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202124"/>
          <w:sz w:val="50"/>
          <w:szCs w:val="50"/>
          <w:highlight w:val="white"/>
        </w:rPr>
      </w:pPr>
      <w:r w:rsidDel="00000000" w:rsidR="00000000" w:rsidRPr="00000000">
        <w:rPr>
          <w:b w:val="1"/>
          <w:color w:val="202124"/>
          <w:sz w:val="50"/>
          <w:szCs w:val="50"/>
          <w:highlight w:val="white"/>
          <w:rtl w:val="0"/>
        </w:rPr>
        <w:t xml:space="preserve">Interactive Cares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Mern Stack Career Path Batch-04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Name: 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Muhtadi Ridwan</w:t>
      </w:r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br w:type="textWrapping"/>
        <w:t xml:space="preserve">Email: 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muhtadiridwan5@gmail.com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-01 ( Basic Questions + figma to html conversion)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Basic Questions-( Marks : 2*10=20)</w:t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Q1: What is axis in CSS Flexbox? Explain with an example.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Ans:  In CSS Flexbox,an axis means the direction in which flex items are laid out. There are two main axes in Flexbox Main Axis and Cross axis. </w:t>
        <w:br w:type="textWrapping"/>
      </w:r>
      <w:r w:rsidDel="00000000" w:rsidR="00000000" w:rsidRPr="00000000">
        <w:rPr>
          <w:b w:val="1"/>
          <w:rtl w:val="0"/>
        </w:rPr>
        <w:t xml:space="preserve">Main Axis</w:t>
      </w:r>
      <w:r w:rsidDel="00000000" w:rsidR="00000000" w:rsidRPr="00000000">
        <w:rPr>
          <w:rtl w:val="0"/>
        </w:rPr>
        <w:t xml:space="preserve">: The primary axis along which flex items are placed.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b w:val="1"/>
          <w:rtl w:val="0"/>
        </w:rPr>
        <w:t xml:space="preserve">Cross axis</w:t>
      </w:r>
      <w:r w:rsidDel="00000000" w:rsidR="00000000" w:rsidRPr="00000000">
        <w:rPr>
          <w:rtl w:val="0"/>
        </w:rPr>
        <w:t xml:space="preserve">: Perpendicular to the main axis.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Q2: Can I use multiple CSS Background images in a div? Explain with an example.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Ans: Yes. CSS allows us to add multiple background images for an element, through the background-image property and adding commas after each background-image property.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Q3: Code the following section: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2505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Q4:</w:t>
      </w:r>
      <w:r w:rsidDel="00000000" w:rsidR="00000000" w:rsidRPr="00000000">
        <w:rPr>
          <w:rtl w:val="0"/>
        </w:rPr>
        <w:t xml:space="preserve"> Explain CSS Specificity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CSS Specificity is how the browser decides which style rule wins when multiple styles could apply to the same element. It sets a priority. Example:</w:t>
      </w:r>
    </w:p>
    <w:p w:rsidR="00000000" w:rsidDel="00000000" w:rsidP="00000000" w:rsidRDefault="00000000" w:rsidRPr="00000000" w14:paraId="00000017">
      <w:pPr>
        <w:ind w:left="4320" w:firstLine="0"/>
        <w:rPr/>
      </w:pPr>
      <w:r w:rsidDel="00000000" w:rsidR="00000000" w:rsidRPr="00000000">
        <w:rPr>
          <w:rtl w:val="0"/>
        </w:rPr>
        <w:t xml:space="preserve">p { color: red; }              </w:t>
      </w:r>
    </w:p>
    <w:p w:rsidR="00000000" w:rsidDel="00000000" w:rsidP="00000000" w:rsidRDefault="00000000" w:rsidRPr="00000000" w14:paraId="00000018">
      <w:pPr>
        <w:ind w:left="4320" w:firstLine="0"/>
        <w:rPr/>
      </w:pPr>
      <w:r w:rsidDel="00000000" w:rsidR="00000000" w:rsidRPr="00000000">
        <w:rPr>
          <w:rtl w:val="0"/>
        </w:rPr>
        <w:t xml:space="preserve">.text { color: blue; } </w:t>
      </w:r>
    </w:p>
    <w:p w:rsidR="00000000" w:rsidDel="00000000" w:rsidP="00000000" w:rsidRDefault="00000000" w:rsidRPr="00000000" w14:paraId="00000019">
      <w:pPr>
        <w:ind w:left="4320" w:firstLine="0"/>
        <w:rPr/>
      </w:pPr>
      <w:r w:rsidDel="00000000" w:rsidR="00000000" w:rsidRPr="00000000">
        <w:rPr>
          <w:rtl w:val="0"/>
        </w:rPr>
        <w:t xml:space="preserve">#main { color: green; } 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[If they all target the same element, the one with the highest score wins → in this case, #main wins (green)]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Q5:</w:t>
      </w:r>
      <w:r w:rsidDel="00000000" w:rsidR="00000000" w:rsidRPr="00000000">
        <w:rPr>
          <w:rtl w:val="0"/>
        </w:rPr>
        <w:t xml:space="preserve"> Explain CSS Box Model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CSS Box Model is how every HTML element is viewed . Its like a box with layers around the content. Layers of the Box Model: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( Your actual text, image, etc. 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Padding (Space inside the box, around the content)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Border  (A line around the padding)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Margin (Space outside the box, between this box and others)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Q6:</w:t>
      </w:r>
      <w:r w:rsidDel="00000000" w:rsidR="00000000" w:rsidRPr="00000000">
        <w:rPr>
          <w:rtl w:val="0"/>
        </w:rPr>
        <w:t xml:space="preserve"> Code the following section: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33337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Clue: CSS Timeline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Q7:</w:t>
      </w:r>
      <w:r w:rsidDel="00000000" w:rsidR="00000000" w:rsidRPr="00000000">
        <w:rPr>
          <w:rtl w:val="0"/>
        </w:rPr>
        <w:t xml:space="preserve"> Code the following section: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31908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Clue: Learn more about CSS Glass Effect or Glassmorphism. You can use any background.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Q8:</w:t>
      </w:r>
      <w:r w:rsidDel="00000000" w:rsidR="00000000" w:rsidRPr="00000000">
        <w:rPr>
          <w:rtl w:val="0"/>
        </w:rPr>
        <w:t xml:space="preserve"> What are pseudo selectors? According to you explain 5 important pseudo selectors.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Ans: Pseudo-selectors are special keywords in CSS that let user style elements based on their state, position, or interaction, without adding extra classes or IDs. Here are 5 important pseudo selectors:</w:t>
        <w:br w:type="textWrapping"/>
        <w:tab/>
        <w:t xml:space="preserve">1.   :hover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2.   :nth-child(n)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3.   :first-child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4.   :last-child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5.  :focus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Q9:</w:t>
      </w:r>
      <w:r w:rsidDel="00000000" w:rsidR="00000000" w:rsidRPr="00000000">
        <w:rPr>
          <w:rtl w:val="0"/>
        </w:rPr>
        <w:t xml:space="preserve"> What are media queries? Min-width or max-width which will be more helpful on Mobile First Approach? Explain.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Ans: </w:t>
      </w:r>
      <w:r w:rsidDel="00000000" w:rsidR="00000000" w:rsidRPr="00000000">
        <w:rPr>
          <w:rtl w:val="0"/>
        </w:rPr>
        <w:t xml:space="preserve">Media Queries are used in CSS to apply styles based on screen size, resolution, or device type (like mobile, tablet, desktop).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min-width for Mobile First — because: (min-width is used for mobile first approach as the screen size will be increasing over the time)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Start with mobile styles by default then use media queries to scale up (for tablets, desktops)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Q10:</w:t>
      </w:r>
      <w:r w:rsidDel="00000000" w:rsidR="00000000" w:rsidRPr="00000000">
        <w:rPr>
          <w:rtl w:val="0"/>
        </w:rPr>
        <w:t xml:space="preserve"> What is float property and why do we use clear property with float?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ANS: The float property pushes an element to the left or right, letting text and inline content wrap around it.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Float is used in CSS to move elements to the left or right, allowing other content (like text) to wrap around them.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is used to prevent elements from wrapping around floated items, making sure the layout doesn't break.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