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8B1BF" w14:textId="6650EFAC" w:rsidR="00094693" w:rsidRPr="008759BD" w:rsidRDefault="00094693">
      <w:pPr>
        <w:rPr>
          <w:rFonts w:ascii="Times New Roman" w:hAnsi="Times New Roman" w:cs="Times New Roman"/>
          <w:sz w:val="48"/>
          <w:szCs w:val="48"/>
        </w:rPr>
      </w:pPr>
      <w:r w:rsidRPr="008759BD">
        <w:rPr>
          <w:rFonts w:ascii="Times New Roman" w:hAnsi="Times New Roman" w:cs="Times New Roman"/>
          <w:sz w:val="48"/>
          <w:szCs w:val="48"/>
        </w:rPr>
        <w:t>Monocular Visual Odometry</w:t>
      </w:r>
    </w:p>
    <w:p w14:paraId="29B14E86" w14:textId="77777777" w:rsidR="00094693" w:rsidRPr="008759BD" w:rsidRDefault="00094693">
      <w:pPr>
        <w:rPr>
          <w:rFonts w:ascii="Times New Roman" w:hAnsi="Times New Roman" w:cs="Times New Roman"/>
        </w:rPr>
      </w:pPr>
    </w:p>
    <w:p w14:paraId="273E5FF1" w14:textId="5D6D7737" w:rsidR="00094693" w:rsidRDefault="00094693" w:rsidP="00B8571D">
      <w:pPr>
        <w:jc w:val="both"/>
        <w:rPr>
          <w:rFonts w:ascii="Times New Roman" w:hAnsi="Times New Roman" w:cs="Times New Roman"/>
        </w:rPr>
      </w:pPr>
      <w:r w:rsidRPr="008759BD">
        <w:rPr>
          <w:rFonts w:ascii="Times New Roman" w:hAnsi="Times New Roman" w:cs="Times New Roman"/>
        </w:rPr>
        <w:t>Monocular Visual Odometry (MVO) is a process of determining the position and orientation</w:t>
      </w:r>
      <w:r w:rsidR="008759BD" w:rsidRPr="008759BD">
        <w:rPr>
          <w:rFonts w:ascii="Times New Roman" w:hAnsi="Times New Roman" w:cs="Times New Roman"/>
        </w:rPr>
        <w:t xml:space="preserve"> (pose)</w:t>
      </w:r>
      <w:r w:rsidRPr="008759BD">
        <w:rPr>
          <w:rFonts w:ascii="Times New Roman" w:hAnsi="Times New Roman" w:cs="Times New Roman"/>
        </w:rPr>
        <w:t xml:space="preserve"> of a</w:t>
      </w:r>
      <w:r w:rsidR="00B8571D">
        <w:rPr>
          <w:rFonts w:ascii="Times New Roman" w:hAnsi="Times New Roman" w:cs="Times New Roman"/>
        </w:rPr>
        <w:t xml:space="preserve"> moving</w:t>
      </w:r>
      <w:r w:rsidRPr="008759BD">
        <w:rPr>
          <w:rFonts w:ascii="Times New Roman" w:hAnsi="Times New Roman" w:cs="Times New Roman"/>
        </w:rPr>
        <w:t xml:space="preserve"> system by analyzing a set of images using a single camera</w:t>
      </w:r>
      <w:r w:rsidR="008759BD" w:rsidRPr="008759BD">
        <w:rPr>
          <w:rFonts w:ascii="Times New Roman" w:hAnsi="Times New Roman" w:cs="Times New Roman"/>
        </w:rPr>
        <w:t>.</w:t>
      </w:r>
      <w:r w:rsidR="00BB7F8D">
        <w:rPr>
          <w:rFonts w:ascii="Times New Roman" w:hAnsi="Times New Roman" w:cs="Times New Roman"/>
        </w:rPr>
        <w:t xml:space="preserve"> The goal is the estimate the motion of the system by determining how the system moves in each image frame.</w:t>
      </w:r>
      <w:r w:rsidR="008759BD" w:rsidRPr="008759BD">
        <w:rPr>
          <w:rFonts w:ascii="Times New Roman" w:hAnsi="Times New Roman" w:cs="Times New Roman"/>
        </w:rPr>
        <w:t xml:space="preserve"> In this process, two consecutive images </w:t>
      </w:r>
      <w:r w:rsidR="008759BD" w:rsidRPr="00B8571D">
        <w:rPr>
          <w:rFonts w:ascii="Times New Roman" w:hAnsi="Times New Roman" w:cs="Times New Roman"/>
          <w:i/>
          <w:iCs/>
        </w:rPr>
        <w:t>I</w:t>
      </w:r>
      <w:r w:rsidR="008759BD" w:rsidRPr="00B8571D">
        <w:rPr>
          <w:rFonts w:ascii="Times New Roman" w:hAnsi="Times New Roman" w:cs="Times New Roman"/>
          <w:i/>
          <w:iCs/>
          <w:vertAlign w:val="subscript"/>
        </w:rPr>
        <w:t>t</w:t>
      </w:r>
      <w:r w:rsidR="008759BD" w:rsidRPr="008759BD">
        <w:rPr>
          <w:rFonts w:ascii="Times New Roman" w:hAnsi="Times New Roman" w:cs="Times New Roman"/>
        </w:rPr>
        <w:t xml:space="preserve"> and </w:t>
      </w:r>
      <w:r w:rsidR="008759BD" w:rsidRPr="00B8571D">
        <w:rPr>
          <w:rFonts w:ascii="Times New Roman" w:hAnsi="Times New Roman" w:cs="Times New Roman"/>
          <w:i/>
          <w:iCs/>
        </w:rPr>
        <w:t>I</w:t>
      </w:r>
      <w:r w:rsidR="008759BD" w:rsidRPr="00B8571D">
        <w:rPr>
          <w:rFonts w:ascii="Times New Roman" w:hAnsi="Times New Roman" w:cs="Times New Roman"/>
          <w:i/>
          <w:iCs/>
          <w:vertAlign w:val="subscript"/>
        </w:rPr>
        <w:t>t+1</w:t>
      </w:r>
      <w:r w:rsidR="00B8571D">
        <w:rPr>
          <w:rFonts w:ascii="Times New Roman" w:hAnsi="Times New Roman" w:cs="Times New Roman"/>
          <w:i/>
          <w:iCs/>
          <w:vertAlign w:val="subscript"/>
        </w:rPr>
        <w:t xml:space="preserve"> </w:t>
      </w:r>
      <w:r w:rsidR="008759BD" w:rsidRPr="008759BD">
        <w:rPr>
          <w:rFonts w:ascii="Times New Roman" w:hAnsi="Times New Roman" w:cs="Times New Roman"/>
        </w:rPr>
        <w:t>which are captured by the camera is selected to calculate the motion. These two images contain overlapping visual information from slightly different viewpoints due to camera motion. From these images, feature points</w:t>
      </w:r>
      <w:r w:rsidR="008759BD">
        <w:rPr>
          <w:rFonts w:ascii="Times New Roman" w:hAnsi="Times New Roman" w:cs="Times New Roman"/>
        </w:rPr>
        <w:t xml:space="preserve"> like edges and corners of the frames</w:t>
      </w:r>
      <w:r w:rsidR="008759BD" w:rsidRPr="008759BD">
        <w:rPr>
          <w:rFonts w:ascii="Times New Roman" w:hAnsi="Times New Roman" w:cs="Times New Roman"/>
        </w:rPr>
        <w:t xml:space="preserve"> are detected in </w:t>
      </w:r>
      <w:r w:rsidR="008759BD" w:rsidRPr="00B8571D">
        <w:rPr>
          <w:rFonts w:ascii="Times New Roman" w:hAnsi="Times New Roman" w:cs="Times New Roman"/>
          <w:i/>
          <w:iCs/>
        </w:rPr>
        <w:t>I</w:t>
      </w:r>
      <w:r w:rsidR="008759BD">
        <w:rPr>
          <w:rFonts w:ascii="Times New Roman" w:hAnsi="Times New Roman" w:cs="Times New Roman"/>
          <w:vertAlign w:val="subscript"/>
        </w:rPr>
        <w:t>t</w:t>
      </w:r>
      <w:r w:rsidR="008759BD">
        <w:rPr>
          <w:rFonts w:ascii="Times New Roman" w:hAnsi="Times New Roman" w:cs="Times New Roman"/>
        </w:rPr>
        <w:t xml:space="preserve"> and tracked into </w:t>
      </w:r>
      <w:r w:rsidR="008759BD" w:rsidRPr="00B8571D">
        <w:rPr>
          <w:rFonts w:ascii="Times New Roman" w:hAnsi="Times New Roman" w:cs="Times New Roman"/>
          <w:i/>
          <w:iCs/>
        </w:rPr>
        <w:t>I</w:t>
      </w:r>
      <w:r w:rsidR="008759BD" w:rsidRPr="00B8571D">
        <w:rPr>
          <w:rFonts w:ascii="Times New Roman" w:hAnsi="Times New Roman" w:cs="Times New Roman"/>
          <w:i/>
          <w:iCs/>
          <w:vertAlign w:val="subscript"/>
        </w:rPr>
        <w:t>t+1</w:t>
      </w:r>
      <w:r w:rsidR="008759BD">
        <w:rPr>
          <w:rFonts w:ascii="Times New Roman" w:hAnsi="Times New Roman" w:cs="Times New Roman"/>
        </w:rPr>
        <w:t xml:space="preserve">. Using the matched features, the Essential Matrix is estimated which encodes the relative rotation and translation between the two frames. From this, rotation matrix </w:t>
      </w:r>
      <w:r w:rsidR="008759BD" w:rsidRPr="00B8571D">
        <w:rPr>
          <w:rFonts w:ascii="Times New Roman" w:hAnsi="Times New Roman" w:cs="Times New Roman"/>
          <w:i/>
          <w:iCs/>
        </w:rPr>
        <w:t>R</w:t>
      </w:r>
      <w:r w:rsidR="008759BD">
        <w:rPr>
          <w:rFonts w:ascii="Times New Roman" w:hAnsi="Times New Roman" w:cs="Times New Roman"/>
        </w:rPr>
        <w:t xml:space="preserve"> and translation vector </w:t>
      </w:r>
      <w:r w:rsidR="008759BD" w:rsidRPr="00B8571D">
        <w:rPr>
          <w:rFonts w:ascii="Times New Roman" w:hAnsi="Times New Roman" w:cs="Times New Roman"/>
          <w:i/>
          <w:iCs/>
        </w:rPr>
        <w:t>t</w:t>
      </w:r>
      <w:r w:rsidR="008759BD">
        <w:rPr>
          <w:rFonts w:ascii="Times New Roman" w:hAnsi="Times New Roman" w:cs="Times New Roman"/>
        </w:rPr>
        <w:t xml:space="preserve"> are calculated. </w:t>
      </w:r>
      <w:r w:rsidR="00B8571D">
        <w:rPr>
          <w:rFonts w:ascii="Times New Roman" w:hAnsi="Times New Roman" w:cs="Times New Roman"/>
        </w:rPr>
        <w:t xml:space="preserve">Lastly, the system’s trajectory is derived by accumulating these transformations over time. </w:t>
      </w:r>
    </w:p>
    <w:p w14:paraId="7361B391" w14:textId="0C566AA3" w:rsidR="00B8571D" w:rsidRDefault="00B8571D" w:rsidP="00B8571D">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35C8830" wp14:editId="737C49F1">
                <wp:simplePos x="0" y="0"/>
                <wp:positionH relativeFrom="margin">
                  <wp:posOffset>4991100</wp:posOffset>
                </wp:positionH>
                <wp:positionV relativeFrom="paragraph">
                  <wp:posOffset>288290</wp:posOffset>
                </wp:positionV>
                <wp:extent cx="1238250" cy="1143000"/>
                <wp:effectExtent l="0" t="19050" r="38100" b="38100"/>
                <wp:wrapNone/>
                <wp:docPr id="1357002981" name="Arrow: Right 1"/>
                <wp:cNvGraphicFramePr/>
                <a:graphic xmlns:a="http://schemas.openxmlformats.org/drawingml/2006/main">
                  <a:graphicData uri="http://schemas.microsoft.com/office/word/2010/wordprocessingShape">
                    <wps:wsp>
                      <wps:cNvSpPr/>
                      <wps:spPr>
                        <a:xfrm>
                          <a:off x="0" y="0"/>
                          <a:ext cx="1238250" cy="1143000"/>
                        </a:xfrm>
                        <a:prstGeom prst="rightArrow">
                          <a:avLst/>
                        </a:prstGeom>
                      </wps:spPr>
                      <wps:style>
                        <a:lnRef idx="2">
                          <a:schemeClr val="accent6"/>
                        </a:lnRef>
                        <a:fillRef idx="1">
                          <a:schemeClr val="lt1"/>
                        </a:fillRef>
                        <a:effectRef idx="0">
                          <a:schemeClr val="accent6"/>
                        </a:effectRef>
                        <a:fontRef idx="minor">
                          <a:schemeClr val="dk1"/>
                        </a:fontRef>
                      </wps:style>
                      <wps:txbx>
                        <w:txbxContent>
                          <w:p w14:paraId="73EA3FE8" w14:textId="57D17FFF" w:rsidR="00B8571D" w:rsidRDefault="00B8571D" w:rsidP="00B8571D">
                            <w:pPr>
                              <w:jc w:val="center"/>
                            </w:pPr>
                            <w:r>
                              <w:t>Trajectory Plotting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35C883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left:0;text-align:left;margin-left:393pt;margin-top:22.7pt;width:97.5pt;height:90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" adj="11631" fillcolor="white [3201]" strokecolor="#70ad47 [3209]" strokeweight="1pt">
                <v:textbox>
                  <w:txbxContent>
                    <w:p w14:paraId="73EA3FE8" w14:textId="57D17FFF" w:rsidR="00B8571D" w:rsidRDefault="00B8571D" w:rsidP="00B8571D">
                      <w:pPr>
                        <w:jc w:val="center"/>
                      </w:pPr>
                      <w:r>
                        <w:t>Trajectory Plotting</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9743484" wp14:editId="53515D7C">
                <wp:simplePos x="0" y="0"/>
                <wp:positionH relativeFrom="margin">
                  <wp:posOffset>3743325</wp:posOffset>
                </wp:positionH>
                <wp:positionV relativeFrom="paragraph">
                  <wp:posOffset>278765</wp:posOffset>
                </wp:positionV>
                <wp:extent cx="1238250" cy="1143000"/>
                <wp:effectExtent l="0" t="19050" r="38100" b="38100"/>
                <wp:wrapNone/>
                <wp:docPr id="1743285154" name="Arrow: Right 1"/>
                <wp:cNvGraphicFramePr/>
                <a:graphic xmlns:a="http://schemas.openxmlformats.org/drawingml/2006/main">
                  <a:graphicData uri="http://schemas.microsoft.com/office/word/2010/wordprocessingShape">
                    <wps:wsp>
                      <wps:cNvSpPr/>
                      <wps:spPr>
                        <a:xfrm>
                          <a:off x="0" y="0"/>
                          <a:ext cx="1238250" cy="1143000"/>
                        </a:xfrm>
                        <a:prstGeom prst="rightArrow">
                          <a:avLst/>
                        </a:prstGeom>
                      </wps:spPr>
                      <wps:style>
                        <a:lnRef idx="2">
                          <a:schemeClr val="accent6"/>
                        </a:lnRef>
                        <a:fillRef idx="1">
                          <a:schemeClr val="lt1"/>
                        </a:fillRef>
                        <a:effectRef idx="0">
                          <a:schemeClr val="accent6"/>
                        </a:effectRef>
                        <a:fontRef idx="minor">
                          <a:schemeClr val="dk1"/>
                        </a:fontRef>
                      </wps:style>
                      <wps:txbx>
                        <w:txbxContent>
                          <w:p w14:paraId="66FE71B9" w14:textId="1DF14BC5" w:rsidR="00B8571D" w:rsidRDefault="00B8571D" w:rsidP="00B8571D">
                            <w:pPr>
                              <w:jc w:val="center"/>
                            </w:pPr>
                            <w:r>
                              <w:t>Motion Estimation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9743484" id="_x0000_s1027" type="#_x0000_t13" style="position:absolute;left:0;text-align:left;margin-left:294.75pt;margin-top:21.95pt;width:97.5pt;height:90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" adj="11631" fillcolor="white [3201]" strokecolor="#70ad47 [3209]" strokeweight="1pt">
                <v:textbox>
                  <w:txbxContent>
                    <w:p w14:paraId="66FE71B9" w14:textId="1DF14BC5" w:rsidR="00B8571D" w:rsidRDefault="00B8571D" w:rsidP="00B8571D">
                      <w:pPr>
                        <w:jc w:val="center"/>
                      </w:pPr>
                      <w:r>
                        <w:t>Motion Estimation</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CCADF6C" wp14:editId="4593D4A3">
                <wp:simplePos x="0" y="0"/>
                <wp:positionH relativeFrom="margin">
                  <wp:posOffset>2495550</wp:posOffset>
                </wp:positionH>
                <wp:positionV relativeFrom="paragraph">
                  <wp:posOffset>307340</wp:posOffset>
                </wp:positionV>
                <wp:extent cx="1238250" cy="1085850"/>
                <wp:effectExtent l="0" t="19050" r="38100" b="38100"/>
                <wp:wrapNone/>
                <wp:docPr id="502104442" name="Arrow: Right 1"/>
                <wp:cNvGraphicFramePr/>
                <a:graphic xmlns:a="http://schemas.openxmlformats.org/drawingml/2006/main">
                  <a:graphicData uri="http://schemas.microsoft.com/office/word/2010/wordprocessingShape">
                    <wps:wsp>
                      <wps:cNvSpPr/>
                      <wps:spPr>
                        <a:xfrm>
                          <a:off x="0" y="0"/>
                          <a:ext cx="1238250" cy="1085850"/>
                        </a:xfrm>
                        <a:prstGeom prst="rightArrow">
                          <a:avLst/>
                        </a:prstGeom>
                      </wps:spPr>
                      <wps:style>
                        <a:lnRef idx="2">
                          <a:schemeClr val="accent6"/>
                        </a:lnRef>
                        <a:fillRef idx="1">
                          <a:schemeClr val="lt1"/>
                        </a:fillRef>
                        <a:effectRef idx="0">
                          <a:schemeClr val="accent6"/>
                        </a:effectRef>
                        <a:fontRef idx="minor">
                          <a:schemeClr val="dk1"/>
                        </a:fontRef>
                      </wps:style>
                      <wps:txbx>
                        <w:txbxContent>
                          <w:p w14:paraId="1E5DB83B" w14:textId="5DEA07AA" w:rsidR="00B8571D" w:rsidRDefault="00B8571D" w:rsidP="00B8571D">
                            <w:pPr>
                              <w:jc w:val="center"/>
                            </w:pPr>
                            <w:r>
                              <w:t>Feature Matching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CCADF6C" id="_x0000_s1028" type="#_x0000_t13" style="position:absolute;left:0;text-align:left;margin-left:196.5pt;margin-top:24.2pt;width:97.5pt;height:85.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" adj="12129" fillcolor="white [3201]" strokecolor="#70ad47 [3209]" strokeweight="1pt">
                <v:textbox>
                  <w:txbxContent>
                    <w:p w14:paraId="1E5DB83B" w14:textId="5DEA07AA" w:rsidR="00B8571D" w:rsidRDefault="00B8571D" w:rsidP="00B8571D">
                      <w:pPr>
                        <w:jc w:val="center"/>
                      </w:pPr>
                      <w:r>
                        <w:t>Feature Matching</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3FDFD53" wp14:editId="6AFB4BB2">
                <wp:simplePos x="0" y="0"/>
                <wp:positionH relativeFrom="margin">
                  <wp:posOffset>1247775</wp:posOffset>
                </wp:positionH>
                <wp:positionV relativeFrom="paragraph">
                  <wp:posOffset>297815</wp:posOffset>
                </wp:positionV>
                <wp:extent cx="1238250" cy="1104900"/>
                <wp:effectExtent l="0" t="19050" r="38100" b="38100"/>
                <wp:wrapNone/>
                <wp:docPr id="929449872" name="Arrow: Right 1"/>
                <wp:cNvGraphicFramePr/>
                <a:graphic xmlns:a="http://schemas.openxmlformats.org/drawingml/2006/main">
                  <a:graphicData uri="http://schemas.microsoft.com/office/word/2010/wordprocessingShape">
                    <wps:wsp>
                      <wps:cNvSpPr/>
                      <wps:spPr>
                        <a:xfrm>
                          <a:off x="0" y="0"/>
                          <a:ext cx="1238250" cy="1104900"/>
                        </a:xfrm>
                        <a:prstGeom prst="rightArrow">
                          <a:avLst/>
                        </a:prstGeom>
                      </wps:spPr>
                      <wps:style>
                        <a:lnRef idx="2">
                          <a:schemeClr val="accent6"/>
                        </a:lnRef>
                        <a:fillRef idx="1">
                          <a:schemeClr val="lt1"/>
                        </a:fillRef>
                        <a:effectRef idx="0">
                          <a:schemeClr val="accent6"/>
                        </a:effectRef>
                        <a:fontRef idx="minor">
                          <a:schemeClr val="dk1"/>
                        </a:fontRef>
                      </wps:style>
                      <wps:txbx>
                        <w:txbxContent>
                          <w:p w14:paraId="2926D94B" w14:textId="237D62E9" w:rsidR="00B8571D" w:rsidRDefault="00B8571D" w:rsidP="00B8571D">
                            <w:pPr>
                              <w:jc w:val="center"/>
                            </w:pPr>
                            <w:r>
                              <w:t>Feature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3FDFD53" id="_x0000_s1029" type="#_x0000_t13" style="position:absolute;left:0;text-align:left;margin-left:98.25pt;margin-top:23.45pt;width:97.5pt;height:87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" adj="11963" fillcolor="white [3201]" strokecolor="#70ad47 [3209]" strokeweight="1pt">
                <v:textbox>
                  <w:txbxContent>
                    <w:p w14:paraId="2926D94B" w14:textId="237D62E9" w:rsidR="00B8571D" w:rsidRDefault="00B8571D" w:rsidP="00B8571D">
                      <w:pPr>
                        <w:jc w:val="center"/>
                      </w:pPr>
                      <w:r>
                        <w:t>Feature Detection</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8E2EF1F" wp14:editId="21EBB7EA">
                <wp:simplePos x="0" y="0"/>
                <wp:positionH relativeFrom="margin">
                  <wp:posOffset>0</wp:posOffset>
                </wp:positionH>
                <wp:positionV relativeFrom="paragraph">
                  <wp:posOffset>316865</wp:posOffset>
                </wp:positionV>
                <wp:extent cx="1238250" cy="1066800"/>
                <wp:effectExtent l="0" t="19050" r="38100" b="38100"/>
                <wp:wrapNone/>
                <wp:docPr id="1963693019" name="Arrow: Right 1"/>
                <wp:cNvGraphicFramePr/>
                <a:graphic xmlns:a="http://schemas.openxmlformats.org/drawingml/2006/main">
                  <a:graphicData uri="http://schemas.microsoft.com/office/word/2010/wordprocessingShape">
                    <wps:wsp>
                      <wps:cNvSpPr/>
                      <wps:spPr>
                        <a:xfrm>
                          <a:off x="0" y="0"/>
                          <a:ext cx="1238250" cy="1066800"/>
                        </a:xfrm>
                        <a:prstGeom prst="rightArrow">
                          <a:avLst/>
                        </a:prstGeom>
                      </wps:spPr>
                      <wps:style>
                        <a:lnRef idx="2">
                          <a:schemeClr val="accent6"/>
                        </a:lnRef>
                        <a:fillRef idx="1">
                          <a:schemeClr val="lt1"/>
                        </a:fillRef>
                        <a:effectRef idx="0">
                          <a:schemeClr val="accent6"/>
                        </a:effectRef>
                        <a:fontRef idx="minor">
                          <a:schemeClr val="dk1"/>
                        </a:fontRef>
                      </wps:style>
                      <wps:txbx>
                        <w:txbxContent>
                          <w:p w14:paraId="08A75799" w14:textId="76A9C4E2" w:rsidR="00B8571D" w:rsidRDefault="00B8571D" w:rsidP="00B8571D">
                            <w:pPr>
                              <w:jc w:val="center"/>
                            </w:pPr>
                            <w:r>
                              <w:t>Image Sequence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8E2EF1F" id="_x0000_s1030" type="#_x0000_t13" style="position:absolute;left:0;text-align:left;margin-left:0;margin-top:24.95pt;width:97.5pt;height:84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" adj="12295" fillcolor="white [3201]" strokecolor="#70ad47 [3209]" strokeweight="1pt">
                <v:textbox>
                  <w:txbxContent>
                    <w:p w14:paraId="08A75799" w14:textId="76A9C4E2" w:rsidR="00B8571D" w:rsidRDefault="00B8571D" w:rsidP="00B8571D">
                      <w:pPr>
                        <w:jc w:val="center"/>
                      </w:pPr>
                      <w:r>
                        <w:t>Image Sequence</w:t>
                      </w:r>
                    </w:p>
                  </w:txbxContent>
                </v:textbox>
                <w10:wrap anchorx="margin"/>
              </v:shape>
            </w:pict>
          </mc:Fallback>
        </mc:AlternateContent>
      </w:r>
      <w:r>
        <w:rPr>
          <w:rFonts w:ascii="Times New Roman" w:hAnsi="Times New Roman" w:cs="Times New Roman"/>
        </w:rPr>
        <w:t xml:space="preserve">So, the flow chart of the basic principle of MVO is: </w:t>
      </w:r>
    </w:p>
    <w:p w14:paraId="5EBC5AF5" w14:textId="142AFDDB" w:rsidR="00B8571D" w:rsidRDefault="00B8571D" w:rsidP="00B8571D">
      <w:pPr>
        <w:jc w:val="both"/>
        <w:rPr>
          <w:rFonts w:ascii="Times New Roman" w:hAnsi="Times New Roman" w:cs="Times New Roman"/>
        </w:rPr>
      </w:pPr>
    </w:p>
    <w:p w14:paraId="0A76D9B2" w14:textId="77777777" w:rsidR="00B8571D" w:rsidRDefault="00B8571D" w:rsidP="00B8571D">
      <w:pPr>
        <w:jc w:val="both"/>
        <w:rPr>
          <w:rFonts w:ascii="Times New Roman" w:hAnsi="Times New Roman" w:cs="Times New Roman"/>
        </w:rPr>
      </w:pPr>
    </w:p>
    <w:p w14:paraId="2DCC3040" w14:textId="77777777" w:rsidR="00B8571D" w:rsidRDefault="00B8571D" w:rsidP="00B8571D">
      <w:pPr>
        <w:jc w:val="both"/>
        <w:rPr>
          <w:rFonts w:ascii="Times New Roman" w:hAnsi="Times New Roman" w:cs="Times New Roman"/>
        </w:rPr>
      </w:pPr>
    </w:p>
    <w:p w14:paraId="4A5A9110" w14:textId="77777777" w:rsidR="00B8571D" w:rsidRDefault="00B8571D" w:rsidP="00B8571D">
      <w:pPr>
        <w:jc w:val="both"/>
        <w:rPr>
          <w:rFonts w:ascii="Times New Roman" w:hAnsi="Times New Roman" w:cs="Times New Roman"/>
        </w:rPr>
      </w:pPr>
    </w:p>
    <w:p w14:paraId="21F8BFE9" w14:textId="77777777" w:rsidR="00B8571D" w:rsidRDefault="00B8571D" w:rsidP="00B8571D">
      <w:pPr>
        <w:jc w:val="both"/>
        <w:rPr>
          <w:rFonts w:ascii="Times New Roman" w:hAnsi="Times New Roman" w:cs="Times New Roman"/>
        </w:rPr>
      </w:pPr>
    </w:p>
    <w:p w14:paraId="5F39D2E6" w14:textId="07195C13" w:rsidR="00B8571D" w:rsidRDefault="00BB7F8D" w:rsidP="00B8571D">
      <w:pPr>
        <w:jc w:val="both"/>
        <w:rPr>
          <w:rFonts w:ascii="Times New Roman" w:hAnsi="Times New Roman" w:cs="Times New Roman"/>
        </w:rPr>
      </w:pPr>
      <w:r>
        <w:rPr>
          <w:rFonts w:ascii="Times New Roman" w:hAnsi="Times New Roman" w:cs="Times New Roman"/>
        </w:rPr>
        <w:t xml:space="preserve">To implement MVO </w:t>
      </w:r>
      <w:r w:rsidR="00C37872">
        <w:rPr>
          <w:rFonts w:ascii="Times New Roman" w:hAnsi="Times New Roman" w:cs="Times New Roman"/>
        </w:rPr>
        <w:t>through a webcam, the implementation of 6 module</w:t>
      </w:r>
      <w:r w:rsidR="00737B7D">
        <w:rPr>
          <w:rFonts w:ascii="Times New Roman" w:hAnsi="Times New Roman" w:cs="Times New Roman"/>
        </w:rPr>
        <w:t>s</w:t>
      </w:r>
      <w:r w:rsidR="00C37872">
        <w:rPr>
          <w:rFonts w:ascii="Times New Roman" w:hAnsi="Times New Roman" w:cs="Times New Roman"/>
        </w:rPr>
        <w:t xml:space="preserve"> </w:t>
      </w:r>
      <w:r w:rsidR="00737B7D">
        <w:rPr>
          <w:rFonts w:ascii="Times New Roman" w:hAnsi="Times New Roman" w:cs="Times New Roman"/>
        </w:rPr>
        <w:t>are</w:t>
      </w:r>
      <w:r w:rsidR="00C37872">
        <w:rPr>
          <w:rFonts w:ascii="Times New Roman" w:hAnsi="Times New Roman" w:cs="Times New Roman"/>
        </w:rPr>
        <w:t xml:space="preserve"> required.</w:t>
      </w:r>
    </w:p>
    <w:p w14:paraId="3CB623CC" w14:textId="6604E758" w:rsidR="00C37872" w:rsidRDefault="00C37872" w:rsidP="00C37872">
      <w:pPr>
        <w:pStyle w:val="ListParagraph"/>
        <w:numPr>
          <w:ilvl w:val="0"/>
          <w:numId w:val="1"/>
        </w:numPr>
        <w:jc w:val="both"/>
        <w:rPr>
          <w:rFonts w:ascii="Times New Roman" w:hAnsi="Times New Roman" w:cs="Times New Roman"/>
        </w:rPr>
      </w:pPr>
      <w:r>
        <w:rPr>
          <w:rFonts w:ascii="Times New Roman" w:hAnsi="Times New Roman" w:cs="Times New Roman"/>
        </w:rPr>
        <w:t>Image Acquisition Module</w:t>
      </w:r>
    </w:p>
    <w:p w14:paraId="66384E62" w14:textId="63CD7012" w:rsidR="00C37872" w:rsidRDefault="00C37872" w:rsidP="00C37872">
      <w:pPr>
        <w:pStyle w:val="ListParagraph"/>
        <w:numPr>
          <w:ilvl w:val="0"/>
          <w:numId w:val="1"/>
        </w:numPr>
        <w:jc w:val="both"/>
        <w:rPr>
          <w:rFonts w:ascii="Times New Roman" w:hAnsi="Times New Roman" w:cs="Times New Roman"/>
        </w:rPr>
      </w:pPr>
      <w:r>
        <w:rPr>
          <w:rFonts w:ascii="Times New Roman" w:hAnsi="Times New Roman" w:cs="Times New Roman"/>
        </w:rPr>
        <w:t>Feature Detection Module</w:t>
      </w:r>
    </w:p>
    <w:p w14:paraId="5A62FA6C" w14:textId="6D8E8C21" w:rsidR="00C37872" w:rsidRDefault="00C37872" w:rsidP="00C37872">
      <w:pPr>
        <w:pStyle w:val="ListParagraph"/>
        <w:numPr>
          <w:ilvl w:val="0"/>
          <w:numId w:val="1"/>
        </w:numPr>
        <w:jc w:val="both"/>
        <w:rPr>
          <w:rFonts w:ascii="Times New Roman" w:hAnsi="Times New Roman" w:cs="Times New Roman"/>
        </w:rPr>
      </w:pPr>
      <w:r>
        <w:rPr>
          <w:rFonts w:ascii="Times New Roman" w:hAnsi="Times New Roman" w:cs="Times New Roman"/>
        </w:rPr>
        <w:t>Feature Tracking Module</w:t>
      </w:r>
    </w:p>
    <w:p w14:paraId="4F9C4D41" w14:textId="6F446662" w:rsidR="00C37872" w:rsidRDefault="00C37872" w:rsidP="00C37872">
      <w:pPr>
        <w:pStyle w:val="ListParagraph"/>
        <w:numPr>
          <w:ilvl w:val="0"/>
          <w:numId w:val="1"/>
        </w:numPr>
        <w:jc w:val="both"/>
        <w:rPr>
          <w:rFonts w:ascii="Times New Roman" w:hAnsi="Times New Roman" w:cs="Times New Roman"/>
        </w:rPr>
      </w:pPr>
      <w:r>
        <w:rPr>
          <w:rFonts w:ascii="Times New Roman" w:hAnsi="Times New Roman" w:cs="Times New Roman"/>
        </w:rPr>
        <w:t>Motion Estimation Module</w:t>
      </w:r>
    </w:p>
    <w:p w14:paraId="028D43BF" w14:textId="1ABD9999" w:rsidR="00C37872" w:rsidRDefault="00C37872" w:rsidP="00C37872">
      <w:pPr>
        <w:pStyle w:val="ListParagraph"/>
        <w:numPr>
          <w:ilvl w:val="0"/>
          <w:numId w:val="1"/>
        </w:numPr>
        <w:jc w:val="both"/>
        <w:rPr>
          <w:rFonts w:ascii="Times New Roman" w:hAnsi="Times New Roman" w:cs="Times New Roman"/>
        </w:rPr>
      </w:pPr>
      <w:r>
        <w:rPr>
          <w:rFonts w:ascii="Times New Roman" w:hAnsi="Times New Roman" w:cs="Times New Roman"/>
        </w:rPr>
        <w:t>Pose Accumulation Module</w:t>
      </w:r>
    </w:p>
    <w:p w14:paraId="2765AF8E" w14:textId="42CE8D64" w:rsidR="0007252E" w:rsidRDefault="0007252E" w:rsidP="00C37872">
      <w:pPr>
        <w:pStyle w:val="ListParagraph"/>
        <w:numPr>
          <w:ilvl w:val="0"/>
          <w:numId w:val="1"/>
        </w:numPr>
        <w:jc w:val="both"/>
        <w:rPr>
          <w:rFonts w:ascii="Times New Roman" w:hAnsi="Times New Roman" w:cs="Times New Roman"/>
        </w:rPr>
      </w:pPr>
      <w:r w:rsidRPr="0007252E">
        <w:rPr>
          <w:rFonts w:ascii="Times New Roman" w:hAnsi="Times New Roman" w:cs="Times New Roman"/>
        </w:rPr>
        <w:t>Inertial Measurement Unit (IMU)</w:t>
      </w:r>
      <w:r>
        <w:rPr>
          <w:rFonts w:ascii="Times New Roman" w:hAnsi="Times New Roman" w:cs="Times New Roman"/>
        </w:rPr>
        <w:t xml:space="preserve"> Module</w:t>
      </w:r>
    </w:p>
    <w:p w14:paraId="40FC6A88" w14:textId="04AF7E86" w:rsidR="00C37872" w:rsidRPr="00C37872" w:rsidRDefault="00C37872" w:rsidP="00B8571D">
      <w:pPr>
        <w:pStyle w:val="ListParagraph"/>
        <w:numPr>
          <w:ilvl w:val="0"/>
          <w:numId w:val="1"/>
        </w:numPr>
        <w:jc w:val="both"/>
        <w:rPr>
          <w:rFonts w:ascii="Times New Roman" w:hAnsi="Times New Roman" w:cs="Times New Roman"/>
        </w:rPr>
      </w:pPr>
      <w:r>
        <w:rPr>
          <w:rFonts w:ascii="Times New Roman" w:hAnsi="Times New Roman" w:cs="Times New Roman"/>
        </w:rPr>
        <w:t>Trajectory Plotting Module</w:t>
      </w:r>
    </w:p>
    <w:p w14:paraId="15BA4C57" w14:textId="77777777" w:rsidR="00C37872" w:rsidRDefault="00C37872" w:rsidP="00B8571D">
      <w:pPr>
        <w:jc w:val="both"/>
        <w:rPr>
          <w:rFonts w:ascii="Times New Roman" w:hAnsi="Times New Roman" w:cs="Times New Roman"/>
          <w:sz w:val="32"/>
          <w:szCs w:val="32"/>
        </w:rPr>
      </w:pPr>
    </w:p>
    <w:p w14:paraId="2945B4D5" w14:textId="5B959D24" w:rsidR="00B8571D" w:rsidRDefault="00C37872" w:rsidP="00B8571D">
      <w:pPr>
        <w:jc w:val="both"/>
        <w:rPr>
          <w:rFonts w:ascii="Times New Roman" w:hAnsi="Times New Roman" w:cs="Times New Roman"/>
          <w:sz w:val="32"/>
          <w:szCs w:val="32"/>
        </w:rPr>
      </w:pPr>
      <w:r w:rsidRPr="00C37872">
        <w:rPr>
          <w:rFonts w:ascii="Times New Roman" w:hAnsi="Times New Roman" w:cs="Times New Roman"/>
          <w:sz w:val="32"/>
          <w:szCs w:val="32"/>
        </w:rPr>
        <w:t>Image Acquisition Module</w:t>
      </w:r>
    </w:p>
    <w:p w14:paraId="5F99F6F1" w14:textId="669EB9E1" w:rsidR="00C37872" w:rsidRDefault="00C37872" w:rsidP="00B8571D">
      <w:pPr>
        <w:jc w:val="both"/>
        <w:rPr>
          <w:rFonts w:ascii="Times New Roman" w:hAnsi="Times New Roman" w:cs="Times New Roman"/>
        </w:rPr>
      </w:pPr>
      <w:r>
        <w:rPr>
          <w:rFonts w:ascii="Times New Roman" w:hAnsi="Times New Roman" w:cs="Times New Roman"/>
        </w:rPr>
        <w:t xml:space="preserve">At first, </w:t>
      </w:r>
      <w:r w:rsidR="006D1F3E">
        <w:rPr>
          <w:rFonts w:ascii="Times New Roman" w:hAnsi="Times New Roman" w:cs="Times New Roman"/>
        </w:rPr>
        <w:t>image data is required to perform feature detection and tracking</w:t>
      </w:r>
      <w:r>
        <w:rPr>
          <w:rFonts w:ascii="Times New Roman" w:hAnsi="Times New Roman" w:cs="Times New Roman"/>
        </w:rPr>
        <w:t>. For that,</w:t>
      </w:r>
      <w:r w:rsidR="006D1F3E">
        <w:rPr>
          <w:rFonts w:ascii="Times New Roman" w:hAnsi="Times New Roman" w:cs="Times New Roman"/>
        </w:rPr>
        <w:t xml:space="preserve"> a webcam is implemented by using</w:t>
      </w:r>
      <w:r>
        <w:rPr>
          <w:rFonts w:ascii="Times New Roman" w:hAnsi="Times New Roman" w:cs="Times New Roman"/>
        </w:rPr>
        <w:t xml:space="preserve"> the OpenCV</w:t>
      </w:r>
      <w:r w:rsidR="006D1F3E">
        <w:rPr>
          <w:rFonts w:ascii="Times New Roman" w:hAnsi="Times New Roman" w:cs="Times New Roman"/>
        </w:rPr>
        <w:t>’s</w:t>
      </w:r>
      <w:r>
        <w:rPr>
          <w:rFonts w:ascii="Times New Roman" w:hAnsi="Times New Roman" w:cs="Times New Roman"/>
        </w:rPr>
        <w:t xml:space="preserve"> </w:t>
      </w:r>
      <w:r w:rsidR="00F11891">
        <w:rPr>
          <w:rFonts w:ascii="Times New Roman" w:hAnsi="Times New Roman" w:cs="Times New Roman"/>
        </w:rPr>
        <w:t>“</w:t>
      </w:r>
      <w:proofErr w:type="spellStart"/>
      <w:r>
        <w:rPr>
          <w:rFonts w:ascii="Times New Roman" w:hAnsi="Times New Roman" w:cs="Times New Roman"/>
        </w:rPr>
        <w:t>VideoCapture</w:t>
      </w:r>
      <w:proofErr w:type="spellEnd"/>
      <w:r w:rsidR="00F11891">
        <w:rPr>
          <w:rFonts w:ascii="Times New Roman" w:hAnsi="Times New Roman" w:cs="Times New Roman"/>
        </w:rPr>
        <w:t>”</w:t>
      </w:r>
      <w:r>
        <w:rPr>
          <w:rFonts w:ascii="Times New Roman" w:hAnsi="Times New Roman" w:cs="Times New Roman"/>
        </w:rPr>
        <w:t xml:space="preserve"> API</w:t>
      </w:r>
      <w:r w:rsidR="006D1F3E">
        <w:rPr>
          <w:rFonts w:ascii="Times New Roman" w:hAnsi="Times New Roman" w:cs="Times New Roman"/>
        </w:rPr>
        <w:t xml:space="preserve">, </w:t>
      </w:r>
      <w:r w:rsidR="006D1F3E" w:rsidRPr="006D1F3E">
        <w:rPr>
          <w:rFonts w:ascii="Times New Roman" w:hAnsi="Times New Roman" w:cs="Times New Roman"/>
        </w:rPr>
        <w:t>which enables real-time frame acquisition from the camera device</w:t>
      </w:r>
      <w:r w:rsidR="006D1F3E">
        <w:rPr>
          <w:rFonts w:ascii="Times New Roman" w:hAnsi="Times New Roman" w:cs="Times New Roman"/>
        </w:rPr>
        <w:t xml:space="preserve">. Using this, the webcam provides frame by frame image </w:t>
      </w:r>
      <w:r w:rsidR="006D1F3E">
        <w:rPr>
          <w:rFonts w:ascii="Times New Roman" w:hAnsi="Times New Roman" w:cs="Times New Roman"/>
        </w:rPr>
        <w:lastRenderedPageBreak/>
        <w:t>stream. Each frame is returned as a numerical array in BGR format for each time step. These captured frames serve as the input data for feature detection, tracking, and motion estimation.</w:t>
      </w:r>
    </w:p>
    <w:p w14:paraId="38547B2A" w14:textId="77777777" w:rsidR="006D1F3E" w:rsidRPr="006D1F3E" w:rsidRDefault="006D1F3E" w:rsidP="006D1F3E">
      <w:pPr>
        <w:jc w:val="both"/>
        <w:rPr>
          <w:rFonts w:ascii="Times New Roman" w:hAnsi="Times New Roman" w:cs="Times New Roman"/>
          <w:sz w:val="32"/>
          <w:szCs w:val="32"/>
        </w:rPr>
      </w:pPr>
      <w:r w:rsidRPr="006D1F3E">
        <w:rPr>
          <w:rFonts w:ascii="Times New Roman" w:hAnsi="Times New Roman" w:cs="Times New Roman"/>
          <w:sz w:val="32"/>
          <w:szCs w:val="32"/>
        </w:rPr>
        <w:t>Feature Detection Module</w:t>
      </w:r>
    </w:p>
    <w:p w14:paraId="7EA4893D" w14:textId="4F13D319" w:rsidR="003E16E8" w:rsidRDefault="006D1F3E" w:rsidP="00B8571D">
      <w:pPr>
        <w:jc w:val="both"/>
        <w:rPr>
          <w:rFonts w:ascii="Times New Roman" w:hAnsi="Times New Roman" w:cs="Times New Roman"/>
        </w:rPr>
      </w:pPr>
      <w:r>
        <w:rPr>
          <w:rFonts w:ascii="Times New Roman" w:hAnsi="Times New Roman" w:cs="Times New Roman"/>
        </w:rPr>
        <w:t xml:space="preserve">Feature detection is one the fundamental parts of MVO to estimate the motion and plot the trajectory of the moving system. The main purpose of feature detection is the detect strong pixels which will be used to track </w:t>
      </w:r>
      <w:r w:rsidR="00923DBE">
        <w:rPr>
          <w:rFonts w:ascii="Times New Roman" w:hAnsi="Times New Roman" w:cs="Times New Roman"/>
        </w:rPr>
        <w:t>the motion in every frame. There are many algorithms which can detect the feature. But one of the most efficient algorithms for feature detection is “Shi-Tomasi Corner Detection Algorithm”. Shi-Tomasi detects strong corners in an image where intensity changes significantly in multiple directions. Mathematically, Shi-Tomsai computes the partial derivatives of intensity in a small window around each pixel. These represent intensity change in certain directions. Then, for each pixel, it computes</w:t>
      </w:r>
      <w:r w:rsidR="003E16E8">
        <w:rPr>
          <w:rFonts w:ascii="Times New Roman" w:hAnsi="Times New Roman" w:cs="Times New Roman"/>
        </w:rPr>
        <w:t xml:space="preserve">, M = </w:t>
      </w:r>
    </w:p>
    <w:p w14:paraId="768F67F5" w14:textId="083B1819" w:rsidR="00923DBE" w:rsidRPr="003E16E8" w:rsidRDefault="00000000" w:rsidP="00B8571D">
      <w:pPr>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m>
                <m:mPr>
                  <m:mcs>
                    <m:mc>
                      <m:mcPr>
                        <m:count m:val="2"/>
                        <m:mcJc m:val="center"/>
                      </m:mcPr>
                    </m:mc>
                  </m:mcs>
                  <m:ctrlPr>
                    <w:rPr>
                      <w:rFonts w:ascii="Cambria Math" w:hAnsi="Cambria Math" w:cs="Times New Roman"/>
                      <w:i/>
                    </w:rPr>
                  </m:ctrlPr>
                </m:mPr>
                <m:mr>
                  <m:e>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(Ix)</m:t>
                            </m:r>
                          </m:e>
                          <m:sup>
                            <m:r>
                              <w:rPr>
                                <w:rFonts w:ascii="Cambria Math" w:hAnsi="Cambria Math" w:cs="Times New Roman"/>
                              </w:rPr>
                              <m:t>2</m:t>
                            </m:r>
                          </m:sup>
                        </m:sSup>
                      </m:e>
                    </m:nary>
                  </m:e>
                  <m:e>
                    <m:nary>
                      <m:naryPr>
                        <m:chr m:val="∑"/>
                        <m:limLoc m:val="undOvr"/>
                        <m:subHide m:val="1"/>
                        <m:supHide m:val="1"/>
                        <m:ctrlPr>
                          <w:rPr>
                            <w:rFonts w:ascii="Cambria Math" w:hAnsi="Cambria Math" w:cs="Times New Roman"/>
                            <w:i/>
                          </w:rPr>
                        </m:ctrlPr>
                      </m:naryPr>
                      <m:sub/>
                      <m:sup/>
                      <m:e>
                        <m:r>
                          <w:rPr>
                            <w:rFonts w:ascii="Cambria Math" w:hAnsi="Cambria Math" w:cs="Times New Roman"/>
                          </w:rPr>
                          <m:t>Ix</m:t>
                        </m:r>
                      </m:e>
                    </m:nary>
                    <m:r>
                      <w:rPr>
                        <w:rFonts w:ascii="Cambria Math" w:hAnsi="Cambria Math" w:cs="Times New Roman"/>
                      </w:rPr>
                      <m:t>Iy</m:t>
                    </m:r>
                  </m:e>
                </m:mr>
                <m:mr>
                  <m:e>
                    <m:nary>
                      <m:naryPr>
                        <m:chr m:val="∑"/>
                        <m:limLoc m:val="undOvr"/>
                        <m:subHide m:val="1"/>
                        <m:supHide m:val="1"/>
                        <m:ctrlPr>
                          <w:rPr>
                            <w:rFonts w:ascii="Cambria Math" w:hAnsi="Cambria Math" w:cs="Times New Roman"/>
                            <w:i/>
                          </w:rPr>
                        </m:ctrlPr>
                      </m:naryPr>
                      <m:sub/>
                      <m:sup/>
                      <m:e>
                        <m:r>
                          <w:rPr>
                            <w:rFonts w:ascii="Cambria Math" w:hAnsi="Cambria Math" w:cs="Times New Roman"/>
                          </w:rPr>
                          <m:t>Ix</m:t>
                        </m:r>
                      </m:e>
                    </m:nary>
                    <m:r>
                      <w:rPr>
                        <w:rFonts w:ascii="Cambria Math" w:hAnsi="Cambria Math" w:cs="Times New Roman"/>
                      </w:rPr>
                      <m:t>Iy</m:t>
                    </m:r>
                  </m:e>
                  <m:e>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(Iy)</m:t>
                            </m:r>
                          </m:e>
                          <m:sup>
                            <m:r>
                              <w:rPr>
                                <w:rFonts w:ascii="Cambria Math" w:hAnsi="Cambria Math" w:cs="Times New Roman"/>
                              </w:rPr>
                              <m:t>2</m:t>
                            </m:r>
                          </m:sup>
                        </m:sSup>
                      </m:e>
                    </m:nary>
                  </m:e>
                </m:mr>
              </m:m>
            </m:e>
          </m:d>
        </m:oMath>
      </m:oMathPara>
    </w:p>
    <w:p w14:paraId="0F74F782" w14:textId="724DE2BF" w:rsidR="003E16E8" w:rsidRDefault="003E16E8" w:rsidP="00B8571D">
      <w:pPr>
        <w:jc w:val="both"/>
        <w:rPr>
          <w:rFonts w:ascii="Times New Roman" w:eastAsiaTheme="minorEastAsia" w:hAnsi="Times New Roman" w:cs="Times New Roman"/>
        </w:rPr>
      </w:pPr>
      <w:r>
        <w:rPr>
          <w:rFonts w:ascii="Times New Roman" w:eastAsiaTheme="minorEastAsia" w:hAnsi="Times New Roman" w:cs="Times New Roman"/>
        </w:rPr>
        <w:t>This matrix describes how intensity varies around the pixel. Based on this, the algorithm computes eigenvalues (λ</w:t>
      </w:r>
      <w:r>
        <w:rPr>
          <w:rFonts w:ascii="Times New Roman" w:eastAsiaTheme="minorEastAsia" w:hAnsi="Times New Roman" w:cs="Times New Roman"/>
          <w:vertAlign w:val="subscript"/>
        </w:rPr>
        <w:t>1</w:t>
      </w:r>
      <w:r>
        <w:rPr>
          <w:rFonts w:ascii="Times New Roman" w:eastAsiaTheme="minorEastAsia" w:hAnsi="Times New Roman" w:cs="Times New Roman"/>
        </w:rPr>
        <w:t>, λ</w:t>
      </w:r>
      <w:r>
        <w:rPr>
          <w:rFonts w:ascii="Times New Roman" w:eastAsiaTheme="minorEastAsia" w:hAnsi="Times New Roman" w:cs="Times New Roman"/>
          <w:vertAlign w:val="subscript"/>
        </w:rPr>
        <w:t>2</w:t>
      </w:r>
      <w:r>
        <w:rPr>
          <w:rFonts w:ascii="Times New Roman" w:eastAsiaTheme="minorEastAsia" w:hAnsi="Times New Roman" w:cs="Times New Roman"/>
        </w:rPr>
        <w:t>) which represent intensity variation in two perpendicular directions. It uses a rule where, R</w:t>
      </w:r>
      <w:r w:rsidR="00F11891">
        <w:rPr>
          <w:rFonts w:ascii="Times New Roman" w:eastAsiaTheme="minorEastAsia" w:hAnsi="Times New Roman" w:cs="Times New Roman"/>
        </w:rPr>
        <w:t xml:space="preserve"> (corner response value)</w:t>
      </w:r>
      <w:r>
        <w:rPr>
          <w:rFonts w:ascii="Times New Roman" w:eastAsiaTheme="minorEastAsia" w:hAnsi="Times New Roman" w:cs="Times New Roman"/>
        </w:rPr>
        <w:t xml:space="preserve"> = min (λ</w:t>
      </w:r>
      <w:r>
        <w:rPr>
          <w:rFonts w:ascii="Times New Roman" w:eastAsiaTheme="minorEastAsia" w:hAnsi="Times New Roman" w:cs="Times New Roman"/>
          <w:vertAlign w:val="subscript"/>
        </w:rPr>
        <w:t>1</w:t>
      </w:r>
      <w:r>
        <w:rPr>
          <w:rFonts w:ascii="Times New Roman" w:eastAsiaTheme="minorEastAsia" w:hAnsi="Times New Roman" w:cs="Times New Roman"/>
        </w:rPr>
        <w:t>, λ</w:t>
      </w:r>
      <w:r>
        <w:rPr>
          <w:rFonts w:ascii="Times New Roman" w:eastAsiaTheme="minorEastAsia" w:hAnsi="Times New Roman" w:cs="Times New Roman"/>
          <w:vertAlign w:val="subscript"/>
        </w:rPr>
        <w:t>2</w:t>
      </w:r>
      <w:r>
        <w:rPr>
          <w:rFonts w:ascii="Times New Roman" w:eastAsiaTheme="minorEastAsia" w:hAnsi="Times New Roman" w:cs="Times New Roman"/>
        </w:rPr>
        <w:t>). If R &gt; threshold then the point is considered a good corner meaning a good feature. The output given by Shi-Tomasi algorithm is an array of 2D pixel co-ordinates which represent detected feature location</w:t>
      </w:r>
      <w:r w:rsidR="00F11891">
        <w:rPr>
          <w:rFonts w:ascii="Times New Roman" w:eastAsiaTheme="minorEastAsia" w:hAnsi="Times New Roman" w:cs="Times New Roman"/>
        </w:rPr>
        <w:t>.</w:t>
      </w:r>
    </w:p>
    <w:p w14:paraId="0458421F" w14:textId="32C932B6" w:rsidR="00F11891" w:rsidRPr="00737B7D" w:rsidRDefault="005E25C5" w:rsidP="00B8571D">
      <w:pPr>
        <w:jc w:val="both"/>
        <w:rPr>
          <w:rFonts w:ascii="Times New Roman" w:hAnsi="Times New Roman" w:cs="Times New Roman"/>
          <w:sz w:val="32"/>
          <w:szCs w:val="32"/>
        </w:rPr>
      </w:pPr>
      <w:r w:rsidRPr="00737B7D">
        <w:rPr>
          <w:rFonts w:ascii="Times New Roman" w:hAnsi="Times New Roman" w:cs="Times New Roman"/>
          <w:sz w:val="32"/>
          <w:szCs w:val="32"/>
        </w:rPr>
        <w:t>Feature Tracking Module</w:t>
      </w:r>
    </w:p>
    <w:p w14:paraId="23724280" w14:textId="67161B76" w:rsidR="005E25C5" w:rsidRDefault="005E25C5" w:rsidP="00B8571D">
      <w:pPr>
        <w:jc w:val="both"/>
        <w:rPr>
          <w:rFonts w:ascii="Times New Roman" w:hAnsi="Times New Roman" w:cs="Times New Roman"/>
        </w:rPr>
      </w:pPr>
      <w:r>
        <w:rPr>
          <w:rFonts w:ascii="Times New Roman" w:hAnsi="Times New Roman" w:cs="Times New Roman"/>
        </w:rPr>
        <w:t>After detecting feature points in a frame, it is essential to find those same physical points moved in next frame. Feature tracking module takes detected feature from one frame and estimates the new positions in the next frame. For this, one of the most used methods in “</w:t>
      </w:r>
      <w:r w:rsidRPr="005E25C5">
        <w:rPr>
          <w:rFonts w:ascii="Times New Roman" w:hAnsi="Times New Roman" w:cs="Times New Roman"/>
        </w:rPr>
        <w:t>Lucas–Kanade Optical Flow algorithm</w:t>
      </w:r>
      <w:r>
        <w:rPr>
          <w:rFonts w:ascii="Times New Roman" w:hAnsi="Times New Roman" w:cs="Times New Roman"/>
        </w:rPr>
        <w:t>”. This method assumes that the intensity of a moving point remains constant between frames. Meaning,</w:t>
      </w:r>
    </w:p>
    <w:p w14:paraId="68C17DFF" w14:textId="79F71115" w:rsidR="005E25C5" w:rsidRPr="005E25C5" w:rsidRDefault="005E25C5" w:rsidP="00B8571D">
      <w:pPr>
        <w:jc w:val="both"/>
        <w:rPr>
          <w:rFonts w:ascii="Times New Roman" w:eastAsiaTheme="minorEastAsia" w:hAnsi="Times New Roman" w:cs="Times New Roman"/>
        </w:rPr>
      </w:pPr>
      <m:oMathPara>
        <m:oMath>
          <m:r>
            <w:rPr>
              <w:rFonts w:ascii="Cambria Math" w:hAnsi="Cambria Math" w:cs="Times New Roman"/>
            </w:rPr>
            <m:t>I(x,y,t)=I(x+dx,y+dy,t+1)</m:t>
          </m:r>
        </m:oMath>
      </m:oMathPara>
    </w:p>
    <w:p w14:paraId="0DC32133" w14:textId="59221D6C" w:rsidR="005E25C5" w:rsidRDefault="005E25C5" w:rsidP="00B8571D">
      <w:pPr>
        <w:jc w:val="both"/>
        <w:rPr>
          <w:rFonts w:ascii="Times New Roman" w:eastAsiaTheme="minorEastAsia" w:hAnsi="Times New Roman" w:cs="Times New Roman"/>
        </w:rPr>
      </w:pPr>
      <w:r>
        <w:rPr>
          <w:rFonts w:ascii="Times New Roman" w:eastAsiaTheme="minorEastAsia" w:hAnsi="Times New Roman" w:cs="Times New Roman"/>
        </w:rPr>
        <w:t>Using this constraint, the algorithm</w:t>
      </w:r>
      <w:r w:rsidR="00737B7D">
        <w:rPr>
          <w:rFonts w:ascii="Times New Roman" w:eastAsiaTheme="minorEastAsia" w:hAnsi="Times New Roman" w:cs="Times New Roman"/>
        </w:rPr>
        <w:t xml:space="preserve"> computes the pixel motion within a local window. To ensure the utmost reliability, a forward backward point consistency calculation can be useful to remove unstable points. </w:t>
      </w:r>
    </w:p>
    <w:p w14:paraId="11210037" w14:textId="1F00AE1F" w:rsidR="00737B7D" w:rsidRPr="004B5178" w:rsidRDefault="00737B7D" w:rsidP="00B8571D">
      <w:pPr>
        <w:jc w:val="both"/>
        <w:rPr>
          <w:rFonts w:ascii="Times New Roman" w:eastAsiaTheme="minorEastAsia" w:hAnsi="Times New Roman" w:cs="Times New Roman"/>
          <w:sz w:val="32"/>
          <w:szCs w:val="32"/>
        </w:rPr>
      </w:pPr>
      <w:r w:rsidRPr="004B5178">
        <w:rPr>
          <w:rFonts w:ascii="Times New Roman" w:eastAsiaTheme="minorEastAsia" w:hAnsi="Times New Roman" w:cs="Times New Roman"/>
          <w:sz w:val="32"/>
          <w:szCs w:val="32"/>
        </w:rPr>
        <w:t>Motion Estimation Module</w:t>
      </w:r>
    </w:p>
    <w:p w14:paraId="2FD4DFB1" w14:textId="5DF5B624" w:rsidR="00737B7D" w:rsidRDefault="00070E66" w:rsidP="00B8571D">
      <w:pPr>
        <w:jc w:val="both"/>
        <w:rPr>
          <w:rFonts w:ascii="Times New Roman" w:hAnsi="Times New Roman" w:cs="Times New Roman"/>
        </w:rPr>
      </w:pPr>
      <w:r>
        <w:rPr>
          <w:rFonts w:ascii="Times New Roman" w:hAnsi="Times New Roman" w:cs="Times New Roman"/>
        </w:rPr>
        <w:t xml:space="preserve">Motion estimation module is where matched feature points between two frames are taken to compute the relative orientation and position of the system. It calculates how the camera moved from one frame to another. The motion estimation is done using </w:t>
      </w:r>
      <w:proofErr w:type="spellStart"/>
      <w:r w:rsidRPr="00070E66">
        <w:rPr>
          <w:rFonts w:ascii="Times New Roman" w:hAnsi="Times New Roman" w:cs="Times New Roman"/>
        </w:rPr>
        <w:t>Nistér’s</w:t>
      </w:r>
      <w:proofErr w:type="spellEnd"/>
      <w:r w:rsidRPr="00070E66">
        <w:rPr>
          <w:rFonts w:ascii="Times New Roman" w:hAnsi="Times New Roman" w:cs="Times New Roman"/>
        </w:rPr>
        <w:t xml:space="preserve"> 5-Point Algorithm</w:t>
      </w:r>
      <w:r>
        <w:rPr>
          <w:rFonts w:ascii="Times New Roman" w:hAnsi="Times New Roman" w:cs="Times New Roman"/>
        </w:rPr>
        <w:t xml:space="preserve"> and </w:t>
      </w:r>
      <w:r>
        <w:rPr>
          <w:rFonts w:ascii="Times New Roman" w:hAnsi="Times New Roman" w:cs="Times New Roman"/>
        </w:rPr>
        <w:lastRenderedPageBreak/>
        <w:t xml:space="preserve">RANSAC for outlier rejection. The foundation of motion estimation in MVO is </w:t>
      </w:r>
      <w:proofErr w:type="spellStart"/>
      <w:r>
        <w:rPr>
          <w:rFonts w:ascii="Times New Roman" w:hAnsi="Times New Roman" w:cs="Times New Roman"/>
        </w:rPr>
        <w:t>epipolar</w:t>
      </w:r>
      <w:proofErr w:type="spellEnd"/>
      <w:r>
        <w:rPr>
          <w:rFonts w:ascii="Times New Roman" w:hAnsi="Times New Roman" w:cs="Times New Roman"/>
        </w:rPr>
        <w:t xml:space="preserve"> geometry. In motion estimation, the </w:t>
      </w:r>
      <w:proofErr w:type="spellStart"/>
      <w:r>
        <w:rPr>
          <w:rFonts w:ascii="Times New Roman" w:hAnsi="Times New Roman" w:cs="Times New Roman"/>
        </w:rPr>
        <w:t>epipolar</w:t>
      </w:r>
      <w:proofErr w:type="spellEnd"/>
      <w:r>
        <w:rPr>
          <w:rFonts w:ascii="Times New Roman" w:hAnsi="Times New Roman" w:cs="Times New Roman"/>
        </w:rPr>
        <w:t xml:space="preserve"> constraint is used to find the essential matrix.</w:t>
      </w:r>
    </w:p>
    <w:p w14:paraId="1F737C58" w14:textId="4B852D12" w:rsidR="00070E66" w:rsidRDefault="00000000" w:rsidP="00B8571D">
      <w:pPr>
        <w:jc w:val="both"/>
        <w:rPr>
          <w:rFonts w:ascii="Times New Roman" w:eastAsiaTheme="minorEastAsia" w:hAnsi="Times New Roman" w:cs="Times New Roman"/>
        </w:rPr>
      </w:pPr>
      <m:oMathPara>
        <m:oMath>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X2</m:t>
                  </m:r>
                </m:e>
              </m:d>
            </m:e>
            <m:sup>
              <m:r>
                <w:rPr>
                  <w:rFonts w:ascii="Cambria Math" w:hAnsi="Cambria Math" w:cs="Times New Roman"/>
                </w:rPr>
                <m:t>T</m:t>
              </m:r>
            </m:sup>
          </m:sSup>
          <m:r>
            <w:rPr>
              <w:rFonts w:ascii="Cambria Math" w:hAnsi="Cambria Math" w:cs="Times New Roman"/>
            </w:rPr>
            <m:t>​E(X1)​=0</m:t>
          </m:r>
          <m:r>
            <m:rPr>
              <m:sty m:val="p"/>
            </m:rPr>
            <w:rPr>
              <w:rFonts w:ascii="Times New Roman" w:eastAsiaTheme="minorEastAsia" w:hAnsi="Times New Roman" w:cs="Times New Roman"/>
            </w:rPr>
            <w:br/>
          </m:r>
        </m:oMath>
      </m:oMathPara>
      <w:r w:rsidR="001467E7">
        <w:rPr>
          <w:rFonts w:ascii="Times New Roman" w:eastAsiaTheme="minorEastAsia" w:hAnsi="Times New Roman" w:cs="Times New Roman"/>
        </w:rPr>
        <w:t xml:space="preserve">Where, </w:t>
      </w:r>
    </w:p>
    <w:p w14:paraId="755F5DA9" w14:textId="46EC2D9D" w:rsidR="001467E7" w:rsidRDefault="001467E7" w:rsidP="001467E7">
      <w:pPr>
        <w:jc w:val="both"/>
        <w:rPr>
          <w:rFonts w:ascii="Times New Roman" w:hAnsi="Times New Roman" w:cs="Times New Roman"/>
        </w:rPr>
      </w:pPr>
      <w:r>
        <w:rPr>
          <w:rFonts w:ascii="Times New Roman" w:hAnsi="Times New Roman" w:cs="Times New Roman"/>
        </w:rPr>
        <w:t>X</w:t>
      </w:r>
      <w:r>
        <w:rPr>
          <w:rFonts w:ascii="Times New Roman" w:hAnsi="Times New Roman" w:cs="Times New Roman"/>
          <w:vertAlign w:val="subscript"/>
        </w:rPr>
        <w:t>1</w:t>
      </w:r>
      <w:r w:rsidRPr="001467E7">
        <w:rPr>
          <w:rFonts w:ascii="Times New Roman" w:hAnsi="Times New Roman" w:cs="Times New Roman"/>
        </w:rPr>
        <w:t>​ = normalized point in frame 1</w:t>
      </w:r>
    </w:p>
    <w:p w14:paraId="6A5EAE1C" w14:textId="2ED08F64" w:rsidR="001467E7" w:rsidRPr="001467E7" w:rsidRDefault="001467E7" w:rsidP="001467E7">
      <w:pPr>
        <w:jc w:val="both"/>
        <w:rPr>
          <w:rFonts w:ascii="Times New Roman" w:hAnsi="Times New Roman" w:cs="Times New Roman"/>
        </w:rPr>
      </w:pPr>
      <w:r>
        <w:rPr>
          <w:rFonts w:ascii="Times New Roman" w:hAnsi="Times New Roman" w:cs="Times New Roman"/>
        </w:rPr>
        <w:t>X</w:t>
      </w:r>
      <w:r>
        <w:rPr>
          <w:rFonts w:ascii="Times New Roman" w:hAnsi="Times New Roman" w:cs="Times New Roman"/>
          <w:vertAlign w:val="subscript"/>
        </w:rPr>
        <w:t>2</w:t>
      </w:r>
      <w:r w:rsidRPr="001467E7">
        <w:rPr>
          <w:rFonts w:ascii="Times New Roman" w:hAnsi="Times New Roman" w:cs="Times New Roman"/>
        </w:rPr>
        <w:t>​ = normalized point in frame 2</w:t>
      </w:r>
    </w:p>
    <w:p w14:paraId="4D4A5903" w14:textId="1219AAE6" w:rsidR="001467E7" w:rsidRDefault="001467E7" w:rsidP="001467E7">
      <w:pPr>
        <w:jc w:val="both"/>
        <w:rPr>
          <w:rFonts w:ascii="Times New Roman" w:hAnsi="Times New Roman" w:cs="Times New Roman"/>
        </w:rPr>
      </w:pPr>
      <w:r>
        <w:rPr>
          <w:rFonts w:ascii="Times New Roman" w:hAnsi="Times New Roman" w:cs="Times New Roman"/>
        </w:rPr>
        <w:t xml:space="preserve">E </w:t>
      </w:r>
      <w:r w:rsidRPr="001467E7">
        <w:rPr>
          <w:rFonts w:ascii="Times New Roman" w:hAnsi="Times New Roman" w:cs="Times New Roman"/>
        </w:rPr>
        <w:t>= Essential Matrix</w:t>
      </w:r>
    </w:p>
    <w:p w14:paraId="03B60D62" w14:textId="7520D23B" w:rsidR="001467E7" w:rsidRDefault="001467E7" w:rsidP="001467E7">
      <w:pPr>
        <w:jc w:val="both"/>
        <w:rPr>
          <w:rFonts w:ascii="Times New Roman" w:hAnsi="Times New Roman" w:cs="Times New Roman"/>
        </w:rPr>
      </w:pPr>
      <w:r>
        <w:rPr>
          <w:rFonts w:ascii="Times New Roman" w:hAnsi="Times New Roman" w:cs="Times New Roman"/>
        </w:rPr>
        <w:t>Here, Essential matrix is a 3X3 matrix to describe the relative rotation and translation between two camera views.</w:t>
      </w:r>
    </w:p>
    <w:p w14:paraId="1F314A2F" w14:textId="098BBB6F" w:rsidR="001467E7" w:rsidRPr="001467E7" w:rsidRDefault="001467E7" w:rsidP="00B8571D">
      <w:pPr>
        <w:jc w:val="both"/>
        <w:rPr>
          <w:rFonts w:ascii="Times New Roman" w:eastAsiaTheme="minorEastAsia" w:hAnsi="Times New Roman" w:cs="Times New Roman"/>
        </w:rPr>
      </w:pPr>
      <m:oMathPara>
        <m:oMath>
          <m:r>
            <w:rPr>
              <w:rFonts w:ascii="Cambria Math" w:eastAsiaTheme="minorEastAsia" w:hAnsi="Cambria Math" w:cs="Times New Roman"/>
            </w:rPr>
            <m:t>E=</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T</m:t>
              </m:r>
            </m:sup>
          </m:sSup>
          <m:r>
            <w:rPr>
              <w:rFonts w:ascii="Cambria Math" w:eastAsiaTheme="minorEastAsia" w:hAnsi="Cambria Math" w:cs="Times New Roman"/>
            </w:rPr>
            <m:t>R</m:t>
          </m:r>
        </m:oMath>
      </m:oMathPara>
    </w:p>
    <w:p w14:paraId="28DF3072" w14:textId="021ED85A" w:rsidR="001467E7" w:rsidRDefault="001467E7" w:rsidP="00B8571D">
      <w:pPr>
        <w:jc w:val="both"/>
        <w:rPr>
          <w:rFonts w:ascii="Times New Roman" w:eastAsiaTheme="minorEastAsia" w:hAnsi="Times New Roman" w:cs="Times New Roman"/>
        </w:rPr>
      </w:pPr>
      <w:r>
        <w:rPr>
          <w:rFonts w:ascii="Times New Roman" w:eastAsiaTheme="minorEastAsia" w:hAnsi="Times New Roman" w:cs="Times New Roman"/>
        </w:rPr>
        <w:t>Where,</w:t>
      </w:r>
    </w:p>
    <w:p w14:paraId="702F7D18" w14:textId="060AB4E4" w:rsidR="001467E7" w:rsidRDefault="001467E7" w:rsidP="00B8571D">
      <w:pPr>
        <w:jc w:val="both"/>
        <w:rPr>
          <w:rFonts w:ascii="Times New Roman" w:hAnsi="Times New Roman" w:cs="Times New Roman"/>
        </w:rPr>
      </w:pPr>
      <w:r>
        <w:rPr>
          <w:rFonts w:ascii="Times New Roman" w:hAnsi="Times New Roman" w:cs="Times New Roman"/>
        </w:rPr>
        <w:t>R = 3x3 rotation matrix</w:t>
      </w:r>
      <w:r w:rsidR="00744EB3">
        <w:rPr>
          <w:rFonts w:ascii="Times New Roman" w:hAnsi="Times New Roman" w:cs="Times New Roman"/>
        </w:rPr>
        <w:t xml:space="preserve"> which describes the change in orientation</w:t>
      </w:r>
    </w:p>
    <w:p w14:paraId="31E3F04C" w14:textId="37B13C40" w:rsidR="001467E7" w:rsidRDefault="001467E7" w:rsidP="00B8571D">
      <w:pPr>
        <w:jc w:val="both"/>
        <w:rPr>
          <w:rFonts w:ascii="Times New Roman" w:hAnsi="Times New Roman" w:cs="Times New Roman"/>
        </w:rPr>
      </w:pPr>
      <w:r>
        <w:rPr>
          <w:rFonts w:ascii="Times New Roman" w:hAnsi="Times New Roman" w:cs="Times New Roman"/>
        </w:rPr>
        <w:t>t = 3x1 translation vector</w:t>
      </w:r>
      <w:r w:rsidR="00744EB3">
        <w:rPr>
          <w:rFonts w:ascii="Times New Roman" w:hAnsi="Times New Roman" w:cs="Times New Roman"/>
        </w:rPr>
        <w:t xml:space="preserve"> which describes the direction of motion</w:t>
      </w:r>
    </w:p>
    <w:p w14:paraId="076CAAB2" w14:textId="614D0CD4" w:rsidR="001467E7" w:rsidRDefault="001467E7" w:rsidP="00B8571D">
      <w:pPr>
        <w:jc w:val="both"/>
        <w:rPr>
          <w:rFonts w:ascii="Times New Roman" w:hAnsi="Times New Roman" w:cs="Times New Roman"/>
        </w:rPr>
      </w:pPr>
      <w:r>
        <w:rPr>
          <w:rFonts w:ascii="Times New Roman" w:hAnsi="Times New Roman" w:cs="Times New Roman"/>
        </w:rPr>
        <w:t>[t]</w:t>
      </w:r>
      <w:r>
        <w:rPr>
          <w:rFonts w:ascii="Times New Roman" w:hAnsi="Times New Roman" w:cs="Times New Roman"/>
          <w:vertAlign w:val="superscript"/>
        </w:rPr>
        <w:t>T</w:t>
      </w:r>
      <w:r>
        <w:rPr>
          <w:rFonts w:ascii="Times New Roman" w:hAnsi="Times New Roman" w:cs="Times New Roman"/>
        </w:rPr>
        <w:t xml:space="preserve"> = skew symmetric matrix of t</w:t>
      </w:r>
    </w:p>
    <w:p w14:paraId="07E3846D" w14:textId="448A0CA0" w:rsidR="001467E7" w:rsidRDefault="001467E7" w:rsidP="00B8571D">
      <w:pPr>
        <w:jc w:val="both"/>
        <w:rPr>
          <w:rFonts w:ascii="Times New Roman" w:hAnsi="Times New Roman" w:cs="Times New Roman"/>
        </w:rPr>
      </w:pPr>
      <w:r>
        <w:rPr>
          <w:rFonts w:ascii="Times New Roman" w:hAnsi="Times New Roman" w:cs="Times New Roman"/>
        </w:rPr>
        <w:t>After estimating E</w:t>
      </w:r>
      <w:r w:rsidR="004B5178">
        <w:rPr>
          <w:rFonts w:ascii="Times New Roman" w:hAnsi="Times New Roman" w:cs="Times New Roman"/>
        </w:rPr>
        <w:t xml:space="preserve">, it is decomposed to get the Rotation matrix R and Translation Vector t. </w:t>
      </w:r>
    </w:p>
    <w:p w14:paraId="2E44F829" w14:textId="77777777" w:rsidR="00304E7B" w:rsidRPr="00304E7B" w:rsidRDefault="00304E7B" w:rsidP="00304E7B">
      <w:pPr>
        <w:jc w:val="both"/>
        <w:rPr>
          <w:rFonts w:ascii="Times New Roman" w:hAnsi="Times New Roman" w:cs="Times New Roman"/>
          <w:sz w:val="32"/>
          <w:szCs w:val="32"/>
        </w:rPr>
      </w:pPr>
      <w:r w:rsidRPr="00304E7B">
        <w:rPr>
          <w:rFonts w:ascii="Times New Roman" w:hAnsi="Times New Roman" w:cs="Times New Roman"/>
          <w:sz w:val="32"/>
          <w:szCs w:val="32"/>
        </w:rPr>
        <w:t>Pose Accumulation Module</w:t>
      </w:r>
    </w:p>
    <w:p w14:paraId="674C79D3" w14:textId="643385A5" w:rsidR="004E04EE" w:rsidRPr="004E04EE" w:rsidRDefault="00744EB3" w:rsidP="004E04EE">
      <w:pPr>
        <w:jc w:val="both"/>
        <w:rPr>
          <w:rFonts w:ascii="Times New Roman" w:hAnsi="Times New Roman" w:cs="Times New Roman"/>
        </w:rPr>
      </w:pPr>
      <w:r>
        <w:rPr>
          <w:rFonts w:ascii="Times New Roman" w:hAnsi="Times New Roman" w:cs="Times New Roman"/>
        </w:rPr>
        <w:t>Pose accumulation is the core of MVO, as it does the estimation of the trajectory of the system using the frames from moving camera. This module computes the relative motion between consecutive frames, and integrates these motions over time to reconstruct the overall path of the system.</w:t>
      </w:r>
      <w:r w:rsidR="004E04EE">
        <w:rPr>
          <w:rFonts w:ascii="Times New Roman" w:hAnsi="Times New Roman" w:cs="Times New Roman"/>
        </w:rPr>
        <w:t xml:space="preserve"> T</w:t>
      </w:r>
      <w:r w:rsidR="004E04EE" w:rsidRPr="004E04EE">
        <w:rPr>
          <w:rFonts w:ascii="Times New Roman" w:hAnsi="Times New Roman" w:cs="Times New Roman"/>
        </w:rPr>
        <w:t xml:space="preserve">he relative transformations are </w:t>
      </w:r>
      <w:r w:rsidR="004E04EE">
        <w:rPr>
          <w:rFonts w:ascii="Times New Roman" w:hAnsi="Times New Roman" w:cs="Times New Roman"/>
        </w:rPr>
        <w:t>assembled</w:t>
      </w:r>
      <w:r w:rsidR="004E04EE" w:rsidRPr="004E04EE">
        <w:rPr>
          <w:rFonts w:ascii="Times New Roman" w:hAnsi="Times New Roman" w:cs="Times New Roman"/>
        </w:rPr>
        <w:t xml:space="preserve"> sequentially</w:t>
      </w:r>
      <w:r w:rsidR="004E04EE">
        <w:rPr>
          <w:rFonts w:ascii="Times New Roman" w:hAnsi="Times New Roman" w:cs="Times New Roman"/>
        </w:rPr>
        <w:t xml:space="preserve"> to calculate the global pose</w:t>
      </w:r>
      <w:r w:rsidR="004E04EE" w:rsidRPr="004E04EE">
        <w:rPr>
          <w:rFonts w:ascii="Times New Roman" w:hAnsi="Times New Roman" w:cs="Times New Roman"/>
        </w:rPr>
        <w:t xml:space="preserve">. If </w:t>
      </w:r>
      <w:r w:rsidR="004E04EE">
        <w:rPr>
          <w:rFonts w:ascii="Times New Roman" w:hAnsi="Times New Roman" w:cs="Times New Roman"/>
        </w:rPr>
        <w:t>P</w:t>
      </w:r>
      <w:r w:rsidR="004E04EE">
        <w:rPr>
          <w:rFonts w:ascii="Times New Roman" w:hAnsi="Times New Roman" w:cs="Times New Roman"/>
          <w:vertAlign w:val="subscript"/>
        </w:rPr>
        <w:t>k</w:t>
      </w:r>
      <w:r w:rsidR="004E04EE" w:rsidRPr="004E04EE">
        <w:rPr>
          <w:rFonts w:ascii="Times New Roman" w:hAnsi="Times New Roman" w:cs="Times New Roman"/>
        </w:rPr>
        <w:t xml:space="preserve">​ represents the camera position at frame k, and </w:t>
      </w:r>
      <w:proofErr w:type="spellStart"/>
      <w:r w:rsidR="004E04EE" w:rsidRPr="004E04EE">
        <w:rPr>
          <w:rFonts w:ascii="Times New Roman" w:hAnsi="Times New Roman" w:cs="Times New Roman"/>
        </w:rPr>
        <w:t>Δ</w:t>
      </w:r>
      <w:r w:rsidR="004E04EE">
        <w:rPr>
          <w:rFonts w:ascii="Times New Roman" w:hAnsi="Times New Roman" w:cs="Times New Roman"/>
        </w:rPr>
        <w:t>P</w:t>
      </w:r>
      <w:r w:rsidR="004E04EE">
        <w:rPr>
          <w:rFonts w:ascii="Times New Roman" w:hAnsi="Times New Roman" w:cs="Times New Roman"/>
          <w:vertAlign w:val="subscript"/>
        </w:rPr>
        <w:t>k</w:t>
      </w:r>
      <w:proofErr w:type="spellEnd"/>
      <w:r w:rsidR="004E04EE" w:rsidRPr="004E04EE">
        <w:rPr>
          <w:rFonts w:ascii="Times New Roman" w:hAnsi="Times New Roman" w:cs="Times New Roman"/>
        </w:rPr>
        <w:t xml:space="preserve"> </w:t>
      </w:r>
      <w:r w:rsidR="004E04EE" w:rsidRPr="004E04EE">
        <w:rPr>
          <w:rFonts w:ascii="Times New Roman" w:hAnsi="Times New Roman" w:cs="Times New Roman"/>
        </w:rPr>
        <w:t>denotes the relative displacement between frame k−1</w:t>
      </w:r>
      <w:r w:rsidR="004E04EE">
        <w:rPr>
          <w:rFonts w:ascii="Times New Roman" w:hAnsi="Times New Roman" w:cs="Times New Roman"/>
        </w:rPr>
        <w:t xml:space="preserve"> </w:t>
      </w:r>
      <w:r w:rsidR="004E04EE" w:rsidRPr="004E04EE">
        <w:rPr>
          <w:rFonts w:ascii="Times New Roman" w:hAnsi="Times New Roman" w:cs="Times New Roman"/>
        </w:rPr>
        <w:t>and frame k</w:t>
      </w:r>
      <w:r w:rsidR="004E04EE">
        <w:rPr>
          <w:rFonts w:ascii="Times New Roman" w:hAnsi="Times New Roman" w:cs="Times New Roman"/>
        </w:rPr>
        <w:t xml:space="preserve"> </w:t>
      </w:r>
      <w:r w:rsidR="004E04EE" w:rsidRPr="004E04EE">
        <w:rPr>
          <w:rFonts w:ascii="Times New Roman" w:hAnsi="Times New Roman" w:cs="Times New Roman"/>
        </w:rPr>
        <w:t>then he global position is updated as:</w:t>
      </w:r>
    </w:p>
    <w:p w14:paraId="34BDE1F7" w14:textId="3990AEC1" w:rsidR="004E04EE" w:rsidRDefault="004E04EE" w:rsidP="004E04EE">
      <w:pPr>
        <w:jc w:val="center"/>
        <w:rPr>
          <w:rFonts w:ascii="Times New Roman" w:hAnsi="Times New Roman" w:cs="Times New Roman"/>
          <w:vertAlign w:val="subscript"/>
        </w:rPr>
      </w:pPr>
      <w:r>
        <w:rPr>
          <w:rFonts w:ascii="Times New Roman" w:hAnsi="Times New Roman" w:cs="Times New Roman"/>
        </w:rPr>
        <w:t>P</w:t>
      </w:r>
      <w:r>
        <w:rPr>
          <w:rFonts w:ascii="Times New Roman" w:hAnsi="Times New Roman" w:cs="Times New Roman"/>
          <w:vertAlign w:val="subscript"/>
        </w:rPr>
        <w:t>k</w:t>
      </w:r>
      <w:r>
        <w:rPr>
          <w:rFonts w:ascii="Times New Roman" w:hAnsi="Times New Roman" w:cs="Times New Roman"/>
        </w:rPr>
        <w:t xml:space="preserve"> = P</w:t>
      </w:r>
      <w:r>
        <w:rPr>
          <w:rFonts w:ascii="Times New Roman" w:hAnsi="Times New Roman" w:cs="Times New Roman"/>
          <w:vertAlign w:val="subscript"/>
        </w:rPr>
        <w:t>k-1</w:t>
      </w:r>
      <w:r>
        <w:rPr>
          <w:rFonts w:ascii="Times New Roman" w:hAnsi="Times New Roman" w:cs="Times New Roman"/>
        </w:rPr>
        <w:t xml:space="preserve"> + </w:t>
      </w:r>
      <w:proofErr w:type="spellStart"/>
      <w:r w:rsidRPr="004E04EE">
        <w:rPr>
          <w:rFonts w:ascii="Times New Roman" w:hAnsi="Times New Roman" w:cs="Times New Roman"/>
        </w:rPr>
        <w:t>Δ</w:t>
      </w:r>
      <w:r>
        <w:rPr>
          <w:rFonts w:ascii="Times New Roman" w:hAnsi="Times New Roman" w:cs="Times New Roman"/>
        </w:rPr>
        <w:t>P</w:t>
      </w:r>
      <w:r>
        <w:rPr>
          <w:rFonts w:ascii="Times New Roman" w:hAnsi="Times New Roman" w:cs="Times New Roman"/>
          <w:vertAlign w:val="subscript"/>
        </w:rPr>
        <w:t>k</w:t>
      </w:r>
      <w:proofErr w:type="spellEnd"/>
    </w:p>
    <w:p w14:paraId="26434767" w14:textId="26AF4045" w:rsidR="004E04EE" w:rsidRDefault="004E04EE" w:rsidP="004E04EE">
      <w:pPr>
        <w:jc w:val="both"/>
        <w:rPr>
          <w:rFonts w:ascii="Times New Roman" w:hAnsi="Times New Roman" w:cs="Times New Roman"/>
        </w:rPr>
      </w:pPr>
      <w:r>
        <w:rPr>
          <w:rFonts w:ascii="Times New Roman" w:hAnsi="Times New Roman" w:cs="Times New Roman"/>
        </w:rPr>
        <w:t xml:space="preserve">MVO does not directly provide a scale to estimate proper magnitude of displacement. For this reason, </w:t>
      </w:r>
      <w:r w:rsidRPr="004E04EE">
        <w:rPr>
          <w:rFonts w:ascii="Times New Roman" w:hAnsi="Times New Roman" w:cs="Times New Roman"/>
        </w:rPr>
        <w:t>an Inertial Measurement Unit (IMU) is used to estimate the magnitude of displacement</w:t>
      </w:r>
      <w:r>
        <w:rPr>
          <w:rFonts w:ascii="Times New Roman" w:hAnsi="Times New Roman" w:cs="Times New Roman"/>
        </w:rPr>
        <w:t>.</w:t>
      </w:r>
      <w:r w:rsidRPr="004E04EE">
        <w:rPr>
          <w:rFonts w:ascii="Times New Roman" w:hAnsi="Times New Roman" w:cs="Times New Roman"/>
        </w:rPr>
        <w:t xml:space="preserve"> </w:t>
      </w:r>
      <w:r w:rsidRPr="004E04EE">
        <w:rPr>
          <w:rFonts w:ascii="Times New Roman" w:hAnsi="Times New Roman" w:cs="Times New Roman"/>
        </w:rPr>
        <w:t>Thus, the pose accumulation module converts relative motion into a global trajectory representation, forming the final output of the visual odometry system.</w:t>
      </w:r>
    </w:p>
    <w:p w14:paraId="18943631" w14:textId="3D2B30E4" w:rsidR="0036289D" w:rsidRDefault="0036289D" w:rsidP="004E04EE">
      <w:pPr>
        <w:jc w:val="both"/>
        <w:rPr>
          <w:rFonts w:ascii="Times New Roman" w:hAnsi="Times New Roman" w:cs="Times New Roman"/>
          <w:sz w:val="32"/>
          <w:szCs w:val="32"/>
        </w:rPr>
      </w:pPr>
      <w:r w:rsidRPr="0036289D">
        <w:rPr>
          <w:rFonts w:ascii="Times New Roman" w:hAnsi="Times New Roman" w:cs="Times New Roman"/>
          <w:sz w:val="32"/>
          <w:szCs w:val="32"/>
        </w:rPr>
        <w:t>Inertial Measurement Unit (IMU) Module</w:t>
      </w:r>
    </w:p>
    <w:p w14:paraId="50D1FC88" w14:textId="019849ED" w:rsidR="0036289D" w:rsidRPr="004E04EE" w:rsidRDefault="0036289D" w:rsidP="004E04EE">
      <w:pPr>
        <w:jc w:val="both"/>
        <w:rPr>
          <w:rFonts w:ascii="Times New Roman" w:hAnsi="Times New Roman" w:cs="Times New Roman"/>
        </w:rPr>
      </w:pPr>
      <w:r>
        <w:rPr>
          <w:rFonts w:ascii="Times New Roman" w:hAnsi="Times New Roman" w:cs="Times New Roman"/>
        </w:rPr>
        <w:t xml:space="preserve">Inertial Measurement Unit works to provide motion related measurement that complement the visual information in MVO system. An IMU sensor uses gyroscope and accelerometers to measure rotational motion and linear acceleration, which enables the estimation of rotational matrix and </w:t>
      </w:r>
      <w:r>
        <w:rPr>
          <w:rFonts w:ascii="Times New Roman" w:hAnsi="Times New Roman" w:cs="Times New Roman"/>
        </w:rPr>
        <w:lastRenderedPageBreak/>
        <w:t>translational vector. The primary outputs of IMU that helps the MVO system are: 1. Orientation, 2. Linear Acceleration. The orientation output is used to calculate the rotation matrix and the velocity magnitude is used to determine the translation</w:t>
      </w:r>
      <w:r w:rsidR="00945585">
        <w:rPr>
          <w:rFonts w:ascii="Times New Roman" w:hAnsi="Times New Roman" w:cs="Times New Roman"/>
        </w:rPr>
        <w:t xml:space="preserve"> of the system.</w:t>
      </w:r>
    </w:p>
    <w:p w14:paraId="2666322A" w14:textId="3245A453" w:rsidR="00304E7B" w:rsidRPr="00304E7B" w:rsidRDefault="00304E7B" w:rsidP="00304E7B">
      <w:pPr>
        <w:jc w:val="both"/>
        <w:rPr>
          <w:rFonts w:ascii="Times New Roman" w:hAnsi="Times New Roman" w:cs="Times New Roman"/>
          <w:sz w:val="32"/>
          <w:szCs w:val="32"/>
        </w:rPr>
      </w:pPr>
      <w:r w:rsidRPr="00304E7B">
        <w:rPr>
          <w:rFonts w:ascii="Times New Roman" w:hAnsi="Times New Roman" w:cs="Times New Roman"/>
          <w:sz w:val="32"/>
          <w:szCs w:val="32"/>
        </w:rPr>
        <w:t>Trajectory Plotting Module</w:t>
      </w:r>
    </w:p>
    <w:p w14:paraId="188E8304" w14:textId="3D5EE7A5" w:rsidR="00304E7B" w:rsidRDefault="0007252E" w:rsidP="00B8571D">
      <w:pPr>
        <w:jc w:val="both"/>
        <w:rPr>
          <w:rFonts w:ascii="Times New Roman" w:hAnsi="Times New Roman" w:cs="Times New Roman"/>
        </w:rPr>
      </w:pPr>
      <w:r>
        <w:rPr>
          <w:rFonts w:ascii="Times New Roman" w:hAnsi="Times New Roman" w:cs="Times New Roman"/>
        </w:rPr>
        <w:t>Trajectory plotting module helps to visualize the estimated motion accumulated from the camera frames in a two-dimensional plane. After pose accumulation module computes the global position at each frame, this module provides the graphical presentation of the system’s path over time. The accumulated positions are stored as a sequence of three-dimensional coordinates:</w:t>
      </w:r>
    </w:p>
    <w:p w14:paraId="229528A5" w14:textId="20BC913D" w:rsidR="0007252E" w:rsidRDefault="0007252E" w:rsidP="0007252E">
      <w:pPr>
        <w:jc w:val="center"/>
        <w:rPr>
          <w:rFonts w:ascii="Times New Roman" w:hAnsi="Times New Roman" w:cs="Times New Roman"/>
        </w:rPr>
      </w:pPr>
      <w:r>
        <w:rPr>
          <w:rFonts w:ascii="Times New Roman" w:hAnsi="Times New Roman" w:cs="Times New Roman"/>
        </w:rPr>
        <w:t>P</w:t>
      </w:r>
      <w:r>
        <w:rPr>
          <w:rFonts w:ascii="Times New Roman" w:hAnsi="Times New Roman" w:cs="Times New Roman"/>
          <w:vertAlign w:val="subscript"/>
        </w:rPr>
        <w:t>k</w:t>
      </w:r>
      <w:r>
        <w:rPr>
          <w:rFonts w:ascii="Times New Roman" w:hAnsi="Times New Roman" w:cs="Times New Roman"/>
        </w:rPr>
        <w:t xml:space="preserve"> = (</w:t>
      </w:r>
      <w:proofErr w:type="spellStart"/>
      <w:r>
        <w:rPr>
          <w:rFonts w:ascii="Times New Roman" w:hAnsi="Times New Roman" w:cs="Times New Roman"/>
        </w:rPr>
        <w:t>x</w:t>
      </w:r>
      <w:r>
        <w:rPr>
          <w:rFonts w:ascii="Times New Roman" w:hAnsi="Times New Roman" w:cs="Times New Roman"/>
          <w:vertAlign w:val="subscript"/>
        </w:rPr>
        <w:t>k</w:t>
      </w:r>
      <w:proofErr w:type="spellEnd"/>
      <w:r>
        <w:rPr>
          <w:rFonts w:ascii="Times New Roman" w:hAnsi="Times New Roman" w:cs="Times New Roman"/>
        </w:rPr>
        <w:t xml:space="preserve">, </w:t>
      </w:r>
      <w:proofErr w:type="spellStart"/>
      <w:r>
        <w:rPr>
          <w:rFonts w:ascii="Times New Roman" w:hAnsi="Times New Roman" w:cs="Times New Roman"/>
        </w:rPr>
        <w:t>y</w:t>
      </w:r>
      <w:r>
        <w:rPr>
          <w:rFonts w:ascii="Times New Roman" w:hAnsi="Times New Roman" w:cs="Times New Roman"/>
          <w:vertAlign w:val="subscript"/>
        </w:rPr>
        <w:t>k</w:t>
      </w:r>
      <w:proofErr w:type="spellEnd"/>
      <w:r>
        <w:rPr>
          <w:rFonts w:ascii="Times New Roman" w:hAnsi="Times New Roman" w:cs="Times New Roman"/>
        </w:rPr>
        <w:t xml:space="preserve">, </w:t>
      </w:r>
      <w:proofErr w:type="spellStart"/>
      <w:r>
        <w:rPr>
          <w:rFonts w:ascii="Times New Roman" w:hAnsi="Times New Roman" w:cs="Times New Roman"/>
        </w:rPr>
        <w:t>z</w:t>
      </w:r>
      <w:r>
        <w:rPr>
          <w:rFonts w:ascii="Times New Roman" w:hAnsi="Times New Roman" w:cs="Times New Roman"/>
          <w:vertAlign w:val="subscript"/>
        </w:rPr>
        <w:t>k</w:t>
      </w:r>
      <w:proofErr w:type="spellEnd"/>
      <w:r>
        <w:rPr>
          <w:rFonts w:ascii="Times New Roman" w:hAnsi="Times New Roman" w:cs="Times New Roman"/>
        </w:rPr>
        <w:t>)</w:t>
      </w:r>
    </w:p>
    <w:p w14:paraId="4B4CC50C" w14:textId="7141EA3C" w:rsidR="0007252E" w:rsidRPr="0007252E" w:rsidRDefault="0007252E" w:rsidP="0007252E">
      <w:pPr>
        <w:jc w:val="both"/>
        <w:rPr>
          <w:rFonts w:ascii="Times New Roman" w:hAnsi="Times New Roman" w:cs="Times New Roman"/>
        </w:rPr>
      </w:pPr>
      <w:r>
        <w:rPr>
          <w:rFonts w:ascii="Times New Roman" w:hAnsi="Times New Roman" w:cs="Times New Roman"/>
        </w:rPr>
        <w:t xml:space="preserve">In MVO, most motion occurs along the horizontal plane. So, the trajectory is typically illustrated using the X and Z components of the position. </w:t>
      </w:r>
    </w:p>
    <w:sectPr w:rsidR="0007252E" w:rsidRPr="00072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667"/>
    <w:multiLevelType w:val="hybridMultilevel"/>
    <w:tmpl w:val="EA16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A2269B"/>
    <w:multiLevelType w:val="hybridMultilevel"/>
    <w:tmpl w:val="EA16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1D1F09"/>
    <w:multiLevelType w:val="hybridMultilevel"/>
    <w:tmpl w:val="EA16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1292E28"/>
    <w:multiLevelType w:val="hybridMultilevel"/>
    <w:tmpl w:val="EA16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05401749">
    <w:abstractNumId w:val="1"/>
  </w:num>
  <w:num w:numId="2" w16cid:durableId="1578783098">
    <w:abstractNumId w:val="3"/>
  </w:num>
  <w:num w:numId="3" w16cid:durableId="1710644015">
    <w:abstractNumId w:val="2"/>
  </w:num>
  <w:num w:numId="4" w16cid:durableId="1043948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93"/>
    <w:rsid w:val="00070E66"/>
    <w:rsid w:val="0007252E"/>
    <w:rsid w:val="00094693"/>
    <w:rsid w:val="001467E7"/>
    <w:rsid w:val="0021104D"/>
    <w:rsid w:val="002F5BF1"/>
    <w:rsid w:val="00304E7B"/>
    <w:rsid w:val="0036289D"/>
    <w:rsid w:val="003E16E8"/>
    <w:rsid w:val="003E743E"/>
    <w:rsid w:val="004B5178"/>
    <w:rsid w:val="004E04EE"/>
    <w:rsid w:val="005927A3"/>
    <w:rsid w:val="005E25C5"/>
    <w:rsid w:val="006867A2"/>
    <w:rsid w:val="006D1F3E"/>
    <w:rsid w:val="00737B7D"/>
    <w:rsid w:val="00744EB3"/>
    <w:rsid w:val="008759BD"/>
    <w:rsid w:val="00923DBE"/>
    <w:rsid w:val="00945585"/>
    <w:rsid w:val="00B8571D"/>
    <w:rsid w:val="00BB7F8D"/>
    <w:rsid w:val="00C37872"/>
    <w:rsid w:val="00F11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98E9"/>
  <w15:chartTrackingRefBased/>
  <w15:docId w15:val="{D9910BD0-96F8-4E46-BEDF-34BAC4C8B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6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46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46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46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46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4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6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46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46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46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46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4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693"/>
    <w:rPr>
      <w:rFonts w:eastAsiaTheme="majorEastAsia" w:cstheme="majorBidi"/>
      <w:color w:val="272727" w:themeColor="text1" w:themeTint="D8"/>
    </w:rPr>
  </w:style>
  <w:style w:type="paragraph" w:styleId="Title">
    <w:name w:val="Title"/>
    <w:basedOn w:val="Normal"/>
    <w:next w:val="Normal"/>
    <w:link w:val="TitleChar"/>
    <w:uiPriority w:val="10"/>
    <w:qFormat/>
    <w:rsid w:val="00094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693"/>
    <w:pPr>
      <w:spacing w:before="160"/>
      <w:jc w:val="center"/>
    </w:pPr>
    <w:rPr>
      <w:i/>
      <w:iCs/>
      <w:color w:val="404040" w:themeColor="text1" w:themeTint="BF"/>
    </w:rPr>
  </w:style>
  <w:style w:type="character" w:customStyle="1" w:styleId="QuoteChar">
    <w:name w:val="Quote Char"/>
    <w:basedOn w:val="DefaultParagraphFont"/>
    <w:link w:val="Quote"/>
    <w:uiPriority w:val="29"/>
    <w:rsid w:val="00094693"/>
    <w:rPr>
      <w:i/>
      <w:iCs/>
      <w:color w:val="404040" w:themeColor="text1" w:themeTint="BF"/>
    </w:rPr>
  </w:style>
  <w:style w:type="paragraph" w:styleId="ListParagraph">
    <w:name w:val="List Paragraph"/>
    <w:basedOn w:val="Normal"/>
    <w:uiPriority w:val="34"/>
    <w:qFormat/>
    <w:rsid w:val="00094693"/>
    <w:pPr>
      <w:ind w:left="720"/>
      <w:contextualSpacing/>
    </w:pPr>
  </w:style>
  <w:style w:type="character" w:styleId="IntenseEmphasis">
    <w:name w:val="Intense Emphasis"/>
    <w:basedOn w:val="DefaultParagraphFont"/>
    <w:uiPriority w:val="21"/>
    <w:qFormat/>
    <w:rsid w:val="00094693"/>
    <w:rPr>
      <w:i/>
      <w:iCs/>
      <w:color w:val="2F5496" w:themeColor="accent1" w:themeShade="BF"/>
    </w:rPr>
  </w:style>
  <w:style w:type="paragraph" w:styleId="IntenseQuote">
    <w:name w:val="Intense Quote"/>
    <w:basedOn w:val="Normal"/>
    <w:next w:val="Normal"/>
    <w:link w:val="IntenseQuoteChar"/>
    <w:uiPriority w:val="30"/>
    <w:qFormat/>
    <w:rsid w:val="000946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4693"/>
    <w:rPr>
      <w:i/>
      <w:iCs/>
      <w:color w:val="2F5496" w:themeColor="accent1" w:themeShade="BF"/>
    </w:rPr>
  </w:style>
  <w:style w:type="character" w:styleId="IntenseReference">
    <w:name w:val="Intense Reference"/>
    <w:basedOn w:val="DefaultParagraphFont"/>
    <w:uiPriority w:val="32"/>
    <w:qFormat/>
    <w:rsid w:val="00094693"/>
    <w:rPr>
      <w:b/>
      <w:bCs/>
      <w:smallCaps/>
      <w:color w:val="2F5496" w:themeColor="accent1" w:themeShade="BF"/>
      <w:spacing w:val="5"/>
    </w:rPr>
  </w:style>
  <w:style w:type="character" w:styleId="PlaceholderText">
    <w:name w:val="Placeholder Text"/>
    <w:basedOn w:val="DefaultParagraphFont"/>
    <w:uiPriority w:val="99"/>
    <w:semiHidden/>
    <w:rsid w:val="00923DBE"/>
    <w:rPr>
      <w:color w:val="666666"/>
    </w:rPr>
  </w:style>
  <w:style w:type="paragraph" w:styleId="NormalWeb">
    <w:name w:val="Normal (Web)"/>
    <w:basedOn w:val="Normal"/>
    <w:uiPriority w:val="99"/>
    <w:semiHidden/>
    <w:unhideWhenUsed/>
    <w:rsid w:val="004E04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4</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Muhtasim Billah Talukder</dc:creator>
  <cp:keywords/>
  <dc:description/>
  <cp:lastModifiedBy>Muhtasim Billah Talukder</cp:lastModifiedBy>
  <cp:revision>5</cp:revision>
  <dcterms:created xsi:type="dcterms:W3CDTF">2026-02-22T18:52:00Z</dcterms:created>
  <dcterms:modified xsi:type="dcterms:W3CDTF">2026-02-28T18:05:00Z</dcterms:modified>
</cp:coreProperties>
</file>