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系统管理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一、进程管理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1、进程管理简介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2、进程管理的查看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3、杀死进程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4、修改进程优先级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二、工作管理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1、</w:t>
      </w:r>
      <w:r>
        <w:rPr>
          <w:rFonts w:hint="eastAsia" w:ascii="Consolas" w:hAnsi="Consolas" w:cs="Consolas"/>
          <w:lang w:val="en-US" w:eastAsia="zh-CN"/>
        </w:rPr>
        <w:t>工作管理简介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2、工作管理方法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3、后台命令脱离登录终端执行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三、系统资源查看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四、系统定时任务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</w:p>
    <w:p>
      <w:pP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default" w:ascii="Consolas" w:hAnsi="Consolas" w:cs="Consolas"/>
          <w:b/>
          <w:bCs/>
          <w:sz w:val="30"/>
          <w:szCs w:val="30"/>
          <w:lang w:val="en-US" w:eastAsia="zh-CN"/>
        </w:rPr>
        <w:t>进程管理</w:t>
      </w:r>
    </w:p>
    <w:p>
      <w:pPr>
        <w:numPr>
          <w:ilvl w:val="0"/>
          <w:numId w:val="1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进程管理简介</w:t>
      </w: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进程是正在执行的一个程序或命令，每一个进程都是一运行的实体都要自己的地址空间，并占用一定的系统资源。简言之，进程就是正在执行的程序或命令，程序运行过程中会占用一定的资源。</w:t>
      </w:r>
    </w:p>
    <w:p>
      <w:pPr>
        <w:numPr>
          <w:ilvl w:val="0"/>
          <w:numId w:val="0"/>
        </w:numPr>
        <w:tabs>
          <w:tab w:val="left" w:pos="10080"/>
        </w:tabs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一个简单的命令，例如ls，和一个服务例如ht</w:t>
      </w:r>
      <w:bookmarkStart w:id="0" w:name="_GoBack"/>
      <w:bookmarkEnd w:id="0"/>
      <w:r>
        <w:rPr>
          <w:rFonts w:hint="default" w:ascii="Consolas" w:hAnsi="Consolas" w:cs="Consolas"/>
          <w:sz w:val="24"/>
          <w:szCs w:val="24"/>
          <w:lang w:val="en-US" w:eastAsia="zh-CN"/>
        </w:rPr>
        <w:t>tpd，都属于进程，不同的是服务的进程会常驻内存当中，等待被访问。所有的程序，只要运行，都会产生一系列的进程，每当有一个客户端连接我的服务时，就会多产生一个进程。Apache默认并发连接数是400，我们可以改到2048，因此httpd服务最多可以产生两千多个进程并发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24"/>
          <w:lang w:val="en-US" w:eastAsia="zh-CN"/>
        </w:rPr>
        <w:t>进程管理的作用：&lt;按优先级排列&gt;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判断服务器的健康状态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b&gt; 查看系统中所有进程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c&gt; 杀死进程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当发现某一进程CPU占用率很高，导致服务器接近死机，我们不可以直接杀死程序，所有程序都有正确的结束方式，直接杀死进程是在正确关闭服务功能不起作用的时候，被迫采用的手段。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如果是系统的合理进程占用了大量的资源，我们不可以直接杀死进程，这样容易使服务器直接down掉，我们需要考题提升服务器性能，CPU性能不足，可以考虑增加服务器个数，建立集群。如果是某个非法进程在耗费服务器资源，我们也不可以直接杀死进程，因为直接杀死进程，并不会彻底阻止该进程重新启动，因此，需要彻底清除该程序之后，才允许杀死进程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终止进程是进程管理当中最不重要的方法。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进程管理的查看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a&gt; ps 和 pstree命令。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aux  #查看系统中所有进程，使用BSD操作系统格式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 -le  #查看系统中所有进程，使用Linux标准命令格式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-a ：显示一个终端的多有进程，除了会话引线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drawing>
          <wp:inline distT="0" distB="0" distL="114300" distR="114300">
            <wp:extent cx="6836410" cy="172402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/sbin/init是所有进程的父进程，PID在1000以内的均为系统默认的系统进程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ps命令的输出解释：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USER：该进程是由哪个用户产生的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PID：该进程的ID号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%CPU：该进程占用CPU资源的百分比，占用越高，进程越耗费资源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%MEM：该进程占用物理内存的百分比，占用越高，进程越耗费资源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VSZ：该进程占用虚拟内存的大小，单位KB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RSS：该进程占用实际物理内存的大小，单位KB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TTY：该进程是哪个终端中运行的。tty1-tty7代表本地控制台终端，tty1-tty6时本地的字符界面终端，tty7是图形终端，pts/0-255代表虚拟终端。？表示进程不是由用户通过终端启动的，而是由内核直接启动的服务。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STAT：进程状态---- &gt;R&lt;运行&gt;、S&lt;睡眠&gt;、T&lt;停止状态&gt;、s&lt;包含子进程&gt;、+&lt;位于前台&gt;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START：该进程的启动时间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TIME：该进程占用CPU的运算时间，不是系统时间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COMMAND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：进程名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pstree     #查看进程树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  -p：显示进程的PID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-u：显示进程的所属用户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     #检查系统的健康状况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选项：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-d：指定top命令每隔几秒更新一次，默认3 秒，Windows每1秒刷新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-b：使用批处理模式输出，一般和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-n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合用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-n：次数，指定top命令执行的次数，一般和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-b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”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选项合用，未指定该选项，则动态刷新（动态刷新属于交互模式）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在top命令的交互模式当中可以执行的命令：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？或h：显示交互模式的帮助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P :以CPU使用率排序，与Windows相同，默认此项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M：以内存的使用率排序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N：以PID排序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q：退出top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shd w:val="clear" w:color="FFFFFF" w:fill="D9D9D9"/>
          <w:lang w:val="en-US" w:eastAsia="zh-CN"/>
        </w:rPr>
        <w:t>top -b -n 1 &gt; top.log   #将所有进程信息放到日志文件中。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6325235" cy="223266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我们可以通过最上方五行信息来判断服务器的健康状况。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第一行：任务队列信息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7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内容</w:t>
            </w:r>
          </w:p>
        </w:tc>
        <w:tc>
          <w:tcPr>
            <w:tcW w:w="7509" w:type="dxa"/>
            <w:shd w:val="clear" w:color="auto" w:fill="AEAAAA" w:themeFill="background2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04:52:20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系统当前时间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  1:14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系统运行时间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  users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当前登录了两个用户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Load average：0.00,0.00，0.00</w:t>
            </w:r>
          </w:p>
        </w:tc>
        <w:tc>
          <w:tcPr>
            <w:tcW w:w="7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系统在之前的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分钟，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5分钟，15分钟的平均负载。一般认为负载小于核数时，负载较小。大于核数，表示系统已经超出负载。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运维服务器的目的是不让服务器出问题，让用户可以正常的访问服务器。服务器间隔重启的时间越长，服务器出现问题的可能越大，因为缓存和临时文件无法下自动清除，即使</w:t>
      </w:r>
      <w:r>
        <w:rPr>
          <w:rFonts w:hint="eastAsia"/>
          <w:sz w:val="24"/>
          <w:szCs w:val="24"/>
          <w:lang w:val="en-US" w:eastAsia="zh-CN"/>
        </w:rPr>
        <w:t>Linux要比Windows稳定，但这也是不可避免的。服务器追求的无故障率，而不是系统持续运行时间。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服务器长时间不用重启，并不代表服务器没有问题，相反，服务器需要定时重启。高压力服务器，例如网络游戏都有定是维护时间，一般一周一次，让服务器重启，使状态归零。低压力服务器一般也需要一月重启一次，保证系统稳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关于平均负载，一般情况下，不能大于核数。如果平均负载大于核数，但各项指标均再可以接受的范围内，例如内存占用达到70%，CPU占用率达到60%~70%，可以不进行处理。因此，平均负载只是一个经验值。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第二行：进程信息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6"/>
        <w:gridCol w:w="7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779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Tasks: 90total 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系统中的进程总数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running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正在运行的进程数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 sleeping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睡眠的进程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stopped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正在停止的进程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zombie</w:t>
            </w:r>
          </w:p>
        </w:tc>
        <w:tc>
          <w:tcPr>
            <w:tcW w:w="7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僵尸&lt;僵死&gt;进程。如果不是0，需要手工检查僵尸进程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关闭了父进程，子进程应该也相应关闭。换句话说，有时候我们运行某些程序，需要用到底层进程的支持，例如显卡等，当我们把显卡卸载掉之后，理论上我们正在运行的程序也会关闭。但某些特殊情况，我们关闭掉依赖进程之后，子进程没有正常关闭，也不能正常运行，而是卡在了系统当中，一般不会出现僵尸进程。如果某个进程长期存在，没有自动关闭，如果该进程并不是特别重要，可以选择杀死进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第三行：CPU信息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54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Cpu(s): 0.0%us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0.0%sy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系统模式占用的CPU百分比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0.0%ni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改变过优先级的用户进程占用的CPU百分比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100.0%id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空闲CPU的CPU百分比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0.0%wa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等待输入/输出法进程的占用的CPU百分比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0.0%hi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软中断请求服务占用的CPU百分比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0.0%st</w:t>
            </w:r>
          </w:p>
        </w:tc>
        <w:tc>
          <w:tcPr>
            <w:tcW w:w="5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st(Steal time)虚拟时间百分比，就是当有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第四列：物理内存信息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Mem：1030528k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物理内存的总量，单位kb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184040k used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已经使用的物理内存数量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846488k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空闲的物理内存数量，我们使用的是虚拟机，总共只分配了1G内存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28912k buffers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缓冲 </w:t>
            </w:r>
            <w:r>
              <w:rPr>
                <w:rFonts w:hint="eastAsia"/>
                <w:vertAlign w:val="baseline"/>
                <w:lang w:val="en-US" w:eastAsia="zh-CN"/>
              </w:rPr>
              <w:t>的内存数量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第五列：交换分区的占比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8"/>
        <w:gridCol w:w="6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6450" w:type="dxa"/>
            <w:shd w:val="clear" w:color="auto" w:fill="BEBEBE" w:themeFill="background1" w:themeFillShade="BF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Swap:  1023992k total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交换分区（虚拟内存）的总大小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0k used,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已经使用的交互分区的大小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1023992k free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空闲交换分区的大小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72524k cached</w:t>
            </w:r>
          </w:p>
        </w:tc>
        <w:tc>
          <w:tcPr>
            <w:tcW w:w="64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 xml:space="preserve">缓存 </w:t>
            </w:r>
            <w:r>
              <w:rPr>
                <w:rFonts w:hint="eastAsia"/>
                <w:vertAlign w:val="baseline"/>
                <w:lang w:val="en-US" w:eastAsia="zh-CN"/>
              </w:rPr>
              <w:t>的交互分区的大小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缓冲buffer：加速了数据的写入，减少了对硬盘的写操作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缓存cache：加速了数据的读取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做数据库搜索，网页的调用，负载均衡时才需要考虑缓冲和缓存。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Swap可以手动添加。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杀死进程</w:t>
      </w:r>
    </w:p>
    <w:p>
      <w:p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kill -l #查看可用的进程信号</w:t>
      </w:r>
    </w:p>
    <w:p>
      <w:pPr>
        <w:ind w:firstLine="420" w:firstLineChars="0"/>
      </w:pPr>
      <w:r>
        <w:drawing>
          <wp:inline distT="0" distB="0" distL="114300" distR="114300">
            <wp:extent cx="5410835" cy="17526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kill命令只可以杀死单一进程。killall命令和pkill可以杀死一系列进程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Linux支持64个进程信号。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 -进程信号 进程PID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常用进程信号：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信号1：SIGHUP，重新加载配置文件，启动服务，但不会将原来在线的用户踢掉，即平滑重启。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信号9：SIGKILL强制终止进程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信号15：SIGTERM正常结束进程，默认选项。</w:t>
      </w:r>
    </w:p>
    <w:p>
      <w:pPr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信号19：SIGSTOP 停止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killall 选项 -进程信号 进程名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选项：-i：交互式杀死进程，即询问是否要杀死某个进程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-I：忽略进程名的大小写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pkill 选项 -进程信号 进程名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选项：-t 终端号：按照终端号踢出用户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839335" cy="1577340"/>
            <wp:effectExtent l="0" t="0" r="698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辅助命令w：查看当前登录用户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77435" cy="1082040"/>
            <wp:effectExtent l="0" t="0" r="1460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只有超级用户可以踢出其他用户，通过-t踢出用户，更加准确，如果同时登录了两个root，先下手为强！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i/>
          <w:iCs/>
          <w:sz w:val="28"/>
          <w:szCs w:val="28"/>
          <w:lang w:val="en-US" w:eastAsia="zh-CN"/>
        </w:rPr>
        <w:t>4、修改进程优先级</w:t>
      </w: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 &lt;了解 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Linux是一个多用户，多任务的操作系统，Linux系统中通知运行着非常多的进程。但CPU在一个时钟周期内只能运算一个命令，进程优先级决定了每个进程处理的先后顺序。对于多核CPU，每个CPU在一个时钟周期内处理一个进程。优先级的管理在内核裁剪或内核编程中十分重要。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930775" cy="2514600"/>
            <wp:effectExtent l="0" t="0" r="698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 代表Priority，NI代表Nice。这两个都表示优先级。数字越小代表该进程优先级越高。用户只能修改NI，不能修改PRI，但最终的优先级PRI是两者的和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用户只能修改NI的值，不能直接修改PRI。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NI值范围为-20~19，普通用户调整NI值的范围为0~19，而且只能调整自己的进程，且只能调高NI值，不能降低。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Root用户可以设定进程NI值为负值，而且可以调整任何用户的进程。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Pri(最终值) = Pri(原始值) + NI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nice命令</w:t>
      </w:r>
    </w:p>
    <w:p>
      <w:p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nice 选项 命令     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#nice命令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不能修改已经存在进程的NI值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，即 使用NI命令之前，需要将服务停止，重新启动。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选项：-n NI值：给命令赋予NI值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eg：nice -n -5 service httpd start</w:t>
      </w:r>
    </w:p>
    <w:p>
      <w:pPr>
        <w:ind w:firstLine="42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renice优先级 PID 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  <w:t>#修改已经存在进程的NI值的命令，即每次只能修改一个进程的优先级</w:t>
      </w:r>
    </w:p>
    <w:p>
      <w:pPr>
        <w:ind w:left="420" w:leftChars="0" w:firstLine="420" w:firstLineChars="0"/>
        <w:rPr>
          <w:rFonts w:hint="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4"/>
          <w:szCs w:val="24"/>
          <w:shd w:val="clear" w:color="auto" w:fill="auto"/>
          <w:lang w:val="en-US" w:eastAsia="zh-CN"/>
        </w:rPr>
        <w:t>eg：renice -10 1845</w:t>
      </w: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cs="Consolas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工作管理</w:t>
      </w: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 xml:space="preserve">工作管理简介 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工作管理指的是在单个登录的终端中，同时管理多个工作的行为。在Linux工作管理中，其实就是将当前的工作放到后台执行。查询当前系统中的后台程序使用的命令是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</w:t>
      </w:r>
      <w:r>
        <w:rPr>
          <w:rFonts w:hint="eastAsia"/>
          <w:sz w:val="24"/>
          <w:szCs w:val="24"/>
          <w:shd w:val="clear" w:color="auto" w:fill="auto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在Linux中，当某些服务启动之后，如果不放入后台，他会一直占用当前的shell，例如MYSQL。如果想要执行其他操作的话，需要将mysql服务终止掉。如果不想将该服务终止，就需要将该服务放入后台。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注意事项：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a&gt; 当前的登录终端，只能管理当前终端的工作，而不能管理其他登录终端的工作。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也就是说，放入后天的服务是需要绑定终端的。Mysql服务发现了这个问题，当调用mysql服务的启动脚本时，它会将MySQL设置为可以脱离当前终端操作的服务，当MySQL服务在当前终端上放入后台时，关闭当前终端，mysql服务不会终止，但其他服务如果关闭的当前终端，服务也会跟着结束。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b&gt; 放入后台的命令必须可以持续运行一段时间，这样我们才能捕捉和操作这个工作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例如：将ls、cd等命令房后后台是没有意义的，回车之后就会结束</w:t>
      </w:r>
    </w:p>
    <w:p>
      <w:pPr>
        <w:ind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 xml:space="preserve">c&gt; 放入后台执行的命令不能和当前用户有交互或需要前台输入，否则放入后台只能暂停，而不能执行 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4"/>
          <w:szCs w:val="24"/>
          <w:shd w:val="clear" w:color="auto" w:fill="auto"/>
          <w:lang w:val="en-US" w:eastAsia="zh-CN"/>
        </w:rPr>
        <w:t>例如：将vim命令放入后台，只能暂停，不肯能继续执行。因为vim命令是需要和用户进行交互的。</w:t>
      </w:r>
    </w:p>
    <w:p>
      <w:pPr>
        <w:ind w:firstLine="420" w:firstLineChars="0"/>
        <w:jc w:val="center"/>
        <w:rPr>
          <w:rFonts w:hint="eastAsia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工作管理方法</w:t>
      </w:r>
    </w:p>
    <w:p>
      <w:pPr>
        <w:ind w:firstLine="420" w:firstLineChars="0"/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auto" w:fill="auto"/>
          <w:lang w:val="en-US" w:eastAsia="zh-CN"/>
        </w:rPr>
        <w:t>1&gt;把命令放入后台&lt;以top命令为例&gt;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在执行的命令后加 &amp;    # 把命令放入后台，并在后台执行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top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按下ctrl+z快捷键，放在后台暂停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2&gt;查看后台工作</w:t>
      </w:r>
    </w:p>
    <w:p>
      <w:p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jobs [-l]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-l  显示工作的PID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37560" cy="632460"/>
            <wp:effectExtent l="0" t="0" r="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 “+”表示最近一个放入后台的工作，也是工作恢复时默认恢复的工作，“-”表示倒数第二个放入后台的工作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3&gt;将后台暂停的工作恢复到前台执行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fg %工作号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# %可以省略，但是注意工作号和PID的区别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4&gt;把后台暂停的工作恢复到后台执行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bg %工作号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 后台恢复执行的命令，是不能和前台有交互的，否则不能恢复到后台执行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Consolas" w:hAnsi="Consolas" w:cs="Consolas"/>
          <w:b/>
          <w:bCs/>
          <w:i/>
          <w:iCs/>
          <w:sz w:val="28"/>
          <w:szCs w:val="28"/>
          <w:lang w:val="en-US" w:eastAsia="zh-CN"/>
        </w:rPr>
        <w:t>后台命令脱离登录终端执行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把命令放入后台，只能在当前登录终端执行。一旦退出或关闭终端，后台程序就会停止。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后台命令脱离登录终端执行的方法：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1&gt;把需要后台执行想命令加入到/etc/rc.local 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05095" cy="1203960"/>
            <wp:effectExtent l="0" t="0" r="698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开机默认创建文件</w:t>
      </w:r>
      <w:r>
        <w:rPr>
          <w:rFonts w:hint="eastAsia"/>
          <w:lang w:val="en-US" w:eastAsia="zh-CN"/>
        </w:rPr>
        <w:t xml:space="preserve"> /var/lock/subsys/local，目的是为了查看系统开机时间。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如果想要后台运行的一个程序持续运行，可以把这个进程完全写到该文件中，那么该进程就可以持续运行。因为它是系统直接调用的，没有绑定到终端。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2&gt;使用系统定时任务，让系统在指定的时间执行某个后台命令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使用系统定时任务，可能会导致不生效！！！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3&gt;使用nohup命令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nohup [命令] &amp;</w:t>
      </w:r>
    </w:p>
    <w:tbl>
      <w:tblPr>
        <w:tblStyle w:val="6"/>
        <w:tblpPr w:leftFromText="180" w:rightFromText="180" w:vertAnchor="text" w:horzAnchor="page" w:tblpX="550" w:tblpY="311"/>
        <w:tblOverlap w:val="never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  <w:lang w:val="en-US" w:eastAsia="zh-CN"/>
              </w:rPr>
              <w:t xml:space="preserve"> /root 目录下创建文件 for.sh，内容如下：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60215" cy="1173480"/>
                  <wp:effectExtent l="0" t="0" r="6985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215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570855" cy="1318260"/>
                  <wp:effectExtent l="0" t="0" r="6985" b="7620"/>
                  <wp:docPr id="2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855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nohup运行该文件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切换终端，然后可以通过  ps aux | grep for.sh 查看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49975" cy="662940"/>
                  <wp:effectExtent l="0" t="0" r="6985" b="7620"/>
                  <wp:docPr id="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975" cy="66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系统资源查看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1、vmstat命令监控系统资源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vmstat [刷新延时 刷新次数]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593715" cy="1409700"/>
            <wp:effectExtent l="0" t="0" r="1460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Procs：进程信息字段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-r：等待运行的进程数，数量越大，系统越繁忙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-b：不可被唤醒的进程数，数量越大，系统越繁忙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Memory：内存信息字段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-swpd：虚拟内存的使用情况，单位KB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-free：空闲的内存容量，单位KB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-buff：缓冲的内存容量，单位KB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-cache：缓存的内存容量，单位KB</w:t>
      </w:r>
    </w:p>
    <w:tbl>
      <w:tblPr>
        <w:tblStyle w:val="6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缓存和缓冲的区别：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   缓存（cache）是用来加速数据从硬盘中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读取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的，而缓冲（buffer）是用来加速数据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写入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硬盘的。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Swap：交换分区的信息字段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-si：从磁盘中交换到内存中数据的数量，单位KB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-so：从内存中交换到磁盘中数据的数量，单位KB，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两个数越大，证明数据需要经常在磁盘和内存之间交换，系统性能越差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Io：磁盘读写信息字段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-bi：从块设备读入数据的总量，单位是块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-bo：写到块设备的数据的总量，单位是块。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两个数越大，代表系统的I/O越繁忙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System：系统信息字段：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-in：每秒被中断的进程次数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-cs：每秒钟进行的事件切换次数。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两个数越大，代表系统与接口设备的通信飞航繁忙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CPU：CPU信息字段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-us：非内核进程消耗CPU运算时间的百分比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-sy：内核进程消耗CPU运算时间的百分比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-id：空间CPU的百分比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-wa：等待I/O所消耗的CPU百分比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-st：被虚拟机所盗用的CPU占比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2、dmesg开机时内核检测信息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dmesg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dmesg | grep CPU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显示系统的内核自检信息，对Linux来将，计算机需要自检两遍，一是硬件的BIOS自检，二是内核自检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dmesg命令是用来判断当前服务器的硬件状态。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13655" cy="3200400"/>
            <wp:effectExtent l="0" t="0" r="6985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3、free命令查看内存使用状态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free [-b | -k | -m | -g]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选项：以字节 | Kb | MB | GB 为单位显示，默认为Kb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768975" cy="1013460"/>
            <wp:effectExtent l="0" t="0" r="6985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buffers/cache：相当于第一行used - buffers - 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buffers/cache：相当于第一行free + buffers + 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虽然看起来buffer和cached 占用了一部分内存，但实际上是作为缓冲和缓存存在，没有被系统的程序直接占用，是为了提高系统读写效率存在的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表示Swap的使用状况，swap是提高计算机性能尤其是高耗费内存性能的重要手段，因此不可以随意减少Swap分区的容量。当真实机内存小于4G，swap应该是内存的两倍，如果真实机的内存大于4G，swap最少要和内存一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4、查看CPU信息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cat /proc/cpuinfo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proc是用来保存内存信息的目录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837680" cy="5102225"/>
            <wp:effectExtent l="0" t="0" r="5080" b="31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510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5、uptime命令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uptime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显示系统的启动时间和平均负载，也就是top命令的第一行。W命令也可以看到这个数据。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6660515" cy="1767840"/>
            <wp:effectExtent l="0" t="0" r="1460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time命令可以查看到系统当前时间，开机到现在的时间，登录用户数目，平均负载。和top命令第一行信息一致，但top命令本身就会造成一定的负载，如果只是简单想查看系统启动时间和平均负载，可以用uptime命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6、查看系统与内核相关信息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uname [选项]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 -a：查看系统所有相关信息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-r：查看内核版本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-s：查看内核名称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52895" cy="1318260"/>
            <wp:effectExtent l="0" t="0" r="6985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5289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7、查看当前Linux系统的操作位数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 /bin/ls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File之后可以追加任何一个系统外部命令，可以查看到当前操作系统的位数。需要注意的是，这里的位数为CPU的位数不一定相同，64的的电脑上也可以安装32位的操作系统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90995" cy="1363980"/>
            <wp:effectExtent l="0" t="0" r="14605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8、查询当前Linux的发行版本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lsb_release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83375" cy="1508760"/>
            <wp:effectExtent l="0" t="0" r="698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33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※</w:t>
      </w:r>
      <w:r>
        <w:rPr>
          <w:rFonts w:hint="eastAsia"/>
          <w:b/>
          <w:bCs/>
          <w:sz w:val="24"/>
          <w:szCs w:val="24"/>
          <w:lang w:val="en-US" w:eastAsia="zh-CN"/>
        </w:rPr>
        <w:t>9、列出进程打开或使用的文件信息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lsof [选项]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列出进程调用或打开的文件的信息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 -c 字符串：只列出字符串开头的进程打开的文件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-u 用户名：只列出某个用户的进程打开的文件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-p pid：列出某个PID进程打开的文件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72735" cy="1158240"/>
            <wp:effectExtent l="0" t="0" r="698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根据文件名查进程，文件只能是系统文件，不能是用户自己创建的文件，只有系统文件才有系统进程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</w:pPr>
      <w:r>
        <w:rPr>
          <w:rFonts w:hint="eastAsia" w:ascii="Consolas" w:hAnsi="Consolas" w:cs="Consolas"/>
          <w:b/>
          <w:bCs/>
          <w:sz w:val="30"/>
          <w:szCs w:val="30"/>
          <w:lang w:val="en-US" w:eastAsia="zh-CN"/>
        </w:rPr>
        <w:t>系统定时任务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Windows中的系统定时任务：开始-- &gt;所有程序-- &gt;附件-- &gt; 系统工具-- &gt;定时计划程序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at一次性定时任务</w:t>
      </w:r>
    </w:p>
    <w:p>
      <w:pPr>
        <w:numPr>
          <w:ilvl w:val="0"/>
          <w:numId w:val="0"/>
        </w:numPr>
        <w:jc w:val="center"/>
        <w:rPr>
          <w:rFonts w:hint="eastAsia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确定at安装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--list | grep atd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at服务是否安装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atd restart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 at服务的启动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在服务名后加 d ,表明这是一个守护进程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708015" cy="845820"/>
            <wp:effectExtent l="0" t="0" r="6985" b="762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at的访问控制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如果系统中有 /etc/at.allow（白名单）文件，那么只有写入/etc/at.allow 文件中的用户可以使用at 命令（/etc/at.deny文件会被忽略）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如果系统中没有 /etc/at.allow （黑名单）文件，只有 /etc/at.deny 文件，那么写入 /etc/at.deny 文件中的用户不能使用at命令，但</w:t>
      </w:r>
      <w:r>
        <w:rPr>
          <w:rFonts w:hint="eastAsia"/>
          <w:color w:val="FF0000"/>
          <w:lang w:val="en-US" w:eastAsia="zh-CN"/>
        </w:rPr>
        <w:t>对root 用户不起作用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如果系统中这两个文件都不存在，那么只有root用户可以使用at命令。</w:t>
      </w:r>
      <w:r>
        <w:rPr>
          <w:rFonts w:hint="eastAsia"/>
          <w:color w:val="FF0000"/>
          <w:lang w:eastAsia="zh-CN"/>
        </w:rPr>
        <w:t>默认情况下只有黑名单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625975" cy="556260"/>
            <wp:effectExtent l="0" t="0" r="6985" b="762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at命令的使用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 xml:space="preserve">at [选项] 时间 </w:t>
      </w:r>
    </w:p>
    <w:p>
      <w:pPr>
        <w:numPr>
          <w:ilvl w:val="0"/>
          <w:numId w:val="0"/>
        </w:numPr>
        <w:ind w:left="420" w:left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-m：当at工作完成后，无论是否命令有输出，都用email 通知执行at命令的用户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-c 工作号：显示该at工作的实际内容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YYYY-MM-DD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 2013-07-25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[month] [date]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例如：02：30 July 25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HH:MM [am|pm] + [minutes|hours|days|weeks]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例如：now + 5minutes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其他at管理命令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atq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查询当前服务器上的at工作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atrm [工作号]</w:t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# 删除指定的at任务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at定时任务执行完毕之后，atq就不会再查询到at任务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686935" cy="3055620"/>
            <wp:effectExtent l="0" t="0" r="6985" b="762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18D80"/>
    <w:multiLevelType w:val="singleLevel"/>
    <w:tmpl w:val="58318D8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340193"/>
    <w:multiLevelType w:val="singleLevel"/>
    <w:tmpl w:val="58340193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3F8EF0"/>
    <w:multiLevelType w:val="singleLevel"/>
    <w:tmpl w:val="583F8EF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3F8F21"/>
    <w:multiLevelType w:val="multilevel"/>
    <w:tmpl w:val="583F8F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4265C1"/>
    <w:multiLevelType w:val="singleLevel"/>
    <w:tmpl w:val="584265C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427545"/>
    <w:multiLevelType w:val="singleLevel"/>
    <w:tmpl w:val="5842754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4276F4"/>
    <w:multiLevelType w:val="singleLevel"/>
    <w:tmpl w:val="584276F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4277A6"/>
    <w:multiLevelType w:val="multilevel"/>
    <w:tmpl w:val="584277A6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EC3"/>
    <w:rsid w:val="00650D29"/>
    <w:rsid w:val="010753DF"/>
    <w:rsid w:val="01620935"/>
    <w:rsid w:val="019B1B7A"/>
    <w:rsid w:val="01EC24EE"/>
    <w:rsid w:val="01F06252"/>
    <w:rsid w:val="021F10F6"/>
    <w:rsid w:val="0226217B"/>
    <w:rsid w:val="02621DFD"/>
    <w:rsid w:val="02955634"/>
    <w:rsid w:val="02D96802"/>
    <w:rsid w:val="02E72153"/>
    <w:rsid w:val="02F800F0"/>
    <w:rsid w:val="030E3B0E"/>
    <w:rsid w:val="032214F4"/>
    <w:rsid w:val="03324062"/>
    <w:rsid w:val="0335302C"/>
    <w:rsid w:val="03A467E2"/>
    <w:rsid w:val="03BD4C2B"/>
    <w:rsid w:val="03E6461A"/>
    <w:rsid w:val="04435842"/>
    <w:rsid w:val="044B4B90"/>
    <w:rsid w:val="0454213F"/>
    <w:rsid w:val="046D4EAE"/>
    <w:rsid w:val="04D12317"/>
    <w:rsid w:val="04F05078"/>
    <w:rsid w:val="050A66D9"/>
    <w:rsid w:val="05156A81"/>
    <w:rsid w:val="055B77A0"/>
    <w:rsid w:val="057306C8"/>
    <w:rsid w:val="05E40146"/>
    <w:rsid w:val="06574355"/>
    <w:rsid w:val="06645327"/>
    <w:rsid w:val="067073C8"/>
    <w:rsid w:val="067A78EA"/>
    <w:rsid w:val="06AA3341"/>
    <w:rsid w:val="06AE2DF6"/>
    <w:rsid w:val="06C7531F"/>
    <w:rsid w:val="06F623CF"/>
    <w:rsid w:val="070A45D4"/>
    <w:rsid w:val="07772A2F"/>
    <w:rsid w:val="07C13D41"/>
    <w:rsid w:val="07EC29EA"/>
    <w:rsid w:val="08013914"/>
    <w:rsid w:val="080F1017"/>
    <w:rsid w:val="08937DD8"/>
    <w:rsid w:val="08BF62E7"/>
    <w:rsid w:val="08C72E83"/>
    <w:rsid w:val="08E3083A"/>
    <w:rsid w:val="094151BD"/>
    <w:rsid w:val="097C16FA"/>
    <w:rsid w:val="097E62E0"/>
    <w:rsid w:val="09832D62"/>
    <w:rsid w:val="098331D6"/>
    <w:rsid w:val="09841EF7"/>
    <w:rsid w:val="09AF4A57"/>
    <w:rsid w:val="09B10FD1"/>
    <w:rsid w:val="09E618AD"/>
    <w:rsid w:val="09EE2158"/>
    <w:rsid w:val="0AC57C1E"/>
    <w:rsid w:val="0ADB3D25"/>
    <w:rsid w:val="0AE60CB3"/>
    <w:rsid w:val="0B4B7F57"/>
    <w:rsid w:val="0B5055F8"/>
    <w:rsid w:val="0B741BEF"/>
    <w:rsid w:val="0B914FDA"/>
    <w:rsid w:val="0BC62313"/>
    <w:rsid w:val="0C2959F5"/>
    <w:rsid w:val="0C3F3156"/>
    <w:rsid w:val="0C550CB7"/>
    <w:rsid w:val="0C6F3080"/>
    <w:rsid w:val="0C6F6C59"/>
    <w:rsid w:val="0C7145EB"/>
    <w:rsid w:val="0C872256"/>
    <w:rsid w:val="0CB411F7"/>
    <w:rsid w:val="0CD57806"/>
    <w:rsid w:val="0CD72A6B"/>
    <w:rsid w:val="0D080283"/>
    <w:rsid w:val="0D432D91"/>
    <w:rsid w:val="0D8F29B0"/>
    <w:rsid w:val="0D9258F1"/>
    <w:rsid w:val="0D9E4322"/>
    <w:rsid w:val="0DD43493"/>
    <w:rsid w:val="0E054B4A"/>
    <w:rsid w:val="0E7D3F37"/>
    <w:rsid w:val="0E7E7141"/>
    <w:rsid w:val="0EA85512"/>
    <w:rsid w:val="0F2E59F6"/>
    <w:rsid w:val="0F59165B"/>
    <w:rsid w:val="0F7D43EC"/>
    <w:rsid w:val="0FD62735"/>
    <w:rsid w:val="0FF30FB6"/>
    <w:rsid w:val="10057E57"/>
    <w:rsid w:val="10374E7E"/>
    <w:rsid w:val="10703249"/>
    <w:rsid w:val="10731C74"/>
    <w:rsid w:val="107E6E8B"/>
    <w:rsid w:val="10810854"/>
    <w:rsid w:val="10893052"/>
    <w:rsid w:val="108C0F2B"/>
    <w:rsid w:val="10BA0735"/>
    <w:rsid w:val="10BE5C07"/>
    <w:rsid w:val="10CA7151"/>
    <w:rsid w:val="10CB54DA"/>
    <w:rsid w:val="10EF0B89"/>
    <w:rsid w:val="11446D0B"/>
    <w:rsid w:val="116940BA"/>
    <w:rsid w:val="1184771E"/>
    <w:rsid w:val="118F07F7"/>
    <w:rsid w:val="11A07B85"/>
    <w:rsid w:val="11A65CE1"/>
    <w:rsid w:val="120373FF"/>
    <w:rsid w:val="1235423D"/>
    <w:rsid w:val="128A0C20"/>
    <w:rsid w:val="12B6081C"/>
    <w:rsid w:val="12D144C8"/>
    <w:rsid w:val="12F11A50"/>
    <w:rsid w:val="136B65B8"/>
    <w:rsid w:val="13A2660B"/>
    <w:rsid w:val="13CE566A"/>
    <w:rsid w:val="14413E5B"/>
    <w:rsid w:val="144E3E40"/>
    <w:rsid w:val="149C60C3"/>
    <w:rsid w:val="14AD25AE"/>
    <w:rsid w:val="14EC2D24"/>
    <w:rsid w:val="14ED3266"/>
    <w:rsid w:val="14FA5568"/>
    <w:rsid w:val="15220241"/>
    <w:rsid w:val="158B6ECD"/>
    <w:rsid w:val="15BC73D6"/>
    <w:rsid w:val="15C423AC"/>
    <w:rsid w:val="15F129C1"/>
    <w:rsid w:val="161B72BC"/>
    <w:rsid w:val="16524929"/>
    <w:rsid w:val="16910361"/>
    <w:rsid w:val="16BB19AD"/>
    <w:rsid w:val="16DC3D66"/>
    <w:rsid w:val="16FB1997"/>
    <w:rsid w:val="1721303E"/>
    <w:rsid w:val="174909A8"/>
    <w:rsid w:val="174D374D"/>
    <w:rsid w:val="17B032BD"/>
    <w:rsid w:val="17B22973"/>
    <w:rsid w:val="17B42696"/>
    <w:rsid w:val="17D22DFE"/>
    <w:rsid w:val="18560EA2"/>
    <w:rsid w:val="185A7FF4"/>
    <w:rsid w:val="18773220"/>
    <w:rsid w:val="189A50A9"/>
    <w:rsid w:val="189E081D"/>
    <w:rsid w:val="18AF009F"/>
    <w:rsid w:val="18D308CB"/>
    <w:rsid w:val="19142EE2"/>
    <w:rsid w:val="192C3F1C"/>
    <w:rsid w:val="19561417"/>
    <w:rsid w:val="195F72F9"/>
    <w:rsid w:val="196A0DDE"/>
    <w:rsid w:val="19714379"/>
    <w:rsid w:val="19FE01E3"/>
    <w:rsid w:val="1A332284"/>
    <w:rsid w:val="1A7466E4"/>
    <w:rsid w:val="1A7C3D65"/>
    <w:rsid w:val="1A874D55"/>
    <w:rsid w:val="1AF939AC"/>
    <w:rsid w:val="1B1F629F"/>
    <w:rsid w:val="1B4D567C"/>
    <w:rsid w:val="1B582D80"/>
    <w:rsid w:val="1B683B44"/>
    <w:rsid w:val="1B692E79"/>
    <w:rsid w:val="1BA110FF"/>
    <w:rsid w:val="1C093174"/>
    <w:rsid w:val="1C881F3F"/>
    <w:rsid w:val="1CC9519F"/>
    <w:rsid w:val="1D034BBD"/>
    <w:rsid w:val="1D1B1CAD"/>
    <w:rsid w:val="1D286C62"/>
    <w:rsid w:val="1DF443AF"/>
    <w:rsid w:val="1E1243B8"/>
    <w:rsid w:val="1E4C26F2"/>
    <w:rsid w:val="1E7D10F5"/>
    <w:rsid w:val="1EC65F28"/>
    <w:rsid w:val="1EF27AB5"/>
    <w:rsid w:val="1F25792F"/>
    <w:rsid w:val="1F4805C6"/>
    <w:rsid w:val="1F616341"/>
    <w:rsid w:val="1F667F1A"/>
    <w:rsid w:val="1F715214"/>
    <w:rsid w:val="1FCE71CB"/>
    <w:rsid w:val="1FE603AC"/>
    <w:rsid w:val="1FF9120A"/>
    <w:rsid w:val="2039679F"/>
    <w:rsid w:val="205D560D"/>
    <w:rsid w:val="208816E9"/>
    <w:rsid w:val="20955BF0"/>
    <w:rsid w:val="20975BBD"/>
    <w:rsid w:val="20997FAC"/>
    <w:rsid w:val="20AB276F"/>
    <w:rsid w:val="20BF7FB7"/>
    <w:rsid w:val="20D17D0B"/>
    <w:rsid w:val="210A368F"/>
    <w:rsid w:val="210E45CE"/>
    <w:rsid w:val="211A1118"/>
    <w:rsid w:val="213F766F"/>
    <w:rsid w:val="21402D32"/>
    <w:rsid w:val="21805694"/>
    <w:rsid w:val="218A19F2"/>
    <w:rsid w:val="21A539B5"/>
    <w:rsid w:val="21D156CD"/>
    <w:rsid w:val="223F4F1A"/>
    <w:rsid w:val="22746789"/>
    <w:rsid w:val="22C21655"/>
    <w:rsid w:val="231D7D41"/>
    <w:rsid w:val="233A3D49"/>
    <w:rsid w:val="23614863"/>
    <w:rsid w:val="236E5525"/>
    <w:rsid w:val="23852C30"/>
    <w:rsid w:val="23C139A8"/>
    <w:rsid w:val="23DD6D35"/>
    <w:rsid w:val="23E82695"/>
    <w:rsid w:val="23F32557"/>
    <w:rsid w:val="247C51B3"/>
    <w:rsid w:val="2481790B"/>
    <w:rsid w:val="24F8636C"/>
    <w:rsid w:val="2517029B"/>
    <w:rsid w:val="25551C8C"/>
    <w:rsid w:val="256D0D1B"/>
    <w:rsid w:val="257B6E6D"/>
    <w:rsid w:val="257D66F4"/>
    <w:rsid w:val="259C1EC1"/>
    <w:rsid w:val="25D17FCC"/>
    <w:rsid w:val="25E42086"/>
    <w:rsid w:val="262D75FC"/>
    <w:rsid w:val="262E6E2D"/>
    <w:rsid w:val="26372B1A"/>
    <w:rsid w:val="264724B0"/>
    <w:rsid w:val="264B3747"/>
    <w:rsid w:val="269E2B00"/>
    <w:rsid w:val="26B83420"/>
    <w:rsid w:val="273E7ACB"/>
    <w:rsid w:val="27584074"/>
    <w:rsid w:val="275B3D07"/>
    <w:rsid w:val="27AD3DBA"/>
    <w:rsid w:val="27D93772"/>
    <w:rsid w:val="283421B1"/>
    <w:rsid w:val="28546EC5"/>
    <w:rsid w:val="286000A5"/>
    <w:rsid w:val="287F30DA"/>
    <w:rsid w:val="289567A2"/>
    <w:rsid w:val="28996AB8"/>
    <w:rsid w:val="28A04917"/>
    <w:rsid w:val="28D30199"/>
    <w:rsid w:val="28D817FC"/>
    <w:rsid w:val="290F3147"/>
    <w:rsid w:val="29245D04"/>
    <w:rsid w:val="293B34CD"/>
    <w:rsid w:val="294E20CF"/>
    <w:rsid w:val="29937F86"/>
    <w:rsid w:val="2A0E6636"/>
    <w:rsid w:val="2A530CDB"/>
    <w:rsid w:val="2A70255F"/>
    <w:rsid w:val="2A794F6C"/>
    <w:rsid w:val="2AD62537"/>
    <w:rsid w:val="2B0F54EC"/>
    <w:rsid w:val="2B25118D"/>
    <w:rsid w:val="2B354826"/>
    <w:rsid w:val="2B8554E6"/>
    <w:rsid w:val="2BE32038"/>
    <w:rsid w:val="2C0B65AD"/>
    <w:rsid w:val="2C1B678B"/>
    <w:rsid w:val="2C2B100B"/>
    <w:rsid w:val="2C424595"/>
    <w:rsid w:val="2C4D0F7C"/>
    <w:rsid w:val="2C6D2AF7"/>
    <w:rsid w:val="2CA8304E"/>
    <w:rsid w:val="2CAE5999"/>
    <w:rsid w:val="2CB8767D"/>
    <w:rsid w:val="2CD62683"/>
    <w:rsid w:val="2D2F665A"/>
    <w:rsid w:val="2D3B6365"/>
    <w:rsid w:val="2D690FB6"/>
    <w:rsid w:val="2DD10DDD"/>
    <w:rsid w:val="2DF5650B"/>
    <w:rsid w:val="2E134217"/>
    <w:rsid w:val="2E232BB9"/>
    <w:rsid w:val="2E766390"/>
    <w:rsid w:val="2E8A763E"/>
    <w:rsid w:val="2EA241B6"/>
    <w:rsid w:val="2EDD4D7D"/>
    <w:rsid w:val="2EDD50F3"/>
    <w:rsid w:val="2F34382C"/>
    <w:rsid w:val="2F463F54"/>
    <w:rsid w:val="2F9F63BD"/>
    <w:rsid w:val="2FA81B7F"/>
    <w:rsid w:val="2FC07FFE"/>
    <w:rsid w:val="2FCF170C"/>
    <w:rsid w:val="2FCF5A1A"/>
    <w:rsid w:val="2FEE5C5E"/>
    <w:rsid w:val="300A580C"/>
    <w:rsid w:val="30190ECC"/>
    <w:rsid w:val="30392B38"/>
    <w:rsid w:val="305A6CB9"/>
    <w:rsid w:val="3071372B"/>
    <w:rsid w:val="31014A1F"/>
    <w:rsid w:val="312E7942"/>
    <w:rsid w:val="315A0249"/>
    <w:rsid w:val="319D70F7"/>
    <w:rsid w:val="31DF46D1"/>
    <w:rsid w:val="322B75F8"/>
    <w:rsid w:val="32357B92"/>
    <w:rsid w:val="32470D38"/>
    <w:rsid w:val="327512D3"/>
    <w:rsid w:val="329B0F7B"/>
    <w:rsid w:val="329C2902"/>
    <w:rsid w:val="32AF0E8F"/>
    <w:rsid w:val="32E3239A"/>
    <w:rsid w:val="3326607F"/>
    <w:rsid w:val="333F6D98"/>
    <w:rsid w:val="33506FD1"/>
    <w:rsid w:val="336260D6"/>
    <w:rsid w:val="33B476D8"/>
    <w:rsid w:val="33BD7052"/>
    <w:rsid w:val="33CB3E39"/>
    <w:rsid w:val="33DB00C2"/>
    <w:rsid w:val="342412AE"/>
    <w:rsid w:val="348015C6"/>
    <w:rsid w:val="34952874"/>
    <w:rsid w:val="34AB4296"/>
    <w:rsid w:val="34FB63B5"/>
    <w:rsid w:val="355354EF"/>
    <w:rsid w:val="35732427"/>
    <w:rsid w:val="358724A0"/>
    <w:rsid w:val="3597605A"/>
    <w:rsid w:val="35994A7B"/>
    <w:rsid w:val="35C922CC"/>
    <w:rsid w:val="360E74D9"/>
    <w:rsid w:val="36106D33"/>
    <w:rsid w:val="364A583A"/>
    <w:rsid w:val="36C35D3D"/>
    <w:rsid w:val="36CE2F2C"/>
    <w:rsid w:val="36E461AC"/>
    <w:rsid w:val="37337D18"/>
    <w:rsid w:val="375B490D"/>
    <w:rsid w:val="37912DEE"/>
    <w:rsid w:val="37966669"/>
    <w:rsid w:val="379E1A48"/>
    <w:rsid w:val="37DE159D"/>
    <w:rsid w:val="37E901D9"/>
    <w:rsid w:val="383930F0"/>
    <w:rsid w:val="3890034B"/>
    <w:rsid w:val="38A67CCF"/>
    <w:rsid w:val="38A942FA"/>
    <w:rsid w:val="38BA7416"/>
    <w:rsid w:val="38E16CF4"/>
    <w:rsid w:val="38E85057"/>
    <w:rsid w:val="39046620"/>
    <w:rsid w:val="394D7E35"/>
    <w:rsid w:val="39600F1E"/>
    <w:rsid w:val="398E40B0"/>
    <w:rsid w:val="39925BC5"/>
    <w:rsid w:val="39A229A5"/>
    <w:rsid w:val="39B67C72"/>
    <w:rsid w:val="39DE6C16"/>
    <w:rsid w:val="3A6856AC"/>
    <w:rsid w:val="3AB44CF4"/>
    <w:rsid w:val="3AF6175E"/>
    <w:rsid w:val="3B057A8C"/>
    <w:rsid w:val="3BA23B3D"/>
    <w:rsid w:val="3C030C0E"/>
    <w:rsid w:val="3C511DAF"/>
    <w:rsid w:val="3CAE2FA5"/>
    <w:rsid w:val="3CB05206"/>
    <w:rsid w:val="3CFA3546"/>
    <w:rsid w:val="3D143930"/>
    <w:rsid w:val="3D2856B9"/>
    <w:rsid w:val="3D5D77DA"/>
    <w:rsid w:val="3DAA47BA"/>
    <w:rsid w:val="3DB03D15"/>
    <w:rsid w:val="3DC166ED"/>
    <w:rsid w:val="3E014F05"/>
    <w:rsid w:val="3E085BAC"/>
    <w:rsid w:val="3E0C7074"/>
    <w:rsid w:val="3E0D7AE8"/>
    <w:rsid w:val="3E2038D9"/>
    <w:rsid w:val="3E2B5623"/>
    <w:rsid w:val="3F22616E"/>
    <w:rsid w:val="3F277A40"/>
    <w:rsid w:val="3F28081F"/>
    <w:rsid w:val="3F306D9A"/>
    <w:rsid w:val="3F3400DE"/>
    <w:rsid w:val="3F3F3CB4"/>
    <w:rsid w:val="3F7E2A2A"/>
    <w:rsid w:val="3FA17039"/>
    <w:rsid w:val="3FB56D23"/>
    <w:rsid w:val="401C66E7"/>
    <w:rsid w:val="40397013"/>
    <w:rsid w:val="40B07E1C"/>
    <w:rsid w:val="40F21E0E"/>
    <w:rsid w:val="414046B9"/>
    <w:rsid w:val="414F0E40"/>
    <w:rsid w:val="416A01DF"/>
    <w:rsid w:val="4178564B"/>
    <w:rsid w:val="41CF445F"/>
    <w:rsid w:val="41EA6E6A"/>
    <w:rsid w:val="420637DF"/>
    <w:rsid w:val="42530737"/>
    <w:rsid w:val="429B67C6"/>
    <w:rsid w:val="42B435FB"/>
    <w:rsid w:val="42F11038"/>
    <w:rsid w:val="42F75615"/>
    <w:rsid w:val="43210617"/>
    <w:rsid w:val="438873E9"/>
    <w:rsid w:val="438F71B1"/>
    <w:rsid w:val="43FD7B5F"/>
    <w:rsid w:val="44254CEB"/>
    <w:rsid w:val="442707B6"/>
    <w:rsid w:val="44863CFB"/>
    <w:rsid w:val="44C13739"/>
    <w:rsid w:val="44DD48BA"/>
    <w:rsid w:val="44E34D01"/>
    <w:rsid w:val="44F77133"/>
    <w:rsid w:val="45245411"/>
    <w:rsid w:val="45565DE4"/>
    <w:rsid w:val="459A39F0"/>
    <w:rsid w:val="45BA0454"/>
    <w:rsid w:val="45BF32E3"/>
    <w:rsid w:val="45D94FE8"/>
    <w:rsid w:val="45DD6780"/>
    <w:rsid w:val="45EF6467"/>
    <w:rsid w:val="46054764"/>
    <w:rsid w:val="460938E0"/>
    <w:rsid w:val="46161933"/>
    <w:rsid w:val="467553EC"/>
    <w:rsid w:val="46792A13"/>
    <w:rsid w:val="467E1F21"/>
    <w:rsid w:val="46E1374C"/>
    <w:rsid w:val="472742AF"/>
    <w:rsid w:val="47843A43"/>
    <w:rsid w:val="47B52DC4"/>
    <w:rsid w:val="47D73DB6"/>
    <w:rsid w:val="48547EFA"/>
    <w:rsid w:val="485B2950"/>
    <w:rsid w:val="48675D36"/>
    <w:rsid w:val="488C73B1"/>
    <w:rsid w:val="48932E2B"/>
    <w:rsid w:val="48D50B3B"/>
    <w:rsid w:val="48D53766"/>
    <w:rsid w:val="48D84D05"/>
    <w:rsid w:val="494C32CE"/>
    <w:rsid w:val="49692DC4"/>
    <w:rsid w:val="49892A21"/>
    <w:rsid w:val="498F54C0"/>
    <w:rsid w:val="4A080604"/>
    <w:rsid w:val="4A724EE0"/>
    <w:rsid w:val="4A92212D"/>
    <w:rsid w:val="4A9434F7"/>
    <w:rsid w:val="4AD05BF6"/>
    <w:rsid w:val="4ADA6184"/>
    <w:rsid w:val="4ADC49CB"/>
    <w:rsid w:val="4B1D24B6"/>
    <w:rsid w:val="4BAC6A60"/>
    <w:rsid w:val="4BD3516A"/>
    <w:rsid w:val="4BDD765E"/>
    <w:rsid w:val="4C0B6CC8"/>
    <w:rsid w:val="4C2B4798"/>
    <w:rsid w:val="4C434F81"/>
    <w:rsid w:val="4C4376BA"/>
    <w:rsid w:val="4CA50FC9"/>
    <w:rsid w:val="4CFC7705"/>
    <w:rsid w:val="4D466856"/>
    <w:rsid w:val="4D4A3E1A"/>
    <w:rsid w:val="4D51280C"/>
    <w:rsid w:val="4DA93D6F"/>
    <w:rsid w:val="4DF964A4"/>
    <w:rsid w:val="4E062B53"/>
    <w:rsid w:val="4E0A5DD7"/>
    <w:rsid w:val="4E461FED"/>
    <w:rsid w:val="4E57150D"/>
    <w:rsid w:val="4EAC6944"/>
    <w:rsid w:val="4ECB6A53"/>
    <w:rsid w:val="4F051C31"/>
    <w:rsid w:val="4F1157AE"/>
    <w:rsid w:val="4F3C3083"/>
    <w:rsid w:val="4F4817A5"/>
    <w:rsid w:val="4F533B1A"/>
    <w:rsid w:val="4F811310"/>
    <w:rsid w:val="4F821FC1"/>
    <w:rsid w:val="4F977568"/>
    <w:rsid w:val="4F9932EB"/>
    <w:rsid w:val="4FA13FA0"/>
    <w:rsid w:val="4FD35664"/>
    <w:rsid w:val="4FE10F9B"/>
    <w:rsid w:val="4FF358E9"/>
    <w:rsid w:val="50371B66"/>
    <w:rsid w:val="503B2080"/>
    <w:rsid w:val="50747A5D"/>
    <w:rsid w:val="50786D33"/>
    <w:rsid w:val="50826274"/>
    <w:rsid w:val="50881A0F"/>
    <w:rsid w:val="509D616D"/>
    <w:rsid w:val="50C67A4A"/>
    <w:rsid w:val="510D397F"/>
    <w:rsid w:val="51440F8B"/>
    <w:rsid w:val="515E06B4"/>
    <w:rsid w:val="51616F68"/>
    <w:rsid w:val="51834260"/>
    <w:rsid w:val="51B1750F"/>
    <w:rsid w:val="51E033CC"/>
    <w:rsid w:val="520E45DE"/>
    <w:rsid w:val="5239619F"/>
    <w:rsid w:val="527A3036"/>
    <w:rsid w:val="52DA317C"/>
    <w:rsid w:val="533048E6"/>
    <w:rsid w:val="53410DC9"/>
    <w:rsid w:val="53622F3D"/>
    <w:rsid w:val="537365F8"/>
    <w:rsid w:val="53775C73"/>
    <w:rsid w:val="5384241F"/>
    <w:rsid w:val="538A4651"/>
    <w:rsid w:val="539469CB"/>
    <w:rsid w:val="53B322CB"/>
    <w:rsid w:val="53BA4141"/>
    <w:rsid w:val="53BE229F"/>
    <w:rsid w:val="53FC0193"/>
    <w:rsid w:val="540C6954"/>
    <w:rsid w:val="543517AA"/>
    <w:rsid w:val="544532BE"/>
    <w:rsid w:val="54532A33"/>
    <w:rsid w:val="5457621A"/>
    <w:rsid w:val="54606523"/>
    <w:rsid w:val="54651ABE"/>
    <w:rsid w:val="54DB5F7C"/>
    <w:rsid w:val="54E363CD"/>
    <w:rsid w:val="55132A09"/>
    <w:rsid w:val="55226DC0"/>
    <w:rsid w:val="553F6EDE"/>
    <w:rsid w:val="557E56BC"/>
    <w:rsid w:val="558D794F"/>
    <w:rsid w:val="5592274F"/>
    <w:rsid w:val="55A377ED"/>
    <w:rsid w:val="55ED4581"/>
    <w:rsid w:val="560E791D"/>
    <w:rsid w:val="562F08EE"/>
    <w:rsid w:val="5634236E"/>
    <w:rsid w:val="56695351"/>
    <w:rsid w:val="568761D2"/>
    <w:rsid w:val="569B4B18"/>
    <w:rsid w:val="56B41171"/>
    <w:rsid w:val="56C24266"/>
    <w:rsid w:val="56D36D15"/>
    <w:rsid w:val="56F243C7"/>
    <w:rsid w:val="572464DC"/>
    <w:rsid w:val="572D6395"/>
    <w:rsid w:val="573C558E"/>
    <w:rsid w:val="573F0003"/>
    <w:rsid w:val="57452390"/>
    <w:rsid w:val="576E38A9"/>
    <w:rsid w:val="57F02FD0"/>
    <w:rsid w:val="57FB16E8"/>
    <w:rsid w:val="583219C9"/>
    <w:rsid w:val="58421F2E"/>
    <w:rsid w:val="585D0AEF"/>
    <w:rsid w:val="5860360D"/>
    <w:rsid w:val="588562CF"/>
    <w:rsid w:val="58A37ADE"/>
    <w:rsid w:val="58B805C5"/>
    <w:rsid w:val="58E85EC9"/>
    <w:rsid w:val="58FA15EE"/>
    <w:rsid w:val="5911373C"/>
    <w:rsid w:val="593E0B32"/>
    <w:rsid w:val="59490015"/>
    <w:rsid w:val="597E339F"/>
    <w:rsid w:val="598F1B27"/>
    <w:rsid w:val="59A11D9F"/>
    <w:rsid w:val="59A37A41"/>
    <w:rsid w:val="59E53794"/>
    <w:rsid w:val="59F673C1"/>
    <w:rsid w:val="5A252576"/>
    <w:rsid w:val="5A441FA2"/>
    <w:rsid w:val="5A8B5F29"/>
    <w:rsid w:val="5A8D71A8"/>
    <w:rsid w:val="5AC5720A"/>
    <w:rsid w:val="5AE97B8F"/>
    <w:rsid w:val="5B0050C9"/>
    <w:rsid w:val="5B0738EC"/>
    <w:rsid w:val="5B3325C6"/>
    <w:rsid w:val="5B3455E4"/>
    <w:rsid w:val="5B6F2B57"/>
    <w:rsid w:val="5B9E657A"/>
    <w:rsid w:val="5C0328BA"/>
    <w:rsid w:val="5C0957DF"/>
    <w:rsid w:val="5C595D99"/>
    <w:rsid w:val="5CB3225D"/>
    <w:rsid w:val="5CE72C5C"/>
    <w:rsid w:val="5D206EC3"/>
    <w:rsid w:val="5D260BB0"/>
    <w:rsid w:val="5D341B0F"/>
    <w:rsid w:val="5D3961B0"/>
    <w:rsid w:val="5DA567C2"/>
    <w:rsid w:val="5DE471D9"/>
    <w:rsid w:val="5DEC6494"/>
    <w:rsid w:val="5DF53A7E"/>
    <w:rsid w:val="5E083D2B"/>
    <w:rsid w:val="5E457A0C"/>
    <w:rsid w:val="5ED30D71"/>
    <w:rsid w:val="5F2326A8"/>
    <w:rsid w:val="5F513C57"/>
    <w:rsid w:val="5F626B51"/>
    <w:rsid w:val="5F775449"/>
    <w:rsid w:val="600448ED"/>
    <w:rsid w:val="600B5547"/>
    <w:rsid w:val="604E2917"/>
    <w:rsid w:val="6051556E"/>
    <w:rsid w:val="605C212E"/>
    <w:rsid w:val="60776B1A"/>
    <w:rsid w:val="6092571D"/>
    <w:rsid w:val="60A70EA7"/>
    <w:rsid w:val="60C33ECC"/>
    <w:rsid w:val="61080DE1"/>
    <w:rsid w:val="619807A7"/>
    <w:rsid w:val="61B5104B"/>
    <w:rsid w:val="61F057D6"/>
    <w:rsid w:val="62207CC5"/>
    <w:rsid w:val="623D7FB0"/>
    <w:rsid w:val="62422910"/>
    <w:rsid w:val="62672E4D"/>
    <w:rsid w:val="626C3273"/>
    <w:rsid w:val="627813EE"/>
    <w:rsid w:val="62D271E6"/>
    <w:rsid w:val="62F55641"/>
    <w:rsid w:val="62F56827"/>
    <w:rsid w:val="62FB1628"/>
    <w:rsid w:val="632A62A3"/>
    <w:rsid w:val="63705002"/>
    <w:rsid w:val="63B75A20"/>
    <w:rsid w:val="63CB1778"/>
    <w:rsid w:val="63CF6F4C"/>
    <w:rsid w:val="63DE6CB5"/>
    <w:rsid w:val="645F793F"/>
    <w:rsid w:val="649E4F09"/>
    <w:rsid w:val="64B420E6"/>
    <w:rsid w:val="651139CB"/>
    <w:rsid w:val="652E2DFD"/>
    <w:rsid w:val="65496D3A"/>
    <w:rsid w:val="65576DCD"/>
    <w:rsid w:val="658E3B12"/>
    <w:rsid w:val="65C70FE6"/>
    <w:rsid w:val="65ED7C45"/>
    <w:rsid w:val="6620660C"/>
    <w:rsid w:val="664A721C"/>
    <w:rsid w:val="66514D5E"/>
    <w:rsid w:val="66777792"/>
    <w:rsid w:val="67075022"/>
    <w:rsid w:val="67246A81"/>
    <w:rsid w:val="674B5E14"/>
    <w:rsid w:val="68007009"/>
    <w:rsid w:val="68550565"/>
    <w:rsid w:val="68570BB4"/>
    <w:rsid w:val="68985FA6"/>
    <w:rsid w:val="68B52907"/>
    <w:rsid w:val="69070963"/>
    <w:rsid w:val="690B583F"/>
    <w:rsid w:val="690C1B02"/>
    <w:rsid w:val="694F4568"/>
    <w:rsid w:val="69F20258"/>
    <w:rsid w:val="69F3436C"/>
    <w:rsid w:val="6A15677B"/>
    <w:rsid w:val="6A2774EA"/>
    <w:rsid w:val="6A4C5971"/>
    <w:rsid w:val="6A5E7AB1"/>
    <w:rsid w:val="6A693881"/>
    <w:rsid w:val="6A6F3622"/>
    <w:rsid w:val="6A8B470B"/>
    <w:rsid w:val="6AA0667F"/>
    <w:rsid w:val="6AA44C7A"/>
    <w:rsid w:val="6AF437E9"/>
    <w:rsid w:val="6B1109F0"/>
    <w:rsid w:val="6B114B1D"/>
    <w:rsid w:val="6B1B0076"/>
    <w:rsid w:val="6B1F796C"/>
    <w:rsid w:val="6B4F5BFC"/>
    <w:rsid w:val="6B5F1675"/>
    <w:rsid w:val="6B642032"/>
    <w:rsid w:val="6B8457B2"/>
    <w:rsid w:val="6B9A2D68"/>
    <w:rsid w:val="6BD01A32"/>
    <w:rsid w:val="6BE666E8"/>
    <w:rsid w:val="6BF13567"/>
    <w:rsid w:val="6BFF59BF"/>
    <w:rsid w:val="6C3F486B"/>
    <w:rsid w:val="6C9615E4"/>
    <w:rsid w:val="6CAF2DC4"/>
    <w:rsid w:val="6CC34808"/>
    <w:rsid w:val="6CCD4A7D"/>
    <w:rsid w:val="6D035F29"/>
    <w:rsid w:val="6D1D7FE2"/>
    <w:rsid w:val="6D1E5DBE"/>
    <w:rsid w:val="6D3623C2"/>
    <w:rsid w:val="6D673191"/>
    <w:rsid w:val="6D6C0D64"/>
    <w:rsid w:val="6D7177DD"/>
    <w:rsid w:val="6E1557F8"/>
    <w:rsid w:val="6E3D58A8"/>
    <w:rsid w:val="6E58390C"/>
    <w:rsid w:val="6E662E6E"/>
    <w:rsid w:val="6E906FB8"/>
    <w:rsid w:val="6E9A390C"/>
    <w:rsid w:val="6ECB6111"/>
    <w:rsid w:val="6EFB4D1C"/>
    <w:rsid w:val="6F211A53"/>
    <w:rsid w:val="6F317CB8"/>
    <w:rsid w:val="6F911169"/>
    <w:rsid w:val="6FB729F8"/>
    <w:rsid w:val="6FCF7590"/>
    <w:rsid w:val="6FED0E35"/>
    <w:rsid w:val="701056B4"/>
    <w:rsid w:val="701E4A59"/>
    <w:rsid w:val="70491FA7"/>
    <w:rsid w:val="7051236D"/>
    <w:rsid w:val="705A393E"/>
    <w:rsid w:val="70AD7674"/>
    <w:rsid w:val="70B93237"/>
    <w:rsid w:val="71014268"/>
    <w:rsid w:val="710A472E"/>
    <w:rsid w:val="720322DF"/>
    <w:rsid w:val="720F4CDA"/>
    <w:rsid w:val="728A2C14"/>
    <w:rsid w:val="72CB327A"/>
    <w:rsid w:val="730A28AA"/>
    <w:rsid w:val="7321360C"/>
    <w:rsid w:val="73292C16"/>
    <w:rsid w:val="73401B73"/>
    <w:rsid w:val="73585359"/>
    <w:rsid w:val="735F2453"/>
    <w:rsid w:val="739707DC"/>
    <w:rsid w:val="74543B9E"/>
    <w:rsid w:val="74997D8D"/>
    <w:rsid w:val="749C32CE"/>
    <w:rsid w:val="74BF53B3"/>
    <w:rsid w:val="74C92641"/>
    <w:rsid w:val="74D02ECD"/>
    <w:rsid w:val="74F83593"/>
    <w:rsid w:val="74FE1979"/>
    <w:rsid w:val="7531392F"/>
    <w:rsid w:val="754B767A"/>
    <w:rsid w:val="756D7A8F"/>
    <w:rsid w:val="75A0578D"/>
    <w:rsid w:val="75A70BB7"/>
    <w:rsid w:val="75C60150"/>
    <w:rsid w:val="75CF7999"/>
    <w:rsid w:val="76074361"/>
    <w:rsid w:val="76100224"/>
    <w:rsid w:val="761544C5"/>
    <w:rsid w:val="76427431"/>
    <w:rsid w:val="768F2B48"/>
    <w:rsid w:val="77472ABB"/>
    <w:rsid w:val="776400C4"/>
    <w:rsid w:val="77756750"/>
    <w:rsid w:val="77D9501D"/>
    <w:rsid w:val="77F07E7E"/>
    <w:rsid w:val="78042FDC"/>
    <w:rsid w:val="78214A17"/>
    <w:rsid w:val="78470995"/>
    <w:rsid w:val="788C761C"/>
    <w:rsid w:val="78AB6905"/>
    <w:rsid w:val="78EA46DC"/>
    <w:rsid w:val="78FD1E6F"/>
    <w:rsid w:val="78FF2A24"/>
    <w:rsid w:val="792A4B77"/>
    <w:rsid w:val="792E0282"/>
    <w:rsid w:val="79332F23"/>
    <w:rsid w:val="793E5118"/>
    <w:rsid w:val="79E77319"/>
    <w:rsid w:val="79F25E24"/>
    <w:rsid w:val="7A665673"/>
    <w:rsid w:val="7A770540"/>
    <w:rsid w:val="7A774E69"/>
    <w:rsid w:val="7AB517A8"/>
    <w:rsid w:val="7ABD20CF"/>
    <w:rsid w:val="7AFA32C2"/>
    <w:rsid w:val="7B36336E"/>
    <w:rsid w:val="7BB07B85"/>
    <w:rsid w:val="7BCB63D5"/>
    <w:rsid w:val="7BD851D4"/>
    <w:rsid w:val="7BEE755F"/>
    <w:rsid w:val="7C672E77"/>
    <w:rsid w:val="7C753382"/>
    <w:rsid w:val="7CA01209"/>
    <w:rsid w:val="7CFB3DAD"/>
    <w:rsid w:val="7CFB5EE5"/>
    <w:rsid w:val="7CFC5232"/>
    <w:rsid w:val="7D157A7B"/>
    <w:rsid w:val="7D175C2A"/>
    <w:rsid w:val="7D771FCB"/>
    <w:rsid w:val="7DD11108"/>
    <w:rsid w:val="7E234C23"/>
    <w:rsid w:val="7E734021"/>
    <w:rsid w:val="7E843A59"/>
    <w:rsid w:val="7E974C90"/>
    <w:rsid w:val="7EA63ACB"/>
    <w:rsid w:val="7EBB7900"/>
    <w:rsid w:val="7EC11AFB"/>
    <w:rsid w:val="7EDA6993"/>
    <w:rsid w:val="7EF74CFD"/>
    <w:rsid w:val="7F033D7A"/>
    <w:rsid w:val="7F29211D"/>
    <w:rsid w:val="7F591632"/>
    <w:rsid w:val="7F75317E"/>
    <w:rsid w:val="7F7A6B86"/>
    <w:rsid w:val="7FB95B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50" w:beforeLines="50" w:beforeAutospacing="0" w:after="50" w:afterLines="50" w:afterAutospacing="0" w:line="576" w:lineRule="auto"/>
      <w:outlineLvl w:val="1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Cambria" w:hAnsi="Cambria" w:eastAsia="宋体" w:cs="Times New Roman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标题 1 Char"/>
    <w:link w:val="2"/>
    <w:qFormat/>
    <w:uiPriority w:val="0"/>
    <w:rPr>
      <w:rFonts w:ascii="Times New Roman" w:hAnsi="Times New Roman"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2017-02-24T11:16:31Z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