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6EA8600"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504DEE">
              <w:rPr>
                <w:rFonts w:asciiTheme="majorHAnsi" w:hAnsiTheme="majorHAnsi" w:cstheme="majorHAnsi"/>
                <w:szCs w:val="22"/>
              </w:rPr>
              <w:t>09</w:t>
            </w:r>
            <w:r w:rsidRPr="006B4954">
              <w:rPr>
                <w:rFonts w:asciiTheme="majorHAnsi" w:hAnsiTheme="majorHAnsi" w:cstheme="majorHAnsi"/>
                <w:szCs w:val="22"/>
              </w:rPr>
              <w:t>/</w:t>
            </w:r>
            <w:r w:rsidR="00504DEE">
              <w:rPr>
                <w:rFonts w:asciiTheme="majorHAnsi" w:hAnsiTheme="majorHAnsi" w:cstheme="majorHAnsi"/>
                <w:szCs w:val="22"/>
              </w:rPr>
              <w:t>17</w:t>
            </w:r>
            <w:r w:rsidRPr="006B4954">
              <w:rPr>
                <w:rFonts w:asciiTheme="majorHAnsi" w:hAnsiTheme="majorHAnsi" w:cstheme="majorHAnsi"/>
                <w:szCs w:val="22"/>
              </w:rPr>
              <w:t>/</w:t>
            </w:r>
            <w:r w:rsidR="00504DEE">
              <w:rPr>
                <w:rFonts w:asciiTheme="majorHAnsi" w:hAnsiTheme="majorHAnsi" w:cstheme="majorHAnsi"/>
                <w:szCs w:val="22"/>
              </w:rPr>
              <w:t>2026</w:t>
            </w:r>
            <w:r w:rsidRPr="006B4954">
              <w:rPr>
                <w:rFonts w:asciiTheme="majorHAnsi" w:hAnsiTheme="majorHAnsi" w:cstheme="majorHAnsi"/>
                <w:szCs w:val="22"/>
              </w:rPr>
              <w:t>&gt;</w:t>
            </w:r>
          </w:p>
        </w:tc>
        <w:tc>
          <w:tcPr>
            <w:tcW w:w="1725" w:type="dxa"/>
          </w:tcPr>
          <w:p w14:paraId="093CD81A" w14:textId="596A6339"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504DEE">
              <w:rPr>
                <w:rFonts w:asciiTheme="majorHAnsi" w:hAnsiTheme="majorHAnsi" w:cstheme="majorHAnsi"/>
                <w:szCs w:val="22"/>
              </w:rPr>
              <w:t>Muhupua Freeman</w:t>
            </w:r>
            <w:r w:rsidRPr="006B4954">
              <w:rPr>
                <w:rFonts w:asciiTheme="majorHAnsi" w:hAnsiTheme="majorHAnsi" w:cstheme="majorHAnsi"/>
                <w:szCs w:val="22"/>
              </w:rPr>
              <w:t>&gt;</w:t>
            </w:r>
          </w:p>
        </w:tc>
        <w:tc>
          <w:tcPr>
            <w:tcW w:w="5109" w:type="dxa"/>
          </w:tcPr>
          <w:p w14:paraId="7E3B24A0" w14:textId="126BE3DD"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504DEE" w:rsidRPr="00504DEE">
              <w:rPr>
                <w:rFonts w:asciiTheme="majorHAnsi" w:hAnsiTheme="majorHAnsi" w:cstheme="majorHAnsi"/>
                <w:szCs w:val="22"/>
              </w:rPr>
              <w:t>Initial software design document</w:t>
            </w:r>
            <w:r w:rsidRPr="006B4954">
              <w:rPr>
                <w:rFonts w:asciiTheme="majorHAnsi" w:hAnsiTheme="majorHAnsi" w:cstheme="majorHAnsi"/>
                <w:szCs w:val="22"/>
              </w:rPr>
              <w:t>&gt;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2EC1F72F" w:rsidR="00A325D0" w:rsidRDefault="00504DEE" w:rsidP="00987146">
      <w:r w:rsidRPr="00504DEE">
        <w:t>The Gaming Room currently offers Draw It or Lose It as an Android application and would like to expand the game to a web-based platform that can support multiple types of devices. The application allows teams to compete by identifying images that are presented as clues during timed rounds. The proposed solution is to develop a web-based version of the application that separates the game logic from the client interface so that multiple platforms can access the same application. The design will support multiple games, teams, and players while maintaining unique names and identifiers for each entity. A distributed web-based design will also allow the application to serve different client platforms while maintaining centralized game information and business rules.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20F17622" w14:textId="77777777" w:rsidR="00504DEE" w:rsidRPr="00504DEE" w:rsidRDefault="00504DEE" w:rsidP="00504DEE">
      <w:pPr>
        <w:suppressAutoHyphens/>
        <w:contextualSpacing/>
        <w:rPr>
          <w:i/>
          <w:szCs w:val="22"/>
        </w:rPr>
      </w:pPr>
      <w:r w:rsidRPr="00504DEE">
        <w:rPr>
          <w:i/>
          <w:szCs w:val="22"/>
        </w:rPr>
        <w:t xml:space="preserve">The Gaming Room </w:t>
      </w:r>
      <w:proofErr w:type="gramStart"/>
      <w:r w:rsidRPr="00504DEE">
        <w:rPr>
          <w:i/>
          <w:szCs w:val="22"/>
        </w:rPr>
        <w:t>requires the application</w:t>
      </w:r>
      <w:proofErr w:type="gramEnd"/>
      <w:r w:rsidRPr="00504DEE">
        <w:rPr>
          <w:i/>
          <w:szCs w:val="22"/>
        </w:rPr>
        <w:t xml:space="preserve"> to support one or more teams within a game, with multiple players assigned to each team. Game and team names must be unique so that users can determine whether a name is already in use. Each game, team, and player must also have a unique identifier. The application must support multiple game instances while preventing duplicate entity names. Because the client wants to expand the existing Android application to other platforms, the solution must also support a web-based distributed environment that can communicate with different client devices.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6764AE90" w:rsidR="00A325D0" w:rsidRDefault="00504DEE" w:rsidP="006B4954">
      <w:pPr>
        <w:suppressAutoHyphens/>
        <w:contextualSpacing/>
        <w:rPr>
          <w:rFonts w:asciiTheme="majorHAnsi" w:hAnsiTheme="majorHAnsi" w:cstheme="majorHAnsi"/>
          <w:szCs w:val="22"/>
        </w:rPr>
      </w:pPr>
      <w:r w:rsidRPr="00504DEE">
        <w:rPr>
          <w:rFonts w:asciiTheme="majorHAnsi" w:hAnsiTheme="majorHAnsi" w:cstheme="majorHAnsi"/>
          <w:szCs w:val="22"/>
        </w:rPr>
        <w:t>The Gaming Room application must be designed as a web-based distributed application that can support multiple platforms. This creates a requirement for the application to separate the game logic and data from the client interface so that different devices can communicate with the application. The application must also maintain unique identifiers for games, teams, and players and ensure that game and team names are not duplicated. Because the application operates in a distributed environment, communication between the client devices and the application depends on network connectivity. The design must therefore support consistent game information across connected clients while allowing multiple teams and players to participate in a game. These constraints influence the application architecture, data management, and communication between the different parts of the system.</w:t>
      </w:r>
    </w:p>
    <w:p w14:paraId="5CA88ABC" w14:textId="77777777" w:rsidR="00504DEE" w:rsidRPr="006B4954" w:rsidRDefault="00504DEE"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1209FBF" w14:textId="77777777" w:rsidR="00504DEE" w:rsidRPr="00504DEE" w:rsidRDefault="00504DEE" w:rsidP="00504DEE">
      <w:pPr>
        <w:suppressAutoHyphens/>
        <w:contextualSpacing/>
        <w:rPr>
          <w:rFonts w:asciiTheme="majorHAnsi" w:hAnsiTheme="majorHAnsi" w:cstheme="majorHAnsi"/>
          <w:szCs w:val="22"/>
        </w:rPr>
      </w:pPr>
      <w:r w:rsidRPr="00504DEE">
        <w:rPr>
          <w:rFonts w:asciiTheme="majorHAnsi" w:hAnsiTheme="majorHAnsi" w:cstheme="majorHAnsi"/>
          <w:szCs w:val="22"/>
        </w:rPr>
        <w:t>The UML class diagram represents the main entities and services used by The Gaming Room's game application. The Entity class serves as a base class that contains the common id and name attributes and behaviors shared by the Game, Team, and Player classes. Game, Team, and Player inherit from Entity, allowing the application to reuse common attributes and behaviors while still allowing each class to represent a different type of object in the game.</w:t>
      </w:r>
    </w:p>
    <w:p w14:paraId="3B9D576D" w14:textId="77777777" w:rsidR="00504DEE" w:rsidRPr="00504DEE" w:rsidRDefault="00504DEE" w:rsidP="00504DEE">
      <w:pPr>
        <w:suppressAutoHyphens/>
        <w:contextualSpacing/>
        <w:rPr>
          <w:rFonts w:asciiTheme="majorHAnsi" w:hAnsiTheme="majorHAnsi" w:cstheme="majorHAnsi"/>
          <w:szCs w:val="22"/>
        </w:rPr>
      </w:pPr>
      <w:r w:rsidRPr="00504DEE">
        <w:rPr>
          <w:rFonts w:asciiTheme="majorHAnsi" w:hAnsiTheme="majorHAnsi" w:cstheme="majorHAnsi"/>
          <w:szCs w:val="22"/>
        </w:rPr>
        <w:t xml:space="preserve">The Game class represents an individual game and can contain multiple teams. The Team class represents a team and is associated with multiple players. The Player class represents an individual </w:t>
      </w:r>
      <w:r w:rsidRPr="00504DEE">
        <w:rPr>
          <w:rFonts w:asciiTheme="majorHAnsi" w:hAnsiTheme="majorHAnsi" w:cstheme="majorHAnsi"/>
          <w:szCs w:val="22"/>
        </w:rPr>
        <w:lastRenderedPageBreak/>
        <w:t>player assigned to a team. These relationships allow the application to support the client's requirement for games containing one or more teams and teams containing multiple players.</w:t>
      </w:r>
    </w:p>
    <w:p w14:paraId="1E2FBFCD" w14:textId="77777777" w:rsidR="00504DEE" w:rsidRPr="00504DEE" w:rsidRDefault="00504DEE" w:rsidP="00504DEE">
      <w:pPr>
        <w:suppressAutoHyphens/>
        <w:contextualSpacing/>
        <w:rPr>
          <w:rFonts w:asciiTheme="majorHAnsi" w:hAnsiTheme="majorHAnsi" w:cstheme="majorHAnsi"/>
          <w:szCs w:val="22"/>
        </w:rPr>
      </w:pPr>
      <w:r w:rsidRPr="00504DEE">
        <w:rPr>
          <w:rFonts w:asciiTheme="majorHAnsi" w:hAnsiTheme="majorHAnsi" w:cstheme="majorHAnsi"/>
          <w:szCs w:val="22"/>
        </w:rPr>
        <w:t xml:space="preserve">The </w:t>
      </w:r>
      <w:proofErr w:type="spellStart"/>
      <w:r w:rsidRPr="00504DEE">
        <w:rPr>
          <w:rFonts w:asciiTheme="majorHAnsi" w:hAnsiTheme="majorHAnsi" w:cstheme="majorHAnsi"/>
          <w:szCs w:val="22"/>
        </w:rPr>
        <w:t>GameService</w:t>
      </w:r>
      <w:proofErr w:type="spellEnd"/>
      <w:r w:rsidRPr="00504DEE">
        <w:rPr>
          <w:rFonts w:asciiTheme="majorHAnsi" w:hAnsiTheme="majorHAnsi" w:cstheme="majorHAnsi"/>
          <w:szCs w:val="22"/>
        </w:rPr>
        <w:t xml:space="preserve"> class manages the collection of games and provides methods for creating and retrieving game instances. It also maintains unique game identifiers and supports the requirement that only one instance of </w:t>
      </w:r>
      <w:proofErr w:type="spellStart"/>
      <w:r w:rsidRPr="00504DEE">
        <w:rPr>
          <w:rFonts w:asciiTheme="majorHAnsi" w:hAnsiTheme="majorHAnsi" w:cstheme="majorHAnsi"/>
          <w:szCs w:val="22"/>
        </w:rPr>
        <w:t>GameService</w:t>
      </w:r>
      <w:proofErr w:type="spellEnd"/>
      <w:r w:rsidRPr="00504DEE">
        <w:rPr>
          <w:rFonts w:asciiTheme="majorHAnsi" w:hAnsiTheme="majorHAnsi" w:cstheme="majorHAnsi"/>
          <w:szCs w:val="22"/>
        </w:rPr>
        <w:t xml:space="preserve"> exists in memory through the Singleton design pattern. </w:t>
      </w:r>
      <w:proofErr w:type="spellStart"/>
      <w:r w:rsidRPr="00504DEE">
        <w:rPr>
          <w:rFonts w:asciiTheme="majorHAnsi" w:hAnsiTheme="majorHAnsi" w:cstheme="majorHAnsi"/>
          <w:szCs w:val="22"/>
        </w:rPr>
        <w:t>ProgramDriver</w:t>
      </w:r>
      <w:proofErr w:type="spellEnd"/>
      <w:r w:rsidRPr="00504DEE">
        <w:rPr>
          <w:rFonts w:asciiTheme="majorHAnsi" w:hAnsiTheme="majorHAnsi" w:cstheme="majorHAnsi"/>
          <w:szCs w:val="22"/>
        </w:rPr>
        <w:t xml:space="preserve"> is used to start the application, while </w:t>
      </w:r>
      <w:proofErr w:type="spellStart"/>
      <w:r w:rsidRPr="00504DEE">
        <w:rPr>
          <w:rFonts w:asciiTheme="majorHAnsi" w:hAnsiTheme="majorHAnsi" w:cstheme="majorHAnsi"/>
          <w:szCs w:val="22"/>
        </w:rPr>
        <w:t>SingletonTester</w:t>
      </w:r>
      <w:proofErr w:type="spellEnd"/>
      <w:r w:rsidRPr="00504DEE">
        <w:rPr>
          <w:rFonts w:asciiTheme="majorHAnsi" w:hAnsiTheme="majorHAnsi" w:cstheme="majorHAnsi"/>
          <w:szCs w:val="22"/>
        </w:rPr>
        <w:t xml:space="preserve"> is used to demonstrate the singleton behavior.</w:t>
      </w:r>
    </w:p>
    <w:p w14:paraId="28DDCEBA" w14:textId="77777777" w:rsidR="00504DEE" w:rsidRPr="00504DEE" w:rsidRDefault="00504DEE" w:rsidP="00504DEE">
      <w:pPr>
        <w:suppressAutoHyphens/>
        <w:contextualSpacing/>
        <w:rPr>
          <w:rFonts w:asciiTheme="majorHAnsi" w:hAnsiTheme="majorHAnsi" w:cstheme="majorHAnsi"/>
          <w:szCs w:val="22"/>
        </w:rPr>
      </w:pPr>
      <w:r w:rsidRPr="00504DEE">
        <w:rPr>
          <w:rFonts w:asciiTheme="majorHAnsi" w:hAnsiTheme="majorHAnsi" w:cstheme="majorHAnsi"/>
          <w:szCs w:val="22"/>
        </w:rPr>
        <w:t xml:space="preserve">The diagram demonstrates several object-oriented programming principles. Inheritance is demonstrated by Game, Team, and Player extending the Entity base class. Encapsulation is demonstrated by keeping class attributes and behaviors together within their respective classes. Associations between Game, Team, and Player represent how the objects interact with one another. The Singleton pattern used by </w:t>
      </w:r>
      <w:proofErr w:type="spellStart"/>
      <w:r w:rsidRPr="00504DEE">
        <w:rPr>
          <w:rFonts w:asciiTheme="majorHAnsi" w:hAnsiTheme="majorHAnsi" w:cstheme="majorHAnsi"/>
          <w:szCs w:val="22"/>
        </w:rPr>
        <w:t>GameService</w:t>
      </w:r>
      <w:proofErr w:type="spellEnd"/>
      <w:r w:rsidRPr="00504DEE">
        <w:rPr>
          <w:rFonts w:asciiTheme="majorHAnsi" w:hAnsiTheme="majorHAnsi" w:cstheme="majorHAnsi"/>
          <w:szCs w:val="22"/>
        </w:rPr>
        <w:t xml:space="preserve"> ensures that only one </w:t>
      </w:r>
      <w:proofErr w:type="spellStart"/>
      <w:r w:rsidRPr="00504DEE">
        <w:rPr>
          <w:rFonts w:asciiTheme="majorHAnsi" w:hAnsiTheme="majorHAnsi" w:cstheme="majorHAnsi"/>
          <w:szCs w:val="22"/>
        </w:rPr>
        <w:t>GameService</w:t>
      </w:r>
      <w:proofErr w:type="spellEnd"/>
      <w:r w:rsidRPr="00504DEE">
        <w:rPr>
          <w:rFonts w:asciiTheme="majorHAnsi" w:hAnsiTheme="majorHAnsi" w:cstheme="majorHAnsi"/>
          <w:szCs w:val="22"/>
        </w:rPr>
        <w:t xml:space="preserve"> instance manages the game collection, helping maintain consistent game information and unique game identifiers.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697E5BA1" w14:textId="77777777" w:rsidR="00C91F34" w:rsidRDefault="00C91F34" w:rsidP="00C91F34">
            <w:pPr>
              <w:pStyle w:val="pdq2pgselectionanchorcontainer"/>
            </w:pPr>
            <w:r>
              <w:t>Mac can be used to host a web-based application because macOS supports server software and web development tools. However, it may not be the best choice for The Gaming Room because Mac hardware can be more expensive than other server options. Since the application needs to support potentially thousands of players, the client would benefit from a platform that can scale easily and keep hosting costs reasonable. Mac could work for development or smaller deployments, but it would not be my first choice for the main production server.</w:t>
            </w:r>
          </w:p>
          <w:p w14:paraId="5E095494" w14:textId="11BF0DBA"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26FEAA67" w14:textId="5B2CF697" w:rsidR="00A325D0" w:rsidRPr="006B4954" w:rsidRDefault="00C91F34" w:rsidP="006B4954">
            <w:pPr>
              <w:suppressAutoHyphens/>
              <w:contextualSpacing/>
              <w:rPr>
                <w:rFonts w:asciiTheme="majorHAnsi" w:hAnsiTheme="majorHAnsi" w:cstheme="majorHAnsi"/>
                <w:szCs w:val="22"/>
              </w:rPr>
            </w:pPr>
            <w:r>
              <w:t>Linux is a strong option for hosting The Gaming Room's web-based application because it is commonly used for servers and can support the software needed to run a web application. One advantage is that many Linux distributions are available without the cost of a commercial operating system license. Linux is also flexible and can be configured to support an application that needs to grow to thousands of players. The main disadvantage is that the development or administration team needs to have enough Linux experience to properly configure, maintain, and secure the server.</w:t>
            </w:r>
          </w:p>
        </w:tc>
        <w:tc>
          <w:tcPr>
            <w:tcW w:w="1890" w:type="dxa"/>
            <w:tcMar>
              <w:top w:w="0" w:type="dxa"/>
              <w:left w:w="115" w:type="dxa"/>
              <w:bottom w:w="0" w:type="dxa"/>
              <w:right w:w="115" w:type="dxa"/>
            </w:tcMar>
          </w:tcPr>
          <w:p w14:paraId="12DBF5D5" w14:textId="433B0F37" w:rsidR="00A325D0" w:rsidRPr="006B4954" w:rsidRDefault="00C91F34" w:rsidP="006B4954">
            <w:pPr>
              <w:suppressAutoHyphens/>
              <w:contextualSpacing/>
              <w:rPr>
                <w:rFonts w:asciiTheme="majorHAnsi" w:hAnsiTheme="majorHAnsi" w:cstheme="majorHAnsi"/>
                <w:szCs w:val="22"/>
              </w:rPr>
            </w:pPr>
            <w:r>
              <w:t>Windows can be used to host The Gaming Room's web application and provides a familiar environment for many organizations. Windows Server supports web hosting and can be scaled as the application grows. One disadvantage is the licensing cost associated with Windows Server, which can make it more expensive than Linux. Additional licensing may also be required depending on the software and services being used. Windows would be a workable option for The Gaming Room, but the additional costs should be considered.</w:t>
            </w:r>
          </w:p>
        </w:tc>
        <w:tc>
          <w:tcPr>
            <w:tcW w:w="2080" w:type="dxa"/>
            <w:tcMar>
              <w:top w:w="0" w:type="dxa"/>
              <w:left w:w="115" w:type="dxa"/>
              <w:bottom w:w="0" w:type="dxa"/>
              <w:right w:w="115" w:type="dxa"/>
            </w:tcMar>
          </w:tcPr>
          <w:p w14:paraId="1B7299A3" w14:textId="772E33BD" w:rsidR="00A325D0" w:rsidRPr="006B4954" w:rsidRDefault="00C91F34" w:rsidP="006B4954">
            <w:pPr>
              <w:suppressAutoHyphens/>
              <w:contextualSpacing/>
              <w:rPr>
                <w:rFonts w:asciiTheme="majorHAnsi" w:hAnsiTheme="majorHAnsi" w:cstheme="majorHAnsi"/>
                <w:szCs w:val="22"/>
              </w:rPr>
            </w:pPr>
            <w:r>
              <w:t>Mobile devices such as smartphones and tablets are not appropriate for hosting the main server for The Gaming Room. Mobile devices are designed mainly to run applications and access online services rather than provide a reliable server environment for thousands of users. Instead, Android and iOS devices should act as clients that connect to the web application hosted on a separate server. This allows mobile users to access the game while the server handles the main application processing and data</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7A090214" w:rsidR="00A325D0" w:rsidRPr="006B4954" w:rsidRDefault="00C91F34" w:rsidP="006B4954">
            <w:pPr>
              <w:suppressAutoHyphens/>
              <w:contextualSpacing/>
              <w:rPr>
                <w:rFonts w:asciiTheme="majorHAnsi" w:hAnsiTheme="majorHAnsi" w:cstheme="majorHAnsi"/>
                <w:szCs w:val="22"/>
              </w:rPr>
            </w:pPr>
            <w:r>
              <w:t xml:space="preserve">The application can support Mac users through a responsive web interface that runs in a modern web browser. This means The Gaming Room would not need to create </w:t>
            </w:r>
            <w:proofErr w:type="gramStart"/>
            <w:r>
              <w:t>a completely separate</w:t>
            </w:r>
            <w:proofErr w:type="gramEnd"/>
            <w:r>
              <w:t xml:space="preserve"> version of the game specifically for macOS. The development team would need to test the application on commonly used Mac browsers and different screen sizes to make sure everything works correctly. Using a web-based application can reduce development time and cost because the same application can be accessed from multiple desktop platforms.</w:t>
            </w:r>
          </w:p>
        </w:tc>
        <w:tc>
          <w:tcPr>
            <w:tcW w:w="1890" w:type="dxa"/>
            <w:tcMar>
              <w:top w:w="0" w:type="dxa"/>
              <w:left w:w="115" w:type="dxa"/>
              <w:bottom w:w="0" w:type="dxa"/>
              <w:right w:w="115" w:type="dxa"/>
            </w:tcMar>
          </w:tcPr>
          <w:p w14:paraId="71F419DD" w14:textId="708A0410" w:rsidR="00A325D0" w:rsidRPr="006B4954" w:rsidRDefault="00C91F34" w:rsidP="006B4954">
            <w:pPr>
              <w:suppressAutoHyphens/>
              <w:contextualSpacing/>
              <w:rPr>
                <w:rFonts w:asciiTheme="majorHAnsi" w:hAnsiTheme="majorHAnsi" w:cstheme="majorHAnsi"/>
                <w:szCs w:val="22"/>
              </w:rPr>
            </w:pPr>
            <w:r>
              <w:t>Linux users can access the application through a modern web browser just like Mac and Windows users. The development team should test the application on supported browsers and make sure the HTML, CSS, and JavaScript work consistently across different Linux environments. Because the application is web-based, a separate Linux version of the game would not be necessary. This can reduce development costs while still allowing Linux users to participate in the game.</w:t>
            </w:r>
          </w:p>
        </w:tc>
        <w:tc>
          <w:tcPr>
            <w:tcW w:w="1890" w:type="dxa"/>
            <w:tcMar>
              <w:top w:w="0" w:type="dxa"/>
              <w:left w:w="115" w:type="dxa"/>
              <w:bottom w:w="0" w:type="dxa"/>
              <w:right w:w="115" w:type="dxa"/>
            </w:tcMar>
          </w:tcPr>
          <w:p w14:paraId="62071BD3" w14:textId="77777777" w:rsidR="00C91F34" w:rsidRPr="00C91F34" w:rsidRDefault="00C91F34" w:rsidP="00C91F34">
            <w:pPr>
              <w:pStyle w:val="pdq2pgselectionanchorcontainer"/>
              <w:rPr>
                <w:rFonts w:asciiTheme="majorHAnsi" w:hAnsiTheme="majorHAnsi" w:cstheme="majorHAnsi"/>
                <w:sz w:val="22"/>
                <w:szCs w:val="22"/>
              </w:rPr>
            </w:pPr>
            <w:r w:rsidRPr="00C91F34">
              <w:rPr>
                <w:rFonts w:asciiTheme="majorHAnsi" w:hAnsiTheme="majorHAnsi" w:cstheme="majorHAnsi"/>
                <w:sz w:val="22"/>
                <w:szCs w:val="22"/>
              </w:rPr>
              <w:t>Windows users can access the game through a modern web browser without requiring a separate Windows version of the application. The development team should test the application using commonly used Windows browsers and different screen sizes to make sure the interface remains responsive and easy to use. Since the same web application can be delivered to Windows, Mac, and Linux users, this approach reduces the amount of platform-specific development that would be required.</w:t>
            </w:r>
          </w:p>
          <w:p w14:paraId="3C911584" w14:textId="579AA05E" w:rsidR="00A325D0" w:rsidRPr="00C91F3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24F347E4" w14:textId="7A862A8A" w:rsidR="00A325D0" w:rsidRPr="006B4954" w:rsidRDefault="00C91F34" w:rsidP="006B4954">
            <w:pPr>
              <w:suppressAutoHyphens/>
              <w:contextualSpacing/>
              <w:rPr>
                <w:rFonts w:asciiTheme="majorHAnsi" w:hAnsiTheme="majorHAnsi" w:cstheme="majorHAnsi"/>
                <w:szCs w:val="22"/>
              </w:rPr>
            </w:pPr>
            <w:r>
              <w:t xml:space="preserve">Supporting mobile devices will require the application interface to be responsive so that it can adjust to different screen sizes and touch-based controls. The application should be tested on both Android and iOS devices because they have different operating systems, screen sizes, browsers, and hardware configurations. A responsive HTML interface allows The Gaming Room to support both types of mobile users without having to build </w:t>
            </w:r>
            <w:proofErr w:type="gramStart"/>
            <w:r>
              <w:t>completely separate</w:t>
            </w:r>
            <w:proofErr w:type="gramEnd"/>
            <w:r>
              <w:t xml:space="preserve"> applications. This can save development time and money, although additional testing will still be necessary.</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56FD652A" w:rsidR="00A325D0" w:rsidRPr="006B4954" w:rsidRDefault="00C91F34" w:rsidP="006B4954">
            <w:pPr>
              <w:suppressAutoHyphens/>
              <w:contextualSpacing/>
              <w:rPr>
                <w:rFonts w:asciiTheme="majorHAnsi" w:hAnsiTheme="majorHAnsi" w:cstheme="majorHAnsi"/>
                <w:szCs w:val="22"/>
              </w:rPr>
            </w:pPr>
            <w:r>
              <w:t xml:space="preserve">Development </w:t>
            </w:r>
            <w:proofErr w:type="gramStart"/>
            <w:r>
              <w:t>on</w:t>
            </w:r>
            <w:proofErr w:type="gramEnd"/>
            <w:r>
              <w:t xml:space="preserve"> Mac computers can use tools such as Visual Studio Code or another IDE that supports web development and Java. The team can use HTML, CSS, and JavaScript for the client-side interface while continuing to use Java for the application's existing logic. Many of these development tools are available at little or no cost, although some commercial IDEs may require a license. Since the application is web-based, the team would not need to create </w:t>
            </w:r>
            <w:proofErr w:type="gramStart"/>
            <w:r>
              <w:t>a completely separate</w:t>
            </w:r>
            <w:proofErr w:type="gramEnd"/>
            <w:r>
              <w:t xml:space="preserve"> Mac application.</w:t>
            </w:r>
          </w:p>
        </w:tc>
        <w:tc>
          <w:tcPr>
            <w:tcW w:w="1890" w:type="dxa"/>
            <w:tcMar>
              <w:top w:w="0" w:type="dxa"/>
              <w:left w:w="115" w:type="dxa"/>
              <w:bottom w:w="0" w:type="dxa"/>
              <w:right w:w="115" w:type="dxa"/>
            </w:tcMar>
          </w:tcPr>
          <w:p w14:paraId="3466B885" w14:textId="4ECC9A27" w:rsidR="00A325D0" w:rsidRPr="006B4954" w:rsidRDefault="00C91F34" w:rsidP="006B4954">
            <w:pPr>
              <w:suppressAutoHyphens/>
              <w:contextualSpacing/>
              <w:rPr>
                <w:rFonts w:asciiTheme="majorHAnsi" w:hAnsiTheme="majorHAnsi" w:cstheme="majorHAnsi"/>
                <w:szCs w:val="22"/>
              </w:rPr>
            </w:pPr>
            <w:r>
              <w:t xml:space="preserve">Linux provides a wide range of development tools for building and </w:t>
            </w:r>
            <w:proofErr w:type="gramStart"/>
            <w:r>
              <w:t>testing the application</w:t>
            </w:r>
            <w:proofErr w:type="gramEnd"/>
            <w:r>
              <w:t>. The team could use Visual Studio Code or another Linux-compatible IDE along with Java, HTML, CSS, and JavaScript. Many Linux development tools are free or open source, which can help reduce costs. Linux also gives developers flexibility when configuring their development and server environments. The main consideration is that team members need to be comfortable working with Linux and its command-line tools.</w:t>
            </w:r>
          </w:p>
        </w:tc>
        <w:tc>
          <w:tcPr>
            <w:tcW w:w="1890" w:type="dxa"/>
            <w:tcMar>
              <w:top w:w="0" w:type="dxa"/>
              <w:left w:w="115" w:type="dxa"/>
              <w:bottom w:w="0" w:type="dxa"/>
              <w:right w:w="115" w:type="dxa"/>
            </w:tcMar>
          </w:tcPr>
          <w:p w14:paraId="63C1A493" w14:textId="58A668E3" w:rsidR="00A325D0" w:rsidRPr="006B4954" w:rsidRDefault="00C91F34" w:rsidP="006B4954">
            <w:pPr>
              <w:suppressAutoHyphens/>
              <w:contextualSpacing/>
              <w:rPr>
                <w:rFonts w:asciiTheme="majorHAnsi" w:hAnsiTheme="majorHAnsi" w:cstheme="majorHAnsi"/>
                <w:szCs w:val="22"/>
              </w:rPr>
            </w:pPr>
            <w:r>
              <w:t>Windows supports many development environments, including Visual Studio Code and other IDEs that can be used with Java and web technologies. The development team could use Java for the application logic and HTML, CSS, and JavaScript for the web interface. Many of these tools are available for free, although some commercial development software may have licensing costs. Windows is also a familiar development environment for many developers, which could make it easier for the team to build and test the application.</w:t>
            </w:r>
          </w:p>
        </w:tc>
        <w:tc>
          <w:tcPr>
            <w:tcW w:w="2080" w:type="dxa"/>
            <w:tcMar>
              <w:top w:w="0" w:type="dxa"/>
              <w:left w:w="115" w:type="dxa"/>
              <w:bottom w:w="0" w:type="dxa"/>
              <w:right w:w="115" w:type="dxa"/>
            </w:tcMar>
          </w:tcPr>
          <w:p w14:paraId="16D38893" w14:textId="282E156B" w:rsidR="00A325D0" w:rsidRPr="006B4954" w:rsidRDefault="00C91F34" w:rsidP="006B4954">
            <w:pPr>
              <w:suppressAutoHyphens/>
              <w:contextualSpacing/>
              <w:rPr>
                <w:rFonts w:asciiTheme="majorHAnsi" w:hAnsiTheme="majorHAnsi" w:cstheme="majorHAnsi"/>
                <w:szCs w:val="22"/>
              </w:rPr>
            </w:pPr>
            <w:r>
              <w:t xml:space="preserve">Because The Gaming Room is moving toward a responsive web-based application, the development team can use standard web development tools instead of creating </w:t>
            </w:r>
            <w:proofErr w:type="gramStart"/>
            <w:r>
              <w:t>completely separate</w:t>
            </w:r>
            <w:proofErr w:type="gramEnd"/>
            <w:r>
              <w:t xml:space="preserve"> native applications for Android and iOS. HTML, CSS, and JavaScript can be used to create </w:t>
            </w:r>
            <w:proofErr w:type="gramStart"/>
            <w:r>
              <w:t>the</w:t>
            </w:r>
            <w:proofErr w:type="gramEnd"/>
            <w:r>
              <w:t xml:space="preserve"> responsive interface, while browser developer tools can be used to test different screen sizes and mobile behavior. If native applications were developed in the future, tools such as Android Studio and Xcode could be used. Using a responsive web application for the current project would reduce the need for separate development teams and help control development time and cost.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71E0026" w:rsidR="00A325D0" w:rsidRPr="006E54DD" w:rsidRDefault="00730BFB" w:rsidP="006E54DD">
      <w:pPr>
        <w:pStyle w:val="pdq2pgselectionanchorcontainer"/>
        <w:numPr>
          <w:ilvl w:val="0"/>
          <w:numId w:val="8"/>
        </w:numPr>
        <w:rPr>
          <w:rFonts w:asciiTheme="majorHAnsi" w:hAnsiTheme="majorHAnsi" w:cstheme="majorHAnsi"/>
          <w:sz w:val="22"/>
          <w:szCs w:val="22"/>
        </w:rPr>
      </w:pPr>
      <w:r w:rsidRPr="006E54DD">
        <w:rPr>
          <w:rFonts w:asciiTheme="majorHAnsi" w:hAnsiTheme="majorHAnsi" w:cstheme="majorHAnsi"/>
          <w:b/>
          <w:sz w:val="22"/>
          <w:szCs w:val="22"/>
        </w:rPr>
        <w:t>Operating Platform</w:t>
      </w:r>
      <w:r w:rsidRPr="006E54DD">
        <w:rPr>
          <w:rFonts w:asciiTheme="majorHAnsi" w:hAnsiTheme="majorHAnsi" w:cstheme="majorHAnsi"/>
          <w:sz w:val="22"/>
          <w:szCs w:val="22"/>
        </w:rPr>
        <w:t xml:space="preserve">: </w:t>
      </w:r>
      <w:r w:rsidR="00C91F34" w:rsidRPr="006E54DD">
        <w:rPr>
          <w:rFonts w:asciiTheme="majorHAnsi" w:hAnsiTheme="majorHAnsi" w:cstheme="majorHAnsi"/>
          <w:sz w:val="22"/>
          <w:szCs w:val="22"/>
        </w:rPr>
        <w:t xml:space="preserve">I recommend using Linux as the primary operating platform for The Gaming Room's server. Linux is a good choice because it is commonly used for web servers, is flexible, and can handle applications that need to support </w:t>
      </w:r>
      <w:proofErr w:type="gramStart"/>
      <w:r w:rsidR="00C91F34" w:rsidRPr="006E54DD">
        <w:rPr>
          <w:rFonts w:asciiTheme="majorHAnsi" w:hAnsiTheme="majorHAnsi" w:cstheme="majorHAnsi"/>
          <w:sz w:val="22"/>
          <w:szCs w:val="22"/>
        </w:rPr>
        <w:t>a large number of</w:t>
      </w:r>
      <w:proofErr w:type="gramEnd"/>
      <w:r w:rsidR="00C91F34" w:rsidRPr="006E54DD">
        <w:rPr>
          <w:rFonts w:asciiTheme="majorHAnsi" w:hAnsiTheme="majorHAnsi" w:cstheme="majorHAnsi"/>
          <w:sz w:val="22"/>
          <w:szCs w:val="22"/>
        </w:rPr>
        <w:t xml:space="preserve"> users. It can also help keep operating system costs lower because there are Linux distributions that do not require a commercial license. The existing Java application can run in a Linux environment, while users on Windows, Mac, and mobile devices can connect through a web browser. This would allow The Gaming Room to expand the game to different types of devices without having to create a separate server for each platform.</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2E97D99" w:rsidR="00A325D0" w:rsidRPr="006B4954" w:rsidRDefault="00730BFB" w:rsidP="006E54DD">
      <w:pPr>
        <w:pStyle w:val="List"/>
        <w:numPr>
          <w:ilvl w:val="0"/>
          <w:numId w:val="8"/>
        </w:numPr>
      </w:pPr>
      <w:r w:rsidRPr="006B4954">
        <w:rPr>
          <w:b/>
        </w:rPr>
        <w:t>Operating Systems Architectures</w:t>
      </w:r>
      <w:r w:rsidRPr="006B4954">
        <w:t xml:space="preserve">: </w:t>
      </w:r>
      <w:r w:rsidR="00C91F34">
        <w:t>The recommended architecture would use a server-based design where the main application and game logic are hosted on the Linux server while users connect through their web browsers. This separates the server-side processing from the client interface and allows different devices to use the same application. The server can manage the games, teams, players, and other shared information while the client displays the game to the user. This architecture also makes it easier to expand the system as more players and devices are added.</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4D6C186D" w:rsidR="00A325D0" w:rsidRPr="006B4954" w:rsidRDefault="00730BFB" w:rsidP="006E54DD">
      <w:pPr>
        <w:pStyle w:val="List"/>
        <w:numPr>
          <w:ilvl w:val="0"/>
          <w:numId w:val="8"/>
        </w:numPr>
      </w:pPr>
      <w:r w:rsidRPr="006B4954">
        <w:rPr>
          <w:b/>
        </w:rPr>
        <w:t>Storage Management</w:t>
      </w:r>
      <w:r w:rsidRPr="006B4954">
        <w:t xml:space="preserve">: </w:t>
      </w:r>
      <w:r w:rsidR="006E54DD">
        <w:t>The application should use centralized storage on the server to keep information about games, teams, players, and other data in one location. A relational database would be appropriate because the application has relationships between games, teams, and players. Centralized storage would also help prevent different users from working with conflicting copies of the same information. As the number of players increases, the storage system can be expanded to handle the additional data.</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46FF23B1" w:rsidR="00A325D0" w:rsidRDefault="00730BFB" w:rsidP="00ED0F3B">
      <w:pPr>
        <w:pStyle w:val="List"/>
        <w:numPr>
          <w:ilvl w:val="0"/>
          <w:numId w:val="8"/>
        </w:numPr>
      </w:pPr>
      <w:r w:rsidRPr="006E54DD">
        <w:rPr>
          <w:b/>
        </w:rPr>
        <w:t>Memory Management</w:t>
      </w:r>
      <w:r w:rsidRPr="006B4954">
        <w:t xml:space="preserve">: </w:t>
      </w:r>
      <w:r w:rsidR="006E54DD">
        <w:t>Linux provides memory management that allows the operating system to allocate memory to the applications and processes that are running. For The Gaming Room, this is important because the server may need to handle many users and game sessions at the same time. The application should be designed to use memory efficiently and release resources when they are no longer needed. Monitoring memory usage would also help the development team identify problems before they affect users, especially as the number of players increases.</w:t>
      </w:r>
    </w:p>
    <w:p w14:paraId="46D52A2C" w14:textId="77777777" w:rsidR="006E54DD" w:rsidRDefault="006E54DD" w:rsidP="006E54DD">
      <w:pPr>
        <w:pStyle w:val="ListParagraph"/>
      </w:pPr>
    </w:p>
    <w:p w14:paraId="3E1F037A" w14:textId="77777777" w:rsidR="006E54DD" w:rsidRPr="006E54DD" w:rsidRDefault="006E54DD" w:rsidP="006E54DD">
      <w:pPr>
        <w:pStyle w:val="List"/>
        <w:numPr>
          <w:ilvl w:val="0"/>
          <w:numId w:val="0"/>
        </w:numPr>
        <w:ind w:left="720" w:hanging="360"/>
      </w:pPr>
    </w:p>
    <w:p w14:paraId="00C89F39" w14:textId="5453DEF8" w:rsidR="00A325D0" w:rsidRDefault="00730BFB" w:rsidP="00334383">
      <w:pPr>
        <w:pStyle w:val="List"/>
        <w:numPr>
          <w:ilvl w:val="0"/>
          <w:numId w:val="8"/>
        </w:numPr>
      </w:pPr>
      <w:r w:rsidRPr="006E54DD">
        <w:rPr>
          <w:b/>
        </w:rPr>
        <w:t>Distributed Systems and Networks</w:t>
      </w:r>
      <w:r w:rsidRPr="006B4954">
        <w:t xml:space="preserve">: </w:t>
      </w:r>
      <w:r w:rsidR="006E54DD">
        <w:t>The Gaming Room can use a distributed web-based system to allow users on different platforms to communicate with the same application. The server would manage the main game information while clients on Windows, Mac, Linux, Android, and iOS connect through the network. Communication between the client and server would depend on a reliable internet connection, so the system should be designed to handle problems such as temporary outages or lost connections. Keeping the main game information on the server helps ensure that all connected users receive consistent information during a game.</w:t>
      </w:r>
    </w:p>
    <w:p w14:paraId="0777E57F" w14:textId="77777777" w:rsidR="006E54DD" w:rsidRPr="006E54DD" w:rsidRDefault="006E54DD" w:rsidP="006E54DD">
      <w:pPr>
        <w:pStyle w:val="List"/>
        <w:numPr>
          <w:ilvl w:val="0"/>
          <w:numId w:val="0"/>
        </w:numPr>
        <w:ind w:left="720" w:hanging="360"/>
      </w:pPr>
    </w:p>
    <w:p w14:paraId="7FCCC536" w14:textId="4F5AAA80" w:rsidR="00B20A2D" w:rsidRPr="006E54DD" w:rsidRDefault="00730BFB" w:rsidP="001151FC">
      <w:pPr>
        <w:pStyle w:val="List"/>
        <w:numPr>
          <w:ilvl w:val="0"/>
          <w:numId w:val="8"/>
        </w:numPr>
      </w:pPr>
      <w:r w:rsidRPr="006E54DD">
        <w:rPr>
          <w:b/>
        </w:rPr>
        <w:lastRenderedPageBreak/>
        <w:t>Security</w:t>
      </w:r>
      <w:r w:rsidRPr="006B4954">
        <w:t xml:space="preserve">: </w:t>
      </w:r>
      <w:r w:rsidR="006E54DD">
        <w:t>Security should be included throughout the application because the system will communicate with users across different platforms. The connection between the clients and server should use encryption to help protect information while it is being transmitted. User access should also be controlled so that only authorized users can access protected information or functions. The Linux server should be kept updated with security patches and monitored for potential threats. The application should also avoid storing unnecessary personal information and should protect any user data that is required for the game.</w:t>
      </w:r>
    </w:p>
    <w:sectPr w:rsidR="00B20A2D" w:rsidRPr="006E54DD">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94FA6" w14:textId="77777777" w:rsidR="004A6D68" w:rsidRDefault="004A6D68">
      <w:r>
        <w:separator/>
      </w:r>
    </w:p>
  </w:endnote>
  <w:endnote w:type="continuationSeparator" w:id="0">
    <w:p w14:paraId="12F29D07" w14:textId="77777777" w:rsidR="004A6D68" w:rsidRDefault="004A6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B061D" w14:textId="77777777" w:rsidR="004A6D68" w:rsidRDefault="004A6D68">
      <w:r>
        <w:separator/>
      </w:r>
    </w:p>
  </w:footnote>
  <w:footnote w:type="continuationSeparator" w:id="0">
    <w:p w14:paraId="641271C6" w14:textId="77777777" w:rsidR="004A6D68" w:rsidRDefault="004A6D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A4E356D"/>
    <w:multiLevelType w:val="hybridMultilevel"/>
    <w:tmpl w:val="434AFE96"/>
    <w:lvl w:ilvl="0" w:tplc="A2CCF0A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2909344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269FD"/>
    <w:rsid w:val="0043672B"/>
    <w:rsid w:val="00457C0E"/>
    <w:rsid w:val="004A6D68"/>
    <w:rsid w:val="004C5263"/>
    <w:rsid w:val="004D630E"/>
    <w:rsid w:val="00504DEE"/>
    <w:rsid w:val="005E3957"/>
    <w:rsid w:val="005F49E3"/>
    <w:rsid w:val="00691EB9"/>
    <w:rsid w:val="006B4954"/>
    <w:rsid w:val="006E54DD"/>
    <w:rsid w:val="00717FC1"/>
    <w:rsid w:val="00730BFB"/>
    <w:rsid w:val="007B28D2"/>
    <w:rsid w:val="007F3EC1"/>
    <w:rsid w:val="0089239A"/>
    <w:rsid w:val="008A485F"/>
    <w:rsid w:val="00952D46"/>
    <w:rsid w:val="009649F5"/>
    <w:rsid w:val="00980F4C"/>
    <w:rsid w:val="00987146"/>
    <w:rsid w:val="009C2374"/>
    <w:rsid w:val="00A325D0"/>
    <w:rsid w:val="00B20A2D"/>
    <w:rsid w:val="00B902AF"/>
    <w:rsid w:val="00BB4494"/>
    <w:rsid w:val="00C91F3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customStyle="1" w:styleId="pdq2pgselectionanchorcontainer">
    <w:name w:val="pdq2pg_selectionanchorcontainer"/>
    <w:basedOn w:val="Normal"/>
    <w:rsid w:val="00C91F34"/>
    <w:pPr>
      <w:spacing w:before="100" w:beforeAutospacing="1" w:after="100" w:afterAutospacing="1"/>
    </w:pPr>
    <w:rPr>
      <w:rFonts w:ascii="Times New Roman" w:eastAsia="Times New Roman" w:hAnsi="Times New Roman" w:cs="Times New Roman"/>
      <w:sz w:val="24"/>
    </w:rPr>
  </w:style>
  <w:style w:type="paragraph" w:styleId="ListParagraph">
    <w:name w:val="List Paragraph"/>
    <w:basedOn w:val="Normal"/>
    <w:uiPriority w:val="34"/>
    <w:qFormat/>
    <w:rsid w:val="006E54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9</Pages>
  <Words>2506</Words>
  <Characters>14289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Muhupua Meroro</cp:lastModifiedBy>
  <cp:revision>8</cp:revision>
  <dcterms:created xsi:type="dcterms:W3CDTF">2022-09-26T13:33:00Z</dcterms:created>
  <dcterms:modified xsi:type="dcterms:W3CDTF">2026-10-04T04:26:00Z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40e507efc777088079d55c44efb0b753732811310ae2e23ae45488150c391244</vt:lpwstr>
  </property>
</Properties>
</file>