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D3B5" w14:textId="77777777" w:rsidR="003640B5" w:rsidRDefault="003640B5">
      <w:pPr>
        <w:widowControl w:val="0"/>
        <w:pBdr>
          <w:top w:val="nil"/>
          <w:left w:val="nil"/>
          <w:bottom w:val="nil"/>
          <w:right w:val="nil"/>
          <w:between w:val="nil"/>
        </w:pBdr>
        <w:spacing w:line="240" w:lineRule="auto"/>
        <w:ind w:right="-11"/>
        <w:jc w:val="right"/>
        <w:rPr>
          <w:color w:val="000000"/>
        </w:rPr>
      </w:pPr>
    </w:p>
    <w:p w14:paraId="601F859E" w14:textId="77777777" w:rsidR="003640B5" w:rsidRDefault="00000000">
      <w:pPr>
        <w:widowControl w:val="0"/>
        <w:pBdr>
          <w:top w:val="nil"/>
          <w:left w:val="nil"/>
          <w:bottom w:val="nil"/>
          <w:right w:val="nil"/>
          <w:between w:val="nil"/>
        </w:pBdr>
        <w:spacing w:line="240" w:lineRule="auto"/>
        <w:ind w:left="2250"/>
        <w:rPr>
          <w:rFonts w:ascii="Georgia" w:eastAsia="Georgia" w:hAnsi="Georgia" w:cs="Georgia"/>
          <w:b/>
          <w:bCs/>
          <w:sz w:val="28"/>
          <w:szCs w:val="28"/>
        </w:rPr>
      </w:pPr>
      <w:r>
        <w:rPr>
          <w:noProof/>
        </w:rPr>
        <w:drawing>
          <wp:anchor distT="0" distB="0" distL="114300" distR="114300" simplePos="0" relativeHeight="251658240" behindDoc="0" locked="0" layoutInCell="1" hidden="0" allowOverlap="1" wp14:anchorId="04156EBB" wp14:editId="4545A585">
            <wp:simplePos x="0" y="0"/>
            <wp:positionH relativeFrom="column">
              <wp:posOffset>1968500</wp:posOffset>
            </wp:positionH>
            <wp:positionV relativeFrom="paragraph">
              <wp:posOffset>160020</wp:posOffset>
            </wp:positionV>
            <wp:extent cx="2573782" cy="938530"/>
            <wp:effectExtent l="12700" t="12700" r="12700" b="1270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573782" cy="938530"/>
                    </a:xfrm>
                    <a:prstGeom prst="rect">
                      <a:avLst/>
                    </a:prstGeom>
                    <a:ln w="12700">
                      <a:solidFill>
                        <a:srgbClr val="000000"/>
                      </a:solidFill>
                      <a:prstDash val="solid"/>
                    </a:ln>
                  </pic:spPr>
                </pic:pic>
              </a:graphicData>
            </a:graphic>
          </wp:anchor>
        </w:drawing>
      </w:r>
    </w:p>
    <w:p w14:paraId="3455E773" w14:textId="77777777" w:rsidR="003640B5" w:rsidRDefault="003640B5">
      <w:pPr>
        <w:widowControl w:val="0"/>
        <w:pBdr>
          <w:top w:val="nil"/>
          <w:left w:val="nil"/>
          <w:bottom w:val="nil"/>
          <w:right w:val="nil"/>
          <w:between w:val="nil"/>
        </w:pBdr>
        <w:spacing w:line="240" w:lineRule="auto"/>
        <w:ind w:left="2250"/>
        <w:rPr>
          <w:rFonts w:ascii="Georgia" w:eastAsia="Georgia" w:hAnsi="Georgia" w:cs="Georgia"/>
          <w:b/>
          <w:bCs/>
          <w:sz w:val="28"/>
          <w:szCs w:val="28"/>
        </w:rPr>
      </w:pPr>
    </w:p>
    <w:p w14:paraId="5E9CF394" w14:textId="77777777" w:rsidR="003640B5" w:rsidRDefault="003640B5">
      <w:pPr>
        <w:widowControl w:val="0"/>
        <w:pBdr>
          <w:top w:val="nil"/>
          <w:left w:val="nil"/>
          <w:bottom w:val="nil"/>
          <w:right w:val="nil"/>
          <w:between w:val="nil"/>
        </w:pBdr>
        <w:spacing w:line="240" w:lineRule="auto"/>
        <w:ind w:left="2250"/>
        <w:rPr>
          <w:rFonts w:ascii="Georgia" w:eastAsia="Georgia" w:hAnsi="Georgia" w:cs="Georgia"/>
          <w:b/>
          <w:bCs/>
          <w:sz w:val="28"/>
          <w:szCs w:val="28"/>
        </w:rPr>
      </w:pPr>
    </w:p>
    <w:p w14:paraId="46395593" w14:textId="77777777" w:rsidR="003640B5" w:rsidRDefault="003640B5">
      <w:pPr>
        <w:widowControl w:val="0"/>
        <w:pBdr>
          <w:top w:val="nil"/>
          <w:left w:val="nil"/>
          <w:bottom w:val="nil"/>
          <w:right w:val="nil"/>
          <w:between w:val="nil"/>
        </w:pBdr>
        <w:spacing w:line="240" w:lineRule="auto"/>
        <w:ind w:left="2250"/>
        <w:rPr>
          <w:rFonts w:ascii="Georgia" w:eastAsia="Georgia" w:hAnsi="Georgia" w:cs="Georgia"/>
          <w:b/>
          <w:bCs/>
          <w:sz w:val="28"/>
          <w:szCs w:val="28"/>
        </w:rPr>
      </w:pPr>
    </w:p>
    <w:p w14:paraId="2094B5F5" w14:textId="77777777" w:rsidR="003640B5" w:rsidRDefault="003640B5">
      <w:pPr>
        <w:widowControl w:val="0"/>
        <w:pBdr>
          <w:top w:val="nil"/>
          <w:left w:val="nil"/>
          <w:bottom w:val="nil"/>
          <w:right w:val="nil"/>
          <w:between w:val="nil"/>
        </w:pBdr>
        <w:spacing w:line="240" w:lineRule="auto"/>
        <w:ind w:left="2250"/>
        <w:rPr>
          <w:rFonts w:ascii="Georgia" w:eastAsia="Georgia" w:hAnsi="Georgia" w:cs="Georgia"/>
          <w:b/>
          <w:bCs/>
          <w:sz w:val="28"/>
          <w:szCs w:val="28"/>
        </w:rPr>
      </w:pPr>
    </w:p>
    <w:p w14:paraId="04152B69" w14:textId="77777777" w:rsidR="003640B5" w:rsidRDefault="003640B5">
      <w:pPr>
        <w:widowControl w:val="0"/>
        <w:pBdr>
          <w:top w:val="nil"/>
          <w:left w:val="nil"/>
          <w:bottom w:val="nil"/>
          <w:right w:val="nil"/>
          <w:between w:val="nil"/>
        </w:pBdr>
        <w:spacing w:line="240" w:lineRule="auto"/>
        <w:ind w:left="2250"/>
        <w:rPr>
          <w:rFonts w:ascii="Georgia" w:eastAsia="Georgia" w:hAnsi="Georgia" w:cs="Georgia"/>
          <w:b/>
          <w:bCs/>
          <w:sz w:val="28"/>
          <w:szCs w:val="28"/>
        </w:rPr>
      </w:pPr>
    </w:p>
    <w:p w14:paraId="3B2EFF7C" w14:textId="77777777" w:rsidR="003640B5" w:rsidRDefault="00000000">
      <w:pPr>
        <w:widowControl w:val="0"/>
        <w:pBdr>
          <w:top w:val="nil"/>
          <w:left w:val="nil"/>
          <w:bottom w:val="nil"/>
          <w:right w:val="nil"/>
          <w:between w:val="nil"/>
        </w:pBdr>
        <w:spacing w:line="240" w:lineRule="auto"/>
        <w:ind w:left="2250"/>
        <w:rPr>
          <w:rFonts w:ascii="Georgia" w:eastAsia="Georgia" w:hAnsi="Georgia" w:cs="Georgia"/>
          <w:b/>
          <w:bCs/>
          <w:color w:val="000000"/>
          <w:sz w:val="28"/>
          <w:szCs w:val="28"/>
        </w:rPr>
      </w:pPr>
      <w:r>
        <w:rPr>
          <w:rFonts w:ascii="Georgia" w:eastAsia="Georgia" w:hAnsi="Georgia" w:cs="Georgia"/>
          <w:b/>
          <w:bCs/>
          <w:sz w:val="28"/>
          <w:szCs w:val="28"/>
        </w:rPr>
        <w:t>Department of Statistics and Data Science</w:t>
      </w:r>
    </w:p>
    <w:p w14:paraId="150C158F" w14:textId="77777777" w:rsidR="003640B5" w:rsidRDefault="00000000">
      <w:pPr>
        <w:widowControl w:val="0"/>
        <w:pBdr>
          <w:top w:val="nil"/>
          <w:left w:val="nil"/>
          <w:bottom w:val="nil"/>
          <w:right w:val="nil"/>
          <w:between w:val="nil"/>
        </w:pBdr>
        <w:spacing w:line="240" w:lineRule="auto"/>
        <w:ind w:left="2340"/>
        <w:rPr>
          <w:rFonts w:ascii="Georgia" w:eastAsia="Georgia" w:hAnsi="Georgia" w:cs="Georgia"/>
          <w:color w:val="000000"/>
          <w:sz w:val="28"/>
          <w:szCs w:val="28"/>
        </w:rPr>
      </w:pPr>
      <w:r>
        <w:rPr>
          <w:rFonts w:ascii="Georgia" w:eastAsia="Georgia" w:hAnsi="Georgia" w:cs="Georgia"/>
          <w:sz w:val="28"/>
          <w:szCs w:val="28"/>
        </w:rPr>
        <w:t xml:space="preserve"> </w:t>
      </w:r>
      <w:r>
        <w:rPr>
          <w:rFonts w:ascii="Georgia" w:eastAsia="Georgia" w:hAnsi="Georgia" w:cs="Georgia"/>
          <w:color w:val="000000"/>
          <w:sz w:val="28"/>
          <w:szCs w:val="28"/>
        </w:rPr>
        <w:t xml:space="preserve">CHRIST (Deemed to be University), Bangalore </w:t>
      </w:r>
    </w:p>
    <w:p w14:paraId="0BA3DCCE" w14:textId="77777777" w:rsidR="003640B5" w:rsidRDefault="00000000">
      <w:pPr>
        <w:widowControl w:val="0"/>
        <w:pBdr>
          <w:top w:val="nil"/>
          <w:left w:val="nil"/>
          <w:bottom w:val="nil"/>
          <w:right w:val="nil"/>
          <w:between w:val="nil"/>
        </w:pBdr>
        <w:spacing w:before="254" w:line="240" w:lineRule="auto"/>
        <w:ind w:left="2430" w:firstLine="720"/>
        <w:rPr>
          <w:rFonts w:ascii="Georgia" w:eastAsia="Georgia" w:hAnsi="Georgia" w:cs="Georgia"/>
          <w:b/>
          <w:bCs/>
          <w:sz w:val="28"/>
          <w:szCs w:val="28"/>
        </w:rPr>
      </w:pPr>
      <w:r>
        <w:rPr>
          <w:rFonts w:ascii="Georgia" w:eastAsia="Georgia" w:hAnsi="Georgia" w:cs="Georgia"/>
          <w:b/>
          <w:bCs/>
          <w:sz w:val="28"/>
          <w:szCs w:val="28"/>
        </w:rPr>
        <w:t xml:space="preserve">   </w:t>
      </w:r>
      <w:r>
        <w:rPr>
          <w:rFonts w:ascii="Georgia" w:eastAsia="Georgia" w:hAnsi="Georgia" w:cs="Georgia"/>
          <w:b/>
          <w:bCs/>
          <w:sz w:val="28"/>
          <w:szCs w:val="28"/>
        </w:rPr>
        <w:tab/>
        <w:t xml:space="preserve">     </w:t>
      </w:r>
      <w:r>
        <w:rPr>
          <w:rFonts w:ascii="Georgia" w:eastAsia="Georgia" w:hAnsi="Georgia" w:cs="Georgia"/>
          <w:b/>
          <w:bCs/>
          <w:color w:val="000000"/>
          <w:sz w:val="28"/>
          <w:szCs w:val="28"/>
        </w:rPr>
        <w:t>Activity Report</w:t>
      </w:r>
    </w:p>
    <w:p w14:paraId="285A73C0" w14:textId="77777777" w:rsidR="003640B5" w:rsidRDefault="00000000">
      <w:pPr>
        <w:widowControl w:val="0"/>
        <w:pBdr>
          <w:top w:val="nil"/>
          <w:left w:val="nil"/>
          <w:bottom w:val="nil"/>
          <w:right w:val="nil"/>
          <w:between w:val="nil"/>
        </w:pBdr>
        <w:spacing w:before="254" w:line="240" w:lineRule="auto"/>
        <w:ind w:firstLine="720"/>
        <w:rPr>
          <w:rFonts w:ascii="Georgia" w:eastAsia="Georgia" w:hAnsi="Georgia" w:cs="Georgia"/>
          <w:i/>
          <w:iCs/>
          <w:sz w:val="23"/>
          <w:szCs w:val="23"/>
        </w:rPr>
      </w:pPr>
      <w:r>
        <w:rPr>
          <w:rFonts w:ascii="Georgia" w:eastAsia="Georgia" w:hAnsi="Georgia" w:cs="Georgia"/>
          <w:b/>
          <w:bCs/>
          <w:sz w:val="23"/>
          <w:szCs w:val="23"/>
        </w:rPr>
        <w:t>Event Type:</w:t>
      </w:r>
      <w:r>
        <w:rPr>
          <w:rFonts w:ascii="Georgia" w:eastAsia="Georgia" w:hAnsi="Georgia" w:cs="Georgia"/>
          <w:sz w:val="23"/>
          <w:szCs w:val="23"/>
        </w:rPr>
        <w:t xml:space="preserve"> </w:t>
      </w:r>
      <w:r>
        <w:rPr>
          <w:rFonts w:ascii="Georgia" w:eastAsia="Georgia" w:hAnsi="Georgia" w:cs="Georgia"/>
          <w:i/>
          <w:iCs/>
          <w:sz w:val="23"/>
          <w:szCs w:val="23"/>
        </w:rPr>
        <w:t xml:space="preserve">An Awareness session on Cybercrime </w:t>
      </w:r>
    </w:p>
    <w:p w14:paraId="311746F8" w14:textId="77777777" w:rsidR="003640B5" w:rsidRDefault="00000000">
      <w:pPr>
        <w:widowControl w:val="0"/>
        <w:pBdr>
          <w:top w:val="nil"/>
          <w:left w:val="nil"/>
          <w:bottom w:val="nil"/>
          <w:right w:val="nil"/>
          <w:between w:val="nil"/>
        </w:pBdr>
        <w:spacing w:before="254" w:line="240" w:lineRule="auto"/>
        <w:rPr>
          <w:rFonts w:ascii="Georgia" w:eastAsia="Georgia" w:hAnsi="Georgia" w:cs="Georgia"/>
          <w:b/>
          <w:bCs/>
          <w:i/>
          <w:iCs/>
          <w:color w:val="000000"/>
          <w:sz w:val="24"/>
          <w:szCs w:val="24"/>
        </w:rPr>
      </w:pPr>
      <w:r>
        <w:rPr>
          <w:rFonts w:ascii="Georgia" w:eastAsia="Georgia" w:hAnsi="Georgia" w:cs="Georgia"/>
          <w:b/>
          <w:bCs/>
          <w:i/>
          <w:iCs/>
          <w:sz w:val="24"/>
          <w:szCs w:val="24"/>
        </w:rPr>
        <w:t xml:space="preserve">  </w:t>
      </w:r>
      <w:r>
        <w:rPr>
          <w:rFonts w:ascii="Georgia" w:eastAsia="Georgia" w:hAnsi="Georgia" w:cs="Georgia"/>
          <w:b/>
          <w:bCs/>
          <w:i/>
          <w:iCs/>
          <w:color w:val="000000"/>
          <w:sz w:val="24"/>
          <w:szCs w:val="24"/>
        </w:rPr>
        <w:t xml:space="preserve">Criteria/Standard Mapping: </w:t>
      </w:r>
    </w:p>
    <w:tbl>
      <w:tblPr>
        <w:tblStyle w:val="a"/>
        <w:tblW w:w="10470"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2550"/>
        <w:gridCol w:w="2745"/>
        <w:gridCol w:w="3360"/>
      </w:tblGrid>
      <w:tr w:rsidR="003640B5" w14:paraId="67DF03C8" w14:textId="77777777">
        <w:trPr>
          <w:trHeight w:val="530"/>
        </w:trPr>
        <w:tc>
          <w:tcPr>
            <w:tcW w:w="1815" w:type="dxa"/>
            <w:tcMar>
              <w:top w:w="100" w:type="dxa"/>
              <w:left w:w="100" w:type="dxa"/>
              <w:bottom w:w="100" w:type="dxa"/>
              <w:right w:w="100" w:type="dxa"/>
            </w:tcMar>
          </w:tcPr>
          <w:p w14:paraId="650A771A"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 xml:space="preserve">Academic </w:t>
            </w:r>
          </w:p>
          <w:p w14:paraId="5D880692"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Body</w:t>
            </w:r>
          </w:p>
        </w:tc>
        <w:tc>
          <w:tcPr>
            <w:tcW w:w="2550" w:type="dxa"/>
            <w:tcMar>
              <w:top w:w="100" w:type="dxa"/>
              <w:left w:w="100" w:type="dxa"/>
              <w:bottom w:w="100" w:type="dxa"/>
              <w:right w:w="100" w:type="dxa"/>
            </w:tcMar>
          </w:tcPr>
          <w:p w14:paraId="4670FEFB"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Criteria/ Focu</w:t>
            </w:r>
            <w:r>
              <w:rPr>
                <w:rFonts w:ascii="Georgia" w:eastAsia="Georgia" w:hAnsi="Georgia" w:cs="Georgia"/>
                <w:b/>
                <w:bCs/>
                <w:sz w:val="23"/>
                <w:szCs w:val="23"/>
              </w:rPr>
              <w:t>s Area</w:t>
            </w:r>
          </w:p>
          <w:p w14:paraId="77F2CB42"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Standard No.</w:t>
            </w:r>
          </w:p>
        </w:tc>
        <w:tc>
          <w:tcPr>
            <w:tcW w:w="2745" w:type="dxa"/>
            <w:tcMar>
              <w:top w:w="100" w:type="dxa"/>
              <w:left w:w="100" w:type="dxa"/>
              <w:bottom w:w="100" w:type="dxa"/>
              <w:right w:w="100" w:type="dxa"/>
            </w:tcMar>
          </w:tcPr>
          <w:p w14:paraId="386C8848"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 xml:space="preserve">Sub Criteria/ </w:t>
            </w:r>
          </w:p>
          <w:p w14:paraId="36B4FBD0"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Standard No</w:t>
            </w:r>
          </w:p>
        </w:tc>
        <w:tc>
          <w:tcPr>
            <w:tcW w:w="3360" w:type="dxa"/>
            <w:tcMar>
              <w:top w:w="100" w:type="dxa"/>
              <w:left w:w="100" w:type="dxa"/>
              <w:bottom w:w="100" w:type="dxa"/>
              <w:right w:w="100" w:type="dxa"/>
            </w:tcMar>
          </w:tcPr>
          <w:p w14:paraId="582D233E"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 xml:space="preserve">Sub-Criteria/ </w:t>
            </w:r>
          </w:p>
          <w:p w14:paraId="56ADE2B4"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Standard Title</w:t>
            </w:r>
          </w:p>
        </w:tc>
      </w:tr>
      <w:tr w:rsidR="003640B5" w14:paraId="72D8673E" w14:textId="77777777">
        <w:trPr>
          <w:trHeight w:val="595"/>
        </w:trPr>
        <w:tc>
          <w:tcPr>
            <w:tcW w:w="1815" w:type="dxa"/>
            <w:tcMar>
              <w:top w:w="100" w:type="dxa"/>
              <w:left w:w="100" w:type="dxa"/>
              <w:bottom w:w="100" w:type="dxa"/>
              <w:right w:w="100" w:type="dxa"/>
            </w:tcMar>
          </w:tcPr>
          <w:p w14:paraId="71A0FB2D"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 xml:space="preserve">NAAC </w:t>
            </w:r>
          </w:p>
        </w:tc>
        <w:tc>
          <w:tcPr>
            <w:tcW w:w="2550" w:type="dxa"/>
            <w:tcMar>
              <w:top w:w="100" w:type="dxa"/>
              <w:left w:w="100" w:type="dxa"/>
              <w:bottom w:w="100" w:type="dxa"/>
              <w:right w:w="100" w:type="dxa"/>
            </w:tcMar>
          </w:tcPr>
          <w:p w14:paraId="47D0E04A"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i/>
                <w:iCs/>
                <w:color w:val="000000"/>
                <w:sz w:val="23"/>
                <w:szCs w:val="23"/>
              </w:rPr>
            </w:pPr>
            <w:r>
              <w:rPr>
                <w:rFonts w:ascii="Georgia" w:eastAsia="Georgia" w:hAnsi="Georgia" w:cs="Georgia"/>
                <w:i/>
                <w:iCs/>
                <w:color w:val="000000"/>
                <w:sz w:val="23"/>
                <w:szCs w:val="23"/>
              </w:rPr>
              <w:t xml:space="preserve">5 </w:t>
            </w:r>
          </w:p>
        </w:tc>
        <w:tc>
          <w:tcPr>
            <w:tcW w:w="2745" w:type="dxa"/>
            <w:tcMar>
              <w:top w:w="100" w:type="dxa"/>
              <w:left w:w="100" w:type="dxa"/>
              <w:bottom w:w="100" w:type="dxa"/>
              <w:right w:w="100" w:type="dxa"/>
            </w:tcMar>
          </w:tcPr>
          <w:p w14:paraId="333942F0"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i/>
                <w:iCs/>
                <w:color w:val="000000"/>
                <w:sz w:val="23"/>
                <w:szCs w:val="23"/>
              </w:rPr>
            </w:pPr>
            <w:r>
              <w:rPr>
                <w:rFonts w:ascii="Georgia" w:eastAsia="Georgia" w:hAnsi="Georgia" w:cs="Georgia"/>
                <w:i/>
                <w:iCs/>
                <w:color w:val="000000"/>
                <w:sz w:val="23"/>
                <w:szCs w:val="23"/>
              </w:rPr>
              <w:t xml:space="preserve">5.1.3 </w:t>
            </w:r>
          </w:p>
        </w:tc>
        <w:tc>
          <w:tcPr>
            <w:tcW w:w="3360" w:type="dxa"/>
            <w:tcMar>
              <w:top w:w="100" w:type="dxa"/>
              <w:left w:w="100" w:type="dxa"/>
              <w:bottom w:w="100" w:type="dxa"/>
              <w:right w:w="100" w:type="dxa"/>
            </w:tcMar>
          </w:tcPr>
          <w:p w14:paraId="36C9B2AD" w14:textId="77777777" w:rsidR="003640B5" w:rsidRDefault="00000000">
            <w:pPr>
              <w:widowControl w:val="0"/>
              <w:pBdr>
                <w:top w:val="nil"/>
                <w:left w:val="nil"/>
                <w:bottom w:val="nil"/>
                <w:right w:val="nil"/>
                <w:between w:val="nil"/>
              </w:pBdr>
              <w:spacing w:before="12" w:line="240" w:lineRule="auto"/>
              <w:ind w:left="145"/>
              <w:rPr>
                <w:rFonts w:ascii="Calibri" w:eastAsia="Calibri" w:hAnsi="Calibri" w:cs="Calibri"/>
                <w:i/>
                <w:iCs/>
                <w:color w:val="000000"/>
                <w:sz w:val="24"/>
                <w:szCs w:val="24"/>
              </w:rPr>
            </w:pPr>
            <w:r>
              <w:rPr>
                <w:rFonts w:ascii="Calibri" w:eastAsia="Calibri" w:hAnsi="Calibri" w:cs="Calibri"/>
                <w:i/>
                <w:iCs/>
                <w:sz w:val="24"/>
                <w:szCs w:val="24"/>
              </w:rPr>
              <w:t>Awareness Program</w:t>
            </w:r>
          </w:p>
        </w:tc>
      </w:tr>
      <w:tr w:rsidR="003640B5" w14:paraId="360F039F" w14:textId="77777777">
        <w:trPr>
          <w:trHeight w:val="595"/>
        </w:trPr>
        <w:tc>
          <w:tcPr>
            <w:tcW w:w="1815" w:type="dxa"/>
            <w:tcMar>
              <w:top w:w="100" w:type="dxa"/>
              <w:left w:w="100" w:type="dxa"/>
              <w:bottom w:w="100" w:type="dxa"/>
              <w:right w:w="100" w:type="dxa"/>
            </w:tcMar>
          </w:tcPr>
          <w:p w14:paraId="72FDB1E7"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sz w:val="23"/>
                <w:szCs w:val="23"/>
              </w:rPr>
              <w:t xml:space="preserve">Strategic Plan </w:t>
            </w:r>
          </w:p>
        </w:tc>
        <w:tc>
          <w:tcPr>
            <w:tcW w:w="2550" w:type="dxa"/>
            <w:tcMar>
              <w:top w:w="100" w:type="dxa"/>
              <w:left w:w="100" w:type="dxa"/>
              <w:bottom w:w="100" w:type="dxa"/>
              <w:right w:w="100" w:type="dxa"/>
            </w:tcMar>
          </w:tcPr>
          <w:p w14:paraId="099ED8D7"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i/>
                <w:iCs/>
                <w:color w:val="000000"/>
                <w:sz w:val="23"/>
                <w:szCs w:val="23"/>
              </w:rPr>
            </w:pPr>
            <w:r>
              <w:rPr>
                <w:rFonts w:ascii="Georgia" w:eastAsia="Georgia" w:hAnsi="Georgia" w:cs="Georgia"/>
                <w:i/>
                <w:iCs/>
                <w:sz w:val="23"/>
                <w:szCs w:val="23"/>
              </w:rPr>
              <w:t>3</w:t>
            </w:r>
          </w:p>
        </w:tc>
        <w:tc>
          <w:tcPr>
            <w:tcW w:w="2745" w:type="dxa"/>
            <w:tcMar>
              <w:top w:w="100" w:type="dxa"/>
              <w:left w:w="100" w:type="dxa"/>
              <w:bottom w:w="100" w:type="dxa"/>
              <w:right w:w="100" w:type="dxa"/>
            </w:tcMar>
          </w:tcPr>
          <w:p w14:paraId="2DF17591" w14:textId="77777777" w:rsidR="003640B5" w:rsidRDefault="00000000">
            <w:pPr>
              <w:widowControl w:val="0"/>
              <w:pBdr>
                <w:top w:val="nil"/>
                <w:left w:val="nil"/>
                <w:bottom w:val="nil"/>
                <w:right w:val="nil"/>
                <w:between w:val="nil"/>
              </w:pBdr>
              <w:jc w:val="center"/>
              <w:rPr>
                <w:rFonts w:ascii="Georgia" w:eastAsia="Georgia" w:hAnsi="Georgia" w:cs="Georgia"/>
                <w:i/>
                <w:iCs/>
                <w:color w:val="000000"/>
                <w:sz w:val="23"/>
                <w:szCs w:val="23"/>
              </w:rPr>
            </w:pPr>
            <w:r>
              <w:rPr>
                <w:rFonts w:ascii="Georgia" w:eastAsia="Georgia" w:hAnsi="Georgia" w:cs="Georgia"/>
                <w:i/>
                <w:iCs/>
                <w:sz w:val="23"/>
                <w:szCs w:val="23"/>
              </w:rPr>
              <w:t>3.2</w:t>
            </w:r>
          </w:p>
        </w:tc>
        <w:tc>
          <w:tcPr>
            <w:tcW w:w="3360" w:type="dxa"/>
            <w:tcMar>
              <w:top w:w="100" w:type="dxa"/>
              <w:left w:w="100" w:type="dxa"/>
              <w:bottom w:w="100" w:type="dxa"/>
              <w:right w:w="100" w:type="dxa"/>
            </w:tcMar>
          </w:tcPr>
          <w:p w14:paraId="2337FDC4" w14:textId="77777777" w:rsidR="003640B5" w:rsidRDefault="00000000">
            <w:pPr>
              <w:widowControl w:val="0"/>
              <w:spacing w:line="240" w:lineRule="auto"/>
              <w:ind w:left="147"/>
              <w:rPr>
                <w:rFonts w:ascii="Calibri" w:eastAsia="Calibri" w:hAnsi="Calibri" w:cs="Calibri"/>
                <w:i/>
                <w:iCs/>
                <w:color w:val="000000"/>
                <w:sz w:val="24"/>
                <w:szCs w:val="24"/>
              </w:rPr>
            </w:pPr>
            <w:r>
              <w:rPr>
                <w:rFonts w:ascii="Calibri" w:eastAsia="Calibri" w:hAnsi="Calibri" w:cs="Calibri"/>
                <w:i/>
                <w:iCs/>
                <w:sz w:val="24"/>
                <w:szCs w:val="24"/>
              </w:rPr>
              <w:t>Vibrant and enriching campus experience</w:t>
            </w:r>
          </w:p>
        </w:tc>
      </w:tr>
      <w:tr w:rsidR="003640B5" w14:paraId="10F0DB11" w14:textId="77777777">
        <w:trPr>
          <w:trHeight w:val="1475"/>
        </w:trPr>
        <w:tc>
          <w:tcPr>
            <w:tcW w:w="1815" w:type="dxa"/>
            <w:tcMar>
              <w:top w:w="100" w:type="dxa"/>
              <w:left w:w="100" w:type="dxa"/>
              <w:bottom w:w="100" w:type="dxa"/>
              <w:right w:w="100" w:type="dxa"/>
            </w:tcMar>
          </w:tcPr>
          <w:p w14:paraId="790AC62C"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proofErr w:type="spellStart"/>
            <w:r>
              <w:rPr>
                <w:rFonts w:ascii="Georgia" w:eastAsia="Georgia" w:hAnsi="Georgia" w:cs="Georgia"/>
                <w:b/>
                <w:bCs/>
                <w:sz w:val="23"/>
                <w:szCs w:val="23"/>
              </w:rPr>
              <w:t>Gradguate</w:t>
            </w:r>
            <w:proofErr w:type="spellEnd"/>
            <w:r>
              <w:rPr>
                <w:rFonts w:ascii="Georgia" w:eastAsia="Georgia" w:hAnsi="Georgia" w:cs="Georgia"/>
                <w:b/>
                <w:bCs/>
                <w:sz w:val="23"/>
                <w:szCs w:val="23"/>
              </w:rPr>
              <w:t xml:space="preserve"> Attribute</w:t>
            </w:r>
          </w:p>
        </w:tc>
        <w:tc>
          <w:tcPr>
            <w:tcW w:w="2550" w:type="dxa"/>
            <w:tcMar>
              <w:top w:w="100" w:type="dxa"/>
              <w:left w:w="100" w:type="dxa"/>
              <w:bottom w:w="100" w:type="dxa"/>
              <w:right w:w="100" w:type="dxa"/>
            </w:tcMar>
          </w:tcPr>
          <w:p w14:paraId="2D6176E7" w14:textId="77777777" w:rsidR="003640B5" w:rsidRDefault="003640B5">
            <w:pPr>
              <w:widowControl w:val="0"/>
              <w:pBdr>
                <w:top w:val="nil"/>
                <w:left w:val="nil"/>
                <w:bottom w:val="nil"/>
                <w:right w:val="nil"/>
                <w:between w:val="nil"/>
              </w:pBdr>
              <w:spacing w:line="240" w:lineRule="auto"/>
              <w:jc w:val="center"/>
              <w:rPr>
                <w:rFonts w:ascii="Georgia" w:eastAsia="Georgia" w:hAnsi="Georgia" w:cs="Georgia"/>
                <w:i/>
                <w:iCs/>
                <w:color w:val="000000"/>
                <w:sz w:val="23"/>
                <w:szCs w:val="23"/>
              </w:rPr>
            </w:pPr>
          </w:p>
        </w:tc>
        <w:tc>
          <w:tcPr>
            <w:tcW w:w="2745" w:type="dxa"/>
            <w:tcMar>
              <w:top w:w="100" w:type="dxa"/>
              <w:left w:w="100" w:type="dxa"/>
              <w:bottom w:w="100" w:type="dxa"/>
              <w:right w:w="100" w:type="dxa"/>
            </w:tcMar>
          </w:tcPr>
          <w:p w14:paraId="0F1B4B92" w14:textId="77777777" w:rsidR="003640B5" w:rsidRDefault="003640B5">
            <w:pPr>
              <w:widowControl w:val="0"/>
              <w:pBdr>
                <w:top w:val="nil"/>
                <w:left w:val="nil"/>
                <w:bottom w:val="nil"/>
                <w:right w:val="nil"/>
                <w:between w:val="nil"/>
              </w:pBdr>
              <w:rPr>
                <w:rFonts w:ascii="Georgia" w:eastAsia="Georgia" w:hAnsi="Georgia" w:cs="Georgia"/>
                <w:i/>
                <w:iCs/>
                <w:color w:val="000000"/>
                <w:sz w:val="23"/>
                <w:szCs w:val="23"/>
              </w:rPr>
            </w:pPr>
          </w:p>
        </w:tc>
        <w:tc>
          <w:tcPr>
            <w:tcW w:w="3360" w:type="dxa"/>
            <w:tcMar>
              <w:top w:w="100" w:type="dxa"/>
              <w:left w:w="100" w:type="dxa"/>
              <w:bottom w:w="100" w:type="dxa"/>
              <w:right w:w="100" w:type="dxa"/>
            </w:tcMar>
          </w:tcPr>
          <w:p w14:paraId="252ED6BD" w14:textId="77777777" w:rsidR="003640B5" w:rsidRDefault="00000000">
            <w:pPr>
              <w:widowControl w:val="0"/>
              <w:pBdr>
                <w:top w:val="nil"/>
                <w:left w:val="nil"/>
                <w:bottom w:val="nil"/>
                <w:right w:val="nil"/>
                <w:between w:val="nil"/>
              </w:pBdr>
              <w:spacing w:line="244" w:lineRule="auto"/>
              <w:ind w:left="131" w:right="94"/>
              <w:jc w:val="both"/>
              <w:rPr>
                <w:rFonts w:ascii="Calibri" w:eastAsia="Calibri" w:hAnsi="Calibri" w:cs="Calibri"/>
                <w:i/>
                <w:iCs/>
                <w:color w:val="212121"/>
                <w:sz w:val="24"/>
                <w:szCs w:val="24"/>
              </w:rPr>
            </w:pPr>
            <w:r>
              <w:rPr>
                <w:rFonts w:ascii="Calibri" w:eastAsia="Calibri" w:hAnsi="Calibri" w:cs="Calibri"/>
                <w:i/>
                <w:iCs/>
                <w:color w:val="212121"/>
                <w:sz w:val="24"/>
                <w:szCs w:val="24"/>
              </w:rPr>
              <w:t>Societal (Law Abiding)</w:t>
            </w:r>
          </w:p>
        </w:tc>
      </w:tr>
    </w:tbl>
    <w:p w14:paraId="0310DCD1" w14:textId="77777777" w:rsidR="003640B5" w:rsidRDefault="003640B5">
      <w:pPr>
        <w:widowControl w:val="0"/>
        <w:pBdr>
          <w:top w:val="nil"/>
          <w:left w:val="nil"/>
          <w:bottom w:val="nil"/>
          <w:right w:val="nil"/>
          <w:between w:val="nil"/>
        </w:pBdr>
        <w:rPr>
          <w:color w:val="000000"/>
        </w:rPr>
      </w:pPr>
    </w:p>
    <w:p w14:paraId="38F3F5E6" w14:textId="77777777" w:rsidR="003640B5" w:rsidRDefault="003640B5">
      <w:pPr>
        <w:widowControl w:val="0"/>
        <w:pBdr>
          <w:top w:val="nil"/>
          <w:left w:val="nil"/>
          <w:bottom w:val="nil"/>
          <w:right w:val="nil"/>
          <w:between w:val="nil"/>
        </w:pBdr>
        <w:rPr>
          <w:color w:val="000000"/>
        </w:rPr>
      </w:pPr>
    </w:p>
    <w:p w14:paraId="022D4656" w14:textId="77777777" w:rsidR="003640B5" w:rsidRDefault="00000000">
      <w:pPr>
        <w:widowControl w:val="0"/>
        <w:pBdr>
          <w:top w:val="nil"/>
          <w:left w:val="nil"/>
          <w:bottom w:val="nil"/>
          <w:right w:val="nil"/>
          <w:between w:val="nil"/>
        </w:pBdr>
        <w:spacing w:line="240" w:lineRule="auto"/>
        <w:ind w:left="108"/>
        <w:rPr>
          <w:rFonts w:ascii="Georgia" w:eastAsia="Georgia" w:hAnsi="Georgia" w:cs="Georgia"/>
          <w:b/>
          <w:bCs/>
          <w:i/>
          <w:iCs/>
          <w:color w:val="000000"/>
          <w:sz w:val="23"/>
          <w:szCs w:val="23"/>
        </w:rPr>
      </w:pPr>
      <w:r>
        <w:rPr>
          <w:rFonts w:ascii="Georgia" w:eastAsia="Georgia" w:hAnsi="Georgia" w:cs="Georgia"/>
          <w:b/>
          <w:bCs/>
          <w:i/>
          <w:iCs/>
          <w:color w:val="000000"/>
          <w:sz w:val="23"/>
          <w:szCs w:val="23"/>
        </w:rPr>
        <w:t>General Information :</w:t>
      </w:r>
    </w:p>
    <w:p w14:paraId="1DF00A31" w14:textId="77777777" w:rsidR="003640B5" w:rsidRDefault="003640B5">
      <w:pPr>
        <w:widowControl w:val="0"/>
        <w:pBdr>
          <w:top w:val="nil"/>
          <w:left w:val="nil"/>
          <w:bottom w:val="nil"/>
          <w:right w:val="nil"/>
          <w:between w:val="nil"/>
        </w:pBdr>
        <w:spacing w:line="240" w:lineRule="auto"/>
        <w:ind w:left="108"/>
        <w:rPr>
          <w:rFonts w:ascii="Georgia" w:eastAsia="Georgia" w:hAnsi="Georgia" w:cs="Georgia"/>
          <w:b/>
          <w:bCs/>
          <w:i/>
          <w:iCs/>
          <w:color w:val="000000"/>
          <w:sz w:val="23"/>
          <w:szCs w:val="23"/>
        </w:rPr>
      </w:pPr>
    </w:p>
    <w:tbl>
      <w:tblPr>
        <w:tblStyle w:val="a0"/>
        <w:tblW w:w="10455"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7500"/>
      </w:tblGrid>
      <w:tr w:rsidR="003640B5" w14:paraId="676A6A4A" w14:textId="77777777">
        <w:trPr>
          <w:trHeight w:val="271"/>
        </w:trPr>
        <w:tc>
          <w:tcPr>
            <w:tcW w:w="2955" w:type="dxa"/>
            <w:tcMar>
              <w:top w:w="100" w:type="dxa"/>
              <w:left w:w="100" w:type="dxa"/>
              <w:bottom w:w="100" w:type="dxa"/>
              <w:right w:w="100" w:type="dxa"/>
            </w:tcMar>
          </w:tcPr>
          <w:p w14:paraId="1CC3AF14" w14:textId="77777777" w:rsidR="003640B5" w:rsidRDefault="00000000">
            <w:pPr>
              <w:widowControl w:val="0"/>
              <w:pBdr>
                <w:top w:val="nil"/>
                <w:left w:val="nil"/>
                <w:bottom w:val="nil"/>
                <w:right w:val="nil"/>
                <w:between w:val="nil"/>
              </w:pBdr>
              <w:spacing w:line="240" w:lineRule="auto"/>
              <w:ind w:left="126"/>
              <w:rPr>
                <w:rFonts w:ascii="Georgia" w:eastAsia="Georgia" w:hAnsi="Georgia" w:cs="Georgia"/>
                <w:b/>
                <w:bCs/>
                <w:color w:val="000000"/>
                <w:sz w:val="23"/>
                <w:szCs w:val="23"/>
              </w:rPr>
            </w:pPr>
            <w:r>
              <w:rPr>
                <w:rFonts w:ascii="Georgia" w:eastAsia="Georgia" w:hAnsi="Georgia" w:cs="Georgia"/>
                <w:b/>
                <w:bCs/>
                <w:color w:val="000000"/>
                <w:sz w:val="23"/>
                <w:szCs w:val="23"/>
              </w:rPr>
              <w:t xml:space="preserve">Type of Activity </w:t>
            </w:r>
          </w:p>
        </w:tc>
        <w:tc>
          <w:tcPr>
            <w:tcW w:w="7500" w:type="dxa"/>
            <w:tcMar>
              <w:top w:w="100" w:type="dxa"/>
              <w:left w:w="100" w:type="dxa"/>
              <w:bottom w:w="100" w:type="dxa"/>
              <w:right w:w="100" w:type="dxa"/>
            </w:tcMar>
          </w:tcPr>
          <w:p w14:paraId="1A20625E" w14:textId="77777777" w:rsidR="003640B5" w:rsidRDefault="00000000">
            <w:pPr>
              <w:widowControl w:val="0"/>
              <w:spacing w:line="240" w:lineRule="auto"/>
              <w:ind w:left="128"/>
              <w:rPr>
                <w:rFonts w:ascii="Georgia" w:eastAsia="Georgia" w:hAnsi="Georgia" w:cs="Georgia"/>
                <w:i/>
                <w:iCs/>
                <w:sz w:val="23"/>
                <w:szCs w:val="23"/>
              </w:rPr>
            </w:pPr>
            <w:r>
              <w:rPr>
                <w:rFonts w:ascii="Georgia" w:eastAsia="Georgia" w:hAnsi="Georgia" w:cs="Georgia"/>
                <w:i/>
                <w:iCs/>
                <w:sz w:val="23"/>
                <w:szCs w:val="23"/>
              </w:rPr>
              <w:t xml:space="preserve">Awareness Session </w:t>
            </w:r>
          </w:p>
        </w:tc>
      </w:tr>
      <w:tr w:rsidR="003640B5" w14:paraId="3B7E0FEC" w14:textId="77777777">
        <w:trPr>
          <w:trHeight w:val="492"/>
        </w:trPr>
        <w:tc>
          <w:tcPr>
            <w:tcW w:w="2955" w:type="dxa"/>
            <w:tcMar>
              <w:top w:w="100" w:type="dxa"/>
              <w:left w:w="100" w:type="dxa"/>
              <w:bottom w:w="100" w:type="dxa"/>
              <w:right w:w="100" w:type="dxa"/>
            </w:tcMar>
          </w:tcPr>
          <w:p w14:paraId="787C9749" w14:textId="77777777" w:rsidR="003640B5" w:rsidRDefault="00000000">
            <w:pPr>
              <w:widowControl w:val="0"/>
              <w:pBdr>
                <w:top w:val="nil"/>
                <w:left w:val="nil"/>
                <w:bottom w:val="nil"/>
                <w:right w:val="nil"/>
                <w:between w:val="nil"/>
              </w:pBdr>
              <w:spacing w:line="240" w:lineRule="auto"/>
              <w:ind w:left="126"/>
              <w:rPr>
                <w:rFonts w:ascii="Georgia" w:eastAsia="Georgia" w:hAnsi="Georgia" w:cs="Georgia"/>
                <w:b/>
                <w:bCs/>
                <w:color w:val="000000"/>
                <w:sz w:val="23"/>
                <w:szCs w:val="23"/>
              </w:rPr>
            </w:pPr>
            <w:r>
              <w:rPr>
                <w:rFonts w:ascii="Georgia" w:eastAsia="Georgia" w:hAnsi="Georgia" w:cs="Georgia"/>
                <w:b/>
                <w:bCs/>
                <w:color w:val="000000"/>
                <w:sz w:val="23"/>
                <w:szCs w:val="23"/>
              </w:rPr>
              <w:t xml:space="preserve">Title of the Activity </w:t>
            </w:r>
          </w:p>
        </w:tc>
        <w:tc>
          <w:tcPr>
            <w:tcW w:w="7500" w:type="dxa"/>
            <w:tcMar>
              <w:top w:w="100" w:type="dxa"/>
              <w:left w:w="100" w:type="dxa"/>
              <w:bottom w:w="100" w:type="dxa"/>
              <w:right w:w="100" w:type="dxa"/>
            </w:tcMar>
          </w:tcPr>
          <w:p w14:paraId="5EC4B5C4" w14:textId="77777777" w:rsidR="003640B5" w:rsidRDefault="00000000">
            <w:pPr>
              <w:widowControl w:val="0"/>
              <w:spacing w:line="208" w:lineRule="auto"/>
              <w:ind w:left="20" w:right="1251" w:firstLine="56"/>
              <w:rPr>
                <w:rFonts w:ascii="Georgia" w:eastAsia="Georgia" w:hAnsi="Georgia" w:cs="Georgia"/>
                <w:i/>
                <w:iCs/>
                <w:sz w:val="23"/>
                <w:szCs w:val="23"/>
              </w:rPr>
            </w:pPr>
            <w:r>
              <w:rPr>
                <w:rFonts w:ascii="Georgia" w:eastAsia="Georgia" w:hAnsi="Georgia" w:cs="Georgia"/>
                <w:i/>
                <w:iCs/>
                <w:sz w:val="23"/>
                <w:szCs w:val="23"/>
              </w:rPr>
              <w:t>An Awareness session on Cybercrime</w:t>
            </w:r>
          </w:p>
        </w:tc>
      </w:tr>
      <w:tr w:rsidR="003640B5" w14:paraId="49183119" w14:textId="77777777">
        <w:trPr>
          <w:trHeight w:val="271"/>
        </w:trPr>
        <w:tc>
          <w:tcPr>
            <w:tcW w:w="2955" w:type="dxa"/>
            <w:tcMar>
              <w:top w:w="100" w:type="dxa"/>
              <w:left w:w="100" w:type="dxa"/>
              <w:bottom w:w="100" w:type="dxa"/>
              <w:right w:w="100" w:type="dxa"/>
            </w:tcMar>
          </w:tcPr>
          <w:p w14:paraId="6E35A3E7" w14:textId="77777777" w:rsidR="003640B5" w:rsidRDefault="00000000">
            <w:pPr>
              <w:widowControl w:val="0"/>
              <w:pBdr>
                <w:top w:val="nil"/>
                <w:left w:val="nil"/>
                <w:bottom w:val="nil"/>
                <w:right w:val="nil"/>
                <w:between w:val="nil"/>
              </w:pBdr>
              <w:spacing w:line="240" w:lineRule="auto"/>
              <w:ind w:left="135"/>
              <w:rPr>
                <w:rFonts w:ascii="Georgia" w:eastAsia="Georgia" w:hAnsi="Georgia" w:cs="Georgia"/>
                <w:b/>
                <w:bCs/>
                <w:color w:val="000000"/>
                <w:sz w:val="23"/>
                <w:szCs w:val="23"/>
              </w:rPr>
            </w:pPr>
            <w:r>
              <w:rPr>
                <w:rFonts w:ascii="Georgia" w:eastAsia="Georgia" w:hAnsi="Georgia" w:cs="Georgia"/>
                <w:b/>
                <w:bCs/>
                <w:color w:val="000000"/>
                <w:sz w:val="23"/>
                <w:szCs w:val="23"/>
              </w:rPr>
              <w:t xml:space="preserve">Date/s </w:t>
            </w:r>
          </w:p>
        </w:tc>
        <w:tc>
          <w:tcPr>
            <w:tcW w:w="7500" w:type="dxa"/>
            <w:tcMar>
              <w:top w:w="100" w:type="dxa"/>
              <w:left w:w="100" w:type="dxa"/>
              <w:bottom w:w="100" w:type="dxa"/>
              <w:right w:w="100" w:type="dxa"/>
            </w:tcMar>
          </w:tcPr>
          <w:p w14:paraId="1ADDC696" w14:textId="77777777" w:rsidR="003640B5" w:rsidRDefault="00000000">
            <w:pPr>
              <w:widowControl w:val="0"/>
              <w:spacing w:line="240" w:lineRule="auto"/>
              <w:ind w:left="141"/>
              <w:rPr>
                <w:rFonts w:ascii="Georgia" w:eastAsia="Georgia" w:hAnsi="Georgia" w:cs="Georgia"/>
                <w:i/>
                <w:iCs/>
                <w:sz w:val="23"/>
                <w:szCs w:val="23"/>
              </w:rPr>
            </w:pPr>
            <w:r>
              <w:rPr>
                <w:rFonts w:ascii="Georgia" w:eastAsia="Georgia" w:hAnsi="Georgia" w:cs="Georgia"/>
                <w:i/>
                <w:iCs/>
                <w:sz w:val="23"/>
                <w:szCs w:val="23"/>
              </w:rPr>
              <w:t>27</w:t>
            </w:r>
            <w:r>
              <w:rPr>
                <w:rFonts w:ascii="Georgia" w:eastAsia="Georgia" w:hAnsi="Georgia" w:cs="Georgia"/>
                <w:i/>
                <w:iCs/>
                <w:sz w:val="23"/>
                <w:szCs w:val="23"/>
                <w:vertAlign w:val="superscript"/>
              </w:rPr>
              <w:t>th</w:t>
            </w:r>
            <w:r>
              <w:rPr>
                <w:rFonts w:ascii="Georgia" w:eastAsia="Georgia" w:hAnsi="Georgia" w:cs="Georgia"/>
                <w:i/>
                <w:iCs/>
                <w:sz w:val="23"/>
                <w:szCs w:val="23"/>
              </w:rPr>
              <w:t xml:space="preserve"> February,2026</w:t>
            </w:r>
          </w:p>
        </w:tc>
      </w:tr>
      <w:tr w:rsidR="003640B5" w14:paraId="68F7E09F" w14:textId="77777777">
        <w:trPr>
          <w:trHeight w:val="268"/>
        </w:trPr>
        <w:tc>
          <w:tcPr>
            <w:tcW w:w="2955" w:type="dxa"/>
            <w:tcMar>
              <w:top w:w="100" w:type="dxa"/>
              <w:left w:w="100" w:type="dxa"/>
              <w:bottom w:w="100" w:type="dxa"/>
              <w:right w:w="100" w:type="dxa"/>
            </w:tcMar>
          </w:tcPr>
          <w:p w14:paraId="4020664C" w14:textId="77777777" w:rsidR="003640B5" w:rsidRDefault="00000000">
            <w:pPr>
              <w:widowControl w:val="0"/>
              <w:pBdr>
                <w:top w:val="nil"/>
                <w:left w:val="nil"/>
                <w:bottom w:val="nil"/>
                <w:right w:val="nil"/>
                <w:between w:val="nil"/>
              </w:pBdr>
              <w:spacing w:line="240" w:lineRule="auto"/>
              <w:ind w:left="126"/>
              <w:rPr>
                <w:rFonts w:ascii="Georgia" w:eastAsia="Georgia" w:hAnsi="Georgia" w:cs="Georgia"/>
                <w:b/>
                <w:bCs/>
                <w:color w:val="000000"/>
                <w:sz w:val="23"/>
                <w:szCs w:val="23"/>
              </w:rPr>
            </w:pPr>
            <w:r>
              <w:rPr>
                <w:rFonts w:ascii="Georgia" w:eastAsia="Georgia" w:hAnsi="Georgia" w:cs="Georgia"/>
                <w:b/>
                <w:bCs/>
                <w:color w:val="000000"/>
                <w:sz w:val="23"/>
                <w:szCs w:val="23"/>
              </w:rPr>
              <w:t xml:space="preserve">Time </w:t>
            </w:r>
          </w:p>
        </w:tc>
        <w:tc>
          <w:tcPr>
            <w:tcW w:w="7500" w:type="dxa"/>
            <w:tcMar>
              <w:top w:w="100" w:type="dxa"/>
              <w:left w:w="100" w:type="dxa"/>
              <w:bottom w:w="100" w:type="dxa"/>
              <w:right w:w="100" w:type="dxa"/>
            </w:tcMar>
          </w:tcPr>
          <w:p w14:paraId="36013FC3" w14:textId="77777777" w:rsidR="003640B5" w:rsidRDefault="00000000">
            <w:pPr>
              <w:widowControl w:val="0"/>
              <w:spacing w:line="240" w:lineRule="auto"/>
              <w:ind w:left="139"/>
              <w:rPr>
                <w:rFonts w:ascii="Georgia" w:eastAsia="Georgia" w:hAnsi="Georgia" w:cs="Georgia"/>
                <w:i/>
                <w:iCs/>
                <w:sz w:val="23"/>
                <w:szCs w:val="23"/>
              </w:rPr>
            </w:pPr>
            <w:r>
              <w:rPr>
                <w:rFonts w:ascii="Georgia" w:eastAsia="Georgia" w:hAnsi="Georgia" w:cs="Georgia"/>
                <w:i/>
                <w:iCs/>
                <w:sz w:val="23"/>
                <w:szCs w:val="23"/>
              </w:rPr>
              <w:t>12.45PM- 1.45PM</w:t>
            </w:r>
          </w:p>
        </w:tc>
      </w:tr>
      <w:tr w:rsidR="003640B5" w14:paraId="229AEF06" w14:textId="77777777">
        <w:trPr>
          <w:trHeight w:val="595"/>
        </w:trPr>
        <w:tc>
          <w:tcPr>
            <w:tcW w:w="2955" w:type="dxa"/>
            <w:tcMar>
              <w:top w:w="100" w:type="dxa"/>
              <w:left w:w="100" w:type="dxa"/>
              <w:bottom w:w="100" w:type="dxa"/>
              <w:right w:w="100" w:type="dxa"/>
            </w:tcMar>
          </w:tcPr>
          <w:p w14:paraId="08712A3A" w14:textId="77777777" w:rsidR="003640B5" w:rsidRDefault="00000000">
            <w:pPr>
              <w:widowControl w:val="0"/>
              <w:pBdr>
                <w:top w:val="nil"/>
                <w:left w:val="nil"/>
                <w:bottom w:val="nil"/>
                <w:right w:val="nil"/>
                <w:between w:val="nil"/>
              </w:pBdr>
              <w:spacing w:line="240" w:lineRule="auto"/>
              <w:ind w:left="120"/>
              <w:rPr>
                <w:rFonts w:ascii="Georgia" w:eastAsia="Georgia" w:hAnsi="Georgia" w:cs="Georgia"/>
                <w:b/>
                <w:bCs/>
                <w:color w:val="000000"/>
                <w:sz w:val="23"/>
                <w:szCs w:val="23"/>
              </w:rPr>
            </w:pPr>
            <w:r>
              <w:rPr>
                <w:rFonts w:ascii="Georgia" w:eastAsia="Georgia" w:hAnsi="Georgia" w:cs="Georgia"/>
                <w:b/>
                <w:bCs/>
                <w:color w:val="000000"/>
                <w:sz w:val="23"/>
                <w:szCs w:val="23"/>
              </w:rPr>
              <w:t xml:space="preserve">Venue </w:t>
            </w:r>
          </w:p>
        </w:tc>
        <w:tc>
          <w:tcPr>
            <w:tcW w:w="7500" w:type="dxa"/>
            <w:tcMar>
              <w:top w:w="100" w:type="dxa"/>
              <w:left w:w="100" w:type="dxa"/>
              <w:bottom w:w="100" w:type="dxa"/>
              <w:right w:w="100" w:type="dxa"/>
            </w:tcMar>
          </w:tcPr>
          <w:p w14:paraId="786DAD36" w14:textId="77777777" w:rsidR="003640B5" w:rsidRDefault="00000000">
            <w:pPr>
              <w:widowControl w:val="0"/>
              <w:spacing w:line="229" w:lineRule="auto"/>
              <w:ind w:left="147" w:right="1002" w:hanging="5"/>
              <w:rPr>
                <w:rFonts w:ascii="Calibri" w:eastAsia="Calibri" w:hAnsi="Calibri" w:cs="Calibri"/>
                <w:i/>
                <w:iCs/>
                <w:sz w:val="24"/>
                <w:szCs w:val="24"/>
              </w:rPr>
            </w:pPr>
            <w:r>
              <w:rPr>
                <w:rFonts w:ascii="Georgia" w:eastAsia="Georgia" w:hAnsi="Georgia" w:cs="Georgia"/>
                <w:i/>
                <w:iCs/>
                <w:sz w:val="23"/>
                <w:szCs w:val="23"/>
              </w:rPr>
              <w:t>Room 044, Ground Floor,</w:t>
            </w:r>
            <w:r>
              <w:rPr>
                <w:rFonts w:ascii="Calibri" w:eastAsia="Calibri" w:hAnsi="Calibri" w:cs="Calibri"/>
                <w:i/>
                <w:iCs/>
                <w:sz w:val="24"/>
                <w:szCs w:val="24"/>
              </w:rPr>
              <w:t xml:space="preserve"> </w:t>
            </w:r>
            <w:proofErr w:type="spellStart"/>
            <w:r>
              <w:rPr>
                <w:rFonts w:ascii="Calibri" w:eastAsia="Calibri" w:hAnsi="Calibri" w:cs="Calibri"/>
                <w:i/>
                <w:iCs/>
                <w:sz w:val="24"/>
                <w:szCs w:val="24"/>
              </w:rPr>
              <w:t>RnD</w:t>
            </w:r>
            <w:proofErr w:type="spellEnd"/>
            <w:r>
              <w:rPr>
                <w:rFonts w:ascii="Calibri" w:eastAsia="Calibri" w:hAnsi="Calibri" w:cs="Calibri"/>
                <w:i/>
                <w:iCs/>
                <w:sz w:val="24"/>
                <w:szCs w:val="24"/>
              </w:rPr>
              <w:t>, Christ (Deemed to be University) Bengaluru- 560029</w:t>
            </w:r>
          </w:p>
        </w:tc>
      </w:tr>
      <w:tr w:rsidR="003640B5" w14:paraId="4F2F877D" w14:textId="77777777">
        <w:trPr>
          <w:trHeight w:val="273"/>
        </w:trPr>
        <w:tc>
          <w:tcPr>
            <w:tcW w:w="2955" w:type="dxa"/>
            <w:tcMar>
              <w:top w:w="100" w:type="dxa"/>
              <w:left w:w="100" w:type="dxa"/>
              <w:bottom w:w="100" w:type="dxa"/>
              <w:right w:w="100" w:type="dxa"/>
            </w:tcMar>
          </w:tcPr>
          <w:p w14:paraId="2CD07D24" w14:textId="77777777" w:rsidR="003640B5" w:rsidRDefault="00000000">
            <w:pPr>
              <w:widowControl w:val="0"/>
              <w:pBdr>
                <w:top w:val="nil"/>
                <w:left w:val="nil"/>
                <w:bottom w:val="nil"/>
                <w:right w:val="nil"/>
                <w:between w:val="nil"/>
              </w:pBdr>
              <w:spacing w:line="240" w:lineRule="auto"/>
              <w:rPr>
                <w:rFonts w:ascii="Georgia" w:eastAsia="Georgia" w:hAnsi="Georgia" w:cs="Georgia"/>
                <w:b/>
                <w:bCs/>
                <w:color w:val="000000"/>
                <w:sz w:val="23"/>
                <w:szCs w:val="23"/>
              </w:rPr>
            </w:pPr>
            <w:r>
              <w:rPr>
                <w:rFonts w:ascii="Georgia" w:eastAsia="Georgia" w:hAnsi="Georgia" w:cs="Georgia"/>
                <w:b/>
                <w:bCs/>
                <w:sz w:val="23"/>
                <w:szCs w:val="23"/>
              </w:rPr>
              <w:t xml:space="preserve">    </w:t>
            </w:r>
            <w:r>
              <w:rPr>
                <w:rFonts w:ascii="Georgia" w:eastAsia="Georgia" w:hAnsi="Georgia" w:cs="Georgia"/>
                <w:b/>
                <w:bCs/>
                <w:color w:val="000000"/>
                <w:sz w:val="23"/>
                <w:szCs w:val="23"/>
              </w:rPr>
              <w:t>Collaboration/Sponsor</w:t>
            </w:r>
          </w:p>
          <w:p w14:paraId="555D9E40" w14:textId="77777777" w:rsidR="003640B5" w:rsidRDefault="00000000">
            <w:pPr>
              <w:widowControl w:val="0"/>
              <w:pBdr>
                <w:top w:val="nil"/>
                <w:left w:val="nil"/>
                <w:bottom w:val="nil"/>
                <w:right w:val="nil"/>
                <w:between w:val="nil"/>
              </w:pBdr>
              <w:spacing w:line="240" w:lineRule="auto"/>
              <w:jc w:val="center"/>
              <w:rPr>
                <w:rFonts w:ascii="Georgia" w:eastAsia="Georgia" w:hAnsi="Georgia" w:cs="Georgia"/>
                <w:b/>
                <w:bCs/>
                <w:color w:val="000000"/>
                <w:sz w:val="23"/>
                <w:szCs w:val="23"/>
              </w:rPr>
            </w:pPr>
            <w:r>
              <w:rPr>
                <w:rFonts w:ascii="Georgia" w:eastAsia="Georgia" w:hAnsi="Georgia" w:cs="Georgia"/>
                <w:b/>
                <w:bCs/>
                <w:color w:val="000000"/>
                <w:sz w:val="23"/>
                <w:szCs w:val="23"/>
              </w:rPr>
              <w:t xml:space="preserve"> (if any) </w:t>
            </w:r>
          </w:p>
        </w:tc>
        <w:tc>
          <w:tcPr>
            <w:tcW w:w="7500" w:type="dxa"/>
            <w:tcMar>
              <w:top w:w="100" w:type="dxa"/>
              <w:left w:w="100" w:type="dxa"/>
              <w:bottom w:w="100" w:type="dxa"/>
              <w:right w:w="100" w:type="dxa"/>
            </w:tcMar>
          </w:tcPr>
          <w:p w14:paraId="038CE4BB" w14:textId="77777777" w:rsidR="003640B5" w:rsidRDefault="00000000">
            <w:pPr>
              <w:widowControl w:val="0"/>
              <w:spacing w:line="240" w:lineRule="auto"/>
              <w:ind w:left="129"/>
              <w:rPr>
                <w:rFonts w:ascii="Georgia" w:eastAsia="Georgia" w:hAnsi="Georgia" w:cs="Georgia"/>
                <w:i/>
                <w:iCs/>
                <w:sz w:val="23"/>
                <w:szCs w:val="23"/>
              </w:rPr>
            </w:pPr>
            <w:r>
              <w:rPr>
                <w:rFonts w:ascii="Georgia" w:eastAsia="Georgia" w:hAnsi="Georgia" w:cs="Georgia"/>
                <w:i/>
                <w:iCs/>
                <w:sz w:val="23"/>
                <w:szCs w:val="23"/>
              </w:rPr>
              <w:t>None</w:t>
            </w:r>
          </w:p>
        </w:tc>
      </w:tr>
    </w:tbl>
    <w:p w14:paraId="6D6DB108" w14:textId="77777777" w:rsidR="003640B5" w:rsidRDefault="003640B5">
      <w:pPr>
        <w:widowControl w:val="0"/>
        <w:pBdr>
          <w:top w:val="nil"/>
          <w:left w:val="nil"/>
          <w:bottom w:val="nil"/>
          <w:right w:val="nil"/>
          <w:between w:val="nil"/>
        </w:pBdr>
        <w:rPr>
          <w:color w:val="000000"/>
        </w:rPr>
      </w:pPr>
    </w:p>
    <w:p w14:paraId="242D6BF4" w14:textId="77777777" w:rsidR="003640B5" w:rsidRDefault="003640B5">
      <w:pPr>
        <w:widowControl w:val="0"/>
        <w:pBdr>
          <w:top w:val="nil"/>
          <w:left w:val="nil"/>
          <w:bottom w:val="nil"/>
          <w:right w:val="nil"/>
          <w:between w:val="nil"/>
        </w:pBdr>
        <w:rPr>
          <w:color w:val="000000"/>
        </w:rPr>
      </w:pPr>
    </w:p>
    <w:p w14:paraId="7D9346C7"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color w:val="000000"/>
          <w:sz w:val="23"/>
          <w:szCs w:val="23"/>
        </w:rPr>
      </w:pPr>
      <w:r>
        <w:rPr>
          <w:rFonts w:ascii="Georgia" w:eastAsia="Georgia" w:hAnsi="Georgia" w:cs="Georgia"/>
          <w:b/>
          <w:bCs/>
          <w:i/>
          <w:iCs/>
          <w:color w:val="000000"/>
          <w:sz w:val="23"/>
          <w:szCs w:val="23"/>
        </w:rPr>
        <w:t>Speaker/Guest/Presenter Details :</w:t>
      </w:r>
    </w:p>
    <w:tbl>
      <w:tblPr>
        <w:tblStyle w:val="a1"/>
        <w:tblW w:w="10459"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6"/>
        <w:gridCol w:w="7543"/>
      </w:tblGrid>
      <w:tr w:rsidR="003640B5" w14:paraId="39213B72" w14:textId="77777777">
        <w:trPr>
          <w:trHeight w:val="271"/>
        </w:trPr>
        <w:tc>
          <w:tcPr>
            <w:tcW w:w="2916" w:type="dxa"/>
            <w:tcMar>
              <w:top w:w="100" w:type="dxa"/>
              <w:left w:w="100" w:type="dxa"/>
              <w:bottom w:w="100" w:type="dxa"/>
              <w:right w:w="100" w:type="dxa"/>
            </w:tcMar>
          </w:tcPr>
          <w:p w14:paraId="160F4A04" w14:textId="77777777" w:rsidR="003640B5" w:rsidRDefault="00000000">
            <w:pPr>
              <w:widowControl w:val="0"/>
              <w:pBdr>
                <w:top w:val="nil"/>
                <w:left w:val="nil"/>
                <w:bottom w:val="nil"/>
                <w:right w:val="nil"/>
                <w:between w:val="nil"/>
              </w:pBdr>
              <w:spacing w:line="240" w:lineRule="auto"/>
              <w:ind w:left="127"/>
              <w:rPr>
                <w:rFonts w:ascii="Georgia" w:eastAsia="Georgia" w:hAnsi="Georgia" w:cs="Georgia"/>
                <w:b/>
                <w:bCs/>
                <w:color w:val="000000"/>
                <w:sz w:val="23"/>
                <w:szCs w:val="23"/>
              </w:rPr>
            </w:pPr>
            <w:r>
              <w:rPr>
                <w:rFonts w:ascii="Georgia" w:eastAsia="Georgia" w:hAnsi="Georgia" w:cs="Georgia"/>
                <w:b/>
                <w:bCs/>
                <w:color w:val="000000"/>
                <w:sz w:val="23"/>
                <w:szCs w:val="23"/>
              </w:rPr>
              <w:t xml:space="preserve">Name </w:t>
            </w:r>
          </w:p>
        </w:tc>
        <w:tc>
          <w:tcPr>
            <w:tcW w:w="7543" w:type="dxa"/>
            <w:tcMar>
              <w:top w:w="100" w:type="dxa"/>
              <w:left w:w="100" w:type="dxa"/>
              <w:bottom w:w="100" w:type="dxa"/>
              <w:right w:w="100" w:type="dxa"/>
            </w:tcMar>
          </w:tcPr>
          <w:p w14:paraId="63972988" w14:textId="77777777" w:rsidR="003640B5" w:rsidRDefault="00000000">
            <w:pPr>
              <w:widowControl w:val="0"/>
              <w:spacing w:line="240" w:lineRule="auto"/>
              <w:ind w:left="136"/>
              <w:rPr>
                <w:rFonts w:ascii="Georgia" w:eastAsia="Georgia" w:hAnsi="Georgia" w:cs="Georgia"/>
                <w:i/>
                <w:iCs/>
                <w:sz w:val="23"/>
                <w:szCs w:val="23"/>
              </w:rPr>
            </w:pPr>
            <w:r>
              <w:rPr>
                <w:rFonts w:ascii="Georgia" w:eastAsia="Georgia" w:hAnsi="Georgia" w:cs="Georgia"/>
                <w:i/>
                <w:iCs/>
                <w:sz w:val="23"/>
                <w:szCs w:val="23"/>
              </w:rPr>
              <w:t>G. Krishnendu (2441421)</w:t>
            </w:r>
          </w:p>
        </w:tc>
      </w:tr>
      <w:tr w:rsidR="003640B5" w14:paraId="0A26CE70" w14:textId="77777777">
        <w:trPr>
          <w:trHeight w:val="271"/>
        </w:trPr>
        <w:tc>
          <w:tcPr>
            <w:tcW w:w="2916" w:type="dxa"/>
            <w:tcMar>
              <w:top w:w="100" w:type="dxa"/>
              <w:left w:w="100" w:type="dxa"/>
              <w:bottom w:w="100" w:type="dxa"/>
              <w:right w:w="100" w:type="dxa"/>
            </w:tcMar>
          </w:tcPr>
          <w:p w14:paraId="4AF2539D" w14:textId="77777777" w:rsidR="003640B5" w:rsidRDefault="00000000">
            <w:pPr>
              <w:widowControl w:val="0"/>
              <w:pBdr>
                <w:top w:val="nil"/>
                <w:left w:val="nil"/>
                <w:bottom w:val="nil"/>
                <w:right w:val="nil"/>
                <w:between w:val="nil"/>
              </w:pBdr>
              <w:spacing w:line="240" w:lineRule="auto"/>
              <w:ind w:left="126"/>
              <w:rPr>
                <w:rFonts w:ascii="Georgia" w:eastAsia="Georgia" w:hAnsi="Georgia" w:cs="Georgia"/>
                <w:b/>
                <w:bCs/>
                <w:color w:val="000000"/>
                <w:sz w:val="23"/>
                <w:szCs w:val="23"/>
              </w:rPr>
            </w:pPr>
            <w:r>
              <w:rPr>
                <w:rFonts w:ascii="Georgia" w:eastAsia="Georgia" w:hAnsi="Georgia" w:cs="Georgia"/>
                <w:b/>
                <w:bCs/>
                <w:color w:val="000000"/>
                <w:sz w:val="23"/>
                <w:szCs w:val="23"/>
              </w:rPr>
              <w:t xml:space="preserve">Title/Position </w:t>
            </w:r>
          </w:p>
        </w:tc>
        <w:tc>
          <w:tcPr>
            <w:tcW w:w="7543" w:type="dxa"/>
            <w:tcMar>
              <w:top w:w="100" w:type="dxa"/>
              <w:left w:w="100" w:type="dxa"/>
              <w:bottom w:w="100" w:type="dxa"/>
              <w:right w:w="100" w:type="dxa"/>
            </w:tcMar>
          </w:tcPr>
          <w:p w14:paraId="4D7E87A6" w14:textId="77777777" w:rsidR="003640B5" w:rsidRDefault="00000000">
            <w:pPr>
              <w:widowControl w:val="0"/>
              <w:spacing w:line="240" w:lineRule="auto"/>
              <w:ind w:left="132"/>
              <w:rPr>
                <w:rFonts w:ascii="Georgia" w:eastAsia="Georgia" w:hAnsi="Georgia" w:cs="Georgia"/>
                <w:sz w:val="23"/>
                <w:szCs w:val="23"/>
              </w:rPr>
            </w:pPr>
            <w:r>
              <w:rPr>
                <w:rFonts w:ascii="Georgia" w:eastAsia="Georgia" w:hAnsi="Georgia" w:cs="Georgia"/>
                <w:sz w:val="23"/>
                <w:szCs w:val="23"/>
              </w:rPr>
              <w:t>Student of Department</w:t>
            </w:r>
            <w:r>
              <w:t xml:space="preserve"> of Statistics and Data Science</w:t>
            </w:r>
          </w:p>
        </w:tc>
      </w:tr>
      <w:tr w:rsidR="003640B5" w14:paraId="2569D678" w14:textId="77777777">
        <w:trPr>
          <w:trHeight w:val="271"/>
        </w:trPr>
        <w:tc>
          <w:tcPr>
            <w:tcW w:w="2916" w:type="dxa"/>
            <w:tcMar>
              <w:top w:w="100" w:type="dxa"/>
              <w:left w:w="100" w:type="dxa"/>
              <w:bottom w:w="100" w:type="dxa"/>
              <w:right w:w="100" w:type="dxa"/>
            </w:tcMar>
          </w:tcPr>
          <w:p w14:paraId="0DCA5E15" w14:textId="77777777" w:rsidR="003640B5" w:rsidRDefault="00000000">
            <w:pPr>
              <w:widowControl w:val="0"/>
              <w:pBdr>
                <w:top w:val="nil"/>
                <w:left w:val="nil"/>
                <w:bottom w:val="nil"/>
                <w:right w:val="nil"/>
                <w:between w:val="nil"/>
              </w:pBdr>
              <w:spacing w:line="240" w:lineRule="auto"/>
              <w:ind w:left="133"/>
              <w:rPr>
                <w:rFonts w:ascii="Georgia" w:eastAsia="Georgia" w:hAnsi="Georgia" w:cs="Georgia"/>
                <w:b/>
                <w:bCs/>
                <w:color w:val="000000"/>
                <w:sz w:val="23"/>
                <w:szCs w:val="23"/>
              </w:rPr>
            </w:pPr>
            <w:r>
              <w:rPr>
                <w:rFonts w:ascii="Georgia" w:eastAsia="Georgia" w:hAnsi="Georgia" w:cs="Georgia"/>
                <w:b/>
                <w:bCs/>
                <w:color w:val="000000"/>
                <w:sz w:val="23"/>
                <w:szCs w:val="23"/>
              </w:rPr>
              <w:t xml:space="preserve">Organization </w:t>
            </w:r>
          </w:p>
        </w:tc>
        <w:tc>
          <w:tcPr>
            <w:tcW w:w="7543" w:type="dxa"/>
            <w:tcMar>
              <w:top w:w="100" w:type="dxa"/>
              <w:left w:w="100" w:type="dxa"/>
              <w:bottom w:w="100" w:type="dxa"/>
              <w:right w:w="100" w:type="dxa"/>
            </w:tcMar>
          </w:tcPr>
          <w:p w14:paraId="2787F25E" w14:textId="77777777" w:rsidR="003640B5" w:rsidRDefault="00000000">
            <w:pPr>
              <w:widowControl w:val="0"/>
              <w:spacing w:line="240" w:lineRule="auto"/>
              <w:ind w:left="18"/>
              <w:rPr>
                <w:rFonts w:ascii="Georgia" w:eastAsia="Georgia" w:hAnsi="Georgia" w:cs="Georgia"/>
                <w:i/>
                <w:iCs/>
                <w:sz w:val="23"/>
                <w:szCs w:val="23"/>
              </w:rPr>
            </w:pPr>
            <w:r>
              <w:rPr>
                <w:rFonts w:ascii="Georgia" w:eastAsia="Georgia" w:hAnsi="Georgia" w:cs="Georgia"/>
                <w:i/>
                <w:iCs/>
                <w:sz w:val="23"/>
                <w:szCs w:val="23"/>
              </w:rPr>
              <w:t xml:space="preserve">Christ University </w:t>
            </w:r>
          </w:p>
        </w:tc>
      </w:tr>
      <w:tr w:rsidR="003640B5" w14:paraId="30106C03" w14:textId="77777777">
        <w:trPr>
          <w:trHeight w:val="274"/>
        </w:trPr>
        <w:tc>
          <w:tcPr>
            <w:tcW w:w="2916" w:type="dxa"/>
            <w:tcMar>
              <w:top w:w="100" w:type="dxa"/>
              <w:left w:w="100" w:type="dxa"/>
              <w:bottom w:w="100" w:type="dxa"/>
              <w:right w:w="100" w:type="dxa"/>
            </w:tcMar>
          </w:tcPr>
          <w:p w14:paraId="685576A8" w14:textId="77777777" w:rsidR="003640B5" w:rsidRDefault="00000000">
            <w:pPr>
              <w:widowControl w:val="0"/>
              <w:pBdr>
                <w:top w:val="nil"/>
                <w:left w:val="nil"/>
                <w:bottom w:val="nil"/>
                <w:right w:val="nil"/>
                <w:between w:val="nil"/>
              </w:pBdr>
              <w:spacing w:line="240" w:lineRule="auto"/>
              <w:ind w:left="126"/>
              <w:rPr>
                <w:rFonts w:ascii="Georgia" w:eastAsia="Georgia" w:hAnsi="Georgia" w:cs="Georgia"/>
                <w:b/>
                <w:bCs/>
                <w:color w:val="000000"/>
                <w:sz w:val="23"/>
                <w:szCs w:val="23"/>
              </w:rPr>
            </w:pPr>
            <w:r>
              <w:rPr>
                <w:rFonts w:ascii="Georgia" w:eastAsia="Georgia" w:hAnsi="Georgia" w:cs="Georgia"/>
                <w:b/>
                <w:bCs/>
                <w:color w:val="000000"/>
                <w:sz w:val="23"/>
                <w:szCs w:val="23"/>
              </w:rPr>
              <w:lastRenderedPageBreak/>
              <w:t xml:space="preserve">Title of Presentation </w:t>
            </w:r>
          </w:p>
        </w:tc>
        <w:tc>
          <w:tcPr>
            <w:tcW w:w="7543" w:type="dxa"/>
            <w:tcMar>
              <w:top w:w="100" w:type="dxa"/>
              <w:left w:w="100" w:type="dxa"/>
              <w:bottom w:w="100" w:type="dxa"/>
              <w:right w:w="100" w:type="dxa"/>
            </w:tcMar>
          </w:tcPr>
          <w:p w14:paraId="31B60CA9" w14:textId="77777777" w:rsidR="003640B5" w:rsidRDefault="00000000">
            <w:pPr>
              <w:widowControl w:val="0"/>
              <w:spacing w:line="240" w:lineRule="auto"/>
              <w:ind w:left="135"/>
              <w:rPr>
                <w:rFonts w:ascii="Georgia" w:eastAsia="Georgia" w:hAnsi="Georgia" w:cs="Georgia"/>
                <w:i/>
                <w:iCs/>
                <w:sz w:val="23"/>
                <w:szCs w:val="23"/>
              </w:rPr>
            </w:pPr>
            <w:r>
              <w:rPr>
                <w:rFonts w:ascii="Georgia" w:eastAsia="Georgia" w:hAnsi="Georgia" w:cs="Georgia"/>
                <w:i/>
                <w:iCs/>
                <w:sz w:val="23"/>
                <w:szCs w:val="23"/>
              </w:rPr>
              <w:t>An Awareness session on Cybercrime</w:t>
            </w:r>
          </w:p>
        </w:tc>
      </w:tr>
    </w:tbl>
    <w:p w14:paraId="010C86E9" w14:textId="77777777" w:rsidR="003640B5" w:rsidRDefault="003640B5">
      <w:pPr>
        <w:widowControl w:val="0"/>
        <w:pBdr>
          <w:top w:val="nil"/>
          <w:left w:val="nil"/>
          <w:bottom w:val="nil"/>
          <w:right w:val="nil"/>
          <w:between w:val="nil"/>
        </w:pBdr>
        <w:rPr>
          <w:color w:val="000000"/>
        </w:rPr>
      </w:pPr>
    </w:p>
    <w:p w14:paraId="58A047A0" w14:textId="77777777" w:rsidR="003640B5" w:rsidRDefault="003640B5">
      <w:pPr>
        <w:widowControl w:val="0"/>
        <w:pBdr>
          <w:top w:val="nil"/>
          <w:left w:val="nil"/>
          <w:bottom w:val="nil"/>
          <w:right w:val="nil"/>
          <w:between w:val="nil"/>
        </w:pBdr>
        <w:rPr>
          <w:color w:val="000000"/>
        </w:rPr>
      </w:pPr>
    </w:p>
    <w:p w14:paraId="17E89AB2"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color w:val="000000"/>
          <w:sz w:val="23"/>
          <w:szCs w:val="23"/>
        </w:rPr>
      </w:pPr>
      <w:r>
        <w:rPr>
          <w:rFonts w:ascii="Georgia" w:eastAsia="Georgia" w:hAnsi="Georgia" w:cs="Georgia"/>
          <w:b/>
          <w:bCs/>
          <w:i/>
          <w:iCs/>
          <w:color w:val="000000"/>
          <w:sz w:val="23"/>
          <w:szCs w:val="23"/>
        </w:rPr>
        <w:t>Participant’s profile :</w:t>
      </w:r>
    </w:p>
    <w:tbl>
      <w:tblPr>
        <w:tblStyle w:val="a2"/>
        <w:tblW w:w="10459"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6"/>
        <w:gridCol w:w="7543"/>
      </w:tblGrid>
      <w:tr w:rsidR="003640B5" w14:paraId="4F95BC23" w14:textId="77777777">
        <w:trPr>
          <w:trHeight w:val="271"/>
        </w:trPr>
        <w:tc>
          <w:tcPr>
            <w:tcW w:w="2916" w:type="dxa"/>
            <w:tcMar>
              <w:top w:w="100" w:type="dxa"/>
              <w:left w:w="100" w:type="dxa"/>
              <w:bottom w:w="100" w:type="dxa"/>
              <w:right w:w="100" w:type="dxa"/>
            </w:tcMar>
          </w:tcPr>
          <w:p w14:paraId="51836E3D" w14:textId="77777777" w:rsidR="003640B5" w:rsidRDefault="00000000">
            <w:pPr>
              <w:widowControl w:val="0"/>
              <w:pBdr>
                <w:top w:val="nil"/>
                <w:left w:val="nil"/>
                <w:bottom w:val="nil"/>
                <w:right w:val="nil"/>
                <w:between w:val="nil"/>
              </w:pBdr>
              <w:spacing w:line="240" w:lineRule="auto"/>
              <w:ind w:left="126"/>
              <w:rPr>
                <w:rFonts w:ascii="Georgia" w:eastAsia="Georgia" w:hAnsi="Georgia" w:cs="Georgia"/>
                <w:b/>
                <w:bCs/>
                <w:color w:val="000000"/>
                <w:sz w:val="23"/>
                <w:szCs w:val="23"/>
              </w:rPr>
            </w:pPr>
            <w:r>
              <w:rPr>
                <w:rFonts w:ascii="Georgia" w:eastAsia="Georgia" w:hAnsi="Georgia" w:cs="Georgia"/>
                <w:b/>
                <w:bCs/>
                <w:color w:val="000000"/>
                <w:sz w:val="23"/>
                <w:szCs w:val="23"/>
              </w:rPr>
              <w:t xml:space="preserve">Type of Participants </w:t>
            </w:r>
          </w:p>
        </w:tc>
        <w:tc>
          <w:tcPr>
            <w:tcW w:w="7543" w:type="dxa"/>
            <w:tcMar>
              <w:top w:w="100" w:type="dxa"/>
              <w:left w:w="100" w:type="dxa"/>
              <w:bottom w:w="100" w:type="dxa"/>
              <w:right w:w="100" w:type="dxa"/>
            </w:tcMar>
          </w:tcPr>
          <w:p w14:paraId="3A28F041" w14:textId="77777777" w:rsidR="003640B5" w:rsidRDefault="00000000">
            <w:pPr>
              <w:widowControl w:val="0"/>
              <w:spacing w:line="240" w:lineRule="auto"/>
              <w:ind w:left="135"/>
              <w:rPr>
                <w:rFonts w:ascii="Georgia" w:eastAsia="Georgia" w:hAnsi="Georgia" w:cs="Georgia"/>
                <w:i/>
                <w:iCs/>
                <w:sz w:val="23"/>
                <w:szCs w:val="23"/>
              </w:rPr>
            </w:pPr>
            <w:r>
              <w:rPr>
                <w:rFonts w:ascii="Georgia" w:eastAsia="Georgia" w:hAnsi="Georgia" w:cs="Georgia"/>
                <w:i/>
                <w:iCs/>
                <w:sz w:val="23"/>
                <w:szCs w:val="23"/>
              </w:rPr>
              <w:t xml:space="preserve">Students and Faculties </w:t>
            </w:r>
          </w:p>
        </w:tc>
      </w:tr>
      <w:tr w:rsidR="003640B5" w14:paraId="4A85723F" w14:textId="77777777">
        <w:trPr>
          <w:trHeight w:val="273"/>
        </w:trPr>
        <w:tc>
          <w:tcPr>
            <w:tcW w:w="2916" w:type="dxa"/>
            <w:tcMar>
              <w:top w:w="100" w:type="dxa"/>
              <w:left w:w="100" w:type="dxa"/>
              <w:bottom w:w="100" w:type="dxa"/>
              <w:right w:w="100" w:type="dxa"/>
            </w:tcMar>
          </w:tcPr>
          <w:p w14:paraId="3E5F7257" w14:textId="77777777" w:rsidR="003640B5" w:rsidRDefault="00000000">
            <w:pPr>
              <w:widowControl w:val="0"/>
              <w:pBdr>
                <w:top w:val="nil"/>
                <w:left w:val="nil"/>
                <w:bottom w:val="nil"/>
                <w:right w:val="nil"/>
                <w:between w:val="nil"/>
              </w:pBdr>
              <w:spacing w:line="240" w:lineRule="auto"/>
              <w:ind w:left="127"/>
              <w:rPr>
                <w:rFonts w:ascii="Georgia" w:eastAsia="Georgia" w:hAnsi="Georgia" w:cs="Georgia"/>
                <w:b/>
                <w:bCs/>
                <w:color w:val="000000"/>
                <w:sz w:val="23"/>
                <w:szCs w:val="23"/>
              </w:rPr>
            </w:pPr>
            <w:r>
              <w:rPr>
                <w:rFonts w:ascii="Georgia" w:eastAsia="Georgia" w:hAnsi="Georgia" w:cs="Georgia"/>
                <w:b/>
                <w:bCs/>
                <w:color w:val="000000"/>
                <w:sz w:val="23"/>
                <w:szCs w:val="23"/>
              </w:rPr>
              <w:t>No. of Participants</w:t>
            </w:r>
          </w:p>
        </w:tc>
        <w:tc>
          <w:tcPr>
            <w:tcW w:w="7543" w:type="dxa"/>
            <w:tcMar>
              <w:top w:w="100" w:type="dxa"/>
              <w:left w:w="100" w:type="dxa"/>
              <w:bottom w:w="100" w:type="dxa"/>
              <w:right w:w="100" w:type="dxa"/>
            </w:tcMar>
          </w:tcPr>
          <w:p w14:paraId="6EB25576" w14:textId="77777777" w:rsidR="003640B5" w:rsidRDefault="00000000">
            <w:pPr>
              <w:widowControl w:val="0"/>
              <w:pBdr>
                <w:top w:val="nil"/>
                <w:left w:val="nil"/>
                <w:bottom w:val="nil"/>
                <w:right w:val="nil"/>
                <w:between w:val="nil"/>
              </w:pBdr>
              <w:rPr>
                <w:rFonts w:ascii="Georgia" w:eastAsia="Georgia" w:hAnsi="Georgia" w:cs="Georgia"/>
                <w:color w:val="000000"/>
                <w:sz w:val="23"/>
                <w:szCs w:val="23"/>
              </w:rPr>
            </w:pPr>
            <w:r>
              <w:rPr>
                <w:rFonts w:ascii="Georgia" w:eastAsia="Georgia" w:hAnsi="Georgia" w:cs="Georgia"/>
                <w:color w:val="000000"/>
                <w:sz w:val="23"/>
                <w:szCs w:val="23"/>
              </w:rPr>
              <w:t>65</w:t>
            </w:r>
          </w:p>
        </w:tc>
      </w:tr>
    </w:tbl>
    <w:p w14:paraId="7C7CC7C1" w14:textId="77777777" w:rsidR="003640B5" w:rsidRDefault="003640B5">
      <w:pPr>
        <w:widowControl w:val="0"/>
        <w:pBdr>
          <w:top w:val="nil"/>
          <w:left w:val="nil"/>
          <w:bottom w:val="nil"/>
          <w:right w:val="nil"/>
          <w:between w:val="nil"/>
        </w:pBdr>
        <w:rPr>
          <w:color w:val="000000"/>
        </w:rPr>
      </w:pPr>
    </w:p>
    <w:p w14:paraId="5A083464" w14:textId="77777777" w:rsidR="003640B5" w:rsidRDefault="003640B5">
      <w:pPr>
        <w:widowControl w:val="0"/>
        <w:pBdr>
          <w:top w:val="nil"/>
          <w:left w:val="nil"/>
          <w:bottom w:val="nil"/>
          <w:right w:val="nil"/>
          <w:between w:val="nil"/>
        </w:pBdr>
        <w:rPr>
          <w:color w:val="000000"/>
        </w:rPr>
      </w:pPr>
    </w:p>
    <w:p w14:paraId="07CED525"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color w:val="000000"/>
          <w:sz w:val="23"/>
          <w:szCs w:val="23"/>
        </w:rPr>
      </w:pPr>
      <w:r>
        <w:rPr>
          <w:rFonts w:ascii="Georgia" w:eastAsia="Georgia" w:hAnsi="Georgia" w:cs="Georgia"/>
          <w:b/>
          <w:bCs/>
          <w:i/>
          <w:iCs/>
          <w:color w:val="000000"/>
          <w:sz w:val="23"/>
          <w:szCs w:val="23"/>
        </w:rPr>
        <w:t>Synopsis of the Activity (Description):</w:t>
      </w:r>
    </w:p>
    <w:tbl>
      <w:tblPr>
        <w:tblStyle w:val="a3"/>
        <w:tblW w:w="10459"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6"/>
        <w:gridCol w:w="7543"/>
      </w:tblGrid>
      <w:tr w:rsidR="003640B5" w14:paraId="74B848AF" w14:textId="77777777">
        <w:trPr>
          <w:trHeight w:val="1845"/>
        </w:trPr>
        <w:tc>
          <w:tcPr>
            <w:tcW w:w="2916" w:type="dxa"/>
            <w:tcMar>
              <w:top w:w="100" w:type="dxa"/>
              <w:left w:w="100" w:type="dxa"/>
              <w:bottom w:w="100" w:type="dxa"/>
              <w:right w:w="100" w:type="dxa"/>
            </w:tcMar>
          </w:tcPr>
          <w:p w14:paraId="24D3A6BD" w14:textId="77777777" w:rsidR="003640B5" w:rsidRDefault="00000000">
            <w:pPr>
              <w:widowControl w:val="0"/>
              <w:pBdr>
                <w:top w:val="nil"/>
                <w:left w:val="nil"/>
                <w:bottom w:val="nil"/>
                <w:right w:val="nil"/>
                <w:between w:val="nil"/>
              </w:pBdr>
              <w:spacing w:line="240" w:lineRule="auto"/>
              <w:ind w:left="135"/>
              <w:rPr>
                <w:rFonts w:ascii="Georgia" w:eastAsia="Georgia" w:hAnsi="Georgia" w:cs="Georgia"/>
                <w:b/>
                <w:bCs/>
                <w:color w:val="000000"/>
                <w:sz w:val="23"/>
                <w:szCs w:val="23"/>
              </w:rPr>
            </w:pPr>
            <w:r>
              <w:rPr>
                <w:rFonts w:ascii="Georgia" w:eastAsia="Georgia" w:hAnsi="Georgia" w:cs="Georgia"/>
                <w:b/>
                <w:bCs/>
                <w:color w:val="000000"/>
                <w:sz w:val="23"/>
                <w:szCs w:val="23"/>
              </w:rPr>
              <w:t>Highlights of the Activity</w:t>
            </w:r>
          </w:p>
        </w:tc>
        <w:tc>
          <w:tcPr>
            <w:tcW w:w="7543" w:type="dxa"/>
            <w:tcMar>
              <w:top w:w="100" w:type="dxa"/>
              <w:left w:w="100" w:type="dxa"/>
              <w:bottom w:w="100" w:type="dxa"/>
              <w:right w:w="100" w:type="dxa"/>
            </w:tcMar>
          </w:tcPr>
          <w:p w14:paraId="66B06046" w14:textId="77777777" w:rsidR="003640B5" w:rsidRDefault="00000000">
            <w:pPr>
              <w:widowControl w:val="0"/>
              <w:numPr>
                <w:ilvl w:val="0"/>
                <w:numId w:val="3"/>
              </w:numPr>
              <w:pBdr>
                <w:top w:val="nil"/>
                <w:left w:val="nil"/>
                <w:bottom w:val="nil"/>
                <w:right w:val="nil"/>
                <w:between w:val="nil"/>
              </w:pBdr>
              <w:spacing w:line="226" w:lineRule="auto"/>
              <w:ind w:right="856"/>
              <w:rPr>
                <w:i/>
                <w:iCs/>
                <w:color w:val="000000"/>
                <w:sz w:val="23"/>
                <w:szCs w:val="23"/>
              </w:rPr>
            </w:pPr>
            <w:r>
              <w:rPr>
                <w:rFonts w:ascii="Georgia" w:eastAsia="Georgia" w:hAnsi="Georgia" w:cs="Georgia"/>
                <w:b/>
                <w:bCs/>
                <w:i/>
                <w:iCs/>
                <w:color w:val="000000"/>
                <w:sz w:val="23"/>
                <w:szCs w:val="23"/>
              </w:rPr>
              <w:t>Expert-Led Legal Insight:</w:t>
            </w:r>
            <w:r>
              <w:rPr>
                <w:rFonts w:ascii="Georgia" w:eastAsia="Georgia" w:hAnsi="Georgia" w:cs="Georgia"/>
                <w:i/>
                <w:iCs/>
                <w:color w:val="000000"/>
                <w:sz w:val="23"/>
                <w:szCs w:val="23"/>
              </w:rPr>
              <w:t xml:space="preserve"> The session was conducted by Dr. Diya C R, Assistant Professor, School of Law, who provided a comprehensive overview of cybercrime from a legal perspective.</w:t>
            </w:r>
          </w:p>
          <w:p w14:paraId="176A3F70" w14:textId="77777777" w:rsidR="003640B5" w:rsidRDefault="00000000">
            <w:pPr>
              <w:widowControl w:val="0"/>
              <w:numPr>
                <w:ilvl w:val="0"/>
                <w:numId w:val="1"/>
              </w:numPr>
              <w:pBdr>
                <w:top w:val="nil"/>
                <w:left w:val="nil"/>
                <w:bottom w:val="nil"/>
                <w:right w:val="nil"/>
                <w:between w:val="nil"/>
              </w:pBdr>
              <w:spacing w:line="226" w:lineRule="auto"/>
              <w:ind w:right="856" w:hanging="360"/>
              <w:rPr>
                <w:i/>
                <w:iCs/>
                <w:color w:val="000000"/>
                <w:sz w:val="23"/>
                <w:szCs w:val="23"/>
              </w:rPr>
            </w:pPr>
            <w:r>
              <w:rPr>
                <w:rFonts w:ascii="Georgia" w:eastAsia="Georgia" w:hAnsi="Georgia" w:cs="Georgia"/>
                <w:b/>
                <w:bCs/>
                <w:i/>
                <w:iCs/>
                <w:color w:val="000000"/>
                <w:sz w:val="23"/>
                <w:szCs w:val="23"/>
              </w:rPr>
              <w:t>Real-World Cybercrime Cases:</w:t>
            </w:r>
            <w:r>
              <w:rPr>
                <w:rFonts w:ascii="Georgia" w:eastAsia="Georgia" w:hAnsi="Georgia" w:cs="Georgia"/>
                <w:i/>
                <w:iCs/>
                <w:color w:val="000000"/>
                <w:sz w:val="23"/>
                <w:szCs w:val="23"/>
              </w:rPr>
              <w:t xml:space="preserve"> The discussion included commonly occurring cyber offences such as phishing attacks, online banking frauds, UPI scams, identity theft, fake job offers, social media hacking, and misuse of OTPs, explained with practical examples.</w:t>
            </w:r>
          </w:p>
          <w:p w14:paraId="621075A4" w14:textId="77777777" w:rsidR="003640B5" w:rsidRDefault="00000000">
            <w:pPr>
              <w:widowControl w:val="0"/>
              <w:numPr>
                <w:ilvl w:val="0"/>
                <w:numId w:val="1"/>
              </w:numPr>
              <w:pBdr>
                <w:top w:val="nil"/>
                <w:left w:val="nil"/>
                <w:bottom w:val="nil"/>
                <w:right w:val="nil"/>
                <w:between w:val="nil"/>
              </w:pBdr>
              <w:spacing w:line="226" w:lineRule="auto"/>
              <w:ind w:right="856" w:hanging="360"/>
              <w:rPr>
                <w:i/>
                <w:iCs/>
                <w:color w:val="000000"/>
                <w:sz w:val="23"/>
                <w:szCs w:val="23"/>
              </w:rPr>
            </w:pPr>
            <w:r>
              <w:rPr>
                <w:rFonts w:ascii="Georgia" w:eastAsia="Georgia" w:hAnsi="Georgia" w:cs="Georgia"/>
                <w:b/>
                <w:bCs/>
                <w:i/>
                <w:iCs/>
                <w:color w:val="000000"/>
                <w:sz w:val="23"/>
                <w:szCs w:val="23"/>
              </w:rPr>
              <w:t>Understanding Legal Frameworks</w:t>
            </w:r>
            <w:r>
              <w:rPr>
                <w:rFonts w:ascii="Georgia" w:eastAsia="Georgia" w:hAnsi="Georgia" w:cs="Georgia"/>
                <w:i/>
                <w:iCs/>
                <w:color w:val="000000"/>
                <w:sz w:val="23"/>
                <w:szCs w:val="23"/>
              </w:rPr>
              <w:t>: The session highlighted important cyber laws in India, including provisions under the Information Technology Act, and explained the legal remedies available to victims.</w:t>
            </w:r>
          </w:p>
          <w:p w14:paraId="2C7DF922" w14:textId="77777777" w:rsidR="003640B5" w:rsidRDefault="00000000">
            <w:pPr>
              <w:widowControl w:val="0"/>
              <w:numPr>
                <w:ilvl w:val="0"/>
                <w:numId w:val="1"/>
              </w:numPr>
              <w:pBdr>
                <w:top w:val="nil"/>
                <w:left w:val="nil"/>
                <w:bottom w:val="nil"/>
                <w:right w:val="nil"/>
                <w:between w:val="nil"/>
              </w:pBdr>
              <w:spacing w:line="226" w:lineRule="auto"/>
              <w:ind w:right="856" w:hanging="360"/>
              <w:rPr>
                <w:i/>
                <w:iCs/>
                <w:color w:val="000000"/>
                <w:sz w:val="23"/>
                <w:szCs w:val="23"/>
              </w:rPr>
            </w:pPr>
            <w:r>
              <w:rPr>
                <w:rFonts w:ascii="Georgia" w:eastAsia="Georgia" w:hAnsi="Georgia" w:cs="Georgia"/>
                <w:b/>
                <w:bCs/>
                <w:i/>
                <w:iCs/>
                <w:color w:val="000000"/>
                <w:sz w:val="23"/>
                <w:szCs w:val="23"/>
              </w:rPr>
              <w:t>Practical Cyber Safety Measures:</w:t>
            </w:r>
            <w:r>
              <w:rPr>
                <w:rFonts w:ascii="Georgia" w:eastAsia="Georgia" w:hAnsi="Georgia" w:cs="Georgia"/>
                <w:i/>
                <w:iCs/>
                <w:color w:val="000000"/>
                <w:sz w:val="23"/>
                <w:szCs w:val="23"/>
              </w:rPr>
              <w:t xml:space="preserve"> Clear guidelines were provided on safe digital practices, recognizing fraudulent links and calls, protecting personal data, and steps to take if one becomes a victim of cybercrime.</w:t>
            </w:r>
          </w:p>
          <w:p w14:paraId="77CB5E0C" w14:textId="77777777" w:rsidR="003640B5" w:rsidRDefault="00000000">
            <w:pPr>
              <w:widowControl w:val="0"/>
              <w:numPr>
                <w:ilvl w:val="0"/>
                <w:numId w:val="1"/>
              </w:numPr>
              <w:pBdr>
                <w:top w:val="nil"/>
                <w:left w:val="nil"/>
                <w:bottom w:val="nil"/>
                <w:right w:val="nil"/>
                <w:between w:val="nil"/>
              </w:pBdr>
              <w:spacing w:line="226" w:lineRule="auto"/>
              <w:ind w:right="856" w:hanging="360"/>
              <w:rPr>
                <w:rFonts w:ascii="Georgia" w:eastAsia="Georgia" w:hAnsi="Georgia" w:cs="Georgia"/>
                <w:i/>
                <w:iCs/>
                <w:sz w:val="23"/>
                <w:szCs w:val="23"/>
              </w:rPr>
            </w:pPr>
            <w:r>
              <w:rPr>
                <w:rFonts w:ascii="Georgia" w:eastAsia="Georgia" w:hAnsi="Georgia" w:cs="Georgia"/>
                <w:b/>
                <w:bCs/>
                <w:i/>
                <w:iCs/>
                <w:sz w:val="23"/>
                <w:szCs w:val="23"/>
              </w:rPr>
              <w:t xml:space="preserve">Role of Cyber Security: </w:t>
            </w:r>
            <w:r>
              <w:rPr>
                <w:rFonts w:ascii="Georgia" w:eastAsia="Georgia" w:hAnsi="Georgia" w:cs="Georgia"/>
                <w:i/>
                <w:iCs/>
                <w:sz w:val="23"/>
                <w:szCs w:val="23"/>
              </w:rPr>
              <w:t xml:space="preserve">A clear explanation about the role of cyber security in dealing with </w:t>
            </w:r>
            <w:proofErr w:type="spellStart"/>
            <w:r>
              <w:rPr>
                <w:rFonts w:ascii="Georgia" w:eastAsia="Georgia" w:hAnsi="Georgia" w:cs="Georgia"/>
                <w:i/>
                <w:iCs/>
                <w:sz w:val="23"/>
                <w:szCs w:val="23"/>
              </w:rPr>
              <w:t>cyber crime</w:t>
            </w:r>
            <w:proofErr w:type="spellEnd"/>
            <w:r>
              <w:rPr>
                <w:rFonts w:ascii="Georgia" w:eastAsia="Georgia" w:hAnsi="Georgia" w:cs="Georgia"/>
                <w:i/>
                <w:iCs/>
                <w:sz w:val="23"/>
                <w:szCs w:val="23"/>
              </w:rPr>
              <w:t xml:space="preserve"> was discussed by the speaker. The role of digital proof was especially discussed.</w:t>
            </w:r>
          </w:p>
          <w:p w14:paraId="4FE3E440" w14:textId="77777777" w:rsidR="003640B5" w:rsidRDefault="003640B5">
            <w:pPr>
              <w:widowControl w:val="0"/>
              <w:spacing w:before="5" w:line="229" w:lineRule="auto"/>
              <w:ind w:left="848" w:right="238" w:hanging="343"/>
              <w:rPr>
                <w:rFonts w:ascii="Georgia" w:eastAsia="Georgia" w:hAnsi="Georgia" w:cs="Georgia"/>
                <w:i/>
                <w:iCs/>
                <w:sz w:val="23"/>
                <w:szCs w:val="23"/>
              </w:rPr>
            </w:pPr>
          </w:p>
        </w:tc>
      </w:tr>
      <w:tr w:rsidR="003640B5" w14:paraId="25CD367F" w14:textId="77777777">
        <w:trPr>
          <w:trHeight w:val="801"/>
        </w:trPr>
        <w:tc>
          <w:tcPr>
            <w:tcW w:w="2916" w:type="dxa"/>
            <w:tcMar>
              <w:top w:w="100" w:type="dxa"/>
              <w:left w:w="100" w:type="dxa"/>
              <w:bottom w:w="100" w:type="dxa"/>
              <w:right w:w="100" w:type="dxa"/>
            </w:tcMar>
          </w:tcPr>
          <w:p w14:paraId="5CC94ED1" w14:textId="77777777" w:rsidR="003640B5" w:rsidRDefault="00000000">
            <w:pPr>
              <w:widowControl w:val="0"/>
              <w:pBdr>
                <w:top w:val="nil"/>
                <w:left w:val="nil"/>
                <w:bottom w:val="nil"/>
                <w:right w:val="nil"/>
                <w:between w:val="nil"/>
              </w:pBdr>
              <w:spacing w:line="240" w:lineRule="auto"/>
              <w:ind w:left="136"/>
              <w:rPr>
                <w:rFonts w:ascii="Georgia" w:eastAsia="Georgia" w:hAnsi="Georgia" w:cs="Georgia"/>
                <w:b/>
                <w:bCs/>
                <w:color w:val="000000"/>
              </w:rPr>
            </w:pPr>
            <w:r>
              <w:rPr>
                <w:rFonts w:ascii="Georgia" w:eastAsia="Georgia" w:hAnsi="Georgia" w:cs="Georgia"/>
                <w:b/>
                <w:bCs/>
                <w:color w:val="000000"/>
              </w:rPr>
              <w:t>Key</w:t>
            </w:r>
            <w:r>
              <w:rPr>
                <w:rFonts w:ascii="Georgia" w:eastAsia="Georgia" w:hAnsi="Georgia" w:cs="Georgia"/>
                <w:b/>
                <w:bCs/>
              </w:rPr>
              <w:t xml:space="preserve"> </w:t>
            </w:r>
            <w:r>
              <w:rPr>
                <w:rFonts w:ascii="Georgia" w:eastAsia="Georgia" w:hAnsi="Georgia" w:cs="Georgia"/>
                <w:b/>
                <w:bCs/>
                <w:color w:val="000000"/>
              </w:rPr>
              <w:t>Objectives/Takeaways</w:t>
            </w:r>
          </w:p>
        </w:tc>
        <w:tc>
          <w:tcPr>
            <w:tcW w:w="7543" w:type="dxa"/>
            <w:tcMar>
              <w:top w:w="100" w:type="dxa"/>
              <w:left w:w="100" w:type="dxa"/>
              <w:bottom w:w="100" w:type="dxa"/>
              <w:right w:w="100" w:type="dxa"/>
            </w:tcMar>
          </w:tcPr>
          <w:p w14:paraId="31E1A1D6" w14:textId="77777777" w:rsidR="003640B5" w:rsidRDefault="00000000">
            <w:pPr>
              <w:widowControl w:val="0"/>
              <w:numPr>
                <w:ilvl w:val="0"/>
                <w:numId w:val="2"/>
              </w:numPr>
              <w:pBdr>
                <w:top w:val="nil"/>
                <w:left w:val="nil"/>
                <w:bottom w:val="nil"/>
                <w:right w:val="nil"/>
                <w:between w:val="nil"/>
              </w:pBdr>
              <w:spacing w:line="240" w:lineRule="auto"/>
              <w:rPr>
                <w:i/>
                <w:iCs/>
                <w:color w:val="000000"/>
                <w:sz w:val="23"/>
                <w:szCs w:val="23"/>
              </w:rPr>
            </w:pPr>
            <w:r>
              <w:rPr>
                <w:rFonts w:ascii="Georgia" w:eastAsia="Georgia" w:hAnsi="Georgia" w:cs="Georgia"/>
                <w:i/>
                <w:iCs/>
                <w:color w:val="000000"/>
                <w:sz w:val="23"/>
                <w:szCs w:val="23"/>
              </w:rPr>
              <w:t>To create awareness about different types of cybercrimes and their increasing impact on individuals and society.</w:t>
            </w:r>
          </w:p>
          <w:p w14:paraId="380A5686" w14:textId="77777777" w:rsidR="003640B5" w:rsidRDefault="00000000">
            <w:pPr>
              <w:widowControl w:val="0"/>
              <w:numPr>
                <w:ilvl w:val="0"/>
                <w:numId w:val="2"/>
              </w:numPr>
              <w:pBdr>
                <w:top w:val="nil"/>
                <w:left w:val="nil"/>
                <w:bottom w:val="nil"/>
                <w:right w:val="nil"/>
                <w:between w:val="nil"/>
              </w:pBdr>
              <w:spacing w:line="240" w:lineRule="auto"/>
              <w:rPr>
                <w:i/>
                <w:iCs/>
                <w:color w:val="000000"/>
                <w:sz w:val="23"/>
                <w:szCs w:val="23"/>
              </w:rPr>
            </w:pPr>
            <w:r>
              <w:rPr>
                <w:rFonts w:ascii="Georgia" w:eastAsia="Georgia" w:hAnsi="Georgia" w:cs="Georgia"/>
                <w:i/>
                <w:iCs/>
                <w:color w:val="000000"/>
                <w:sz w:val="23"/>
                <w:szCs w:val="23"/>
              </w:rPr>
              <w:t>To help participants understand the legal implications and rights related to cyber offences.</w:t>
            </w:r>
          </w:p>
          <w:p w14:paraId="7FA62CF7" w14:textId="77777777" w:rsidR="003640B5" w:rsidRDefault="00000000">
            <w:pPr>
              <w:widowControl w:val="0"/>
              <w:numPr>
                <w:ilvl w:val="0"/>
                <w:numId w:val="2"/>
              </w:numPr>
              <w:pBdr>
                <w:top w:val="nil"/>
                <w:left w:val="nil"/>
                <w:bottom w:val="nil"/>
                <w:right w:val="nil"/>
                <w:between w:val="nil"/>
              </w:pBdr>
              <w:spacing w:line="240" w:lineRule="auto"/>
              <w:rPr>
                <w:i/>
                <w:iCs/>
                <w:color w:val="000000"/>
                <w:sz w:val="23"/>
                <w:szCs w:val="23"/>
              </w:rPr>
            </w:pPr>
            <w:r>
              <w:rPr>
                <w:rFonts w:ascii="Georgia" w:eastAsia="Georgia" w:hAnsi="Georgia" w:cs="Georgia"/>
                <w:i/>
                <w:iCs/>
                <w:color w:val="000000"/>
                <w:sz w:val="23"/>
                <w:szCs w:val="23"/>
              </w:rPr>
              <w:t xml:space="preserve">To encourage responsible digital </w:t>
            </w:r>
            <w:proofErr w:type="spellStart"/>
            <w:r>
              <w:rPr>
                <w:rFonts w:ascii="Georgia" w:eastAsia="Georgia" w:hAnsi="Georgia" w:cs="Georgia"/>
                <w:i/>
                <w:iCs/>
                <w:color w:val="000000"/>
                <w:sz w:val="23"/>
                <w:szCs w:val="23"/>
              </w:rPr>
              <w:t>behavior</w:t>
            </w:r>
            <w:proofErr w:type="spellEnd"/>
            <w:r>
              <w:rPr>
                <w:rFonts w:ascii="Georgia" w:eastAsia="Georgia" w:hAnsi="Georgia" w:cs="Georgia"/>
                <w:i/>
                <w:iCs/>
                <w:color w:val="000000"/>
                <w:sz w:val="23"/>
                <w:szCs w:val="23"/>
              </w:rPr>
              <w:t xml:space="preserve"> and safe online practices.</w:t>
            </w:r>
          </w:p>
          <w:p w14:paraId="2517FB37" w14:textId="77777777" w:rsidR="003640B5" w:rsidRDefault="00000000">
            <w:pPr>
              <w:widowControl w:val="0"/>
              <w:numPr>
                <w:ilvl w:val="0"/>
                <w:numId w:val="2"/>
              </w:numPr>
              <w:pBdr>
                <w:top w:val="nil"/>
                <w:left w:val="nil"/>
                <w:bottom w:val="nil"/>
                <w:right w:val="nil"/>
                <w:between w:val="nil"/>
              </w:pBdr>
              <w:spacing w:line="240" w:lineRule="auto"/>
              <w:rPr>
                <w:i/>
                <w:iCs/>
                <w:color w:val="000000"/>
                <w:sz w:val="23"/>
                <w:szCs w:val="23"/>
              </w:rPr>
            </w:pPr>
            <w:r>
              <w:rPr>
                <w:rFonts w:ascii="Georgia" w:eastAsia="Georgia" w:hAnsi="Georgia" w:cs="Georgia"/>
                <w:i/>
                <w:iCs/>
                <w:color w:val="000000"/>
                <w:sz w:val="23"/>
                <w:szCs w:val="23"/>
              </w:rPr>
              <w:t>To emphasize the importance of not sharing sensitive information such as OTPs, passwords, PINs, or personal details with unknown sources.</w:t>
            </w:r>
          </w:p>
          <w:p w14:paraId="240D2DA5" w14:textId="77777777" w:rsidR="003640B5" w:rsidRDefault="00000000">
            <w:pPr>
              <w:widowControl w:val="0"/>
              <w:numPr>
                <w:ilvl w:val="0"/>
                <w:numId w:val="2"/>
              </w:numPr>
              <w:pBdr>
                <w:top w:val="nil"/>
                <w:left w:val="nil"/>
                <w:bottom w:val="nil"/>
                <w:right w:val="nil"/>
                <w:between w:val="nil"/>
              </w:pBdr>
              <w:spacing w:line="240" w:lineRule="auto"/>
              <w:rPr>
                <w:i/>
                <w:iCs/>
                <w:color w:val="000000"/>
                <w:sz w:val="23"/>
                <w:szCs w:val="23"/>
              </w:rPr>
            </w:pPr>
            <w:r>
              <w:rPr>
                <w:rFonts w:ascii="Georgia" w:eastAsia="Georgia" w:hAnsi="Georgia" w:cs="Georgia"/>
                <w:i/>
                <w:iCs/>
                <w:color w:val="000000"/>
                <w:sz w:val="23"/>
                <w:szCs w:val="23"/>
              </w:rPr>
              <w:t>To equip students and faculty with knowledge on preventive measures and reporting mechanisms in case of cyber fraud.</w:t>
            </w:r>
          </w:p>
          <w:p w14:paraId="289CE36B" w14:textId="77777777" w:rsidR="003640B5" w:rsidRDefault="003640B5">
            <w:pPr>
              <w:widowControl w:val="0"/>
              <w:spacing w:line="240" w:lineRule="auto"/>
              <w:rPr>
                <w:rFonts w:ascii="Georgia" w:eastAsia="Georgia" w:hAnsi="Georgia" w:cs="Georgia"/>
                <w:i/>
                <w:iCs/>
                <w:sz w:val="23"/>
                <w:szCs w:val="23"/>
              </w:rPr>
            </w:pPr>
          </w:p>
        </w:tc>
      </w:tr>
    </w:tbl>
    <w:p w14:paraId="4CB06992" w14:textId="77777777" w:rsidR="003640B5" w:rsidRDefault="003640B5">
      <w:pPr>
        <w:widowControl w:val="0"/>
        <w:pBdr>
          <w:top w:val="nil"/>
          <w:left w:val="nil"/>
          <w:bottom w:val="nil"/>
          <w:right w:val="nil"/>
          <w:between w:val="nil"/>
        </w:pBdr>
        <w:rPr>
          <w:color w:val="000000"/>
        </w:rPr>
      </w:pPr>
    </w:p>
    <w:p w14:paraId="26CEF22A" w14:textId="77777777" w:rsidR="003640B5" w:rsidRDefault="003640B5">
      <w:pPr>
        <w:widowControl w:val="0"/>
        <w:pBdr>
          <w:top w:val="nil"/>
          <w:left w:val="nil"/>
          <w:bottom w:val="nil"/>
          <w:right w:val="nil"/>
          <w:between w:val="nil"/>
        </w:pBdr>
        <w:rPr>
          <w:color w:val="000000"/>
        </w:rPr>
      </w:pPr>
    </w:p>
    <w:p w14:paraId="6C2CECDA" w14:textId="77777777" w:rsidR="003640B5" w:rsidRDefault="003640B5">
      <w:pPr>
        <w:widowControl w:val="0"/>
        <w:pBdr>
          <w:top w:val="nil"/>
          <w:left w:val="nil"/>
          <w:bottom w:val="nil"/>
          <w:right w:val="nil"/>
          <w:between w:val="nil"/>
        </w:pBdr>
        <w:spacing w:line="240" w:lineRule="auto"/>
        <w:ind w:right="-11"/>
        <w:jc w:val="right"/>
        <w:rPr>
          <w:color w:val="000000"/>
        </w:rPr>
      </w:pPr>
    </w:p>
    <w:tbl>
      <w:tblPr>
        <w:tblStyle w:val="a4"/>
        <w:tblW w:w="10459"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6"/>
        <w:gridCol w:w="7543"/>
      </w:tblGrid>
      <w:tr w:rsidR="003640B5" w14:paraId="72F6A35D" w14:textId="77777777">
        <w:trPr>
          <w:trHeight w:val="1835"/>
        </w:trPr>
        <w:tc>
          <w:tcPr>
            <w:tcW w:w="2916" w:type="dxa"/>
            <w:tcMar>
              <w:top w:w="100" w:type="dxa"/>
              <w:left w:w="100" w:type="dxa"/>
              <w:bottom w:w="100" w:type="dxa"/>
              <w:right w:w="100" w:type="dxa"/>
            </w:tcMar>
          </w:tcPr>
          <w:p w14:paraId="12875EDC" w14:textId="77777777" w:rsidR="003640B5" w:rsidRDefault="00000000">
            <w:pPr>
              <w:widowControl w:val="0"/>
              <w:pBdr>
                <w:top w:val="nil"/>
                <w:left w:val="nil"/>
                <w:bottom w:val="nil"/>
                <w:right w:val="nil"/>
                <w:between w:val="nil"/>
              </w:pBdr>
              <w:spacing w:line="240" w:lineRule="auto"/>
              <w:ind w:left="135"/>
              <w:rPr>
                <w:rFonts w:ascii="Georgia" w:eastAsia="Georgia" w:hAnsi="Georgia" w:cs="Georgia"/>
                <w:b/>
                <w:bCs/>
                <w:color w:val="000000"/>
                <w:sz w:val="23"/>
                <w:szCs w:val="23"/>
              </w:rPr>
            </w:pPr>
            <w:r>
              <w:rPr>
                <w:rFonts w:ascii="Georgia" w:eastAsia="Georgia" w:hAnsi="Georgia" w:cs="Georgia"/>
                <w:b/>
                <w:bCs/>
                <w:color w:val="000000"/>
                <w:sz w:val="23"/>
                <w:szCs w:val="23"/>
              </w:rPr>
              <w:t>Summary of the Activity</w:t>
            </w:r>
          </w:p>
        </w:tc>
        <w:tc>
          <w:tcPr>
            <w:tcW w:w="7543" w:type="dxa"/>
            <w:tcMar>
              <w:top w:w="100" w:type="dxa"/>
              <w:left w:w="100" w:type="dxa"/>
              <w:bottom w:w="100" w:type="dxa"/>
              <w:right w:w="100" w:type="dxa"/>
            </w:tcMar>
          </w:tcPr>
          <w:p w14:paraId="6E4ED48B" w14:textId="77777777" w:rsidR="003640B5" w:rsidRDefault="00000000">
            <w:pPr>
              <w:widowControl w:val="0"/>
              <w:spacing w:line="226" w:lineRule="auto"/>
              <w:ind w:left="123" w:right="42" w:firstLine="3"/>
              <w:jc w:val="both"/>
              <w:rPr>
                <w:rFonts w:ascii="Georgia" w:eastAsia="Georgia" w:hAnsi="Georgia" w:cs="Georgia"/>
                <w:i/>
                <w:iCs/>
                <w:sz w:val="23"/>
                <w:szCs w:val="23"/>
              </w:rPr>
            </w:pPr>
            <w:r>
              <w:rPr>
                <w:rFonts w:ascii="Georgia" w:eastAsia="Georgia" w:hAnsi="Georgia" w:cs="Georgia"/>
                <w:i/>
                <w:iCs/>
                <w:sz w:val="23"/>
                <w:szCs w:val="23"/>
              </w:rPr>
              <w:t xml:space="preserve">The awareness session on </w:t>
            </w:r>
            <w:r>
              <w:rPr>
                <w:rFonts w:ascii="Georgia" w:eastAsia="Georgia" w:hAnsi="Georgia" w:cs="Georgia"/>
                <w:b/>
                <w:bCs/>
                <w:i/>
                <w:iCs/>
                <w:sz w:val="23"/>
                <w:szCs w:val="23"/>
              </w:rPr>
              <w:t>Cybercrime</w:t>
            </w:r>
            <w:r>
              <w:rPr>
                <w:rFonts w:ascii="Georgia" w:eastAsia="Georgia" w:hAnsi="Georgia" w:cs="Georgia"/>
                <w:i/>
                <w:iCs/>
                <w:sz w:val="23"/>
                <w:szCs w:val="23"/>
              </w:rPr>
              <w:t xml:space="preserve"> was conducted by Dr. Diya C R, Assistant Professor, School of Law, to educate participants about the growing threats in the digital world and the legal aspects associated with cyber offences. The session focused on common cybercrimes such as phishing, online fraud, UPI scams, identity theft, and misuse of personal information.</w:t>
            </w:r>
          </w:p>
          <w:p w14:paraId="613CC24B" w14:textId="77777777" w:rsidR="003640B5" w:rsidRDefault="00000000">
            <w:pPr>
              <w:widowControl w:val="0"/>
              <w:spacing w:line="226" w:lineRule="auto"/>
              <w:ind w:left="123" w:right="42" w:firstLine="3"/>
              <w:jc w:val="both"/>
              <w:rPr>
                <w:rFonts w:ascii="Georgia" w:eastAsia="Georgia" w:hAnsi="Georgia" w:cs="Georgia"/>
                <w:i/>
                <w:iCs/>
                <w:sz w:val="23"/>
                <w:szCs w:val="23"/>
              </w:rPr>
            </w:pPr>
            <w:r>
              <w:rPr>
                <w:rFonts w:ascii="Georgia" w:eastAsia="Georgia" w:hAnsi="Georgia" w:cs="Georgia"/>
                <w:i/>
                <w:iCs/>
                <w:sz w:val="23"/>
                <w:szCs w:val="23"/>
              </w:rPr>
              <w:t xml:space="preserve">Through real-life examples and clear explanations, participants gained a better understanding of cyber laws, preventive measures, and responsible digital </w:t>
            </w:r>
            <w:proofErr w:type="spellStart"/>
            <w:r>
              <w:rPr>
                <w:rFonts w:ascii="Georgia" w:eastAsia="Georgia" w:hAnsi="Georgia" w:cs="Georgia"/>
                <w:i/>
                <w:iCs/>
                <w:sz w:val="23"/>
                <w:szCs w:val="23"/>
              </w:rPr>
              <w:t>behavior</w:t>
            </w:r>
            <w:proofErr w:type="spellEnd"/>
            <w:r>
              <w:rPr>
                <w:rFonts w:ascii="Georgia" w:eastAsia="Georgia" w:hAnsi="Georgia" w:cs="Georgia"/>
                <w:i/>
                <w:iCs/>
                <w:sz w:val="23"/>
                <w:szCs w:val="23"/>
              </w:rPr>
              <w:t xml:space="preserve">. The interactive discussion enhanced </w:t>
            </w:r>
            <w:r>
              <w:rPr>
                <w:rFonts w:ascii="Georgia" w:eastAsia="Georgia" w:hAnsi="Georgia" w:cs="Georgia"/>
                <w:i/>
                <w:iCs/>
                <w:sz w:val="23"/>
                <w:szCs w:val="23"/>
              </w:rPr>
              <w:lastRenderedPageBreak/>
              <w:t>awareness and empowered attendees to identify, prevent, and respond effectively to cyber threats, promoting safer and more secure use of digital platforms.</w:t>
            </w:r>
          </w:p>
        </w:tc>
      </w:tr>
      <w:tr w:rsidR="003640B5" w14:paraId="783B7251" w14:textId="77777777">
        <w:trPr>
          <w:trHeight w:val="273"/>
        </w:trPr>
        <w:tc>
          <w:tcPr>
            <w:tcW w:w="2916" w:type="dxa"/>
            <w:tcMar>
              <w:top w:w="100" w:type="dxa"/>
              <w:left w:w="100" w:type="dxa"/>
              <w:bottom w:w="100" w:type="dxa"/>
              <w:right w:w="100" w:type="dxa"/>
            </w:tcMar>
          </w:tcPr>
          <w:p w14:paraId="7AE62B1B" w14:textId="77777777" w:rsidR="003640B5" w:rsidRDefault="00000000">
            <w:pPr>
              <w:widowControl w:val="0"/>
              <w:pBdr>
                <w:top w:val="nil"/>
                <w:left w:val="nil"/>
                <w:bottom w:val="nil"/>
                <w:right w:val="nil"/>
                <w:between w:val="nil"/>
              </w:pBdr>
              <w:spacing w:line="240" w:lineRule="auto"/>
              <w:ind w:left="134"/>
              <w:rPr>
                <w:rFonts w:ascii="Georgia" w:eastAsia="Georgia" w:hAnsi="Georgia" w:cs="Georgia"/>
                <w:b/>
                <w:bCs/>
                <w:color w:val="000000"/>
                <w:sz w:val="23"/>
                <w:szCs w:val="23"/>
              </w:rPr>
            </w:pPr>
            <w:r>
              <w:rPr>
                <w:rFonts w:ascii="Georgia" w:eastAsia="Georgia" w:hAnsi="Georgia" w:cs="Georgia"/>
                <w:b/>
                <w:bCs/>
                <w:color w:val="000000"/>
                <w:sz w:val="23"/>
                <w:szCs w:val="23"/>
              </w:rPr>
              <w:lastRenderedPageBreak/>
              <w:t xml:space="preserve">Follow-up Plan, if any </w:t>
            </w:r>
          </w:p>
        </w:tc>
        <w:tc>
          <w:tcPr>
            <w:tcW w:w="7543" w:type="dxa"/>
            <w:tcMar>
              <w:top w:w="100" w:type="dxa"/>
              <w:left w:w="100" w:type="dxa"/>
              <w:bottom w:w="100" w:type="dxa"/>
              <w:right w:w="100" w:type="dxa"/>
            </w:tcMar>
          </w:tcPr>
          <w:p w14:paraId="6B10A29E" w14:textId="77777777" w:rsidR="003640B5" w:rsidRDefault="00000000">
            <w:pPr>
              <w:widowControl w:val="0"/>
              <w:spacing w:line="240" w:lineRule="auto"/>
              <w:ind w:left="127"/>
              <w:rPr>
                <w:rFonts w:ascii="Georgia" w:eastAsia="Georgia" w:hAnsi="Georgia" w:cs="Georgia"/>
                <w:i/>
                <w:iCs/>
                <w:sz w:val="23"/>
                <w:szCs w:val="23"/>
              </w:rPr>
            </w:pPr>
            <w:r>
              <w:rPr>
                <w:rFonts w:ascii="Georgia" w:eastAsia="Georgia" w:hAnsi="Georgia" w:cs="Georgia"/>
                <w:i/>
                <w:iCs/>
                <w:sz w:val="23"/>
                <w:szCs w:val="23"/>
              </w:rPr>
              <w:t>None</w:t>
            </w:r>
          </w:p>
        </w:tc>
      </w:tr>
    </w:tbl>
    <w:p w14:paraId="1B9D956C" w14:textId="77777777" w:rsidR="003640B5" w:rsidRDefault="003640B5">
      <w:pPr>
        <w:widowControl w:val="0"/>
        <w:pBdr>
          <w:top w:val="nil"/>
          <w:left w:val="nil"/>
          <w:bottom w:val="nil"/>
          <w:right w:val="nil"/>
          <w:between w:val="nil"/>
        </w:pBdr>
        <w:rPr>
          <w:color w:val="000000"/>
        </w:rPr>
      </w:pPr>
    </w:p>
    <w:p w14:paraId="077A1DCA" w14:textId="77777777" w:rsidR="003640B5" w:rsidRDefault="003640B5">
      <w:pPr>
        <w:widowControl w:val="0"/>
        <w:pBdr>
          <w:top w:val="nil"/>
          <w:left w:val="nil"/>
          <w:bottom w:val="nil"/>
          <w:right w:val="nil"/>
          <w:between w:val="nil"/>
        </w:pBdr>
        <w:rPr>
          <w:color w:val="000000"/>
        </w:rPr>
      </w:pPr>
    </w:p>
    <w:p w14:paraId="72D581C8"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color w:val="000000"/>
          <w:sz w:val="23"/>
          <w:szCs w:val="23"/>
        </w:rPr>
      </w:pPr>
      <w:r>
        <w:rPr>
          <w:rFonts w:ascii="Georgia" w:eastAsia="Georgia" w:hAnsi="Georgia" w:cs="Georgia"/>
          <w:b/>
          <w:bCs/>
          <w:i/>
          <w:iCs/>
          <w:color w:val="000000"/>
          <w:sz w:val="23"/>
          <w:szCs w:val="23"/>
        </w:rPr>
        <w:t>Rapporteur Details:</w:t>
      </w:r>
    </w:p>
    <w:tbl>
      <w:tblPr>
        <w:tblStyle w:val="a5"/>
        <w:tblW w:w="10459" w:type="dxa"/>
        <w:tblInd w:w="1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6"/>
        <w:gridCol w:w="7543"/>
      </w:tblGrid>
      <w:tr w:rsidR="003640B5" w14:paraId="36D73491" w14:textId="77777777">
        <w:trPr>
          <w:trHeight w:val="271"/>
        </w:trPr>
        <w:tc>
          <w:tcPr>
            <w:tcW w:w="2916" w:type="dxa"/>
            <w:tcMar>
              <w:top w:w="100" w:type="dxa"/>
              <w:left w:w="100" w:type="dxa"/>
              <w:bottom w:w="100" w:type="dxa"/>
              <w:right w:w="100" w:type="dxa"/>
            </w:tcMar>
          </w:tcPr>
          <w:p w14:paraId="03E0C6BA" w14:textId="77777777" w:rsidR="003640B5" w:rsidRDefault="00000000">
            <w:pPr>
              <w:widowControl w:val="0"/>
              <w:pBdr>
                <w:top w:val="nil"/>
                <w:left w:val="nil"/>
                <w:bottom w:val="nil"/>
                <w:right w:val="nil"/>
                <w:between w:val="nil"/>
              </w:pBdr>
              <w:spacing w:line="240" w:lineRule="auto"/>
              <w:ind w:left="127"/>
              <w:rPr>
                <w:rFonts w:ascii="Georgia" w:eastAsia="Georgia" w:hAnsi="Georgia" w:cs="Georgia"/>
                <w:b/>
                <w:bCs/>
                <w:color w:val="000000"/>
                <w:sz w:val="23"/>
                <w:szCs w:val="23"/>
              </w:rPr>
            </w:pPr>
            <w:r>
              <w:rPr>
                <w:rFonts w:ascii="Georgia" w:eastAsia="Georgia" w:hAnsi="Georgia" w:cs="Georgia"/>
                <w:b/>
                <w:bCs/>
                <w:color w:val="000000"/>
                <w:sz w:val="23"/>
                <w:szCs w:val="23"/>
              </w:rPr>
              <w:t xml:space="preserve">Name of the Rapporteur </w:t>
            </w:r>
          </w:p>
        </w:tc>
        <w:tc>
          <w:tcPr>
            <w:tcW w:w="7543" w:type="dxa"/>
            <w:tcMar>
              <w:top w:w="100" w:type="dxa"/>
              <w:left w:w="100" w:type="dxa"/>
              <w:bottom w:w="100" w:type="dxa"/>
              <w:right w:w="100" w:type="dxa"/>
            </w:tcMar>
          </w:tcPr>
          <w:p w14:paraId="613484CA" w14:textId="77777777" w:rsidR="003640B5" w:rsidRDefault="003640B5">
            <w:pPr>
              <w:widowControl w:val="0"/>
              <w:pBdr>
                <w:top w:val="nil"/>
                <w:left w:val="nil"/>
                <w:bottom w:val="nil"/>
                <w:right w:val="nil"/>
                <w:between w:val="nil"/>
              </w:pBdr>
              <w:spacing w:line="240" w:lineRule="auto"/>
              <w:ind w:left="136"/>
              <w:rPr>
                <w:rFonts w:ascii="Georgia" w:eastAsia="Georgia" w:hAnsi="Georgia" w:cs="Georgia"/>
                <w:i/>
                <w:iCs/>
                <w:color w:val="000000"/>
                <w:sz w:val="23"/>
                <w:szCs w:val="23"/>
              </w:rPr>
            </w:pPr>
          </w:p>
        </w:tc>
      </w:tr>
      <w:tr w:rsidR="003640B5" w14:paraId="2F078E18" w14:textId="77777777">
        <w:trPr>
          <w:trHeight w:val="1055"/>
        </w:trPr>
        <w:tc>
          <w:tcPr>
            <w:tcW w:w="2916" w:type="dxa"/>
            <w:tcMar>
              <w:top w:w="100" w:type="dxa"/>
              <w:left w:w="100" w:type="dxa"/>
              <w:bottom w:w="100" w:type="dxa"/>
              <w:right w:w="100" w:type="dxa"/>
            </w:tcMar>
          </w:tcPr>
          <w:p w14:paraId="790869D3" w14:textId="77777777" w:rsidR="003640B5" w:rsidRDefault="00000000">
            <w:pPr>
              <w:widowControl w:val="0"/>
              <w:pBdr>
                <w:top w:val="nil"/>
                <w:left w:val="nil"/>
                <w:bottom w:val="nil"/>
                <w:right w:val="nil"/>
                <w:between w:val="nil"/>
              </w:pBdr>
              <w:spacing w:line="240" w:lineRule="auto"/>
              <w:ind w:left="134"/>
              <w:rPr>
                <w:rFonts w:ascii="Georgia" w:eastAsia="Georgia" w:hAnsi="Georgia" w:cs="Georgia"/>
                <w:b/>
                <w:bCs/>
                <w:color w:val="000000"/>
                <w:sz w:val="23"/>
                <w:szCs w:val="23"/>
              </w:rPr>
            </w:pPr>
            <w:r>
              <w:rPr>
                <w:rFonts w:ascii="Georgia" w:eastAsia="Georgia" w:hAnsi="Georgia" w:cs="Georgia"/>
                <w:b/>
                <w:bCs/>
                <w:color w:val="000000"/>
                <w:sz w:val="23"/>
                <w:szCs w:val="23"/>
              </w:rPr>
              <w:t xml:space="preserve">Email and Contact No </w:t>
            </w:r>
          </w:p>
        </w:tc>
        <w:tc>
          <w:tcPr>
            <w:tcW w:w="7543" w:type="dxa"/>
            <w:tcMar>
              <w:top w:w="100" w:type="dxa"/>
              <w:left w:w="100" w:type="dxa"/>
              <w:bottom w:w="100" w:type="dxa"/>
              <w:right w:w="100" w:type="dxa"/>
            </w:tcMar>
          </w:tcPr>
          <w:p w14:paraId="52D0CAF9" w14:textId="77777777" w:rsidR="003640B5" w:rsidRDefault="003640B5">
            <w:pPr>
              <w:widowControl w:val="0"/>
              <w:pBdr>
                <w:top w:val="nil"/>
                <w:left w:val="nil"/>
                <w:bottom w:val="nil"/>
                <w:right w:val="nil"/>
                <w:between w:val="nil"/>
              </w:pBdr>
              <w:spacing w:line="240" w:lineRule="auto"/>
              <w:ind w:left="19"/>
              <w:rPr>
                <w:rFonts w:ascii="Georgia" w:eastAsia="Georgia" w:hAnsi="Georgia" w:cs="Georgia"/>
                <w:i/>
                <w:iCs/>
                <w:color w:val="000000"/>
                <w:sz w:val="23"/>
                <w:szCs w:val="23"/>
              </w:rPr>
            </w:pPr>
          </w:p>
        </w:tc>
      </w:tr>
    </w:tbl>
    <w:p w14:paraId="4FE30E2D" w14:textId="77777777" w:rsidR="003640B5" w:rsidRDefault="003640B5">
      <w:pPr>
        <w:widowControl w:val="0"/>
        <w:pBdr>
          <w:top w:val="nil"/>
          <w:left w:val="nil"/>
          <w:bottom w:val="nil"/>
          <w:right w:val="nil"/>
          <w:between w:val="nil"/>
        </w:pBdr>
        <w:spacing w:line="240" w:lineRule="auto"/>
        <w:rPr>
          <w:rFonts w:ascii="Georgia" w:eastAsia="Georgia" w:hAnsi="Georgia" w:cs="Georgia"/>
          <w:b/>
          <w:bCs/>
          <w:i/>
          <w:iCs/>
          <w:color w:val="000000"/>
          <w:sz w:val="23"/>
          <w:szCs w:val="23"/>
        </w:rPr>
      </w:pPr>
    </w:p>
    <w:p w14:paraId="54A3BDEC" w14:textId="77777777" w:rsidR="003640B5" w:rsidRDefault="003640B5">
      <w:pPr>
        <w:widowControl w:val="0"/>
        <w:pBdr>
          <w:top w:val="nil"/>
          <w:left w:val="nil"/>
          <w:bottom w:val="nil"/>
          <w:right w:val="nil"/>
          <w:between w:val="nil"/>
        </w:pBdr>
        <w:spacing w:line="240" w:lineRule="auto"/>
        <w:ind w:left="107"/>
        <w:rPr>
          <w:rFonts w:ascii="Georgia" w:eastAsia="Georgia" w:hAnsi="Georgia" w:cs="Georgia"/>
          <w:b/>
          <w:bCs/>
          <w:i/>
          <w:iCs/>
          <w:color w:val="000000"/>
          <w:sz w:val="23"/>
          <w:szCs w:val="23"/>
        </w:rPr>
      </w:pPr>
    </w:p>
    <w:p w14:paraId="28B9DDF4"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sz w:val="23"/>
          <w:szCs w:val="23"/>
        </w:rPr>
      </w:pPr>
      <w:r>
        <w:rPr>
          <w:rFonts w:ascii="Georgia" w:eastAsia="Georgia" w:hAnsi="Georgia" w:cs="Georgia"/>
          <w:b/>
          <w:bCs/>
          <w:i/>
          <w:iCs/>
          <w:color w:val="000000"/>
          <w:sz w:val="23"/>
          <w:szCs w:val="23"/>
        </w:rPr>
        <w:t>Event Poster</w:t>
      </w:r>
      <w:r>
        <w:rPr>
          <w:rFonts w:ascii="Georgia" w:eastAsia="Georgia" w:hAnsi="Georgia" w:cs="Georgia"/>
          <w:b/>
          <w:bCs/>
          <w:i/>
          <w:iCs/>
          <w:sz w:val="23"/>
          <w:szCs w:val="23"/>
        </w:rPr>
        <w:t>:</w:t>
      </w:r>
    </w:p>
    <w:p w14:paraId="7D849D99" w14:textId="77777777" w:rsidR="003640B5" w:rsidRDefault="003640B5">
      <w:pPr>
        <w:widowControl w:val="0"/>
        <w:pBdr>
          <w:top w:val="nil"/>
          <w:left w:val="nil"/>
          <w:bottom w:val="nil"/>
          <w:right w:val="nil"/>
          <w:between w:val="nil"/>
        </w:pBdr>
        <w:spacing w:line="240" w:lineRule="auto"/>
        <w:ind w:left="107"/>
        <w:rPr>
          <w:rFonts w:ascii="Georgia" w:eastAsia="Georgia" w:hAnsi="Georgia" w:cs="Georgia"/>
          <w:b/>
          <w:bCs/>
          <w:i/>
          <w:iCs/>
          <w:sz w:val="23"/>
          <w:szCs w:val="23"/>
        </w:rPr>
      </w:pPr>
    </w:p>
    <w:p w14:paraId="639EED1E"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sz w:val="23"/>
          <w:szCs w:val="23"/>
        </w:rPr>
      </w:pPr>
      <w:r>
        <w:rPr>
          <w:noProof/>
        </w:rPr>
        <w:drawing>
          <wp:inline distT="0" distB="0" distL="0" distR="0" wp14:anchorId="1BEBB1E4" wp14:editId="3C1431C0">
            <wp:extent cx="2773363" cy="3474797"/>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2773363" cy="3474797"/>
                    </a:xfrm>
                    <a:prstGeom prst="rect">
                      <a:avLst/>
                    </a:prstGeom>
                    <a:ln/>
                  </pic:spPr>
                </pic:pic>
              </a:graphicData>
            </a:graphic>
          </wp:inline>
        </w:drawing>
      </w:r>
    </w:p>
    <w:p w14:paraId="62FB7F86" w14:textId="77777777" w:rsidR="003640B5" w:rsidRDefault="003640B5">
      <w:pPr>
        <w:widowControl w:val="0"/>
        <w:pBdr>
          <w:top w:val="nil"/>
          <w:left w:val="nil"/>
          <w:bottom w:val="nil"/>
          <w:right w:val="nil"/>
          <w:between w:val="nil"/>
        </w:pBdr>
        <w:spacing w:line="240" w:lineRule="auto"/>
        <w:ind w:left="107"/>
        <w:rPr>
          <w:rFonts w:ascii="Georgia" w:eastAsia="Georgia" w:hAnsi="Georgia" w:cs="Georgia"/>
          <w:b/>
          <w:bCs/>
          <w:i/>
          <w:iCs/>
          <w:sz w:val="23"/>
          <w:szCs w:val="23"/>
        </w:rPr>
      </w:pPr>
    </w:p>
    <w:p w14:paraId="65581989" w14:textId="77777777" w:rsidR="003640B5" w:rsidRDefault="003640B5">
      <w:pPr>
        <w:widowControl w:val="0"/>
        <w:pBdr>
          <w:top w:val="nil"/>
          <w:left w:val="nil"/>
          <w:bottom w:val="nil"/>
          <w:right w:val="nil"/>
          <w:between w:val="nil"/>
        </w:pBdr>
        <w:spacing w:line="240" w:lineRule="auto"/>
        <w:ind w:left="107"/>
        <w:rPr>
          <w:rFonts w:ascii="Georgia" w:eastAsia="Georgia" w:hAnsi="Georgia" w:cs="Georgia"/>
          <w:b/>
          <w:bCs/>
          <w:i/>
          <w:iCs/>
          <w:sz w:val="23"/>
          <w:szCs w:val="23"/>
        </w:rPr>
      </w:pPr>
    </w:p>
    <w:p w14:paraId="7FD87F26" w14:textId="77777777" w:rsidR="003640B5" w:rsidRDefault="00000000">
      <w:pPr>
        <w:widowControl w:val="0"/>
        <w:spacing w:line="240" w:lineRule="auto"/>
        <w:rPr>
          <w:rFonts w:ascii="Georgia" w:eastAsia="Georgia" w:hAnsi="Georgia" w:cs="Georgia"/>
          <w:b/>
          <w:bCs/>
          <w:i/>
          <w:iCs/>
          <w:sz w:val="23"/>
          <w:szCs w:val="23"/>
        </w:rPr>
      </w:pPr>
      <w:r>
        <w:rPr>
          <w:rFonts w:ascii="Georgia" w:eastAsia="Georgia" w:hAnsi="Georgia" w:cs="Georgia"/>
          <w:b/>
          <w:bCs/>
          <w:i/>
          <w:iCs/>
          <w:sz w:val="23"/>
          <w:szCs w:val="23"/>
        </w:rPr>
        <w:t>Geo tagged Photos:</w:t>
      </w:r>
    </w:p>
    <w:p w14:paraId="2F92C19A" w14:textId="77777777" w:rsidR="003640B5" w:rsidRDefault="003640B5">
      <w:pPr>
        <w:widowControl w:val="0"/>
        <w:spacing w:line="240" w:lineRule="auto"/>
        <w:rPr>
          <w:rFonts w:ascii="Georgia" w:eastAsia="Georgia" w:hAnsi="Georgia" w:cs="Georgia"/>
          <w:b/>
          <w:bCs/>
          <w:i/>
          <w:iCs/>
          <w:sz w:val="23"/>
          <w:szCs w:val="23"/>
        </w:rPr>
      </w:pPr>
    </w:p>
    <w:p w14:paraId="2C1A00E5" w14:textId="77777777" w:rsidR="003640B5" w:rsidRDefault="00000000">
      <w:pPr>
        <w:widowControl w:val="0"/>
        <w:pBdr>
          <w:top w:val="nil"/>
          <w:left w:val="nil"/>
          <w:bottom w:val="nil"/>
          <w:right w:val="nil"/>
          <w:between w:val="nil"/>
        </w:pBdr>
        <w:spacing w:line="240" w:lineRule="auto"/>
        <w:ind w:left="107"/>
        <w:rPr>
          <w:rFonts w:ascii="Georgia" w:eastAsia="Georgia" w:hAnsi="Georgia" w:cs="Georgia"/>
          <w:b/>
          <w:bCs/>
          <w:i/>
          <w:iCs/>
          <w:sz w:val="23"/>
          <w:szCs w:val="23"/>
        </w:rPr>
      </w:pPr>
      <w:r>
        <w:rPr>
          <w:rFonts w:ascii="Georgia" w:eastAsia="Georgia" w:hAnsi="Georgia" w:cs="Georgia"/>
          <w:b/>
          <w:bCs/>
          <w:i/>
          <w:iCs/>
          <w:noProof/>
          <w:sz w:val="23"/>
          <w:szCs w:val="23"/>
        </w:rPr>
        <w:lastRenderedPageBreak/>
        <w:drawing>
          <wp:inline distT="0" distB="0" distL="0" distR="0" wp14:anchorId="6DC555E2" wp14:editId="467CB5B7">
            <wp:extent cx="3262142" cy="2446607"/>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3262142" cy="2446607"/>
                    </a:xfrm>
                    <a:prstGeom prst="rect">
                      <a:avLst/>
                    </a:prstGeom>
                    <a:ln/>
                  </pic:spPr>
                </pic:pic>
              </a:graphicData>
            </a:graphic>
          </wp:inline>
        </w:drawing>
      </w:r>
      <w:r>
        <w:rPr>
          <w:rFonts w:ascii="Georgia" w:eastAsia="Georgia" w:hAnsi="Georgia" w:cs="Georgia"/>
          <w:b/>
          <w:bCs/>
          <w:i/>
          <w:iCs/>
          <w:noProof/>
          <w:sz w:val="23"/>
          <w:szCs w:val="23"/>
        </w:rPr>
        <w:drawing>
          <wp:inline distT="0" distB="0" distL="0" distR="0" wp14:anchorId="3953F5A3" wp14:editId="650344FB">
            <wp:extent cx="3262937" cy="2447203"/>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3262937" cy="2447203"/>
                    </a:xfrm>
                    <a:prstGeom prst="rect">
                      <a:avLst/>
                    </a:prstGeom>
                    <a:ln/>
                  </pic:spPr>
                </pic:pic>
              </a:graphicData>
            </a:graphic>
          </wp:inline>
        </w:drawing>
      </w:r>
      <w:r>
        <w:t xml:space="preserve">  </w:t>
      </w:r>
      <w:r>
        <w:rPr>
          <w:rFonts w:ascii="Georgia" w:eastAsia="Georgia" w:hAnsi="Georgia" w:cs="Georgia"/>
          <w:b/>
          <w:bCs/>
          <w:i/>
          <w:iCs/>
          <w:noProof/>
          <w:sz w:val="23"/>
          <w:szCs w:val="23"/>
        </w:rPr>
        <mc:AlternateContent>
          <mc:Choice Requires="wpg">
            <w:drawing>
              <wp:inline distT="0" distB="0" distL="0" distR="0" wp14:anchorId="497A380F" wp14:editId="70C58059">
                <wp:extent cx="314325" cy="314325"/>
                <wp:effectExtent l="0" t="0" r="0" b="0"/>
                <wp:docPr id="1" name="Rectangle 1"/>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6872D55" w14:textId="77777777" w:rsidR="003640B5" w:rsidRDefault="003640B5">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Pr>
          <w:rFonts w:ascii="Georgia" w:eastAsia="Georgia" w:hAnsi="Georgia" w:cs="Georgia"/>
          <w:b/>
          <w:bCs/>
          <w:i/>
          <w:iCs/>
          <w:sz w:val="23"/>
          <w:szCs w:val="23"/>
        </w:rPr>
        <w:t xml:space="preserve"> </w:t>
      </w:r>
      <w:r>
        <w:rPr>
          <w:rFonts w:ascii="Georgia" w:eastAsia="Georgia" w:hAnsi="Georgia" w:cs="Georgia"/>
          <w:b/>
          <w:bCs/>
          <w:i/>
          <w:iCs/>
          <w:noProof/>
          <w:sz w:val="23"/>
          <w:szCs w:val="23"/>
        </w:rPr>
        <w:drawing>
          <wp:inline distT="0" distB="0" distL="0" distR="0" wp14:anchorId="63D9BB8F" wp14:editId="32FD4613">
            <wp:extent cx="3537284" cy="2652963"/>
            <wp:effectExtent l="0" t="0" r="0" b="0"/>
            <wp:docPr id="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3537284" cy="2652963"/>
                    </a:xfrm>
                    <a:prstGeom prst="rect">
                      <a:avLst/>
                    </a:prstGeom>
                    <a:ln/>
                  </pic:spPr>
                </pic:pic>
              </a:graphicData>
            </a:graphic>
          </wp:inline>
        </w:drawing>
      </w:r>
      <w:r>
        <w:rPr>
          <w:rFonts w:ascii="Georgia" w:eastAsia="Georgia" w:hAnsi="Georgia" w:cs="Georgia"/>
          <w:b/>
          <w:bCs/>
          <w:i/>
          <w:iCs/>
          <w:noProof/>
          <w:sz w:val="23"/>
          <w:szCs w:val="23"/>
        </w:rPr>
        <w:drawing>
          <wp:inline distT="0" distB="0" distL="0" distR="0" wp14:anchorId="39761AAC" wp14:editId="02EA152D">
            <wp:extent cx="2029036" cy="2705379"/>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2029036" cy="2705379"/>
                    </a:xfrm>
                    <a:prstGeom prst="rect">
                      <a:avLst/>
                    </a:prstGeom>
                    <a:ln/>
                  </pic:spPr>
                </pic:pic>
              </a:graphicData>
            </a:graphic>
          </wp:inline>
        </w:drawing>
      </w:r>
      <w:r>
        <w:rPr>
          <w:rFonts w:ascii="Georgia" w:eastAsia="Georgia" w:hAnsi="Georgia" w:cs="Georgia"/>
          <w:b/>
          <w:bCs/>
          <w:i/>
          <w:iCs/>
          <w:noProof/>
          <w:sz w:val="23"/>
          <w:szCs w:val="23"/>
        </w:rPr>
        <w:drawing>
          <wp:inline distT="0" distB="0" distL="0" distR="0" wp14:anchorId="693B06E8" wp14:editId="1884EEE4">
            <wp:extent cx="3358381" cy="2518787"/>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3358381" cy="2518787"/>
                    </a:xfrm>
                    <a:prstGeom prst="rect">
                      <a:avLst/>
                    </a:prstGeom>
                    <a:ln/>
                  </pic:spPr>
                </pic:pic>
              </a:graphicData>
            </a:graphic>
          </wp:inline>
        </w:drawing>
      </w:r>
      <w:r>
        <w:t xml:space="preserve"> </w:t>
      </w:r>
      <w:r>
        <w:rPr>
          <w:rFonts w:ascii="Georgia" w:eastAsia="Georgia" w:hAnsi="Georgia" w:cs="Georgia"/>
          <w:b/>
          <w:bCs/>
          <w:i/>
          <w:iCs/>
          <w:noProof/>
          <w:sz w:val="23"/>
          <w:szCs w:val="23"/>
        </w:rPr>
        <w:drawing>
          <wp:inline distT="0" distB="0" distL="0" distR="0" wp14:anchorId="3ECD6DEE" wp14:editId="69FF19C7">
            <wp:extent cx="3319154" cy="2489366"/>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3319154" cy="2489366"/>
                    </a:xfrm>
                    <a:prstGeom prst="rect">
                      <a:avLst/>
                    </a:prstGeom>
                    <a:ln/>
                  </pic:spPr>
                </pic:pic>
              </a:graphicData>
            </a:graphic>
          </wp:inline>
        </w:drawing>
      </w:r>
    </w:p>
    <w:p w14:paraId="7CA123C2" w14:textId="77777777" w:rsidR="003640B5" w:rsidRDefault="003640B5">
      <w:pPr>
        <w:widowControl w:val="0"/>
        <w:pBdr>
          <w:top w:val="nil"/>
          <w:left w:val="nil"/>
          <w:bottom w:val="nil"/>
          <w:right w:val="nil"/>
          <w:between w:val="nil"/>
        </w:pBdr>
        <w:spacing w:line="240" w:lineRule="auto"/>
        <w:ind w:left="107"/>
        <w:rPr>
          <w:rFonts w:ascii="Georgia" w:eastAsia="Georgia" w:hAnsi="Georgia" w:cs="Georgia"/>
          <w:b/>
          <w:bCs/>
          <w:i/>
          <w:iCs/>
          <w:sz w:val="23"/>
          <w:szCs w:val="23"/>
        </w:rPr>
      </w:pPr>
    </w:p>
    <w:p w14:paraId="4CE5D01F" w14:textId="77777777" w:rsidR="003640B5" w:rsidRDefault="003640B5">
      <w:pPr>
        <w:widowControl w:val="0"/>
        <w:pBdr>
          <w:top w:val="nil"/>
          <w:left w:val="nil"/>
          <w:bottom w:val="nil"/>
          <w:right w:val="nil"/>
          <w:between w:val="nil"/>
        </w:pBdr>
        <w:spacing w:line="240" w:lineRule="auto"/>
        <w:ind w:left="107"/>
        <w:rPr>
          <w:rFonts w:ascii="Georgia" w:eastAsia="Georgia" w:hAnsi="Georgia" w:cs="Georgia"/>
          <w:b/>
          <w:bCs/>
          <w:i/>
          <w:iCs/>
          <w:sz w:val="23"/>
          <w:szCs w:val="23"/>
        </w:rPr>
      </w:pPr>
    </w:p>
    <w:p w14:paraId="276E1ED6" w14:textId="77777777" w:rsidR="003640B5" w:rsidRDefault="00000000">
      <w:pPr>
        <w:widowControl w:val="0"/>
        <w:spacing w:line="240" w:lineRule="auto"/>
        <w:rPr>
          <w:rFonts w:ascii="Georgia" w:eastAsia="Georgia" w:hAnsi="Georgia" w:cs="Georgia"/>
          <w:b/>
          <w:bCs/>
          <w:i/>
          <w:iCs/>
          <w:sz w:val="23"/>
          <w:szCs w:val="23"/>
        </w:rPr>
      </w:pPr>
      <w:r>
        <w:rPr>
          <w:rFonts w:ascii="Georgia" w:eastAsia="Georgia" w:hAnsi="Georgia" w:cs="Georgia"/>
          <w:b/>
          <w:bCs/>
          <w:i/>
          <w:iCs/>
          <w:sz w:val="23"/>
          <w:szCs w:val="23"/>
        </w:rPr>
        <w:t>Attendance sheet with signature of participants:</w:t>
      </w:r>
    </w:p>
    <w:p w14:paraId="46A1CEF5" w14:textId="77777777" w:rsidR="003640B5" w:rsidRDefault="003640B5">
      <w:pPr>
        <w:widowControl w:val="0"/>
        <w:spacing w:line="240" w:lineRule="auto"/>
        <w:rPr>
          <w:rFonts w:ascii="Georgia" w:eastAsia="Georgia" w:hAnsi="Georgia" w:cs="Georgia"/>
          <w:b/>
          <w:bCs/>
          <w:i/>
          <w:iCs/>
          <w:sz w:val="23"/>
          <w:szCs w:val="23"/>
        </w:rPr>
      </w:pPr>
    </w:p>
    <w:p w14:paraId="488D7754" w14:textId="77777777" w:rsidR="003640B5" w:rsidRDefault="00000000">
      <w:pPr>
        <w:widowControl w:val="0"/>
        <w:spacing w:line="240" w:lineRule="auto"/>
        <w:rPr>
          <w:rFonts w:ascii="Georgia" w:eastAsia="Georgia" w:hAnsi="Georgia" w:cs="Georgia"/>
          <w:b/>
          <w:bCs/>
          <w:i/>
          <w:iCs/>
          <w:sz w:val="23"/>
          <w:szCs w:val="23"/>
        </w:rPr>
      </w:pPr>
      <w:r>
        <w:rPr>
          <w:rFonts w:ascii="Georgia" w:eastAsia="Georgia" w:hAnsi="Georgia" w:cs="Georgia"/>
          <w:b/>
          <w:bCs/>
          <w:i/>
          <w:iCs/>
          <w:noProof/>
          <w:sz w:val="23"/>
          <w:szCs w:val="23"/>
        </w:rPr>
        <w:lastRenderedPageBreak/>
        <w:drawing>
          <wp:inline distT="0" distB="0" distL="0" distR="0" wp14:anchorId="7A8CCAB8" wp14:editId="0649F679">
            <wp:extent cx="2516733" cy="3523984"/>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2516733" cy="3523984"/>
                    </a:xfrm>
                    <a:prstGeom prst="rect">
                      <a:avLst/>
                    </a:prstGeom>
                    <a:ln/>
                  </pic:spPr>
                </pic:pic>
              </a:graphicData>
            </a:graphic>
          </wp:inline>
        </w:drawing>
      </w:r>
      <w:r>
        <w:rPr>
          <w:rFonts w:ascii="Georgia" w:eastAsia="Georgia" w:hAnsi="Georgia" w:cs="Georgia"/>
          <w:b/>
          <w:bCs/>
          <w:i/>
          <w:iCs/>
          <w:noProof/>
          <w:sz w:val="23"/>
          <w:szCs w:val="23"/>
        </w:rPr>
        <w:drawing>
          <wp:inline distT="0" distB="0" distL="0" distR="0" wp14:anchorId="5E813CB9" wp14:editId="6E7C9990">
            <wp:extent cx="3104319" cy="3524498"/>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3104319" cy="3524498"/>
                    </a:xfrm>
                    <a:prstGeom prst="rect">
                      <a:avLst/>
                    </a:prstGeom>
                    <a:ln/>
                  </pic:spPr>
                </pic:pic>
              </a:graphicData>
            </a:graphic>
          </wp:inline>
        </w:drawing>
      </w:r>
      <w:r>
        <w:rPr>
          <w:rFonts w:ascii="Georgia" w:eastAsia="Georgia" w:hAnsi="Georgia" w:cs="Georgia"/>
          <w:b/>
          <w:bCs/>
          <w:i/>
          <w:iCs/>
          <w:noProof/>
          <w:sz w:val="23"/>
          <w:szCs w:val="23"/>
        </w:rPr>
        <w:drawing>
          <wp:inline distT="0" distB="0" distL="0" distR="0" wp14:anchorId="612B2C77" wp14:editId="5055CDE9">
            <wp:extent cx="2761047" cy="3407182"/>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srcRect/>
                    <a:stretch>
                      <a:fillRect/>
                    </a:stretch>
                  </pic:blipFill>
                  <pic:spPr>
                    <a:xfrm>
                      <a:off x="0" y="0"/>
                      <a:ext cx="2761047" cy="3407182"/>
                    </a:xfrm>
                    <a:prstGeom prst="rect">
                      <a:avLst/>
                    </a:prstGeom>
                    <a:ln/>
                  </pic:spPr>
                </pic:pic>
              </a:graphicData>
            </a:graphic>
          </wp:inline>
        </w:drawing>
      </w:r>
    </w:p>
    <w:p w14:paraId="7627A1B0" w14:textId="77777777" w:rsidR="003640B5" w:rsidRDefault="003640B5">
      <w:pPr>
        <w:widowControl w:val="0"/>
        <w:spacing w:line="240" w:lineRule="auto"/>
      </w:pPr>
    </w:p>
    <w:p w14:paraId="6972C469" w14:textId="77777777" w:rsidR="003640B5" w:rsidRDefault="00000000">
      <w:pPr>
        <w:widowControl w:val="0"/>
        <w:spacing w:line="240" w:lineRule="auto"/>
        <w:rPr>
          <w:b/>
          <w:bCs/>
        </w:rPr>
      </w:pPr>
      <w:r>
        <w:rPr>
          <w:rFonts w:ascii="Georgia" w:eastAsia="Georgia" w:hAnsi="Georgia" w:cs="Georgia"/>
          <w:b/>
          <w:bCs/>
          <w:i/>
          <w:iCs/>
          <w:sz w:val="23"/>
          <w:szCs w:val="23"/>
        </w:rPr>
        <w:t>Feedback</w:t>
      </w:r>
      <w:r>
        <w:rPr>
          <w:b/>
          <w:bCs/>
        </w:rPr>
        <w:t>:</w:t>
      </w:r>
    </w:p>
    <w:p w14:paraId="72E5EA80" w14:textId="77777777" w:rsidR="003640B5" w:rsidRDefault="003640B5">
      <w:pPr>
        <w:widowControl w:val="0"/>
        <w:spacing w:line="240" w:lineRule="auto"/>
        <w:rPr>
          <w:b/>
          <w:bCs/>
        </w:rPr>
      </w:pPr>
    </w:p>
    <w:p w14:paraId="79622217" w14:textId="77777777" w:rsidR="003640B5" w:rsidRDefault="00000000">
      <w:pPr>
        <w:widowControl w:val="0"/>
        <w:spacing w:line="240" w:lineRule="auto"/>
      </w:pPr>
      <w:r>
        <w:t>The event successfully created awareness about cybercrime and digital frauds while providing participants with practical knowledge on cyber safety and legal remedies. The session was informative, engaging, and highly relevant in today’s digital age. The live feedback was taken by the students. where the students came forward and appreciated the speakers session. A 10 minutes interaction was further facilitated by the speaker addressing the further queries, providing suggestions to some problems and light on new rules and regulations related to women safety in the digital workplace.</w:t>
      </w:r>
    </w:p>
    <w:p w14:paraId="44C2B448" w14:textId="77777777" w:rsidR="003640B5" w:rsidRDefault="003640B5">
      <w:pPr>
        <w:widowControl w:val="0"/>
        <w:spacing w:line="240" w:lineRule="auto"/>
        <w:rPr>
          <w:b/>
          <w:bCs/>
        </w:rPr>
      </w:pPr>
    </w:p>
    <w:p w14:paraId="7C8B0598" w14:textId="77777777" w:rsidR="003640B5" w:rsidRDefault="003640B5">
      <w:pPr>
        <w:widowControl w:val="0"/>
        <w:spacing w:line="240" w:lineRule="auto"/>
      </w:pPr>
    </w:p>
    <w:p w14:paraId="7C629772" w14:textId="77777777" w:rsidR="003640B5" w:rsidRDefault="00000000">
      <w:pPr>
        <w:widowControl w:val="0"/>
        <w:spacing w:line="240" w:lineRule="auto"/>
        <w:rPr>
          <w:rFonts w:ascii="Georgia" w:eastAsia="Georgia" w:hAnsi="Georgia" w:cs="Georgia"/>
          <w:b/>
          <w:bCs/>
          <w:i/>
          <w:iCs/>
          <w:sz w:val="23"/>
          <w:szCs w:val="23"/>
        </w:rPr>
      </w:pPr>
      <w:r>
        <w:rPr>
          <w:rFonts w:ascii="Georgia" w:eastAsia="Georgia" w:hAnsi="Georgia" w:cs="Georgia"/>
          <w:b/>
          <w:bCs/>
          <w:i/>
          <w:iCs/>
          <w:sz w:val="23"/>
          <w:szCs w:val="23"/>
        </w:rPr>
        <w:t>Impact Analysis:</w:t>
      </w:r>
    </w:p>
    <w:p w14:paraId="6D58DABC" w14:textId="77777777" w:rsidR="003640B5" w:rsidRDefault="003640B5">
      <w:pPr>
        <w:widowControl w:val="0"/>
        <w:spacing w:line="240" w:lineRule="auto"/>
        <w:rPr>
          <w:rFonts w:ascii="Georgia" w:eastAsia="Georgia" w:hAnsi="Georgia" w:cs="Georgia"/>
          <w:b/>
          <w:bCs/>
          <w:i/>
          <w:iCs/>
          <w:sz w:val="23"/>
          <w:szCs w:val="23"/>
        </w:rPr>
      </w:pPr>
    </w:p>
    <w:p w14:paraId="04CC54EA" w14:textId="77777777" w:rsidR="003640B5" w:rsidRDefault="00000000">
      <w:pPr>
        <w:widowControl w:val="0"/>
        <w:spacing w:line="240" w:lineRule="auto"/>
        <w:rPr>
          <w:rFonts w:ascii="Georgia" w:eastAsia="Georgia" w:hAnsi="Georgia" w:cs="Georgia"/>
          <w:sz w:val="24"/>
          <w:szCs w:val="24"/>
        </w:rPr>
      </w:pPr>
      <w:r>
        <w:rPr>
          <w:rFonts w:ascii="Georgia" w:eastAsia="Georgia" w:hAnsi="Georgia" w:cs="Georgia"/>
          <w:sz w:val="24"/>
          <w:szCs w:val="24"/>
        </w:rPr>
        <w:t>The session significantly enhanced awareness among students and faculty regarding common cyber threats such as phishing, identity theft, UPI scams, and online fraud. Participants gained a clearer understanding of preventive measures, safe digital practices, and the legal framework governing cyber offences.</w:t>
      </w:r>
    </w:p>
    <w:p w14:paraId="2DE236CD" w14:textId="77777777" w:rsidR="003640B5" w:rsidRDefault="00000000">
      <w:pPr>
        <w:widowControl w:val="0"/>
        <w:spacing w:line="240" w:lineRule="auto"/>
        <w:rPr>
          <w:rFonts w:ascii="Georgia" w:eastAsia="Georgia" w:hAnsi="Georgia" w:cs="Georgia"/>
          <w:sz w:val="24"/>
          <w:szCs w:val="24"/>
        </w:rPr>
      </w:pPr>
      <w:r>
        <w:rPr>
          <w:rFonts w:ascii="Georgia" w:eastAsia="Georgia" w:hAnsi="Georgia" w:cs="Georgia"/>
          <w:sz w:val="24"/>
          <w:szCs w:val="24"/>
        </w:rPr>
        <w:t>The program empowered attendees to identify suspicious activities, protect their personal data, and respond responsibly to cyber risks. Additionally, the session strengthened academic engagement by encouraging critical thinking and discussions on contemporary digital challenges.</w:t>
      </w:r>
    </w:p>
    <w:p w14:paraId="5A5D2D3D" w14:textId="77777777" w:rsidR="003640B5" w:rsidRDefault="003640B5">
      <w:pPr>
        <w:widowControl w:val="0"/>
        <w:spacing w:line="240" w:lineRule="auto"/>
        <w:rPr>
          <w:rFonts w:ascii="Georgia" w:eastAsia="Georgia" w:hAnsi="Georgia" w:cs="Georgia"/>
          <w:b/>
          <w:bCs/>
          <w:i/>
          <w:iCs/>
          <w:sz w:val="23"/>
          <w:szCs w:val="23"/>
        </w:rPr>
      </w:pPr>
    </w:p>
    <w:p w14:paraId="439D6409" w14:textId="77777777" w:rsidR="003640B5" w:rsidRDefault="003640B5">
      <w:pPr>
        <w:widowControl w:val="0"/>
        <w:spacing w:line="240" w:lineRule="auto"/>
        <w:rPr>
          <w:rFonts w:ascii="Georgia" w:eastAsia="Georgia" w:hAnsi="Georgia" w:cs="Georgia"/>
          <w:b/>
          <w:bCs/>
          <w:i/>
          <w:iCs/>
          <w:sz w:val="23"/>
          <w:szCs w:val="23"/>
        </w:rPr>
      </w:pPr>
    </w:p>
    <w:p w14:paraId="0813962C" w14:textId="4276BE43" w:rsidR="003640B5" w:rsidRDefault="003640B5">
      <w:pPr>
        <w:widowControl w:val="0"/>
        <w:spacing w:line="240" w:lineRule="auto"/>
        <w:ind w:right="740"/>
        <w:jc w:val="right"/>
        <w:rPr>
          <w:rFonts w:ascii="Georgia" w:eastAsia="Georgia" w:hAnsi="Georgia" w:cs="Georgia"/>
          <w:b/>
          <w:bCs/>
          <w:i/>
          <w:iCs/>
          <w:sz w:val="23"/>
          <w:szCs w:val="23"/>
        </w:rPr>
      </w:pPr>
    </w:p>
    <w:p w14:paraId="7274D4D9" w14:textId="77777777" w:rsidR="003640B5" w:rsidRDefault="003640B5">
      <w:pPr>
        <w:widowControl w:val="0"/>
        <w:spacing w:line="240" w:lineRule="auto"/>
        <w:ind w:right="740"/>
        <w:jc w:val="right"/>
        <w:rPr>
          <w:rFonts w:ascii="Georgia" w:eastAsia="Georgia" w:hAnsi="Georgia" w:cs="Georgia"/>
          <w:b/>
          <w:bCs/>
          <w:i/>
          <w:iCs/>
          <w:sz w:val="23"/>
          <w:szCs w:val="23"/>
        </w:rPr>
      </w:pPr>
    </w:p>
    <w:p w14:paraId="071671E3" w14:textId="77777777" w:rsidR="003640B5" w:rsidRDefault="00000000">
      <w:pPr>
        <w:widowControl w:val="0"/>
        <w:spacing w:line="240" w:lineRule="auto"/>
        <w:ind w:right="740"/>
        <w:rPr>
          <w:rFonts w:ascii="Georgia" w:eastAsia="Georgia" w:hAnsi="Georgia" w:cs="Georgia"/>
          <w:b/>
          <w:bCs/>
          <w:i/>
          <w:iCs/>
          <w:sz w:val="23"/>
          <w:szCs w:val="23"/>
        </w:rPr>
      </w:pP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r>
        <w:rPr>
          <w:rFonts w:ascii="Georgia" w:eastAsia="Georgia" w:hAnsi="Georgia" w:cs="Georgia"/>
          <w:b/>
          <w:bCs/>
          <w:i/>
          <w:iCs/>
          <w:sz w:val="23"/>
          <w:szCs w:val="23"/>
        </w:rPr>
        <w:tab/>
      </w:r>
    </w:p>
    <w:p w14:paraId="031BB80F" w14:textId="77777777" w:rsidR="003640B5" w:rsidRDefault="003640B5">
      <w:pPr>
        <w:widowControl w:val="0"/>
        <w:spacing w:line="240" w:lineRule="auto"/>
        <w:ind w:right="740"/>
        <w:rPr>
          <w:rFonts w:ascii="Georgia" w:eastAsia="Georgia" w:hAnsi="Georgia" w:cs="Georgia"/>
          <w:b/>
          <w:bCs/>
          <w:i/>
          <w:iCs/>
          <w:sz w:val="23"/>
          <w:szCs w:val="23"/>
        </w:rPr>
      </w:pPr>
    </w:p>
    <w:p w14:paraId="5970B977" w14:textId="77777777" w:rsidR="003640B5" w:rsidRDefault="003640B5">
      <w:pPr>
        <w:widowControl w:val="0"/>
        <w:spacing w:line="240" w:lineRule="auto"/>
        <w:ind w:right="740"/>
        <w:rPr>
          <w:rFonts w:ascii="Georgia" w:eastAsia="Georgia" w:hAnsi="Georgia" w:cs="Georgia"/>
          <w:b/>
          <w:bCs/>
          <w:i/>
          <w:iCs/>
          <w:sz w:val="23"/>
          <w:szCs w:val="23"/>
        </w:rPr>
      </w:pPr>
    </w:p>
    <w:p w14:paraId="5487F5E7" w14:textId="77777777" w:rsidR="003640B5" w:rsidRDefault="003640B5">
      <w:pPr>
        <w:widowControl w:val="0"/>
        <w:spacing w:line="240" w:lineRule="auto"/>
        <w:ind w:right="740"/>
        <w:rPr>
          <w:rFonts w:ascii="Georgia" w:eastAsia="Georgia" w:hAnsi="Georgia" w:cs="Georgia"/>
          <w:b/>
          <w:bCs/>
          <w:i/>
          <w:iCs/>
          <w:sz w:val="23"/>
          <w:szCs w:val="23"/>
        </w:rPr>
      </w:pPr>
    </w:p>
    <w:p w14:paraId="7EF1906E" w14:textId="77777777" w:rsidR="003640B5" w:rsidRDefault="003640B5">
      <w:pPr>
        <w:widowControl w:val="0"/>
        <w:spacing w:line="240" w:lineRule="auto"/>
        <w:ind w:right="740"/>
        <w:rPr>
          <w:rFonts w:ascii="Georgia" w:eastAsia="Georgia" w:hAnsi="Georgia" w:cs="Georgia"/>
          <w:b/>
          <w:bCs/>
          <w:i/>
          <w:iCs/>
          <w:sz w:val="23"/>
          <w:szCs w:val="23"/>
        </w:rPr>
      </w:pPr>
    </w:p>
    <w:p w14:paraId="143ED349" w14:textId="77777777" w:rsidR="003640B5" w:rsidRDefault="003640B5">
      <w:pPr>
        <w:widowControl w:val="0"/>
        <w:spacing w:line="240" w:lineRule="auto"/>
        <w:ind w:right="740"/>
        <w:rPr>
          <w:rFonts w:ascii="Georgia" w:eastAsia="Georgia" w:hAnsi="Georgia" w:cs="Georgia"/>
          <w:b/>
          <w:bCs/>
          <w:i/>
          <w:iCs/>
          <w:sz w:val="23"/>
          <w:szCs w:val="23"/>
        </w:rPr>
      </w:pPr>
    </w:p>
    <w:p w14:paraId="493C4CCB" w14:textId="77777777" w:rsidR="003640B5" w:rsidRDefault="003640B5">
      <w:pPr>
        <w:widowControl w:val="0"/>
        <w:spacing w:line="240" w:lineRule="auto"/>
        <w:ind w:right="740"/>
        <w:rPr>
          <w:rFonts w:ascii="Georgia" w:eastAsia="Georgia" w:hAnsi="Georgia" w:cs="Georgia"/>
          <w:b/>
          <w:bCs/>
          <w:i/>
          <w:iCs/>
          <w:sz w:val="23"/>
          <w:szCs w:val="23"/>
        </w:rPr>
      </w:pPr>
    </w:p>
    <w:p w14:paraId="295AE735" w14:textId="77777777" w:rsidR="003640B5" w:rsidRDefault="003640B5">
      <w:pPr>
        <w:widowControl w:val="0"/>
        <w:spacing w:line="240" w:lineRule="auto"/>
        <w:ind w:right="740"/>
        <w:rPr>
          <w:rFonts w:ascii="Georgia" w:eastAsia="Georgia" w:hAnsi="Georgia" w:cs="Georgia"/>
          <w:b/>
          <w:bCs/>
          <w:i/>
          <w:iCs/>
          <w:sz w:val="23"/>
          <w:szCs w:val="23"/>
        </w:rPr>
      </w:pPr>
    </w:p>
    <w:p w14:paraId="1F649F78" w14:textId="77777777" w:rsidR="003640B5" w:rsidRDefault="003640B5">
      <w:pPr>
        <w:widowControl w:val="0"/>
        <w:spacing w:line="240" w:lineRule="auto"/>
        <w:ind w:right="740"/>
        <w:rPr>
          <w:rFonts w:ascii="Georgia" w:eastAsia="Georgia" w:hAnsi="Georgia" w:cs="Georgia"/>
          <w:b/>
          <w:bCs/>
          <w:i/>
          <w:iCs/>
          <w:sz w:val="23"/>
          <w:szCs w:val="23"/>
        </w:rPr>
      </w:pPr>
    </w:p>
    <w:p w14:paraId="132E52BE" w14:textId="77777777" w:rsidR="003640B5" w:rsidRDefault="003640B5">
      <w:pPr>
        <w:widowControl w:val="0"/>
        <w:spacing w:line="240" w:lineRule="auto"/>
        <w:ind w:right="740"/>
        <w:jc w:val="center"/>
        <w:rPr>
          <w:rFonts w:ascii="Georgia" w:eastAsia="Georgia" w:hAnsi="Georgia" w:cs="Georgia"/>
          <w:b/>
          <w:bCs/>
          <w:i/>
          <w:iCs/>
          <w:sz w:val="23"/>
          <w:szCs w:val="23"/>
        </w:rPr>
        <w:sectPr w:rsidR="003640B5">
          <w:pgSz w:w="11900" w:h="16840"/>
          <w:pgMar w:top="35" w:right="252" w:bottom="448" w:left="620" w:header="0" w:footer="720" w:gutter="0"/>
          <w:pgNumType w:start="1"/>
          <w:cols w:space="720"/>
        </w:sectPr>
      </w:pPr>
    </w:p>
    <w:p w14:paraId="7328ECE8" w14:textId="77777777" w:rsidR="003640B5" w:rsidRDefault="003640B5">
      <w:pPr>
        <w:widowControl w:val="0"/>
        <w:pBdr>
          <w:top w:val="nil"/>
          <w:left w:val="nil"/>
          <w:bottom w:val="nil"/>
          <w:right w:val="nil"/>
          <w:between w:val="nil"/>
        </w:pBdr>
        <w:spacing w:line="240" w:lineRule="auto"/>
        <w:rPr>
          <w:b/>
          <w:bCs/>
        </w:rPr>
      </w:pPr>
    </w:p>
    <w:sectPr w:rsidR="003640B5">
      <w:type w:val="continuous"/>
      <w:pgSz w:w="11900" w:h="16840"/>
      <w:pgMar w:top="35" w:right="241" w:bottom="448" w:left="727" w:header="0" w:footer="720" w:gutter="0"/>
      <w:cols w:num="2" w:space="720" w:equalWidth="0">
        <w:col w:w="5466" w:space="0"/>
        <w:col w:w="546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0EEE0C3-16BD-4F55-88EC-85138CEC026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FE720F18-BEFF-4766-9C06-EC04EC00B073}"/>
    <w:embedBold r:id="rId3" w:fontKey="{4C18F7E4-EBB8-42CF-AA32-A709AC22E9E0}"/>
    <w:embedItalic r:id="rId4" w:fontKey="{5CE0669B-9E61-4272-A474-B48164D128BD}"/>
    <w:embedBoldItalic r:id="rId5" w:fontKey="{3B1F7D29-D33C-486B-9A94-851635E257C2}"/>
  </w:font>
  <w:font w:name="Calibri">
    <w:panose1 w:val="020F0502020204030204"/>
    <w:charset w:val="00"/>
    <w:family w:val="swiss"/>
    <w:pitch w:val="variable"/>
    <w:sig w:usb0="E4002EFF" w:usb1="C200247B" w:usb2="00000009" w:usb3="00000000" w:csb0="000001FF" w:csb1="00000000"/>
    <w:embedRegular r:id="rId6" w:fontKey="{054E431E-9D36-4EA0-A019-91AE505A908C}"/>
    <w:embedItalic r:id="rId7" w:fontKey="{C3EEB8BC-5C79-4C8F-9A2F-51BB59707773}"/>
  </w:font>
  <w:font w:name="Cambria">
    <w:panose1 w:val="02040503050406030204"/>
    <w:charset w:val="00"/>
    <w:family w:val="roman"/>
    <w:pitch w:val="variable"/>
    <w:sig w:usb0="E00006FF" w:usb1="420024FF" w:usb2="02000000" w:usb3="00000000" w:csb0="0000019F" w:csb1="00000000"/>
    <w:embedRegular r:id="rId8" w:fontKey="{0F42D98B-AC47-4B4C-B773-AD0D93C611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3699"/>
    <w:multiLevelType w:val="multilevel"/>
    <w:tmpl w:val="9806B7AC"/>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1" w15:restartNumberingAfterBreak="0">
    <w:nsid w:val="48C97D15"/>
    <w:multiLevelType w:val="multilevel"/>
    <w:tmpl w:val="BC800624"/>
    <w:lvl w:ilvl="0">
      <w:start w:val="1"/>
      <w:numFmt w:val="bullet"/>
      <w:lvlText w:val="●"/>
      <w:lvlJc w:val="left"/>
      <w:pPr>
        <w:ind w:left="1224" w:hanging="360"/>
      </w:pPr>
      <w:rPr>
        <w:rFonts w:ascii="Noto Sans Symbols" w:eastAsia="Noto Sans Symbols" w:hAnsi="Noto Sans Symbols" w:cs="Noto Sans Symbols"/>
      </w:rPr>
    </w:lvl>
    <w:lvl w:ilvl="1">
      <w:start w:val="1"/>
      <w:numFmt w:val="bullet"/>
      <w:lvlText w:val="o"/>
      <w:lvlJc w:val="left"/>
      <w:pPr>
        <w:ind w:left="1944" w:hanging="360"/>
      </w:pPr>
      <w:rPr>
        <w:rFonts w:ascii="Courier New" w:eastAsia="Courier New" w:hAnsi="Courier New" w:cs="Courier New"/>
      </w:rPr>
    </w:lvl>
    <w:lvl w:ilvl="2">
      <w:start w:val="1"/>
      <w:numFmt w:val="bullet"/>
      <w:lvlText w:val="▪"/>
      <w:lvlJc w:val="left"/>
      <w:pPr>
        <w:ind w:left="2664" w:hanging="360"/>
      </w:pPr>
      <w:rPr>
        <w:rFonts w:ascii="Noto Sans Symbols" w:eastAsia="Noto Sans Symbols" w:hAnsi="Noto Sans Symbols" w:cs="Noto Sans Symbols"/>
      </w:rPr>
    </w:lvl>
    <w:lvl w:ilvl="3">
      <w:start w:val="1"/>
      <w:numFmt w:val="bullet"/>
      <w:lvlText w:val="●"/>
      <w:lvlJc w:val="left"/>
      <w:pPr>
        <w:ind w:left="3384" w:hanging="360"/>
      </w:pPr>
      <w:rPr>
        <w:rFonts w:ascii="Noto Sans Symbols" w:eastAsia="Noto Sans Symbols" w:hAnsi="Noto Sans Symbols" w:cs="Noto Sans Symbols"/>
      </w:rPr>
    </w:lvl>
    <w:lvl w:ilvl="4">
      <w:start w:val="1"/>
      <w:numFmt w:val="bullet"/>
      <w:lvlText w:val="o"/>
      <w:lvlJc w:val="left"/>
      <w:pPr>
        <w:ind w:left="4104" w:hanging="360"/>
      </w:pPr>
      <w:rPr>
        <w:rFonts w:ascii="Courier New" w:eastAsia="Courier New" w:hAnsi="Courier New" w:cs="Courier New"/>
      </w:rPr>
    </w:lvl>
    <w:lvl w:ilvl="5">
      <w:start w:val="1"/>
      <w:numFmt w:val="bullet"/>
      <w:lvlText w:val="▪"/>
      <w:lvlJc w:val="left"/>
      <w:pPr>
        <w:ind w:left="4824" w:hanging="360"/>
      </w:pPr>
      <w:rPr>
        <w:rFonts w:ascii="Noto Sans Symbols" w:eastAsia="Noto Sans Symbols" w:hAnsi="Noto Sans Symbols" w:cs="Noto Sans Symbols"/>
      </w:rPr>
    </w:lvl>
    <w:lvl w:ilvl="6">
      <w:start w:val="1"/>
      <w:numFmt w:val="bullet"/>
      <w:lvlText w:val="●"/>
      <w:lvlJc w:val="left"/>
      <w:pPr>
        <w:ind w:left="5544" w:hanging="360"/>
      </w:pPr>
      <w:rPr>
        <w:rFonts w:ascii="Noto Sans Symbols" w:eastAsia="Noto Sans Symbols" w:hAnsi="Noto Sans Symbols" w:cs="Noto Sans Symbols"/>
      </w:rPr>
    </w:lvl>
    <w:lvl w:ilvl="7">
      <w:start w:val="1"/>
      <w:numFmt w:val="bullet"/>
      <w:lvlText w:val="o"/>
      <w:lvlJc w:val="left"/>
      <w:pPr>
        <w:ind w:left="6264" w:hanging="360"/>
      </w:pPr>
      <w:rPr>
        <w:rFonts w:ascii="Courier New" w:eastAsia="Courier New" w:hAnsi="Courier New" w:cs="Courier New"/>
      </w:rPr>
    </w:lvl>
    <w:lvl w:ilvl="8">
      <w:start w:val="1"/>
      <w:numFmt w:val="bullet"/>
      <w:lvlText w:val="▪"/>
      <w:lvlJc w:val="left"/>
      <w:pPr>
        <w:ind w:left="6984" w:hanging="360"/>
      </w:pPr>
      <w:rPr>
        <w:rFonts w:ascii="Noto Sans Symbols" w:eastAsia="Noto Sans Symbols" w:hAnsi="Noto Sans Symbols" w:cs="Noto Sans Symbols"/>
      </w:rPr>
    </w:lvl>
  </w:abstractNum>
  <w:abstractNum w:abstractNumId="2" w15:restartNumberingAfterBreak="0">
    <w:nsid w:val="513769F8"/>
    <w:multiLevelType w:val="multilevel"/>
    <w:tmpl w:val="351005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1429622">
    <w:abstractNumId w:val="0"/>
  </w:num>
  <w:num w:numId="2" w16cid:durableId="412700609">
    <w:abstractNumId w:val="1"/>
  </w:num>
  <w:num w:numId="3" w16cid:durableId="577053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B5"/>
    <w:rsid w:val="003640B5"/>
    <w:rsid w:val="00D62256"/>
    <w:rsid w:val="00DC0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8B56"/>
  <w15:docId w15:val="{ADDA85F2-7E23-40E4-98B7-FC2A3C5D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9.jpg"/><Relationship Id="rId10" Type="http://schemas.openxmlformats.org/officeDocument/2006/relationships/image" Target="media/image13.png"/><Relationship Id="rId19"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Kavitha R</cp:lastModifiedBy>
  <cp:revision>2</cp:revision>
  <dcterms:created xsi:type="dcterms:W3CDTF">2026-08-27T03:49:00Z</dcterms:created>
  <dcterms:modified xsi:type="dcterms:W3CDTF">2026-08-27T03:49:00Z</dcterms:modified>
</cp:coreProperties>
</file>