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51A18" w14:textId="6FBFA8DB" w:rsidR="008F3C19" w:rsidRDefault="008F3C19">
      <w:r>
        <w:t>Task – 1: Creating a key vault in azure</w:t>
      </w:r>
    </w:p>
    <w:p w14:paraId="585B6D6C" w14:textId="235B11A1" w:rsidR="008F3C19" w:rsidRPr="008F3C19" w:rsidRDefault="008F3C19">
      <w:pPr>
        <w:rPr>
          <w:sz w:val="22"/>
          <w:szCs w:val="22"/>
        </w:rPr>
      </w:pPr>
      <w:r w:rsidRPr="008F3C19">
        <w:rPr>
          <w:sz w:val="22"/>
          <w:szCs w:val="22"/>
        </w:rPr>
        <w:t>Step 1: Search for key vaults in the search bar and select create to view this screen, as the screenshot displays all the basic details are filled.</w:t>
      </w:r>
    </w:p>
    <w:p w14:paraId="1D869E45" w14:textId="72147122" w:rsidR="00E65773" w:rsidRDefault="00147B4C">
      <w:r w:rsidRPr="00147B4C">
        <w:rPr>
          <w:noProof/>
        </w:rPr>
        <w:drawing>
          <wp:inline distT="0" distB="0" distL="0" distR="0" wp14:anchorId="3F0F150E" wp14:editId="78A9A74B">
            <wp:extent cx="5943600" cy="4556760"/>
            <wp:effectExtent l="0" t="0" r="0" b="0"/>
            <wp:docPr id="5531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150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AC8D" w14:textId="77777777" w:rsidR="008F3C19" w:rsidRDefault="008F3C19"/>
    <w:p w14:paraId="682BECF5" w14:textId="77777777" w:rsidR="008F3C19" w:rsidRDefault="008F3C19"/>
    <w:p w14:paraId="2665E831" w14:textId="77777777" w:rsidR="008F3C19" w:rsidRDefault="008F3C19"/>
    <w:p w14:paraId="66049430" w14:textId="77777777" w:rsidR="008F3C19" w:rsidRDefault="008F3C19"/>
    <w:p w14:paraId="34A88C1D" w14:textId="77777777" w:rsidR="008F3C19" w:rsidRDefault="008F3C19">
      <w:r>
        <w:br w:type="page"/>
      </w:r>
    </w:p>
    <w:p w14:paraId="360E71DD" w14:textId="2D1C0FB1" w:rsidR="008F3C19" w:rsidRPr="008F3C19" w:rsidRDefault="008F3C19">
      <w:pPr>
        <w:rPr>
          <w:sz w:val="22"/>
          <w:szCs w:val="22"/>
        </w:rPr>
      </w:pPr>
      <w:r w:rsidRPr="008F3C19">
        <w:rPr>
          <w:sz w:val="22"/>
          <w:szCs w:val="22"/>
        </w:rPr>
        <w:lastRenderedPageBreak/>
        <w:t>Step 2: After filling in the basic details, we click “Review + create” to review the configuration and finally click “Create” which than brings us to this screen verifying creation success.</w:t>
      </w:r>
    </w:p>
    <w:p w14:paraId="1C2E32B0" w14:textId="4113F799" w:rsidR="008F3C19" w:rsidRDefault="00147B4C">
      <w:r w:rsidRPr="00147B4C">
        <w:rPr>
          <w:noProof/>
        </w:rPr>
        <w:drawing>
          <wp:inline distT="0" distB="0" distL="0" distR="0" wp14:anchorId="08FA464E" wp14:editId="3A23102F">
            <wp:extent cx="5943600" cy="3017520"/>
            <wp:effectExtent l="0" t="0" r="0" b="0"/>
            <wp:docPr id="66518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18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E99" w14:textId="77C00289" w:rsidR="00053B2F" w:rsidRDefault="00053B2F">
      <w:r>
        <w:t xml:space="preserve"> </w:t>
      </w:r>
      <w:r>
        <w:tab/>
      </w:r>
    </w:p>
    <w:p w14:paraId="7FFA3014" w14:textId="5AEC910E" w:rsidR="00053B2F" w:rsidRDefault="00053B2F">
      <w:r>
        <w:t>Task 2</w:t>
      </w:r>
      <w:r w:rsidR="008F3C19">
        <w:t>: Adding a secret in key vault</w:t>
      </w:r>
    </w:p>
    <w:p w14:paraId="20DAFEDC" w14:textId="70B2E44C" w:rsidR="008F3C19" w:rsidRPr="008F3C19" w:rsidRDefault="008F3C19">
      <w:pPr>
        <w:rPr>
          <w:sz w:val="22"/>
          <w:szCs w:val="22"/>
        </w:rPr>
      </w:pPr>
      <w:r w:rsidRPr="008F3C19">
        <w:rPr>
          <w:sz w:val="22"/>
          <w:szCs w:val="22"/>
        </w:rPr>
        <w:t>Step 1:</w:t>
      </w:r>
      <w:r>
        <w:rPr>
          <w:sz w:val="22"/>
          <w:szCs w:val="22"/>
        </w:rPr>
        <w:t xml:space="preserve"> Under settings tab in key vault, I’ve chosen the secret menu and selected to create a new secret. I’ve filled in the name and the secret value as displayed</w:t>
      </w:r>
    </w:p>
    <w:p w14:paraId="0B6F0DEC" w14:textId="78353D39" w:rsidR="00053B2F" w:rsidRDefault="00053B2F">
      <w:r w:rsidRPr="00053B2F">
        <w:rPr>
          <w:noProof/>
        </w:rPr>
        <w:drawing>
          <wp:inline distT="0" distB="0" distL="0" distR="0" wp14:anchorId="2D7ABD94" wp14:editId="00FC3698">
            <wp:extent cx="5943600" cy="3017520"/>
            <wp:effectExtent l="0" t="0" r="0" b="0"/>
            <wp:docPr id="1960187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187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0E170" w14:textId="77777777" w:rsidR="008F3C19" w:rsidRDefault="008F3C19"/>
    <w:p w14:paraId="243AE414" w14:textId="29A40F30" w:rsidR="008F3C19" w:rsidRPr="008F3C19" w:rsidRDefault="008F3C19">
      <w:pPr>
        <w:rPr>
          <w:sz w:val="22"/>
          <w:szCs w:val="22"/>
        </w:rPr>
      </w:pPr>
      <w:r w:rsidRPr="008F3C19">
        <w:rPr>
          <w:sz w:val="22"/>
          <w:szCs w:val="22"/>
        </w:rPr>
        <w:t xml:space="preserve">Step 2: </w:t>
      </w:r>
      <w:r>
        <w:rPr>
          <w:sz w:val="22"/>
          <w:szCs w:val="22"/>
        </w:rPr>
        <w:t>After successfully creating the secret, we can see the status and the version by clicking on the secret name in secrets list.</w:t>
      </w:r>
    </w:p>
    <w:p w14:paraId="5C6B7442" w14:textId="15060D5A" w:rsidR="00147B4C" w:rsidRDefault="00147B4C">
      <w:r w:rsidRPr="00147B4C">
        <w:rPr>
          <w:noProof/>
        </w:rPr>
        <w:drawing>
          <wp:inline distT="0" distB="0" distL="0" distR="0" wp14:anchorId="421D83DC" wp14:editId="24043406">
            <wp:extent cx="5943600" cy="3004820"/>
            <wp:effectExtent l="0" t="0" r="0" b="5080"/>
            <wp:docPr id="55935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351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218A" w14:textId="6E6C6DAB" w:rsidR="008F3C19" w:rsidRPr="008F3C19" w:rsidRDefault="008F3C19">
      <w:pPr>
        <w:rPr>
          <w:sz w:val="22"/>
          <w:szCs w:val="22"/>
        </w:rPr>
      </w:pPr>
      <w:r w:rsidRPr="008F3C19">
        <w:rPr>
          <w:sz w:val="22"/>
          <w:szCs w:val="22"/>
        </w:rPr>
        <w:t xml:space="preserve">Step 3: </w:t>
      </w:r>
      <w:r>
        <w:rPr>
          <w:sz w:val="22"/>
          <w:szCs w:val="22"/>
        </w:rPr>
        <w:t>Accessing the secret value and unhiding it to see the actual value.</w:t>
      </w:r>
    </w:p>
    <w:p w14:paraId="09B64550" w14:textId="0CEA2145" w:rsidR="00686641" w:rsidRDefault="00686641">
      <w:r w:rsidRPr="00686641">
        <w:rPr>
          <w:noProof/>
        </w:rPr>
        <w:drawing>
          <wp:inline distT="0" distB="0" distL="0" distR="0" wp14:anchorId="0D0B0CDE" wp14:editId="09F2930D">
            <wp:extent cx="5943600" cy="3004820"/>
            <wp:effectExtent l="0" t="0" r="0" b="5080"/>
            <wp:docPr id="250322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227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641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5A44" w14:textId="77777777" w:rsidR="0017396E" w:rsidRDefault="0017396E" w:rsidP="002D59DB">
      <w:pPr>
        <w:spacing w:after="0" w:line="240" w:lineRule="auto"/>
      </w:pPr>
      <w:r>
        <w:separator/>
      </w:r>
    </w:p>
  </w:endnote>
  <w:endnote w:type="continuationSeparator" w:id="0">
    <w:p w14:paraId="68BB34AE" w14:textId="77777777" w:rsidR="0017396E" w:rsidRDefault="0017396E" w:rsidP="002D59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0ADD3" w14:textId="77777777" w:rsidR="0017396E" w:rsidRDefault="0017396E" w:rsidP="002D59DB">
      <w:pPr>
        <w:spacing w:after="0" w:line="240" w:lineRule="auto"/>
      </w:pPr>
      <w:r>
        <w:separator/>
      </w:r>
    </w:p>
  </w:footnote>
  <w:footnote w:type="continuationSeparator" w:id="0">
    <w:p w14:paraId="10E3F2B4" w14:textId="77777777" w:rsidR="0017396E" w:rsidRDefault="0017396E" w:rsidP="002D59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3DBB2D" w14:textId="62EA578E" w:rsidR="00FE0DA1" w:rsidRDefault="002D59DB" w:rsidP="00FE0DA1">
    <w:pPr>
      <w:pStyle w:val="Header"/>
      <w:jc w:val="center"/>
    </w:pPr>
    <w:r>
      <w:t xml:space="preserve">Lab </w:t>
    </w:r>
    <w:r w:rsidR="00FE0DA1">
      <w:t>–</w:t>
    </w:r>
    <w:r>
      <w:t xml:space="preserve"> </w:t>
    </w:r>
    <w:r w:rsidR="00053B2F">
      <w:t>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9DB"/>
    <w:rsid w:val="00053B2F"/>
    <w:rsid w:val="00147B4C"/>
    <w:rsid w:val="0017396E"/>
    <w:rsid w:val="00176542"/>
    <w:rsid w:val="002828C0"/>
    <w:rsid w:val="002D59DB"/>
    <w:rsid w:val="004939A1"/>
    <w:rsid w:val="004D1381"/>
    <w:rsid w:val="00686641"/>
    <w:rsid w:val="00712079"/>
    <w:rsid w:val="0078014D"/>
    <w:rsid w:val="008F3C19"/>
    <w:rsid w:val="00B319A1"/>
    <w:rsid w:val="00B46D88"/>
    <w:rsid w:val="00D15814"/>
    <w:rsid w:val="00D660C3"/>
    <w:rsid w:val="00D811E9"/>
    <w:rsid w:val="00E65773"/>
    <w:rsid w:val="00FE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A2732"/>
  <w15:chartTrackingRefBased/>
  <w15:docId w15:val="{8B5F7B60-D048-4822-866C-F1B086214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9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5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59DB"/>
  </w:style>
  <w:style w:type="paragraph" w:styleId="Footer">
    <w:name w:val="footer"/>
    <w:basedOn w:val="Normal"/>
    <w:link w:val="FooterChar"/>
    <w:uiPriority w:val="99"/>
    <w:unhideWhenUsed/>
    <w:rsid w:val="002D59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5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4</cp:revision>
  <dcterms:created xsi:type="dcterms:W3CDTF">2025-03-28T17:43:00Z</dcterms:created>
  <dcterms:modified xsi:type="dcterms:W3CDTF">2025-04-03T08:21:00Z</dcterms:modified>
</cp:coreProperties>
</file>