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(национальный исследовательский университет)»</w:t>
      </w:r>
    </w:p>
    <w:p>
      <w:pPr>
        <w:pStyle w:val="Normal"/>
        <w:widowControl/>
        <w:pBdr>
          <w:bottom w:val="thinThickSmallGap" w:sz="24" w:space="1" w:color="000000"/>
        </w:pBdr>
        <w:bidi w:val="0"/>
        <w:spacing w:lineRule="auto" w:line="360" w:before="0" w:after="0"/>
        <w:ind w:start="0" w:end="0" w:hanging="0"/>
        <w:jc w:val="center"/>
        <w:rPr>
          <w:rFonts w:cs="Times New Roman"/>
          <w:b/>
          <w:b/>
          <w:sz w:val="24"/>
        </w:rPr>
      </w:pPr>
      <w:r>
        <w:rPr>
          <w:rFonts w:cs="Times New Roman"/>
          <w:b/>
          <w:sz w:val="24"/>
        </w:rPr>
        <w:t>(МГТУ им. Н.Э. Баумана)</w:t>
      </w:r>
    </w:p>
    <w:p>
      <w:pPr>
        <w:pStyle w:val="Normal"/>
        <w:widowControl/>
        <w:bidi w:val="0"/>
        <w:spacing w:lineRule="auto" w:line="360"/>
        <w:ind w:start="0" w:end="1080" w:hanging="0"/>
        <w:jc w:val="end"/>
        <w:rPr>
          <w:sz w:val="24"/>
        </w:rPr>
      </w:pPr>
      <w:r>
        <w:rPr>
          <w:sz w:val="24"/>
        </w:rPr>
        <w:t>УТВЕРЖДАЮ</w:t>
      </w:r>
    </w:p>
    <w:p>
      <w:pPr>
        <w:pStyle w:val="Normal"/>
        <w:widowControl/>
        <w:bidi w:val="0"/>
        <w:ind w:start="0" w:end="89" w:hanging="0"/>
        <w:jc w:val="end"/>
        <w:rPr/>
      </w:pPr>
      <w:r>
        <w:rPr>
          <w:sz w:val="24"/>
        </w:rPr>
        <w:t xml:space="preserve">Заведующий кафедрой   </w:t>
      </w:r>
      <w:r>
        <w:rPr>
          <w:sz w:val="24"/>
          <w:szCs w:val="24"/>
          <w:u w:val="single"/>
        </w:rPr>
        <w:t>ИУ7</w:t>
      </w:r>
    </w:p>
    <w:p>
      <w:pPr>
        <w:pStyle w:val="Normal"/>
        <w:widowControl/>
        <w:bidi w:val="0"/>
        <w:ind w:start="0" w:end="0" w:hanging="0"/>
        <w:jc w:val="end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>
      <w:pPr>
        <w:pStyle w:val="Normal"/>
        <w:widowControl/>
        <w:bidi w:val="0"/>
        <w:ind w:start="0" w:end="0" w:hanging="0"/>
        <w:jc w:val="end"/>
        <w:rPr/>
      </w:pPr>
      <w:r>
        <w:rPr>
          <w:sz w:val="24"/>
        </w:rPr>
        <w:t xml:space="preserve">_____________   </w:t>
      </w:r>
      <w:r>
        <w:rPr>
          <w:sz w:val="24"/>
          <w:szCs w:val="24"/>
          <w:u w:val="single"/>
        </w:rPr>
        <w:t>И.В.Рудаков</w:t>
      </w:r>
    </w:p>
    <w:p>
      <w:pPr>
        <w:pStyle w:val="Normal"/>
        <w:widowControl/>
        <w:bidi w:val="0"/>
        <w:ind w:start="0" w:end="89" w:hanging="0"/>
        <w:jc w:val="end"/>
        <w:rPr>
          <w:sz w:val="16"/>
          <w:szCs w:val="16"/>
        </w:rPr>
      </w:pPr>
      <w:r>
        <w:rPr>
          <w:sz w:val="16"/>
          <w:szCs w:val="16"/>
        </w:rPr>
        <w:t>(И.О.Фамилия)</w:t>
      </w:r>
    </w:p>
    <w:p>
      <w:pPr>
        <w:pStyle w:val="Normal"/>
        <w:widowControl/>
        <w:bidi w:val="0"/>
        <w:ind w:start="0" w:end="0" w:hanging="0"/>
        <w:jc w:val="end"/>
        <w:rPr>
          <w:sz w:val="24"/>
        </w:rPr>
      </w:pPr>
      <w:r>
        <w:rPr>
          <w:sz w:val="24"/>
        </w:rPr>
        <w:t>« ___ » ____________ 2022 г.</w:t>
      </w:r>
    </w:p>
    <w:p>
      <w:pPr>
        <w:pStyle w:val="LONormal"/>
        <w:widowControl/>
        <w:jc w:val="end"/>
        <w:rPr>
          <w:sz w:val="24"/>
        </w:rPr>
      </w:pPr>
      <w:r>
        <w:rPr>
          <w:sz w:val="24"/>
        </w:rPr>
      </w:r>
    </w:p>
    <w:p>
      <w:pPr>
        <w:pStyle w:val="LONormal"/>
        <w:widowControl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/>
          <w:spacing w:val="100"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/>
      </w:pPr>
      <w:r>
        <w:rPr>
          <w:b/>
          <w:sz w:val="32"/>
        </w:rPr>
        <w:t xml:space="preserve">на выполнение курсовой </w:t>
      </w:r>
      <w:r>
        <w:rPr>
          <w:b/>
          <w:color w:val="auto"/>
          <w:sz w:val="32"/>
        </w:rPr>
        <w:t>работы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992"/>
        <w:gridCol w:w="716"/>
        <w:gridCol w:w="8212"/>
      </w:tblGrid>
      <w:tr>
        <w:trPr/>
        <w:tc>
          <w:tcPr>
            <w:tcW w:w="1708" w:type="dxa"/>
            <w:gridSpan w:val="2"/>
            <w:tcBorders/>
          </w:tcPr>
          <w:p>
            <w:pPr>
              <w:pStyle w:val="TableContents"/>
              <w:widowControl w:val="false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8212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Компьютерная графика</w:t>
            </w:r>
          </w:p>
        </w:tc>
      </w:tr>
      <w:tr>
        <w:trPr/>
        <w:tc>
          <w:tcPr>
            <w:tcW w:w="9920" w:type="dxa"/>
            <w:gridSpan w:val="3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Программа построения реалистического изображения с учетом подповерхностного </w:t>
            </w:r>
          </w:p>
        </w:tc>
      </w:tr>
      <w:tr>
        <w:trPr/>
        <w:tc>
          <w:tcPr>
            <w:tcW w:w="9920" w:type="dxa"/>
            <w:gridSpan w:val="3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рассеивания</w:t>
            </w:r>
          </w:p>
        </w:tc>
      </w:tr>
      <w:tr>
        <w:trPr/>
        <w:tc>
          <w:tcPr>
            <w:tcW w:w="9920" w:type="dxa"/>
            <w:gridSpan w:val="3"/>
            <w:tcBorders/>
          </w:tcPr>
          <w:p>
            <w:pPr>
              <w:pStyle w:val="TableContents"/>
              <w:widowControl w:val="false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(Тема курсового проекта)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TableContents"/>
              <w:widowControl w:val="false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8928" w:type="dxa"/>
            <w:gridSpan w:val="2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Лагутин Д. В.   гр. ИУ7-53Б</w:t>
            </w:r>
          </w:p>
        </w:tc>
      </w:tr>
      <w:tr>
        <w:trPr/>
        <w:tc>
          <w:tcPr>
            <w:tcW w:w="9920" w:type="dxa"/>
            <w:gridSpan w:val="3"/>
            <w:tcBorders/>
          </w:tcPr>
          <w:p>
            <w:pPr>
              <w:pStyle w:val="TableContents"/>
              <w:widowControl w:val="false"/>
              <w:suppressLineNumbers/>
              <w:tabs>
                <w:tab w:val="clear" w:pos="720"/>
                <w:tab w:val="left" w:pos="3785" w:leader="none"/>
              </w:tabs>
              <w:bidi w:val="0"/>
              <w:ind w:start="0" w:end="0" w:firstLine="3689"/>
              <w:jc w:val="star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инициалы, индекс группы)</w:t>
            </w:r>
          </w:p>
        </w:tc>
      </w:tr>
    </w:tbl>
    <w:p>
      <w:pPr>
        <w:pStyle w:val="Normal"/>
        <w:spacing w:lineRule="exact" w:line="300"/>
        <w:jc w:val="both"/>
        <w:rPr/>
      </w:pPr>
      <w:r>
        <w:rPr>
          <w:sz w:val="24"/>
        </w:rPr>
        <w:tab/>
        <w:t xml:space="preserve">                                                                                                                                                                       График выполнения проекта: 25% к </w:t>
      </w:r>
      <w:r>
        <w:rPr>
          <w:sz w:val="24"/>
          <w:u w:val="single"/>
        </w:rPr>
        <w:t xml:space="preserve"> 4 </w:t>
      </w:r>
      <w:r>
        <w:rPr>
          <w:sz w:val="24"/>
        </w:rPr>
        <w:t xml:space="preserve"> нед., 50% к </w:t>
      </w:r>
      <w:r>
        <w:rPr>
          <w:sz w:val="24"/>
          <w:szCs w:val="24"/>
          <w:u w:val="single"/>
        </w:rPr>
        <w:t xml:space="preserve"> 7 </w:t>
      </w:r>
      <w:r>
        <w:rPr>
          <w:sz w:val="24"/>
        </w:rPr>
        <w:t xml:space="preserve"> нед., 75% к </w:t>
      </w:r>
      <w:r>
        <w:rPr>
          <w:sz w:val="24"/>
          <w:u w:val="single"/>
        </w:rPr>
        <w:t xml:space="preserve"> 11 </w:t>
      </w:r>
      <w:r>
        <w:rPr>
          <w:sz w:val="24"/>
          <w:u w:val="none"/>
        </w:rPr>
        <w:t xml:space="preserve"> </w:t>
      </w:r>
      <w:r>
        <w:rPr>
          <w:sz w:val="24"/>
        </w:rPr>
        <w:t xml:space="preserve">нед., 100% </w:t>
      </w:r>
      <w:r>
        <w:rPr>
          <w:sz w:val="24"/>
          <w:u w:val="none"/>
        </w:rPr>
        <w:t xml:space="preserve">к </w:t>
      </w:r>
      <w:r>
        <w:rPr>
          <w:sz w:val="24"/>
          <w:u w:val="single"/>
        </w:rPr>
        <w:t xml:space="preserve"> 14 </w:t>
      </w:r>
      <w:r>
        <w:rPr>
          <w:sz w:val="24"/>
          <w:u w:val="none"/>
        </w:rPr>
        <w:t xml:space="preserve"> нед</w:t>
      </w:r>
      <w:r>
        <w:rPr>
          <w:sz w:val="24"/>
        </w:rPr>
        <w:t>.</w:t>
      </w:r>
    </w:p>
    <w:p>
      <w:pPr>
        <w:pStyle w:val="3"/>
        <w:spacing w:lineRule="exact" w:line="300"/>
        <w:rPr/>
      </w:pPr>
      <w:r>
        <w:rPr/>
        <w:t>1. Техническое задание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spacing w:before="0" w:after="0"/>
              <w:ind w:start="0" w:end="0" w:firstLine="36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программу построения реалистического изображения с учетом 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ind w:start="0" w:end="0" w:hanging="0"/>
              <w:jc w:val="start"/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 xml:space="preserve">подповерхностного рассеивания. Изображение создается на основе трехмерной сцены, 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ind w:start="0" w:end="0" w:hanging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содержащей объекты и источники света. Конечное изображение в сцене выбирается при 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ind w:start="0" w:end="0" w:hanging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помощи специального объекта — камеры. Положение, ориентация, количество и 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ind w:start="0" w:end="0" w:hanging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характеристики объектов в сцене задаются пользователем. </w:t>
            </w:r>
          </w:p>
        </w:tc>
      </w:tr>
    </w:tbl>
    <w:p>
      <w:pPr>
        <w:pStyle w:val="Normal"/>
        <w:spacing w:lineRule="exact" w:line="300"/>
        <w:jc w:val="both"/>
        <w:rPr/>
      </w:pPr>
      <w:r>
        <w:rPr>
          <w:b/>
          <w:i/>
          <w:sz w:val="24"/>
        </w:rPr>
        <w:t>2. Оформление курсовой работы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firstLine="44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Расчетно-пояснительная записка на 25-30  листах формата А4.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Расчетно-пояснительная записка должна содержать постановку введение, аналитическую 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часть, конструкторскую часть, технологическую часть, экспериментально-исследовательский 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раздел, заключение, список литературы, приложения.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Перечень графического материала (плакаты, схемы, чертежи и т. п.) На защиту 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проекта должна быть представлена презентация, состоящая из 15-20 слайдов. На слайдах 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должны быть отражены: постановка задачи, использованные методы и алгоритмы, расчетные 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соотношения, структура комплекса программ, диаграмма классов, интерфейс, характеристики</w:t>
            </w:r>
          </w:p>
        </w:tc>
      </w:tr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ind w:start="0" w:end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разработанного ПО, результаты проведенных исследований.</w:t>
            </w:r>
          </w:p>
        </w:tc>
      </w:tr>
    </w:tbl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Дата выдачи задания « ____ » _____________ 20__ г.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958"/>
        <w:gridCol w:w="277"/>
        <w:gridCol w:w="2962"/>
        <w:gridCol w:w="240"/>
        <w:gridCol w:w="2484"/>
      </w:tblGrid>
      <w:tr>
        <w:trPr/>
        <w:tc>
          <w:tcPr>
            <w:tcW w:w="3958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Руководитель курсовой работы</w:t>
            </w:r>
          </w:p>
        </w:tc>
        <w:tc>
          <w:tcPr>
            <w:tcW w:w="277" w:type="dxa"/>
            <w:tcBorders/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962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0" w:type="dxa"/>
            <w:tcBorders/>
          </w:tcPr>
          <w:p>
            <w:pPr>
              <w:pStyle w:val="TableContents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84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Рогозин Н. О.</w:t>
            </w:r>
          </w:p>
        </w:tc>
      </w:tr>
      <w:tr>
        <w:trPr/>
        <w:tc>
          <w:tcPr>
            <w:tcW w:w="3958" w:type="dxa"/>
            <w:tcBorders/>
          </w:tcPr>
          <w:p>
            <w:pPr>
              <w:pStyle w:val="TableContents"/>
              <w:widowControl w:val="false"/>
              <w:snapToGrid w:val="false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77" w:type="dxa"/>
            <w:tcBorders/>
          </w:tcPr>
          <w:p>
            <w:pPr>
              <w:pStyle w:val="TableContents"/>
              <w:widowControl w:val="false"/>
              <w:snapToGrid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962" w:type="dxa"/>
            <w:tcBorders/>
          </w:tcPr>
          <w:p>
            <w:pPr>
              <w:pStyle w:val="TableContents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дата) </w:t>
            </w:r>
          </w:p>
        </w:tc>
        <w:tc>
          <w:tcPr>
            <w:tcW w:w="240" w:type="dxa"/>
            <w:tcBorders/>
          </w:tcPr>
          <w:p>
            <w:pPr>
              <w:pStyle w:val="TableContents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4" w:type="dxa"/>
            <w:tcBorders/>
          </w:tcPr>
          <w:p>
            <w:pPr>
              <w:pStyle w:val="TableContents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(И.О.Фамилия) </w:t>
            </w:r>
          </w:p>
        </w:tc>
      </w:tr>
      <w:tr>
        <w:trPr/>
        <w:tc>
          <w:tcPr>
            <w:tcW w:w="3958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Студент</w:t>
            </w:r>
          </w:p>
        </w:tc>
        <w:tc>
          <w:tcPr>
            <w:tcW w:w="277" w:type="dxa"/>
            <w:tcBorders/>
          </w:tcPr>
          <w:p>
            <w:pPr>
              <w:pStyle w:val="TableContents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62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0" w:type="dxa"/>
            <w:tcBorders/>
          </w:tcPr>
          <w:p>
            <w:pPr>
              <w:pStyle w:val="TableContents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84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Лагутин Д. В.</w:t>
            </w:r>
          </w:p>
        </w:tc>
      </w:tr>
      <w:tr>
        <w:trPr/>
        <w:tc>
          <w:tcPr>
            <w:tcW w:w="3958" w:type="dxa"/>
            <w:tcBorders/>
          </w:tcPr>
          <w:p>
            <w:pPr>
              <w:pStyle w:val="TableContents"/>
              <w:widowControl w:val="false"/>
              <w:snapToGrid w:val="false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77" w:type="dxa"/>
            <w:tcBorders/>
          </w:tcPr>
          <w:p>
            <w:pPr>
              <w:pStyle w:val="TableContents"/>
              <w:widowControl w:val="false"/>
              <w:snapToGrid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962" w:type="dxa"/>
            <w:tcBorders/>
          </w:tcPr>
          <w:p>
            <w:pPr>
              <w:pStyle w:val="TableContents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дата) </w:t>
            </w:r>
          </w:p>
        </w:tc>
        <w:tc>
          <w:tcPr>
            <w:tcW w:w="240" w:type="dxa"/>
            <w:tcBorders/>
          </w:tcPr>
          <w:p>
            <w:pPr>
              <w:pStyle w:val="TableContents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84" w:type="dxa"/>
            <w:tcBorders/>
          </w:tcPr>
          <w:p>
            <w:pPr>
              <w:pStyle w:val="TableContents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(И.О.Фамилия) </w:t>
            </w:r>
          </w:p>
        </w:tc>
      </w:tr>
    </w:tbl>
    <w:p>
      <w:pPr>
        <w:pStyle w:val="Normal"/>
        <w:jc w:val="both"/>
        <w:rPr>
          <w:sz w:val="22"/>
          <w:u w:val="single"/>
        </w:rPr>
      </w:pPr>
      <w:r>
        <w:rPr/>
      </w:r>
    </w:p>
    <w:p>
      <w:pPr>
        <w:pStyle w:val="Normal"/>
        <w:jc w:val="both"/>
        <w:rPr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Задание оформляется в двух экземплярах; один выдаётся студенту, второй хранится на кафедре.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Дополнительные указания по проектированию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jc w:val="both"/>
        <w:rPr>
          <w:u w:val="single"/>
        </w:rPr>
      </w:pPr>
      <w:r>
        <w:rPr/>
      </w:r>
    </w:p>
    <w:sectPr>
      <w:headerReference w:type="default" r:id="rId2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  <w:t xml:space="preserve">                                                     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644"/>
        </w:tabs>
        <w:ind w:start="644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exact" w:line="30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 w:val="32"/>
    </w:rPr>
  </w:style>
  <w:style w:type="character" w:styleId="WW8Num2z0">
    <w:name w:val="WW8Num2z0"/>
    <w:qFormat/>
    <w:rPr/>
  </w:style>
  <w:style w:type="character" w:styleId="WW8Num1z0">
    <w:name w:val="WW8Num1z0"/>
    <w:qFormat/>
    <w:rPr/>
  </w:style>
  <w:style w:type="character" w:styleId="Style12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i/>
      <w:sz w:val="26"/>
    </w:rPr>
  </w:style>
  <w:style w:type="paragraph" w:styleId="TextBody">
    <w:name w:val="Body Text"/>
    <w:basedOn w:val="Normal"/>
    <w:pPr>
      <w:jc w:val="center"/>
    </w:pPr>
    <w:rPr>
      <w:b/>
      <w:sz w:val="32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2">
    <w:name w:val="Основной текст 2"/>
    <w:basedOn w:val="Normal"/>
    <w:qFormat/>
    <w:pPr>
      <w:jc w:val="both"/>
    </w:pPr>
    <w:rPr>
      <w:sz w:val="24"/>
    </w:rPr>
  </w:style>
  <w:style w:type="paragraph" w:styleId="3">
    <w:name w:val="Основной текст 3"/>
    <w:basedOn w:val="Normal"/>
    <w:qFormat/>
    <w:pPr>
      <w:jc w:val="both"/>
    </w:pPr>
    <w:rPr>
      <w:b/>
      <w:i/>
      <w:sz w:val="24"/>
    </w:rPr>
  </w:style>
  <w:style w:type="paragraph" w:styleId="Style13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LibreOffice/7.3.4.2$Linux_X86_64 LibreOffice_project/30$Build-2</Application>
  <AppVersion>15.0000</AppVersion>
  <Pages>2</Pages>
  <Words>253</Words>
  <Characters>1909</Characters>
  <CharactersWithSpaces>2455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2021-04-30T11:25:00Z</dcterms:created>
  <dc:creator>ovgot</dc:creator>
  <dc:description/>
  <dc:language>en-US</dc:language>
  <cp:lastModifiedBy/>
  <cp:lastPrinted>2014-04-19T21:57:00Z</cp:lastPrinted>
  <dcterms:modified xsi:type="dcterms:W3CDTF">2022-07-17T17:37:16Z</dcterms:modified>
  <cp:revision>16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