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(национальный исследовательский университет)»</w:t>
      </w:r>
    </w:p>
    <w:p>
      <w:pPr>
        <w:pStyle w:val="Normal"/>
        <w:widowControl/>
        <w:pBdr>
          <w:bottom w:val="thinThickSmallGap" w:sz="24" w:space="1" w:color="000000"/>
        </w:pBdr>
        <w:bidi w:val="0"/>
        <w:spacing w:lineRule="auto" w:line="360" w:before="0" w:after="0"/>
        <w:ind w:start="0" w:end="0" w:hanging="0"/>
        <w:jc w:val="center"/>
        <w:rPr>
          <w:rFonts w:cs="Times New Roman"/>
          <w:b/>
          <w:b/>
          <w:sz w:val="24"/>
        </w:rPr>
      </w:pPr>
      <w:r>
        <w:rPr>
          <w:rFonts w:cs="Times New Roman"/>
          <w:b/>
          <w:sz w:val="24"/>
        </w:rPr>
        <w:t>(МГТУ им. Н.Э. Баумана)</w:t>
      </w:r>
    </w:p>
    <w:p>
      <w:pPr>
        <w:pStyle w:val="Normal"/>
        <w:widowControl/>
        <w:bidi w:val="0"/>
        <w:spacing w:lineRule="auto" w:line="360"/>
        <w:ind w:start="0" w:end="1080" w:hanging="0"/>
        <w:jc w:val="end"/>
        <w:rPr>
          <w:sz w:val="24"/>
        </w:rPr>
      </w:pPr>
      <w:r>
        <w:rPr>
          <w:sz w:val="24"/>
        </w:rPr>
        <w:t>УТВЕРЖДАЮ</w:t>
      </w:r>
    </w:p>
    <w:p>
      <w:pPr>
        <w:pStyle w:val="Normal"/>
        <w:widowControl/>
        <w:bidi w:val="0"/>
        <w:ind w:start="0" w:end="89" w:hanging="0"/>
        <w:jc w:val="end"/>
        <w:rPr/>
      </w:pPr>
      <w:r>
        <w:rPr>
          <w:sz w:val="24"/>
        </w:rPr>
        <w:t xml:space="preserve">Заведующий кафедрой   </w:t>
      </w:r>
      <w:r>
        <w:rPr>
          <w:sz w:val="24"/>
          <w:szCs w:val="24"/>
          <w:u w:val="single"/>
        </w:rPr>
        <w:t>ИУ7</w:t>
      </w:r>
    </w:p>
    <w:p>
      <w:pPr>
        <w:pStyle w:val="Normal"/>
        <w:widowControl/>
        <w:bidi w:val="0"/>
        <w:ind w:start="0" w:end="0" w:hanging="0"/>
        <w:jc w:val="end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>
      <w:pPr>
        <w:pStyle w:val="Normal"/>
        <w:widowControl/>
        <w:bidi w:val="0"/>
        <w:ind w:start="0" w:end="0" w:hanging="0"/>
        <w:jc w:val="end"/>
        <w:rPr/>
      </w:pPr>
      <w:r>
        <w:rPr>
          <w:sz w:val="24"/>
        </w:rPr>
        <w:t xml:space="preserve">_____________   </w:t>
      </w:r>
      <w:r>
        <w:rPr>
          <w:sz w:val="24"/>
          <w:szCs w:val="24"/>
          <w:u w:val="single"/>
        </w:rPr>
        <w:t>И.В.Рудаков</w:t>
      </w:r>
    </w:p>
    <w:p>
      <w:pPr>
        <w:pStyle w:val="Normal"/>
        <w:widowControl/>
        <w:bidi w:val="0"/>
        <w:ind w:start="0" w:end="89" w:hanging="0"/>
        <w:jc w:val="end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>
      <w:pPr>
        <w:pStyle w:val="Normal"/>
        <w:widowControl/>
        <w:bidi w:val="0"/>
        <w:ind w:start="0" w:end="0" w:hanging="0"/>
        <w:jc w:val="end"/>
        <w:rPr>
          <w:sz w:val="24"/>
        </w:rPr>
      </w:pPr>
      <w:r>
        <w:rPr>
          <w:sz w:val="24"/>
        </w:rPr>
        <w:t>« ___ » ____________ 2022 г.</w:t>
      </w:r>
    </w:p>
    <w:p>
      <w:pPr>
        <w:pStyle w:val="LONormal"/>
        <w:widowControl/>
        <w:jc w:val="end"/>
        <w:rPr>
          <w:sz w:val="24"/>
        </w:rPr>
      </w:pPr>
      <w:r>
        <w:rPr>
          <w:sz w:val="24"/>
        </w:rPr>
      </w:r>
    </w:p>
    <w:p>
      <w:pPr>
        <w:pStyle w:val="LONormal"/>
        <w:widowControl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spacing w:val="100"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/>
      </w:pPr>
      <w:r>
        <w:rPr>
          <w:b/>
          <w:sz w:val="32"/>
        </w:rPr>
        <w:t xml:space="preserve">на выполнение курсовой </w:t>
      </w:r>
      <w:r>
        <w:rPr>
          <w:b/>
          <w:color w:val="auto"/>
          <w:sz w:val="32"/>
        </w:rPr>
        <w:t>работы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2"/>
        <w:gridCol w:w="716"/>
        <w:gridCol w:w="8213"/>
      </w:tblGrid>
      <w:tr>
        <w:trPr/>
        <w:tc>
          <w:tcPr>
            <w:tcW w:w="1708" w:type="dxa"/>
            <w:gridSpan w:val="2"/>
            <w:tcBorders/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821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Компьютерная графика</w:t>
            </w:r>
          </w:p>
        </w:tc>
      </w:tr>
      <w:tr>
        <w:trPr/>
        <w:tc>
          <w:tcPr>
            <w:tcW w:w="9921" w:type="dxa"/>
            <w:gridSpan w:val="3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моделирования частиц пыли</w:t>
            </w:r>
          </w:p>
        </w:tc>
      </w:tr>
      <w:tr>
        <w:trPr/>
        <w:tc>
          <w:tcPr>
            <w:tcW w:w="9921" w:type="dxa"/>
            <w:gridSpan w:val="3"/>
            <w:tcBorders/>
          </w:tcPr>
          <w:p>
            <w:pPr>
              <w:pStyle w:val="TableContents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(Тема курсового проекта)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8929" w:type="dxa"/>
            <w:gridSpan w:val="2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Лагутин Д. В.   гр. ИУ7-53Б</w:t>
            </w:r>
          </w:p>
        </w:tc>
      </w:tr>
      <w:tr>
        <w:trPr/>
        <w:tc>
          <w:tcPr>
            <w:tcW w:w="9921" w:type="dxa"/>
            <w:gridSpan w:val="3"/>
            <w:tcBorders/>
          </w:tcPr>
          <w:p>
            <w:pPr>
              <w:pStyle w:val="TableContents"/>
              <w:widowControl w:val="false"/>
              <w:suppressLineNumbers/>
              <w:tabs>
                <w:tab w:val="clear" w:pos="720"/>
                <w:tab w:val="left" w:pos="3785" w:leader="none"/>
              </w:tabs>
              <w:bidi w:val="0"/>
              <w:ind w:start="0" w:end="0" w:firstLine="3689"/>
              <w:jc w:val="star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инициалы, индекс группы)</w:t>
            </w:r>
          </w:p>
        </w:tc>
      </w:tr>
    </w:tbl>
    <w:p>
      <w:pPr>
        <w:pStyle w:val="Normal"/>
        <w:spacing w:lineRule="exact" w:line="300"/>
        <w:jc w:val="both"/>
        <w:rPr/>
      </w:pPr>
      <w:r>
        <w:rPr>
          <w:sz w:val="24"/>
        </w:rPr>
        <w:tab/>
        <w:t xml:space="preserve">                                                                                                                                                                       </w:t>
      </w:r>
      <w:r>
        <w:rPr>
          <w:sz w:val="24"/>
        </w:rPr>
        <w:t>Г</w:t>
      </w:r>
      <w:r>
        <w:rPr>
          <w:sz w:val="24"/>
        </w:rPr>
        <w:t xml:space="preserve">рафик выполнения проекта: 25% к </w:t>
      </w:r>
      <w:r>
        <w:rPr>
          <w:sz w:val="24"/>
          <w:u w:val="single"/>
        </w:rPr>
        <w:t xml:space="preserve"> 4 </w:t>
      </w:r>
      <w:r>
        <w:rPr>
          <w:sz w:val="24"/>
        </w:rPr>
        <w:t xml:space="preserve"> нед., 50% к </w:t>
      </w:r>
      <w:r>
        <w:rPr>
          <w:sz w:val="24"/>
          <w:szCs w:val="24"/>
          <w:u w:val="single"/>
        </w:rPr>
        <w:t xml:space="preserve"> 7 </w:t>
      </w:r>
      <w:r>
        <w:rPr>
          <w:sz w:val="24"/>
        </w:rPr>
        <w:t xml:space="preserve"> нед., 75% к </w:t>
      </w:r>
      <w:r>
        <w:rPr>
          <w:sz w:val="24"/>
          <w:u w:val="single"/>
        </w:rPr>
        <w:t xml:space="preserve"> 11 </w:t>
      </w:r>
      <w:r>
        <w:rPr>
          <w:sz w:val="24"/>
          <w:u w:val="none"/>
        </w:rPr>
        <w:t xml:space="preserve"> </w:t>
      </w:r>
      <w:r>
        <w:rPr>
          <w:sz w:val="24"/>
        </w:rPr>
        <w:t xml:space="preserve">нед., 100% </w:t>
      </w:r>
      <w:r>
        <w:rPr>
          <w:sz w:val="24"/>
          <w:u w:val="none"/>
        </w:rPr>
        <w:t xml:space="preserve">к </w:t>
      </w:r>
      <w:r>
        <w:rPr>
          <w:sz w:val="24"/>
          <w:u w:val="single"/>
        </w:rPr>
        <w:t xml:space="preserve"> 14 </w:t>
      </w:r>
      <w:r>
        <w:rPr>
          <w:sz w:val="24"/>
          <w:u w:val="none"/>
        </w:rPr>
        <w:t xml:space="preserve"> нед</w:t>
      </w:r>
      <w:r>
        <w:rPr>
          <w:sz w:val="24"/>
        </w:rPr>
        <w:t>.</w:t>
      </w:r>
    </w:p>
    <w:p>
      <w:pPr>
        <w:pStyle w:val="3"/>
        <w:spacing w:lineRule="exact" w:line="300"/>
        <w:rPr/>
      </w:pPr>
      <w:r>
        <w:rPr/>
        <w:t>1. Техническое задание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start="0" w:end="0" w:firstLine="360"/>
              <w:jc w:val="start"/>
              <w:rPr/>
            </w:pPr>
            <w:r>
              <w:rPr>
                <w:sz w:val="24"/>
                <w:szCs w:val="24"/>
              </w:rPr>
              <w:t xml:space="preserve">Разработать программу моделирования частиц пыли в сцене, наполненной графическими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 xml:space="preserve">бъектами. </w:t>
            </w:r>
            <w:r>
              <w:rPr>
                <w:sz w:val="24"/>
                <w:szCs w:val="24"/>
              </w:rPr>
              <w:t xml:space="preserve">Количество и положение объектов задается пользователем. Обеспечить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 xml:space="preserve">озможность </w:t>
            </w:r>
            <w:r>
              <w:rPr>
                <w:sz w:val="24"/>
                <w:szCs w:val="24"/>
              </w:rPr>
              <w:t xml:space="preserve">внесения </w:t>
            </w:r>
            <w:r>
              <w:rPr>
                <w:sz w:val="24"/>
                <w:szCs w:val="24"/>
              </w:rPr>
              <w:t xml:space="preserve">возмущения в воздушный поток сцены. </w:t>
            </w:r>
            <w:r>
              <w:rPr>
                <w:sz w:val="24"/>
                <w:szCs w:val="24"/>
              </w:rPr>
              <w:t>Предоставить инструменты для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выбора участков появления частиц </w:t>
            </w:r>
            <w:r>
              <w:rPr>
                <w:sz w:val="24"/>
                <w:szCs w:val="24"/>
              </w:rPr>
              <w:t>и источников освещения</w:t>
            </w:r>
            <w:r>
              <w:rPr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lineRule="exact" w:line="300"/>
        <w:jc w:val="both"/>
        <w:rPr/>
      </w:pPr>
      <w:r>
        <w:rPr>
          <w:b/>
          <w:i/>
          <w:sz w:val="24"/>
        </w:rPr>
        <w:t>2. Оформление курсовой работы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firstLine="44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Расчетно-пояснительная записка на 25-30  листах формата А4.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Расчетно-пояснительная записка должна содержать постановку введение, аналитическую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</w:t>
            </w:r>
            <w:r>
              <w:rPr>
                <w:sz w:val="24"/>
                <w:szCs w:val="24"/>
              </w:rPr>
              <w:t xml:space="preserve">асть, конструкторскую часть, технологическую часть, экспериментально-исследовательский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аздел, заключение, список литературы, приложения.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Перечень графического материала (плакаты, схемы, чертежи и т. п.) На защиту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 xml:space="preserve">роекта должна быть представлена презентация, состоящая из 15-20 слайдов. На слайдах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должны быть отражены: постановка задачи, использованные методы и алгоритмы, расчетные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оотношения, структура комплекса программ, диаграмма классов, интерфейс, характеристики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разработанного ПО, результаты проведенных исследований.</w:t>
            </w:r>
          </w:p>
        </w:tc>
      </w:tr>
    </w:tbl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Дата выдачи задания « ____ » _____________ 20__ г.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958"/>
        <w:gridCol w:w="277"/>
        <w:gridCol w:w="2965"/>
        <w:gridCol w:w="240"/>
        <w:gridCol w:w="2481"/>
      </w:tblGrid>
      <w:tr>
        <w:trPr/>
        <w:tc>
          <w:tcPr>
            <w:tcW w:w="3958" w:type="dxa"/>
            <w:tcBorders/>
          </w:tcPr>
          <w:p>
            <w:pPr>
              <w:pStyle w:val="TableContents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277" w:type="dxa"/>
            <w:tcBorders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965" w:type="dxa"/>
            <w:tcBorders>
              <w:bottom w:val="single" w:sz="4" w:space="0" w:color="000000"/>
            </w:tcBorders>
          </w:tcPr>
          <w:p>
            <w:pPr>
              <w:pStyle w:val="TableContents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" w:type="dxa"/>
            <w:tcBorders/>
          </w:tcPr>
          <w:p>
            <w:pPr>
              <w:pStyle w:val="TableContents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81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Рогозин Н. О.</w:t>
            </w:r>
          </w:p>
        </w:tc>
      </w:tr>
      <w:tr>
        <w:trPr/>
        <w:tc>
          <w:tcPr>
            <w:tcW w:w="3958" w:type="dxa"/>
            <w:tcBorders/>
          </w:tcPr>
          <w:p>
            <w:pPr>
              <w:pStyle w:val="TableContents"/>
              <w:snapToGrid w:val="false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77" w:type="dxa"/>
            <w:tcBorders/>
          </w:tcPr>
          <w:p>
            <w:pPr>
              <w:pStyle w:val="TableContents"/>
              <w:snapToGrid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965" w:type="dxa"/>
            <w:tcBorders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дата) </w:t>
            </w:r>
          </w:p>
        </w:tc>
        <w:tc>
          <w:tcPr>
            <w:tcW w:w="240" w:type="dxa"/>
            <w:tcBorders/>
          </w:tcPr>
          <w:p>
            <w:pPr>
              <w:pStyle w:val="TableContents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1" w:type="dxa"/>
            <w:tcBorders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(И.О.Фамилия) </w:t>
            </w:r>
          </w:p>
        </w:tc>
      </w:tr>
      <w:tr>
        <w:trPr/>
        <w:tc>
          <w:tcPr>
            <w:tcW w:w="3958" w:type="dxa"/>
            <w:tcBorders/>
          </w:tcPr>
          <w:p>
            <w:pPr>
              <w:pStyle w:val="TableContents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Студент</w:t>
            </w:r>
          </w:p>
        </w:tc>
        <w:tc>
          <w:tcPr>
            <w:tcW w:w="277" w:type="dxa"/>
            <w:tcBorders/>
          </w:tcPr>
          <w:p>
            <w:pPr>
              <w:pStyle w:val="TableContents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65" w:type="dxa"/>
            <w:tcBorders>
              <w:bottom w:val="single" w:sz="4" w:space="0" w:color="000000"/>
            </w:tcBorders>
          </w:tcPr>
          <w:p>
            <w:pPr>
              <w:pStyle w:val="TableContents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" w:type="dxa"/>
            <w:tcBorders/>
          </w:tcPr>
          <w:p>
            <w:pPr>
              <w:pStyle w:val="TableContents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81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Лагутин Д. В.</w:t>
            </w:r>
          </w:p>
        </w:tc>
      </w:tr>
      <w:tr>
        <w:trPr/>
        <w:tc>
          <w:tcPr>
            <w:tcW w:w="3958" w:type="dxa"/>
            <w:tcBorders/>
          </w:tcPr>
          <w:p>
            <w:pPr>
              <w:pStyle w:val="TableContents"/>
              <w:snapToGrid w:val="false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77" w:type="dxa"/>
            <w:tcBorders/>
          </w:tcPr>
          <w:p>
            <w:pPr>
              <w:pStyle w:val="TableContents"/>
              <w:snapToGrid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965" w:type="dxa"/>
            <w:tcBorders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дата) </w:t>
            </w:r>
          </w:p>
        </w:tc>
        <w:tc>
          <w:tcPr>
            <w:tcW w:w="240" w:type="dxa"/>
            <w:tcBorders/>
          </w:tcPr>
          <w:p>
            <w:pPr>
              <w:pStyle w:val="TableContents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1" w:type="dxa"/>
            <w:tcBorders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(И.О.Фамилия) </w:t>
            </w:r>
          </w:p>
        </w:tc>
      </w:tr>
    </w:tbl>
    <w:p>
      <w:pPr>
        <w:pStyle w:val="Normal"/>
        <w:jc w:val="both"/>
        <w:rPr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Задание оформляется в двух экземплярах; один выдаётся студенту, второй хранится на кафедре.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Дополнительные указания по проектированию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sz w:val="24"/>
          <w:szCs w:val="24"/>
          <w:u w:val="single"/>
        </w:rPr>
      </w:pPr>
      <w:r>
        <w:rPr/>
      </w:r>
    </w:p>
    <w:p>
      <w:pPr>
        <w:pStyle w:val="Normal"/>
        <w:jc w:val="both"/>
        <w:rPr>
          <w:u w:val="single"/>
        </w:rPr>
      </w:pPr>
      <w:r>
        <w:rPr>
          <w:sz w:val="24"/>
          <w:szCs w:val="24"/>
        </w:rPr>
      </w:r>
    </w:p>
    <w:sectPr>
      <w:headerReference w:type="default" r:id="rId2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Tahoma">
    <w:charset w:val="cc" w:characterSet="windows-125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t xml:space="preserve">                                              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644"/>
        </w:tabs>
        <w:ind w:start="64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30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32"/>
    </w:rPr>
  </w:style>
  <w:style w:type="character" w:styleId="WW8Num2z0">
    <w:name w:val="WW8Num2z0"/>
    <w:qFormat/>
    <w:rPr/>
  </w:style>
  <w:style w:type="character" w:styleId="WW8Num1z0">
    <w:name w:val="WW8Num1z0"/>
    <w:qFormat/>
    <w:rPr/>
  </w:style>
  <w:style w:type="character" w:styleId="Style12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i/>
      <w:sz w:val="26"/>
    </w:rPr>
  </w:style>
  <w:style w:type="paragraph" w:styleId="TextBody">
    <w:name w:val="Body Text"/>
    <w:basedOn w:val="Normal"/>
    <w:pPr>
      <w:jc w:val="center"/>
    </w:pPr>
    <w:rPr>
      <w:b/>
      <w:sz w:val="32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>
    <w:name w:val="LO-Normal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2">
    <w:name w:val="Основной текст 2"/>
    <w:basedOn w:val="Normal"/>
    <w:qFormat/>
    <w:pPr>
      <w:jc w:val="both"/>
    </w:pPr>
    <w:rPr>
      <w:sz w:val="24"/>
    </w:rPr>
  </w:style>
  <w:style w:type="paragraph" w:styleId="3">
    <w:name w:val="Основной текст 3"/>
    <w:basedOn w:val="Normal"/>
    <w:qFormat/>
    <w:pPr>
      <w:jc w:val="both"/>
    </w:pPr>
    <w:rPr>
      <w:b/>
      <w:i/>
      <w:sz w:val="24"/>
    </w:rPr>
  </w:style>
  <w:style w:type="paragraph" w:styleId="Style13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LibreOffice/7.3.4.2$Linux_X86_64 LibreOffice_project/30$Build-2</Application>
  <AppVersion>15.0000</AppVersion>
  <Pages>2</Pages>
  <Words>243</Words>
  <Characters>1808</Characters>
  <CharactersWithSpaces>2341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2021-04-30T11:25:00Z</dcterms:created>
  <dc:creator>ovgot</dc:creator>
  <dc:description/>
  <dc:language>en-US</dc:language>
  <cp:lastModifiedBy/>
  <cp:lastPrinted>2014-04-19T21:57:00Z</cp:lastPrinted>
  <dcterms:modified xsi:type="dcterms:W3CDTF">2022-07-07T14:48:57Z</dcterms:modified>
  <cp:revision>13</cp:revision>
  <dc:subject/>
  <dc:title>Государственное образовательное учреждение высшего профессионального образования</dc:title>
</cp:coreProperties>
</file>