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eastAsia="SimHei" w:hAnsi="Arial"/>
          <w:color w:val="C00000"/>
          <w:sz w:val="30"/>
          <w:szCs w:val="30"/>
        </w:rPr>
        <w:t xml:space="preserve">新北小学 60 周年校庆游园会</w:t>
      </w:r>
    </w:p>
    <w:p>
      <w:pPr>
        <w:spacing w:after="160"/>
        <w:jc w:val="center"/>
      </w:pPr>
      <w:r>
        <w:rPr>
          <w:rFonts w:ascii="Arial" w:eastAsia="SimHei" w:hAnsi="Arial"/>
          <w:sz w:val="44"/>
          <w:szCs w:val="44"/>
        </w:rPr>
        <w:t xml:space="preserve">摊位申请表</w:t>
      </w:r>
    </w:p>
    <w:p>
      <w:pPr>
        <w:spacing w:after="60"/>
        <w:jc w:val="center"/>
      </w:pPr>
      <w:r>
        <w:rPr>
          <w:rFonts w:ascii="Arial" w:eastAsia="SimSun" w:hAnsi="Arial"/>
          <w:sz w:val="21"/>
          <w:szCs w:val="21"/>
        </w:rPr>
        <w:t xml:space="preserve">编号：CB-2026-013</w:t>
      </w:r>
      <w:r>
        <w:rPr>
          <w:rFonts w:ascii="Arial" w:eastAsia="SimSun" w:hAnsi="Arial"/>
          <w:sz w:val="21"/>
          <w:szCs w:val="21"/>
        </w:rPr>
        <w:t xml:space="preserve">　　　　</w:t>
      </w:r>
      <w:r>
        <w:rPr>
          <w:rFonts w:ascii="Arial" w:eastAsia="SimSun" w:hAnsi="Arial"/>
          <w:sz w:val="21"/>
          <w:szCs w:val="21"/>
        </w:rPr>
        <w:t xml:space="preserve">申请日期：2026 年 9 月 16 日</w:t>
      </w:r>
    </w:p>
    <w:p>
      <w:pPr>
        <w:spacing w:after="160"/>
        <w:jc w:val="center"/>
      </w:pPr>
      <w:r>
        <w:rPr>
          <w:rFonts w:ascii="Arial" w:eastAsia="SimSun" w:hAnsi="Arial"/>
          <w:color w:val="808080"/>
          <w:sz w:val="18"/>
          <w:szCs w:val="18"/>
        </w:rPr>
        <w:t xml:space="preserve">版本 v1 · 校庆筹备组 · 2026-09-04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申请班级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四年级（1）班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摊位名称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校史知多少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摊位类型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☑游戏互动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□美食品尝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□手工体验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□展示观赏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□其他：＿＿＿＿＿＿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负责教师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马老师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联系电话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138-0000-0013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联系邮箱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malaoshi@example.com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摊位简介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校史知识问答转盘，答对即可获得校庆纪念徽章，寓教于乐，重温学校 60 年历程。</w:t>
            </w:r>
          </w:p>
          <w:p>
            <w:r>
              <w:rPr>
                <w:rFonts w:ascii="Arial" w:eastAsia="SimSun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所需桌椅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桌 2 张、椅 3 张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志愿者人数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4 人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用电需求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□是　☑否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设备名称与功率：无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备注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题库已请档案室老师审定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审核意见</w:t>
            </w:r>
          </w:p>
          <w:p>
            <w:pPr>
              <w:jc w:val="center"/>
            </w:pPr>
            <w:r>
              <w:rPr>
                <w:rFonts w:ascii="Arial" w:eastAsia="SimSun" w:hAnsi="Arial"/>
                <w:color w:val="808080"/>
                <w:sz w:val="16"/>
                <w:szCs w:val="16"/>
              </w:rPr>
              <w:t xml:space="preserve">（筹备组填写）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□通过　□需调整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审核人签字：＿＿＿＿＿＿　　日期：＿＿＿＿＿＿</w:t>
            </w:r>
          </w:p>
        </w:tc>
      </w:tr>
    </w:tbl>
    <w:p>
      <w:pPr>
        <w:spacing w:after="0" w:before="200"/>
      </w:pPr>
      <w:r>
        <w:rPr>
          <w:rFonts w:ascii="Arial" w:eastAsia="SimSun" w:hAnsi="Arial"/>
          <w:color w:val="595959"/>
          <w:sz w:val="18"/>
          <w:szCs w:val="18"/>
        </w:rPr>
        <w:t xml:space="preserve">填表说明：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1. 摊位类型、用电需求与审核意见请在对应「□」内打「☑」。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2. 每班限报 1 个摊位，摊位简介请控制在 100 字以内。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3. 美食类摊位须随表附食品安全承诺书；用电须注明设备名称与功率。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4. 请于 2026 年 9 月 20 日前将本表交至校庆筹备组办公室。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SimSun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2026-09-03T16:49:17.512Z</dcterms:created>
  <dcterms:modified xsi:type="dcterms:W3CDTF">2026-09-03T16:49:17.512Z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