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2407" w14:textId="77777777" w:rsidR="00163CF5" w:rsidRDefault="00163CF5" w:rsidP="00163CF5">
      <w:pPr>
        <w:pStyle w:val="NormalWeb"/>
      </w:pPr>
      <w:r>
        <w:t xml:space="preserve">Yes, naming the Word documents according to the slug name will make it easier to match the URL slug to the corresponding document. This way, when a user clicks on a blog link, the slug in the URL can be directly used to fetch the correct Word document from the </w:t>
      </w:r>
      <w:r>
        <w:rPr>
          <w:rStyle w:val="HTMLCode"/>
        </w:rPr>
        <w:t>public/blogs</w:t>
      </w:r>
      <w:r>
        <w:t xml:space="preserve"> directory.</w:t>
      </w:r>
    </w:p>
    <w:p w14:paraId="79630578" w14:textId="0B210685" w:rsidR="00163CF5" w:rsidRDefault="00163CF5" w:rsidP="00163CF5">
      <w:pPr>
        <w:pStyle w:val="NormalWeb"/>
      </w:pPr>
      <w:r>
        <w:t>Here are the steps to ensure everything is correctly set up:</w:t>
      </w:r>
    </w:p>
    <w:p w14:paraId="0D03C468" w14:textId="64928413" w:rsidR="00F86EA3" w:rsidRDefault="00F86EA3" w:rsidP="00163CF5">
      <w:pPr>
        <w:pStyle w:val="NormalWeb"/>
      </w:pPr>
    </w:p>
    <w:p w14:paraId="63E1B2E1" w14:textId="406BC057" w:rsidR="00F86EA3" w:rsidRDefault="00F86EA3" w:rsidP="00163CF5">
      <w:pPr>
        <w:pStyle w:val="NormalWeb"/>
      </w:pPr>
      <w:r>
        <w:rPr>
          <w:noProof/>
        </w:rPr>
        <w:drawing>
          <wp:inline distT="0" distB="0" distL="0" distR="0" wp14:anchorId="00BEAE2A" wp14:editId="302E555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6D31" w14:textId="632D3B60" w:rsidR="004B1FA5" w:rsidRDefault="004C58DA">
      <w:r>
        <w:rPr>
          <w:noProof/>
        </w:rPr>
        <w:lastRenderedPageBreak/>
        <w:drawing>
          <wp:inline distT="0" distB="0" distL="0" distR="0" wp14:anchorId="6A69980D" wp14:editId="32292B0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27B7F" wp14:editId="6C28B4C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CFE72A" wp14:editId="37DEFFC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753A3" wp14:editId="5CCD683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AB4A6" wp14:editId="17C584D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6552E" wp14:editId="5A045A5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1A7211" wp14:editId="2C5BD36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0B25F" wp14:editId="4DB8D3CF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22321D" wp14:editId="19D1CC8A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032AE" wp14:editId="5CFA5128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F7E10C" wp14:editId="4127AAF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F20E3" wp14:editId="0E9AC967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4BAC3D" wp14:editId="21F803AF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BE562" wp14:editId="78273CC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22"/>
    <w:rsid w:val="00163CF5"/>
    <w:rsid w:val="001E4C22"/>
    <w:rsid w:val="004B1FA5"/>
    <w:rsid w:val="004C58DA"/>
    <w:rsid w:val="00F8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096A"/>
  <w15:chartTrackingRefBased/>
  <w15:docId w15:val="{FC450C04-2C34-48CA-804C-044222F9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3C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</dc:creator>
  <cp:keywords/>
  <dc:description/>
  <cp:lastModifiedBy>MUJAHID</cp:lastModifiedBy>
  <cp:revision>4</cp:revision>
  <dcterms:created xsi:type="dcterms:W3CDTF">2024-07-05T02:29:00Z</dcterms:created>
  <dcterms:modified xsi:type="dcterms:W3CDTF">2024-07-05T03:55:00Z</dcterms:modified>
</cp:coreProperties>
</file>