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Mujtaba Shahid Faizi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BSCS-5A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#131818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3 of DIP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PIL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Image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binarize_image(path,threshold):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FFFFFF" w:val="clear"/>
        </w:rPr>
        <w:t xml:space="preserve">"""Binarize an image."""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img = Image.open(path)</w:t>
        <w:br/>
        <w:t xml:space="preserve">    img = img.convert(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'L'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FFFFFF" w:val="clear"/>
        </w:rPr>
        <w:t xml:space="preserve"># convert image to greyscale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img = img.point(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lambda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0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 &lt; threshold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else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FFFFFF" w:val="clear"/>
        </w:rPr>
        <w:t xml:space="preserve"># if pixel intensity is less than threshold, change it to else 255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img.show()</w:t>
        <w:br/>
        <w:br/>
        <w:t xml:space="preserve">binarize_image(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"B1.png"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145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  <w:br/>
        <w:t xml:space="preserve">binarize_image(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"B2.jpg"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150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  <w:br/>
        <w:t xml:space="preserve">binarize_image(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FFFFFF" w:val="clear"/>
        </w:rPr>
        <w:t xml:space="preserve">"B3.jpg"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Screenshots: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472">
          <v:rect xmlns:o="urn:schemas-microsoft-com:office:office" xmlns:v="urn:schemas-microsoft-com:vml" id="rectole0000000000" style="width:449.250000pt;height:22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cv2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matplotlib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pyplot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plt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show_hist(path):</w:t>
        <w:br/>
        <w:t xml:space="preserve">    img = cv2.imread(path,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  <w:br/>
        <w:t xml:space="preserve">    plt.hist(img.ravel(),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256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 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256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])</w:t>
        <w:br/>
        <w:t xml:space="preserve">    plt.show()</w:t>
        <w:br/>
        <w:br/>
        <w:t xml:space="preserve">show_hist(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FFFFFF" w:val="clear"/>
        </w:rPr>
        <w:t xml:space="preserve">"B1.png"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  <w:br/>
        <w:t xml:space="preserve">show_hist(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FFFFFF" w:val="clear"/>
        </w:rPr>
        <w:t xml:space="preserve">"B2.jpg"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  <w:br/>
        <w:t xml:space="preserve">show_hist(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FFFFFF" w:val="clear"/>
        </w:rPr>
        <w:t xml:space="preserve">"B3.jpg"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Screenshots: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460" w:dyaOrig="4029">
          <v:rect xmlns:o="urn:schemas-microsoft-com:office:office" xmlns:v="urn:schemas-microsoft-com:vml" id="rectole0000000001" style="width:223.000000pt;height:20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460" w:dyaOrig="3995">
          <v:rect xmlns:o="urn:schemas-microsoft-com:office:office" xmlns:v="urn:schemas-microsoft-com:vml" id="rectole0000000002" style="width:223.000000pt;height:19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</w:r>
      <w:r>
        <w:object w:dxaOrig="4539" w:dyaOrig="4072">
          <v:rect xmlns:o="urn:schemas-microsoft-com:office:office" xmlns:v="urn:schemas-microsoft-com:vml" id="rectole0000000003" style="width:226.950000pt;height:20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PIL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Image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numpy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np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matplotlib.pyplot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plt</w:t>
        <w:br/>
        <w:br/>
        <w:t xml:space="preserve">img = Image.open(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"XY-cutss.png"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gray = img.convert(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# greyscale</w:t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arr = np.asarray(gray).copy()</w:t>
        <w:br/>
        <w:t xml:space="preserve">width = (gray.size)[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#width &amp; height of the image i.e. no. of pixels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height = (gray.size)[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</w:t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#calculate sums along X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sumsAlongX = []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arr:</w:t>
        <w:br/>
        <w:tab/>
        <w:t xml:space="preserve">curVal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  <w:br/>
        <w:tab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val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row:</w:t>
        <w:br/>
        <w:tab/>
        <w:tab/>
        <w:t xml:space="preserve">curVal += val</w:t>
        <w:br/>
        <w:tab/>
        <w:t xml:space="preserve">sumsAlongX.append(curVal)</w:t>
        <w:br/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#calculate sums along Y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sumsAlongY = arr[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,height):</w:t>
        <w:br/>
        <w:tab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,width):</w:t>
        <w:br/>
        <w:tab/>
        <w:tab/>
        <w:t xml:space="preserve">newValue =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(sumsAlongY[j]) +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(arr[i][j])</w:t>
        <w:br/>
        <w:tab/>
        <w:tab/>
        <w:t xml:space="preserve">sumsAlongY[j] = newValue</w:t>
        <w:br/>
        <w:br/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print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"X: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,sumsAlongX)</w:t>
        <w:br/>
      </w:r>
      <w:r>
        <w:rPr>
          <w:rFonts w:ascii="Courier New" w:hAnsi="Courier New" w:cs="Courier New" w:eastAsia="Courier New"/>
          <w:color w:val="000080"/>
          <w:spacing w:val="0"/>
          <w:position w:val="0"/>
          <w:sz w:val="18"/>
          <w:shd w:fill="auto" w:val="clear"/>
        </w:rPr>
        <w:t xml:space="preserve">print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"Y: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,sumsAlongY)</w:t>
        <w:br/>
        <w:br/>
        <w:t xml:space="preserve">plt.figure(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#white space density graph is produced, with peaks for vertical or horizontal whitespace lines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plt.plot(sumsAlongX)</w:t>
        <w:br/>
        <w:t xml:space="preserve">plt.show()</w:t>
        <w:br/>
        <w:t xml:space="preserve">plt.figure(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plt.plot(sumsAlongY)</w:t>
        <w:br/>
        <w:t xml:space="preserve">plt.show()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Screenshots: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4649" w:dyaOrig="4155">
          <v:rect xmlns:o="urn:schemas-microsoft-com:office:office" xmlns:v="urn:schemas-microsoft-com:vml" id="rectole0000000004" style="width:232.450000pt;height:20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4680" w:dyaOrig="4185">
          <v:rect xmlns:o="urn:schemas-microsoft-com:office:office" xmlns:v="urn:schemas-microsoft-com:vml" id="rectole0000000005" style="width:234.000000pt;height:20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