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jc w:val="center"/>
      </w:tblPr>
      <w:tblGrid>
        <w:gridCol w:w="1500"/>
        <w:gridCol w:w="7000"/>
        <w:gridCol w:w="2200"/>
      </w:tblGrid>
      <w:tr>
        <w:tc>
          <w:tcPr>
            <w:tcBorders>
              <w:top w:val="none"/>
              <w:bottom w:val="none"/>
              <w:left w:val="none"/>
              <w:right w:val="none"/>
            </w:tcBorders>
          </w:tcPr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none"/>
              <w:bottom w:val="none"/>
              <w:left w:val="none"/>
              <w:right w:val="none"/>
            </w:tcBorders>
          </w:tcPr>
          <w:p>
            <w:pPr>
              <w:jc w:val="center"/>
              <w:pStyle w:val="Title"/>
            </w:pPr>
            <w:r>
              <w:t xml:space="preserve">Intrepid Control System</w:t>
            </w:r>
          </w:p>
        </w:tc>
        <w:tc>
          <w:tcPr>
            <w:tcBorders>
              <w:top w:val="none"/>
              <w:bottom w:val="none"/>
              <w:left w:val="none"/>
              <w:right w:val="none"/>
            </w:tcBorders>
          </w:tcPr>
          <w:p>
            <w:pPr>
              <w:jc w:val="center"/>
            </w:pPr>
            <w:r>
              <w:br/>
              <w:t xml:space="preserve">1850 Reasearch Drive</w:t>
            </w:r>
            <w:r>
              <w:br/>
              <w:t xml:space="preserve">Troy, MI 48083</w:t>
            </w:r>
            <w:r>
              <w:br/>
              <w:t xml:space="preserve">(PH)   586.731.7950</w:t>
            </w:r>
            <w:r>
              <w:br/>
              <w:t xml:space="preserve">(FAX)  586.731.2274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tblLayout w:type="autofit"/>
        <w:jc w:val="center"/>
      </w:tblPr>
      <w:tblGrid>
        <w:gridCol w:w="6500"/>
        <w:gridCol w:w="6500"/>
      </w:tblGrid>
      <w:tr>
        <w:tc>
          <w:p>
            <w:pPr>
              <w:jc w:val="start"/>
            </w:pPr>
            <w:r>
              <w:rPr>
                <w:b w:val="true"/>
                <w:bCs w:val="true"/>
                <w:sz w:val="30"/>
                <w:szCs w:val="30"/>
              </w:rPr>
              <w:t xml:space="preserve">Proforma Invoice</w:t>
            </w:r>
          </w:p>
        </w:tc>
        <w:tc>
          <w:p>
            <w:pPr>
              <w:jc w:val="start"/>
            </w:pPr>
            <w:r>
              <w:rPr>
                <w:b w:val="true"/>
                <w:bCs w:val="true"/>
                <w:sz w:val="30"/>
                <w:szCs w:val="30"/>
              </w:rPr>
              <w:t xml:space="preserve">Shipper Info</w:t>
            </w:r>
          </w:p>
        </w:tc>
      </w:tr>
      <w:tr>
        <w:tc>
          <w:p>
            <w:pPr>
              <w:jc w:val="start"/>
            </w:pPr>
            <w:r>
              <w:rPr>
                <w:b w:val="true"/>
                <w:bCs w:val="true"/>
              </w:rPr>
              <w:br/>
              <w:t xml:space="preserve"> Date: 2021-04-24</w:t>
            </w:r>
            <w:r>
              <w:rPr>
                <w:b w:val="true"/>
                <w:bCs w:val="true"/>
              </w:rPr>
              <w:br/>
              <w:t xml:space="preserve"> Estimated Ship Date: TBD</w:t>
            </w:r>
            <w:r>
              <w:rPr>
                <w:b w:val="true"/>
                <w:bCs w:val="true"/>
              </w:rPr>
              <w:br/>
              <w:t xml:space="preserve"> Order Number: 200218</w:t>
            </w:r>
            <w:r>
              <w:rPr>
                <w:b w:val="true"/>
                <w:bCs w:val="true"/>
              </w:rPr>
              <w:br/>
              <w:t xml:space="preserve"> Purchase Order No: Test Haseeb saif</w:t>
            </w:r>
            <w:r>
              <w:rPr>
                <w:b w:val="true"/>
                <w:bCs w:val="true"/>
              </w:rPr>
              <w:br/>
              <w:t xml:space="preserve"> Incoterm: Test Haseeb saif</w:t>
            </w:r>
            <w:r>
              <w:rPr>
                <w:b w:val="true"/>
                <w:bCs w:val="true"/>
              </w:rPr>
              <w:br/>
              <w:t xml:space="preserve"> Reason for Export: Demo</w:t>
            </w:r>
            <w:r>
              <w:rPr>
                <w:b w:val="true"/>
                <w:bCs w:val="true"/>
              </w:rPr>
              <w:br/>
              <w:t xml:space="preserve"> Freight: UPS Ground</w:t>
            </w:r>
          </w:p>
        </w:tc>
        <w:tc>
          <w:p>
            <w:pPr>
              <w:jc w:val="start"/>
            </w:pPr>
            <w:r>
              <w:rPr>
                <w:b w:val="true"/>
                <w:bCs w:val="true"/>
              </w:rPr>
              <w:br/>
              <w:t xml:space="preserve"> Intrepid Control Systems, Inc.</w:t>
            </w:r>
            <w:r>
              <w:rPr>
                <w:b w:val="true"/>
                <w:bCs w:val="true"/>
              </w:rPr>
              <w:br/>
              <w:t xml:space="preserve"> 1850 Research Drive </w:t>
            </w:r>
            <w:r>
              <w:rPr>
                <w:b w:val="true"/>
                <w:bCs w:val="true"/>
              </w:rPr>
              <w:br/>
              <w:t xml:space="preserve"> Troy, MI 48083</w:t>
            </w:r>
            <w:r>
              <w:rPr>
                <w:b w:val="true"/>
                <w:bCs w:val="true"/>
              </w:rPr>
              <w:br/>
              <w:t xml:space="preserve"> Phone 586-731-7950 </w:t>
            </w:r>
            <w:r>
              <w:rPr>
                <w:b w:val="true"/>
                <w:bCs w:val="true"/>
              </w:rPr>
              <w:br/>
              <w:t xml:space="preserve"> TAX ID: 38-3315407 </w:t>
            </w:r>
          </w:p>
        </w:tc>
      </w:tr>
      <w:tr>
        <w:tc>
          <w:p>
            <w:pPr>
              <w:jc w:val="start"/>
            </w:pPr>
            <w:r>
              <w:rPr>
                <w:b w:val="true"/>
                <w:bCs w:val="true"/>
                <w:sz w:val="30"/>
                <w:szCs w:val="30"/>
              </w:rPr>
              <w:t xml:space="preserve">Ship To</w:t>
            </w:r>
          </w:p>
        </w:tc>
        <w:tc>
          <w:p>
            <w:pPr>
              <w:jc w:val="start"/>
            </w:pPr>
            <w:r>
              <w:rPr>
                <w:b w:val="true"/>
                <w:bCs w:val="true"/>
                <w:sz w:val="30"/>
                <w:szCs w:val="30"/>
              </w:rPr>
              <w:t xml:space="preserve">Bill To</w:t>
            </w:r>
          </w:p>
        </w:tc>
      </w:tr>
      <w:tr>
        <w:tc>
          <w:p>
            <w:pPr>
              <w:jc w:val="start"/>
            </w:pPr>
            <w:r>
              <w:rPr>
                <w:b w:val="true"/>
                <w:bCs w:val="true"/>
              </w:rPr>
              <w:br/>
              <w:t xml:space="preserve"> John Doe </w:t>
            </w:r>
            <w:r>
              <w:rPr>
                <w:b w:val="true"/>
                <w:bCs w:val="true"/>
              </w:rPr>
              <w:br/>
              <w:t xml:space="preserve"> Ford</w:t>
            </w:r>
            <w:r>
              <w:rPr>
                <w:b w:val="true"/>
                <w:bCs w:val="true"/>
              </w:rPr>
              <w:br/>
              <w:t xml:space="preserve"> 388 SW. Bedford Ave</w:t>
            </w:r>
            <w:r>
              <w:rPr>
                <w:b w:val="true"/>
                <w:bCs w:val="true"/>
              </w:rPr>
              <w:br/>
              <w:t xml:space="preserve"> </w:t>
            </w:r>
            <w:r>
              <w:rPr>
                <w:b w:val="true"/>
                <w:bCs w:val="true"/>
              </w:rPr>
              <w:br/>
              <w:t xml:space="preserve"> 06074</w:t>
            </w:r>
            <w:r>
              <w:rPr>
                <w:b w:val="true"/>
                <w:bCs w:val="true"/>
              </w:rPr>
              <w:br/>
              <w:t xml:space="preserve"> 728191928</w:t>
            </w:r>
            <w:r>
              <w:rPr>
                <w:b w:val="true"/>
                <w:bCs w:val="true"/>
              </w:rPr>
              <w:br/>
              <w:t xml:space="preserve"> US</w:t>
            </w:r>
          </w:p>
        </w:tc>
        <w:tc>
          <w:p>
            <w:pPr>
              <w:jc w:val="start"/>
            </w:pPr>
            <w:r>
              <w:rPr>
                <w:b w:val="true"/>
                <w:bCs w:val="true"/>
              </w:rPr>
              <w:br/>
              <w:t xml:space="preserve"> John Doe </w:t>
            </w:r>
            <w:r>
              <w:rPr>
                <w:b w:val="true"/>
                <w:bCs w:val="true"/>
              </w:rPr>
              <w:br/>
              <w:t xml:space="preserve"> Ford</w:t>
            </w:r>
            <w:r>
              <w:rPr>
                <w:b w:val="true"/>
                <w:bCs w:val="true"/>
              </w:rPr>
              <w:br/>
              <w:t xml:space="preserve"> 388 SW. Bedford Ave</w:t>
            </w:r>
            <w:r>
              <w:rPr>
                <w:b w:val="true"/>
                <w:bCs w:val="true"/>
              </w:rPr>
              <w:br/>
              <w:t xml:space="preserve"> </w:t>
            </w:r>
            <w:r>
              <w:rPr>
                <w:b w:val="true"/>
                <w:bCs w:val="true"/>
              </w:rPr>
              <w:br/>
              <w:t xml:space="preserve"> South Windsor </w:t>
            </w:r>
            <w:r>
              <w:rPr>
                <w:b w:val="true"/>
                <w:bCs w:val="true"/>
              </w:rPr>
              <w:br/>
              <w:t xml:space="preserve"> 728191928</w:t>
            </w:r>
            <w:r>
              <w:rPr>
                <w:b w:val="true"/>
                <w:bCs w:val="true"/>
              </w:rPr>
              <w:br/>
              <w:t xml:space="preserve"> US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900"/>
        <w:gridCol w:w="900"/>
        <w:gridCol w:w="1400"/>
        <w:gridCol w:w="3200"/>
        <w:gridCol w:w="900"/>
        <w:gridCol w:w="1700"/>
        <w:gridCol w:w="1500"/>
        <w:gridCol w:w="900"/>
        <w:gridCol w:w="900"/>
      </w:tblGrid>
      <w:tr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 Item 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 Qty 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 Unit of Measure 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 Description of Goods 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 COO 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 Harmoized Code 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 ECCN 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 Unit Value USD 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 Total Value USD </w:t>
            </w:r>
          </w:p>
        </w:tc>
      </w:tr>
      <w:tr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1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1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Length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Haseeb Saif Test Description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CN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1234567896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EAR99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4995.00</w:t>
            </w:r>
          </w:p>
        </w:tc>
        <w:tc>
          <w:p>
            <w:pPr>
              <w:jc w:val="center"/>
            </w:pPr>
            <w:r>
              <w:rPr>
                <w:b w:val="true"/>
                <w:bCs w:val="true"/>
                <w:sz w:val="20"/>
                <w:szCs w:val="20"/>
              </w:rPr>
              <w:t xml:space="preserve">4995.00</w:t>
            </w:r>
          </w:p>
        </w:tc>
      </w:tr>
    </w:tbl>
    <w:p>
      <w:r>
        <w:t xml:space="preserve"> 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end"/>
      </w:tblPr>
      <w:tblGrid>
        <w:gridCol w:w="5000"/>
      </w:tblGrid>
      <w:tr>
        <w:tc>
          <w:p>
            <w:pPr>
              <w:jc w:val="start"/>
            </w:pPr>
            <w:r>
              <w:rPr>
                <w:b w:val="true"/>
                <w:bCs w:val="true"/>
                <w:sz w:val="20"/>
                <w:szCs w:val="20"/>
              </w:rPr>
              <w:t xml:space="preserve">Subtotal: $4995.00</w:t>
            </w:r>
          </w:p>
        </w:tc>
      </w:tr>
      <w:tr>
        <w:tc>
          <w:p>
            <w:pPr>
              <w:jc w:val="start"/>
            </w:pPr>
            <w:r>
              <w:rPr>
                <w:b w:val="true"/>
                <w:bCs w:val="true"/>
                <w:sz w:val="20"/>
                <w:szCs w:val="20"/>
              </w:rPr>
              <w:t xml:space="preserve">Freight Charges: $0.00</w:t>
            </w:r>
          </w:p>
        </w:tc>
      </w:tr>
      <w:tr>
        <w:tc>
          <w:p>
            <w:pPr>
              <w:jc w:val="start"/>
            </w:pPr>
            <w:r>
              <w:rPr>
                <w:b w:val="true"/>
                <w:bCs w:val="true"/>
                <w:sz w:val="20"/>
                <w:szCs w:val="20"/>
              </w:rPr>
              <w:t xml:space="preserve">Ivnoice Total USD: $4995.00</w:t>
            </w:r>
          </w:p>
        </w:tc>
      </w:tr>
      <w:tr>
        <w:tc>
          <w:p>
            <w:pPr>
              <w:jc w:val="start"/>
            </w:pPr>
            <w:r>
              <w:rPr>
                <w:b w:val="true"/>
                <w:bCs w:val="true"/>
                <w:sz w:val="20"/>
                <w:szCs w:val="20"/>
              </w:rPr>
              <w:t xml:space="preserve">Total No. of Packages: 1</w:t>
            </w:r>
          </w:p>
        </w:tc>
      </w:tr>
      <w:tr>
        <w:tc>
          <w:p>
            <w:pPr>
              <w:jc w:val="start"/>
            </w:pPr>
            <w:r>
              <w:rPr>
                <w:b w:val="true"/>
                <w:bCs w:val="true"/>
                <w:sz w:val="20"/>
                <w:szCs w:val="20"/>
              </w:rPr>
              <w:t xml:space="preserve">Total Weight: 1</w:t>
            </w:r>
          </w:p>
        </w:tc>
      </w:tr>
    </w:tbl>
    <w:p>
      <w:pPr>
        <w:jc w:val="start"/>
      </w:pPr>
      <w:r>
        <w:rPr>
          <w:b w:val="true"/>
          <w:bCs w:val="true"/>
          <w:sz w:val="20"/>
          <w:szCs w:val="20"/>
        </w:rPr>
        <w:t xml:space="preserve">Shipper Signature:</w:t>
      </w:r>
    </w:p>
    <w:p>
      <w:pPr>
        <w:jc w:val="start"/>
      </w:pPr>
      <w:r>
        <w:rPr>
          <w:b w:val="true"/>
          <w:bCs w:val="true"/>
          <w:sz w:val="20"/>
          <w:szCs w:val="20"/>
        </w:rPr>
        <w:t xml:space="preserve"> </w:t>
      </w:r>
    </w:p>
    <w:p>
      <w:pPr>
        <w:jc w:val="start"/>
      </w:pPr>
      <w:r>
        <w:rPr>
          <w:b w:val="true"/>
          <w:bCs w:val="true"/>
          <w:sz w:val="20"/>
          <w:szCs w:val="20"/>
        </w:rPr>
        <w:t xml:space="preserve">Date: 04/24/2021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5298423100523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5752984231005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w7c1wllaxlrelrqxb2i8v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2021-04-24T01:54:54Z</dcterms:created>
  <dcterms:modified xsi:type="dcterms:W3CDTF">2021-04-24T01:54:54Z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