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pPr>
      <w:r>
        <w:rPr>
          <w:b/>
          <w:bCs/>
          <w:sz w:val="26"/>
          <w:szCs w:val="26"/>
        </w:rPr>
        <w:t>Department of Computer Science and Engineering</w:t>
      </w:r>
    </w:p>
    <w:p w14:paraId="5051B1D5">
      <w:pPr>
        <w:spacing w:before="200" w:after="60"/>
        <w:jc w:val="center"/>
      </w:pPr>
      <w:r>
        <w:rPr>
          <w:b/>
          <w:bCs/>
          <w:sz w:val="30"/>
          <w:szCs w:val="30"/>
        </w:rPr>
        <w:t>ALGORITHMIC PROBLEM-SOLVING HACKATHON (APSH 2026)</w:t>
      </w:r>
    </w:p>
    <w:p w14:paraId="692020AD">
      <w:pPr>
        <w:spacing w:after="40"/>
        <w:jc w:val="center"/>
      </w:pPr>
      <w:r>
        <w:rPr>
          <w:b/>
          <w:bCs/>
          <w:sz w:val="26"/>
          <w:szCs w:val="26"/>
        </w:rPr>
        <w:t>PROJECT DOCUMENTATION</w:t>
      </w:r>
    </w:p>
    <w:p w14:paraId="1092870F">
      <w:pPr>
        <w:spacing w:after="240"/>
        <w:jc w:val="center"/>
      </w:pPr>
      <w:r>
        <w:rPr>
          <w:sz w:val="21"/>
          <w:szCs w:val="21"/>
        </w:rPr>
        <w:t>Date: 03-10-2026  |  Venue: 3rd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rFonts w:ascii="Times New Roman" w:hAnsi="Times New Roman"/>
                <w:b/>
                <w:bCs/>
                <w:sz w:val="17"/>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rFonts w:ascii="Times New Roman" w:hAnsi="Times New Roman"/>
                <w:b/>
                <w:bCs/>
                <w:sz w:val="17"/>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rFonts w:ascii="Times New Roman" w:hAnsi="Times New Roman"/>
                <w:sz w:val="17"/>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D842A1">
            <w:r>
              <w:rPr>
                <w:rFonts w:ascii="Times New Roman" w:hAnsi="Times New Roman"/>
                <w:sz w:val="17"/>
              </w:rPr>
              <w:t>Network Failure Recovery Simulator</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rFonts w:ascii="Times New Roman" w:hAnsi="Times New Roman"/>
                <w:sz w:val="17"/>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86C502">
            <w:r>
              <w:rPr>
                <w:rFonts w:ascii="Times New Roman" w:hAnsi="Times New Roman"/>
                <w:sz w:val="17"/>
              </w:rPr>
              <w:t>Network Recovery Team / Team No.: Not assigned</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rFonts w:ascii="Times New Roman" w:hAnsi="Times New Roman"/>
                <w:sz w:val="17"/>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6E6D31">
            <w:r>
              <w:rPr>
                <w:rFonts w:ascii="Times New Roman" w:hAnsi="Times New Roman"/>
                <w:sz w:val="17"/>
              </w:rPr>
              <w:t>II Year B.Tech / III Sem / CSM-B</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rFonts w:ascii="Times New Roman" w:hAnsi="Times New Roman"/>
                <w:sz w:val="17"/>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920123">
            <w:r>
              <w:rPr>
                <w:rFonts w:ascii="Times New Roman" w:hAnsi="Times New Roman"/>
                <w:sz w:val="17"/>
              </w:rPr>
              <w:t>Graph (BFS, DFS and Dijkstra's shortest-path algorithm)</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rFonts w:ascii="Times New Roman" w:hAnsi="Times New Roman"/>
                <w:sz w:val="17"/>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F5F1A1">
            <w:r>
              <w:rPr>
                <w:rFonts w:ascii="Times New Roman" w:hAnsi="Times New Roman"/>
                <w:sz w:val="17"/>
              </w:rPr>
              <w:t>Python (Flask), React, JavaScript, REST API, graph data structures</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rFonts w:ascii="Times New Roman" w:hAnsi="Times New Roman"/>
                <w:sz w:val="17"/>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1F2772">
            <w:pPr>
              <w:rPr>
                <w:rFonts w:hint="default"/>
                <w:lang w:val="en-US"/>
              </w:rPr>
            </w:pPr>
            <w:r>
              <w:rPr>
                <w:rFonts w:hint="default"/>
                <w:lang w:val="en-US"/>
              </w:rPr>
              <w:t>Dr.K.Srikar Goud</w:t>
            </w:r>
          </w:p>
        </w:tc>
      </w:tr>
    </w:tbl>
    <w:p w14:paraId="4BC95F0F">
      <w:pPr>
        <w:spacing w:before="240" w:after="80"/>
      </w:pPr>
      <w:r>
        <w:rPr>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jc w:val="center"/>
            </w:pPr>
            <w:r>
              <w:rPr>
                <w:sz w:val="21"/>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893B05">
            <w:pPr>
              <w:rPr>
                <w:rFonts w:hint="default"/>
                <w:lang w:val="en-US"/>
              </w:rPr>
            </w:pPr>
            <w:r>
              <w:rPr>
                <w:rFonts w:hint="default"/>
                <w:lang w:val="en-US"/>
              </w:rPr>
              <w:t>Parsi Sricharan</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A9E3DE">
            <w:pPr>
              <w:rPr>
                <w:rFonts w:hint="default"/>
                <w:lang w:val="en-US"/>
              </w:rPr>
            </w:pPr>
            <w:r>
              <w:rPr>
                <w:rFonts w:hint="default"/>
                <w:lang w:val="en-US"/>
              </w:rPr>
              <w:t>25MVCSMR0154</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978634">
            <w:r>
              <w:rPr>
                <w:sz w:val="21"/>
                <w:szCs w:val="21"/>
              </w:rPr>
              <w:t>Team Lead</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jc w:val="center"/>
            </w:pPr>
            <w:r>
              <w:rPr>
                <w:sz w:val="21"/>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31E56B">
            <w:pPr>
              <w:rPr>
                <w:rFonts w:hint="default"/>
                <w:lang w:val="en-US"/>
              </w:rPr>
            </w:pPr>
            <w:r>
              <w:rPr>
                <w:rFonts w:hint="default"/>
                <w:lang w:val="en-US"/>
              </w:rPr>
              <w:t>Mohd Mujtaba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3B1E94">
            <w:pPr>
              <w:rPr>
                <w:rFonts w:hint="default"/>
                <w:lang w:val="en-US"/>
              </w:rPr>
            </w:pPr>
            <w:r>
              <w:rPr>
                <w:rFonts w:hint="default"/>
                <w:lang w:val="en-US"/>
              </w:rPr>
              <w:t>25MVCSMR0148</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10CC0A">
            <w:r>
              <w:rPr>
                <w:rFonts w:ascii="SimSun" w:hAnsi="SimSun" w:eastAsia="SimSun" w:cs="SimSun"/>
                <w:sz w:val="24"/>
                <w:szCs w:val="24"/>
              </w:rPr>
              <w:t>Member</w:t>
            </w:r>
          </w:p>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jc w:val="center"/>
            </w:pPr>
            <w:r>
              <w:rPr>
                <w:sz w:val="21"/>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29A1CE">
            <w:pPr>
              <w:rPr>
                <w:rFonts w:hint="default"/>
                <w:lang w:val="en-US"/>
              </w:rPr>
            </w:pPr>
            <w:r>
              <w:rPr>
                <w:rFonts w:hint="default"/>
                <w:lang w:val="en-US"/>
              </w:rPr>
              <w:t>A.Madhu Krishna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31154E">
            <w:pPr>
              <w:rPr>
                <w:rFonts w:hint="default"/>
                <w:lang w:val="en-US"/>
              </w:rPr>
            </w:pPr>
            <w:r>
              <w:rPr>
                <w:rFonts w:hint="default"/>
                <w:lang w:val="en-US"/>
              </w:rPr>
              <w:t>25MVCSMR0099</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0B3763">
            <w:r>
              <w:rPr>
                <w:rFonts w:ascii="SimSun" w:hAnsi="SimSun" w:eastAsia="SimSun" w:cs="SimSun"/>
                <w:sz w:val="24"/>
                <w:szCs w:val="24"/>
              </w:rPr>
              <w:t>Member</w:t>
            </w:r>
          </w:p>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jc w:val="center"/>
            </w:pPr>
            <w:r>
              <w:rPr>
                <w:sz w:val="21"/>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F36AFC">
            <w:pPr>
              <w:rPr>
                <w:rFonts w:hint="default"/>
                <w:lang w:val="en-US"/>
              </w:rPr>
            </w:pPr>
            <w:r>
              <w:rPr>
                <w:rFonts w:hint="default"/>
                <w:lang w:val="en-US"/>
              </w:rPr>
              <w:t>Y Sudesh Krishna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5C4227">
            <w:pPr>
              <w:rPr>
                <w:rFonts w:hint="default"/>
                <w:lang w:val="en-US"/>
              </w:rPr>
            </w:pPr>
            <w:r>
              <w:rPr>
                <w:rFonts w:hint="default"/>
                <w:lang w:val="en-US"/>
              </w:rPr>
              <w:t>25MVCSMR0098</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62AEB4">
            <w:r>
              <w:rPr>
                <w:rFonts w:ascii="SimSun" w:hAnsi="SimSun" w:eastAsia="SimSun" w:cs="SimSun"/>
                <w:sz w:val="24"/>
                <w:szCs w:val="24"/>
              </w:rPr>
              <w:t>Member</w:t>
            </w:r>
          </w:p>
        </w:tc>
      </w:tr>
    </w:tbl>
    <w:p w14:paraId="20DD6EF1">
      <w:r>
        <w:br w:type="page"/>
      </w:r>
    </w:p>
    <w:p w14:paraId="69F5D39D">
      <w:pPr>
        <w:spacing w:before="200" w:after="40"/>
      </w:pPr>
      <w:r>
        <w:rPr>
          <w:b/>
          <w:bCs/>
          <w:sz w:val="24"/>
          <w:szCs w:val="24"/>
        </w:rPr>
        <w:t>1. Problem Statement</w:t>
      </w:r>
    </w:p>
    <w:p w14:paraId="16C4137E">
      <w:pPr>
        <w:spacing w:after="40"/>
      </w:pPr>
      <w:r>
        <w:rPr>
          <w:rFonts w:ascii="Times New Roman" w:hAnsi="Times New Roman"/>
          <w:sz w:val="18"/>
        </w:rPr>
        <w:t>A computer network can become disconnected when a router or link fails. The simulator models routers as vertices and links as edges, then applies graph algorithms to explore connectivity and find routes. Inputs are the network graph, source and destination routers, link costs (when applicable), and a simulated failure. Outputs include the discovered route, traversal result, route cost, and an alternative route when one exists. A route is possible only if the remaining graph connects the source to the destination.</w:t>
      </w:r>
    </w:p>
    <w:p w14:paraId="7B2C79FF">
      <w:pPr>
        <w:spacing w:line="360" w:lineRule="auto"/>
      </w:pPr>
    </w:p>
    <w:p w14:paraId="745138CC">
      <w:pPr>
        <w:spacing w:line="360" w:lineRule="auto"/>
      </w:pPr>
    </w:p>
    <w:p w14:paraId="6AFCF267">
      <w:pPr>
        <w:spacing w:line="360" w:lineRule="auto"/>
      </w:pPr>
    </w:p>
    <w:p w14:paraId="04EC42D9">
      <w:pPr>
        <w:spacing w:before="200" w:after="40"/>
      </w:pPr>
      <w:r>
        <w:rPr>
          <w:b/>
          <w:bCs/>
          <w:sz w:val="24"/>
          <w:szCs w:val="24"/>
        </w:rPr>
        <w:t>2. Objectives</w:t>
      </w:r>
    </w:p>
    <w:p w14:paraId="76CD21D2">
      <w:pPr>
        <w:spacing w:after="40"/>
      </w:pPr>
      <w:r>
        <w:rPr>
          <w:rFonts w:ascii="Times New Roman" w:hAnsi="Times New Roman"/>
          <w:sz w:val="18"/>
        </w:rPr>
        <w:t>1. Represent a network using a graph data structure.</w:t>
      </w:r>
      <w:r>
        <w:rPr>
          <w:rFonts w:ascii="Times New Roman" w:hAnsi="Times New Roman"/>
          <w:sz w:val="18"/>
        </w:rPr>
        <w:br w:type="textWrapping"/>
      </w:r>
      <w:r>
        <w:rPr>
          <w:rFonts w:ascii="Times New Roman" w:hAnsi="Times New Roman"/>
          <w:sz w:val="18"/>
        </w:rPr>
        <w:t>2. Use BFS and DFS to traverse the network and explore reachable routers.</w:t>
      </w:r>
      <w:r>
        <w:rPr>
          <w:rFonts w:ascii="Times New Roman" w:hAnsi="Times New Roman"/>
          <w:sz w:val="18"/>
        </w:rPr>
        <w:br w:type="textWrapping"/>
      </w:r>
      <w:r>
        <w:rPr>
          <w:rFonts w:ascii="Times New Roman" w:hAnsi="Times New Roman"/>
          <w:sz w:val="18"/>
        </w:rPr>
        <w:t>3. Use Dijkstra's algorithm to calculate a minimum-cost route in a weighted network.</w:t>
      </w:r>
      <w:r>
        <w:rPr>
          <w:rFonts w:ascii="Times New Roman" w:hAnsi="Times New Roman"/>
          <w:sz w:val="18"/>
        </w:rPr>
        <w:br w:type="textWrapping"/>
      </w:r>
      <w:r>
        <w:rPr>
          <w:rFonts w:ascii="Times New Roman" w:hAnsi="Times New Roman"/>
          <w:sz w:val="18"/>
        </w:rPr>
        <w:t>4. Simulate a router/link failure and check whether an alternative route is available.</w:t>
      </w:r>
    </w:p>
    <w:p w14:paraId="36976ED3">
      <w:pPr>
        <w:spacing w:line="360" w:lineRule="auto"/>
      </w:pPr>
    </w:p>
    <w:p w14:paraId="6A83601A">
      <w:pPr>
        <w:spacing w:line="360" w:lineRule="auto"/>
      </w:pPr>
    </w:p>
    <w:p w14:paraId="4D0AC246">
      <w:pPr>
        <w:spacing w:line="360" w:lineRule="auto"/>
      </w:pPr>
    </w:p>
    <w:p w14:paraId="30CBE8CC">
      <w:pPr>
        <w:spacing w:before="200" w:after="40"/>
      </w:pPr>
      <w:r>
        <w:rPr>
          <w:b/>
          <w:bCs/>
          <w:sz w:val="24"/>
          <w:szCs w:val="24"/>
        </w:rPr>
        <w:t>3. Proposed Approach</w:t>
      </w:r>
    </w:p>
    <w:p w14:paraId="19AEAD22">
      <w:pPr>
        <w:spacing w:after="40"/>
      </w:pPr>
      <w:r>
        <w:rPr>
          <w:rFonts w:ascii="Times New Roman" w:hAnsi="Times New Roman"/>
          <w:sz w:val="18"/>
        </w:rPr>
        <w:t>The project uses the Graph paradigm because routers and network links naturally form vertices and edges. BFS explores a graph level by level and can find a route with the fewest edges in an unweighted graph. DFS explores reachable nodes depth-first. Dijkstra's algorithm finds a minimum-cost path when edge weights are non-negative. After a failure, the affected vertex or edge is removed/disabled and the route search is run again. A simple exhaustive path search was considered but can be inefficient as networks grow; BFS/DFS and Dijkstra are more suitable for systematic graph traversal and routing.</w:t>
      </w:r>
    </w:p>
    <w:p w14:paraId="5D34AEB7">
      <w:pPr>
        <w:spacing w:line="360" w:lineRule="auto"/>
      </w:pPr>
    </w:p>
    <w:p w14:paraId="491F999E">
      <w:pPr>
        <w:spacing w:line="360" w:lineRule="auto"/>
      </w:pPr>
    </w:p>
    <w:p w14:paraId="5C5514E5">
      <w:pPr>
        <w:spacing w:line="360" w:lineRule="auto"/>
      </w:pPr>
    </w:p>
    <w:p w14:paraId="470F6E81">
      <w:pPr>
        <w:spacing w:line="360" w:lineRule="auto"/>
      </w:pPr>
    </w:p>
    <w:p w14:paraId="360F387C">
      <w:pPr>
        <w:spacing w:before="200" w:after="40"/>
      </w:pPr>
      <w:r>
        <w:rPr>
          <w:b/>
          <w:bCs/>
          <w:sz w:val="24"/>
          <w:szCs w:val="24"/>
        </w:rPr>
        <w:t>4. Algorithm / Pseudocode</w:t>
      </w:r>
    </w:p>
    <w:p w14:paraId="4F43F4C1">
      <w:pPr>
        <w:spacing w:after="40"/>
      </w:pPr>
      <w:r>
        <w:rPr>
          <w:rFonts w:ascii="Times New Roman" w:hAnsi="Times New Roman"/>
          <w:sz w:val="18"/>
        </w:rPr>
        <w:t>Algorithm: Network Failure Recovery</w:t>
      </w:r>
      <w:r>
        <w:rPr>
          <w:rFonts w:ascii="Times New Roman" w:hAnsi="Times New Roman"/>
          <w:sz w:val="18"/>
        </w:rPr>
        <w:br w:type="textWrapping"/>
      </w:r>
      <w:r>
        <w:rPr>
          <w:rFonts w:ascii="Times New Roman" w:hAnsi="Times New Roman"/>
          <w:sz w:val="18"/>
        </w:rPr>
        <w:t>1. Read the routers and links and construct the graph.</w:t>
      </w:r>
      <w:r>
        <w:rPr>
          <w:rFonts w:ascii="Times New Roman" w:hAnsi="Times New Roman"/>
          <w:sz w:val="18"/>
        </w:rPr>
        <w:br w:type="textWrapping"/>
      </w:r>
      <w:r>
        <w:rPr>
          <w:rFonts w:ascii="Times New Roman" w:hAnsi="Times New Roman"/>
          <w:sz w:val="18"/>
        </w:rPr>
        <w:t>2. Accept the source router and destination router.</w:t>
      </w:r>
      <w:r>
        <w:rPr>
          <w:rFonts w:ascii="Times New Roman" w:hAnsi="Times New Roman"/>
          <w:sz w:val="18"/>
        </w:rPr>
        <w:br w:type="textWrapping"/>
      </w:r>
      <w:r>
        <w:rPr>
          <w:rFonts w:ascii="Times New Roman" w:hAnsi="Times New Roman"/>
          <w:sz w:val="18"/>
        </w:rPr>
        <w:t>3. Run the selected algorithm: BFS, DFS, or Dijkstra.</w:t>
      </w:r>
      <w:r>
        <w:rPr>
          <w:rFonts w:ascii="Times New Roman" w:hAnsi="Times New Roman"/>
          <w:sz w:val="18"/>
        </w:rPr>
        <w:br w:type="textWrapping"/>
      </w:r>
      <w:r>
        <w:rPr>
          <w:rFonts w:ascii="Times New Roman" w:hAnsi="Times New Roman"/>
          <w:sz w:val="18"/>
        </w:rPr>
        <w:t>4. Display the discovered route; for Dijkstra, also display its total cost.</w:t>
      </w:r>
      <w:r>
        <w:rPr>
          <w:rFonts w:ascii="Times New Roman" w:hAnsi="Times New Roman"/>
          <w:sz w:val="18"/>
        </w:rPr>
        <w:br w:type="textWrapping"/>
      </w:r>
      <w:r>
        <w:rPr>
          <w:rFonts w:ascii="Times New Roman" w:hAnsi="Times New Roman"/>
          <w:sz w:val="18"/>
        </w:rPr>
        <w:t>5. Simulate a router or link failure by disabling/removing it from the graph.</w:t>
      </w:r>
      <w:r>
        <w:rPr>
          <w:rFonts w:ascii="Times New Roman" w:hAnsi="Times New Roman"/>
          <w:sz w:val="18"/>
        </w:rPr>
        <w:br w:type="textWrapping"/>
      </w:r>
      <w:r>
        <w:rPr>
          <w:rFonts w:ascii="Times New Roman" w:hAnsi="Times New Roman"/>
          <w:sz w:val="18"/>
        </w:rPr>
        <w:t>6. Run the selected route algorithm again on the updated graph.</w:t>
      </w:r>
      <w:r>
        <w:rPr>
          <w:rFonts w:ascii="Times New Roman" w:hAnsi="Times New Roman"/>
          <w:sz w:val="18"/>
        </w:rPr>
        <w:br w:type="textWrapping"/>
      </w:r>
      <w:r>
        <w:rPr>
          <w:rFonts w:ascii="Times New Roman" w:hAnsi="Times New Roman"/>
          <w:sz w:val="18"/>
        </w:rPr>
        <w:t>7. If a route exists, display the recovered route and cost; otherwise report that no route exists.</w:t>
      </w:r>
      <w:r>
        <w:rPr>
          <w:rFonts w:ascii="Times New Roman" w:hAnsi="Times New Roman"/>
          <w:sz w:val="18"/>
        </w:rPr>
        <w:br w:type="textWrapping"/>
      </w:r>
      <w:r>
        <w:rPr>
          <w:rFonts w:ascii="Times New Roman" w:hAnsi="Times New Roman"/>
          <w:sz w:val="18"/>
        </w:rPr>
        <w:t>8. Return the result to the frontend through the Flask API.</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Pseudocode:</w:t>
      </w:r>
      <w:r>
        <w:rPr>
          <w:rFonts w:ascii="Times New Roman" w:hAnsi="Times New Roman"/>
          <w:sz w:val="18"/>
        </w:rPr>
        <w:br w:type="textWrapping"/>
      </w:r>
      <w:r>
        <w:rPr>
          <w:rFonts w:ascii="Times New Roman" w:hAnsi="Times New Roman"/>
          <w:sz w:val="18"/>
        </w:rPr>
        <w:t>BUILD graph G from routers and links</w:t>
      </w:r>
      <w:r>
        <w:rPr>
          <w:rFonts w:ascii="Times New Roman" w:hAnsi="Times New Roman"/>
          <w:sz w:val="18"/>
        </w:rPr>
        <w:br w:type="textWrapping"/>
      </w:r>
      <w:r>
        <w:rPr>
          <w:rFonts w:ascii="Times New Roman" w:hAnsi="Times New Roman"/>
          <w:sz w:val="18"/>
        </w:rPr>
        <w:t>route = SEARCH(G, source, destination, selected_algorithm)</w:t>
      </w:r>
      <w:r>
        <w:rPr>
          <w:rFonts w:ascii="Times New Roman" w:hAnsi="Times New Roman"/>
          <w:sz w:val="18"/>
        </w:rPr>
        <w:br w:type="textWrapping"/>
      </w:r>
      <w:r>
        <w:rPr>
          <w:rFonts w:ascii="Times New Roman" w:hAnsi="Times New Roman"/>
          <w:sz w:val="18"/>
        </w:rPr>
        <w:t>DISPLAY route</w:t>
      </w:r>
      <w:r>
        <w:rPr>
          <w:rFonts w:ascii="Times New Roman" w:hAnsi="Times New Roman"/>
          <w:sz w:val="18"/>
        </w:rPr>
        <w:br w:type="textWrapping"/>
      </w:r>
      <w:r>
        <w:rPr>
          <w:rFonts w:ascii="Times New Roman" w:hAnsi="Times New Roman"/>
          <w:sz w:val="18"/>
        </w:rPr>
        <w:t>APPLY simulated failure to G</w:t>
      </w:r>
      <w:r>
        <w:rPr>
          <w:rFonts w:ascii="Times New Roman" w:hAnsi="Times New Roman"/>
          <w:sz w:val="18"/>
        </w:rPr>
        <w:br w:type="textWrapping"/>
      </w:r>
      <w:r>
        <w:rPr>
          <w:rFonts w:ascii="Times New Roman" w:hAnsi="Times New Roman"/>
          <w:sz w:val="18"/>
        </w:rPr>
        <w:t>recovery_route = SEARCH(G, source, destination, selected_algorithm)</w:t>
      </w:r>
      <w:r>
        <w:rPr>
          <w:rFonts w:ascii="Times New Roman" w:hAnsi="Times New Roman"/>
          <w:sz w:val="18"/>
        </w:rPr>
        <w:br w:type="textWrapping"/>
      </w:r>
      <w:r>
        <w:rPr>
          <w:rFonts w:ascii="Times New Roman" w:hAnsi="Times New Roman"/>
          <w:sz w:val="18"/>
        </w:rPr>
        <w:t>IF recovery_route exists: DISPLAY recovery_route and its cost when applicable</w:t>
      </w:r>
      <w:r>
        <w:rPr>
          <w:rFonts w:ascii="Times New Roman" w:hAnsi="Times New Roman"/>
          <w:sz w:val="18"/>
        </w:rPr>
        <w:br w:type="textWrapping"/>
      </w:r>
      <w:r>
        <w:rPr>
          <w:rFonts w:ascii="Times New Roman" w:hAnsi="Times New Roman"/>
          <w:sz w:val="18"/>
        </w:rPr>
        <w:t>ELSE: DISPLAY 'No alternative route available</w:t>
      </w:r>
    </w:p>
    <w:p w14:paraId="7D116767">
      <w:pPr>
        <w:spacing w:line="360" w:lineRule="auto"/>
      </w:pPr>
    </w:p>
    <w:p w14:paraId="3BDCEA95">
      <w:pPr>
        <w:spacing w:before="200" w:after="40"/>
        <w:rPr>
          <w:b/>
          <w:bCs/>
          <w:sz w:val="24"/>
          <w:szCs w:val="24"/>
        </w:rPr>
      </w:pPr>
    </w:p>
    <w:p w14:paraId="69BCDD67">
      <w:pPr>
        <w:spacing w:before="200" w:after="40"/>
        <w:rPr>
          <w:b/>
          <w:bCs/>
          <w:sz w:val="24"/>
          <w:szCs w:val="24"/>
        </w:rPr>
      </w:pPr>
    </w:p>
    <w:p w14:paraId="1FB8CBB6">
      <w:pPr>
        <w:spacing w:before="200" w:after="40"/>
      </w:pPr>
      <w:r>
        <w:rPr>
          <w:b/>
          <w:bCs/>
          <w:sz w:val="24"/>
          <w:szCs w:val="24"/>
        </w:rPr>
        <w:t>5. Complexity Analysis</w:t>
      </w:r>
    </w:p>
    <w:p w14:paraId="0F6BD12C">
      <w:pPr>
        <w:spacing w:after="80"/>
      </w:pPr>
      <w:r>
        <w:rPr>
          <w:rFonts w:ascii="Times New Roman" w:hAnsi="Times New Roman"/>
          <w:sz w:val="18"/>
        </w:rPr>
        <w:t>Complexity depends on the selected algorithm and graph representation. For BFS and DFS with an adjacency list, traversal takes O(V + E) time and O(V) auxiliary space. For Dijkstra using an adjacency list and a binary min-heap, time is O((V + E) log V); auxiliary space is O(V + E) including the graph, or O(V) additional algorithm state beyond the graph. V is the number of routers and E is the number of links.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444679">
            <w:pPr>
              <w:jc w:val="center"/>
            </w:pPr>
            <w:r>
              <w:rPr>
                <w:rFonts w:ascii="Times New Roman" w:hAnsi="Times New Roman"/>
                <w:b/>
                <w:bCs/>
                <w:sz w:val="17"/>
                <w:szCs w:val="21"/>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50605A">
            <w:pPr>
              <w:jc w:val="center"/>
            </w:pPr>
            <w:r>
              <w:rPr>
                <w:rFonts w:ascii="Times New Roman" w:hAnsi="Times New Roman"/>
                <w:b/>
                <w:bCs/>
                <w:sz w:val="17"/>
                <w:szCs w:val="21"/>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A8D5913">
            <w:pPr>
              <w:jc w:val="center"/>
            </w:pPr>
            <w:r>
              <w:rPr>
                <w:rFonts w:ascii="Times New Roman" w:hAnsi="Times New Roman"/>
                <w:b/>
                <w:bCs/>
                <w:sz w:val="17"/>
                <w:szCs w:val="21"/>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B9F1BD3">
            <w:pPr>
              <w:jc w:val="center"/>
            </w:pPr>
            <w:r>
              <w:rPr>
                <w:rFonts w:ascii="Times New Roman" w:hAnsi="Times New Roman"/>
                <w:b/>
                <w:bCs/>
                <w:sz w:val="17"/>
                <w:szCs w:val="21"/>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E1C1C0">
            <w:r>
              <w:rPr>
                <w:rFonts w:ascii="Times New Roman" w:hAnsi="Times New Roman"/>
                <w:sz w:val="17"/>
                <w:szCs w:val="21"/>
              </w:rP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BB2EBE">
            <w:r>
              <w:rPr>
                <w:rFonts w:ascii="Times New Roman" w:hAnsi="Times New Roman"/>
                <w:sz w:val="17"/>
              </w:rPr>
              <w:t>O(V + 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894C2A">
            <w:r>
              <w:rPr>
                <w:rFonts w:ascii="Times New Roman" w:hAnsi="Times New Roman"/>
                <w:sz w:val="17"/>
              </w:rPr>
              <w:t>O(V + E)</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132850">
            <w:r>
              <w:rPr>
                <w:rFonts w:ascii="Times New Roman" w:hAnsi="Times New Roman"/>
                <w:sz w:val="17"/>
              </w:rPr>
              <w:t>O(V + E) for BFS/DFS; O((V + E) log V) for Dijkstra</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C87962">
            <w:r>
              <w:rPr>
                <w:rFonts w:ascii="Times New Roman" w:hAnsi="Times New Roman"/>
                <w:sz w:val="17"/>
                <w:szCs w:val="21"/>
              </w:rP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BE235F">
            <w:r>
              <w:rPr>
                <w:rFonts w:ascii="Times New Roman" w:hAnsi="Times New Roman"/>
                <w:sz w:val="17"/>
              </w:rPr>
              <w:t>O(V)</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C06C74">
            <w:r>
              <w:rPr>
                <w:rFonts w:ascii="Times New Roman" w:hAnsi="Times New Roman"/>
                <w:sz w:val="17"/>
              </w:rPr>
              <w:t>O(V)</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CEF74F">
            <w:r>
              <w:rPr>
                <w:rFonts w:ascii="Times New Roman" w:hAnsi="Times New Roman"/>
                <w:sz w:val="17"/>
              </w:rPr>
              <w:t>O(V) auxiliary for BFS/DFS; O(V) algorithm state for Dijkstra</w:t>
            </w:r>
          </w:p>
        </w:tc>
      </w:tr>
    </w:tbl>
    <w:p w14:paraId="6BF6AAF2">
      <w:pPr>
        <w:spacing w:before="200" w:after="40"/>
      </w:pPr>
      <w:r>
        <w:rPr>
          <w:b/>
          <w:bCs/>
          <w:sz w:val="24"/>
          <w:szCs w:val="24"/>
        </w:rPr>
        <w:t>6. Implementation</w:t>
      </w:r>
    </w:p>
    <w:p w14:paraId="7108F3D5">
      <w:pPr>
        <w:spacing w:after="40"/>
      </w:pPr>
      <w:r>
        <w:rPr>
          <w:rFonts w:ascii="Times New Roman" w:hAnsi="Times New Roman"/>
          <w:sz w:val="18"/>
        </w:rPr>
        <w:t>Backend: Python with Flask exposes REST API endpoints for BFS, DFS and Dijkstra. The backend receives graph and route inputs, runs the selected algorithm, and returns results. Frontend: React presents the network and algorithm results and sends requests to the backend. Data structures: adjacency-list graph, queues for BFS, stacks/recursion for DFS, and a priority queue/min-heap for an efficient Dijkstra implementation. Tools: Python, Flask, React, JavaScript, Axios/HTTP requests, and Git/GitHub.</w:t>
      </w:r>
    </w:p>
    <w:p w14:paraId="4D30B31E">
      <w:pPr>
        <w:spacing w:line="360" w:lineRule="auto"/>
      </w:pPr>
    </w:p>
    <w:p w14:paraId="60547311">
      <w:pPr>
        <w:spacing w:before="200" w:after="40"/>
      </w:pPr>
      <w:r>
        <w:rPr>
          <w:b/>
          <w:bCs/>
          <w:sz w:val="24"/>
          <w:szCs w:val="24"/>
        </w:rPr>
        <w:t>7. Results and Test Cases</w:t>
      </w:r>
    </w:p>
    <w:p w14:paraId="22CF45F8">
      <w:pPr>
        <w:spacing w:after="40"/>
      </w:pPr>
      <w:r>
        <w:rPr>
          <w:rFonts w:ascii="Times New Roman" w:hAnsi="Times New Roman"/>
          <w:sz w:val="18"/>
        </w:rPr>
        <w:t>Sample test scenario (illustrative project test):</w:t>
      </w:r>
      <w:r>
        <w:rPr>
          <w:rFonts w:ascii="Times New Roman" w:hAnsi="Times New Roman"/>
          <w:sz w:val="18"/>
        </w:rPr>
        <w:br w:type="textWrapping"/>
      </w:r>
      <w:r>
        <w:rPr>
          <w:rFonts w:ascii="Times New Roman" w:hAnsi="Times New Roman"/>
          <w:sz w:val="18"/>
        </w:rPr>
        <w:t>Input: source R1, destination R8, and a graph containing multiple possible routes.</w:t>
      </w:r>
      <w:r>
        <w:rPr>
          <w:rFonts w:ascii="Times New Roman" w:hAnsi="Times New Roman"/>
          <w:sz w:val="18"/>
        </w:rPr>
        <w:br w:type="textWrapping"/>
      </w:r>
      <w:r>
        <w:rPr>
          <w:rFonts w:ascii="Times New Roman" w:hAnsi="Times New Roman"/>
          <w:sz w:val="18"/>
        </w:rPr>
        <w:t>BFS output: a route from R1 to R8 with 4 hops.</w:t>
      </w:r>
      <w:r>
        <w:rPr>
          <w:rFonts w:ascii="Times New Roman" w:hAnsi="Times New Roman"/>
          <w:sz w:val="18"/>
        </w:rPr>
        <w:br w:type="textWrapping"/>
      </w:r>
      <w:r>
        <w:rPr>
          <w:rFonts w:ascii="Times New Roman" w:hAnsi="Times New Roman"/>
          <w:sz w:val="18"/>
        </w:rPr>
        <w:t>Dijkstra output before failure: minimum route cost = 11.</w:t>
      </w:r>
      <w:r>
        <w:rPr>
          <w:rFonts w:ascii="Times New Roman" w:hAnsi="Times New Roman"/>
          <w:sz w:val="18"/>
        </w:rPr>
        <w:br w:type="textWrapping"/>
      </w:r>
      <w:r>
        <w:rPr>
          <w:rFonts w:ascii="Times New Roman" w:hAnsi="Times New Roman"/>
          <w:sz w:val="18"/>
        </w:rPr>
        <w:t>After disabling router R4, recovery output: an alternative route with cost = 14.</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Expected edge case: if a failure separates the source and destination into disconnected components, the simulator should report that no alternative route exists. Attach screenshots of the running frontend and API responses before submission. BFS/DFS avoid exhaustive enumeration of every possible path; Dijkstra is appropriate for weighted shortest-path routing with non-negative edge weights.</w:t>
      </w:r>
    </w:p>
    <w:p w14:paraId="084CD0D8">
      <w:pPr>
        <w:spacing w:line="360" w:lineRule="auto"/>
      </w:pPr>
    </w:p>
    <w:p w14:paraId="05F4998E">
      <w:pPr>
        <w:spacing w:before="200" w:after="40"/>
      </w:pPr>
      <w:r>
        <w:rPr>
          <w:b/>
          <w:bCs/>
          <w:sz w:val="24"/>
          <w:szCs w:val="24"/>
        </w:rPr>
        <w:t>8. Conclusion and Future Scope</w:t>
      </w:r>
    </w:p>
    <w:p w14:paraId="13B3A113">
      <w:pPr>
        <w:spacing w:after="40"/>
      </w:pPr>
      <w:r>
        <w:rPr>
          <w:rFonts w:ascii="Times New Roman" w:hAnsi="Times New Roman"/>
          <w:sz w:val="18"/>
        </w:rPr>
        <w:t>The Network Failure Recovery Simulator demonstrates how graph algorithms can be applied to network traversal, shortest-path routing and recovery after simulated failures. BFS, DFS and Dijkstra provide different ways to explore or route through the network. Future improvements include live network telemetry, animated failure simulation, support for larger graphs, comparison of routing algorithms, and recovery-time/performance metrics.</w:t>
      </w:r>
    </w:p>
    <w:p w14:paraId="6B16A9F0">
      <w:pPr>
        <w:spacing w:line="360" w:lineRule="auto"/>
      </w:pPr>
    </w:p>
    <w:p w14:paraId="5F825498">
      <w:pPr>
        <w:spacing w:before="200" w:after="40"/>
      </w:pPr>
      <w:r>
        <w:rPr>
          <w:b/>
          <w:bCs/>
          <w:sz w:val="24"/>
          <w:szCs w:val="24"/>
        </w:rPr>
        <w:t>9. References</w:t>
      </w:r>
    </w:p>
    <w:p w14:paraId="25F44787">
      <w:pPr>
        <w:spacing w:after="40"/>
      </w:pPr>
      <w:r>
        <w:rPr>
          <w:rFonts w:ascii="Times New Roman" w:hAnsi="Times New Roman"/>
          <w:sz w:val="18"/>
        </w:rPr>
        <w:t>[1] T. H. Cormen, C. E. Leiserson, R. L. Rivest, and C. Stein, Introduction to Algorithms, 3rd ed. Cambridge, MA, USA: MIT Press, 2009.</w:t>
      </w:r>
      <w:r>
        <w:rPr>
          <w:rFonts w:ascii="Times New Roman" w:hAnsi="Times New Roman"/>
          <w:sz w:val="18"/>
        </w:rPr>
        <w:br w:type="textWrapping"/>
      </w:r>
      <w:r>
        <w:rPr>
          <w:rFonts w:ascii="Times New Roman" w:hAnsi="Times New Roman"/>
          <w:sz w:val="18"/>
        </w:rPr>
        <w:t>[2] E. W. Dijkstra, “A note on two problems in connexion with graphs,” Numerische Mathematik, vol. 1, pp. 269–271, 1959.</w:t>
      </w:r>
      <w:r>
        <w:rPr>
          <w:rFonts w:ascii="Times New Roman" w:hAnsi="Times New Roman"/>
          <w:sz w:val="18"/>
        </w:rPr>
        <w:br w:type="textWrapping"/>
      </w:r>
      <w:r>
        <w:rPr>
          <w:rFonts w:ascii="Times New Roman" w:hAnsi="Times New Roman"/>
          <w:sz w:val="18"/>
        </w:rPr>
        <w:t>[3] Python Software Foundation, “Python 3 Documentation.” [Online]. Available: https://docs.python.org/3/</w:t>
      </w:r>
      <w:r>
        <w:rPr>
          <w:rFonts w:ascii="Times New Roman" w:hAnsi="Times New Roman"/>
          <w:sz w:val="18"/>
        </w:rPr>
        <w:br w:type="textWrapping"/>
      </w:r>
      <w:r>
        <w:rPr>
          <w:rFonts w:ascii="Times New Roman" w:hAnsi="Times New Roman"/>
          <w:sz w:val="18"/>
        </w:rPr>
        <w:t>[4] Pallets Projects, “Flask Documentation.” [Online]. Available: https://flask.palletsprojects.com/</w:t>
      </w:r>
      <w:r>
        <w:rPr>
          <w:rFonts w:ascii="Times New Roman" w:hAnsi="Times New Roman"/>
          <w:sz w:val="18"/>
        </w:rPr>
        <w:br w:type="textWrapping"/>
      </w:r>
      <w:r>
        <w:rPr>
          <w:rFonts w:ascii="Times New Roman" w:hAnsi="Times New Roman"/>
          <w:sz w:val="18"/>
        </w:rPr>
        <w:t>[5] React Team, “React Documentation.” [Online]. Available: https://react.dev/</w:t>
      </w:r>
    </w:p>
    <w:p w14:paraId="2768C6A2">
      <w:pPr>
        <w:spacing w:line="360" w:lineRule="auto"/>
      </w:pPr>
    </w:p>
    <w:p w14:paraId="7998FE5A">
      <w:pPr>
        <w:spacing w:line="360" w:lineRule="auto"/>
      </w:pPr>
    </w:p>
    <w:p w14:paraId="7D62CA2A">
      <w:pPr>
        <w:spacing w:line="360" w:lineRule="auto"/>
      </w:pPr>
    </w:p>
    <w:p w14:paraId="51F296AE">
      <w:r>
        <w:br w:type="page"/>
      </w:r>
      <w:bookmarkStart w:id="0" w:name="_GoBack"/>
    </w:p>
    <w:bookmarkEnd w:id="0"/>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608C5C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901</Words>
  <Characters>5070</Characters>
  <Lines>10</Lines>
  <Paragraphs>3</Paragraphs>
  <TotalTime>11</TotalTime>
  <ScaleCrop>false</ScaleCrop>
  <LinksUpToDate>false</LinksUpToDate>
  <CharactersWithSpaces>5887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Mohd Mujtaba</cp:lastModifiedBy>
  <dcterms:modified xsi:type="dcterms:W3CDTF">2026-10-08T22:01:33Z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eyJoZGlkIjoiNWFmMjAwMjE3YWE2MjJkZTc1NDI4OTNjYmE2MTAzMTAiLCJ1c2VySWQiOiI1Njc2MjIxMDM1MTMifQ==</vt:lpwstr>
  </property>
  <property fmtid="{D5CDD505-2E9C-101B-9397-08002B2CF9AE}" pid="4" name="KSOProductBuildVer">
    <vt:lpwstr>1033-12.1.0.28485</vt:lpwstr>
  </property>
  <property fmtid="{D5CDD505-2E9C-101B-9397-08002B2CF9AE}" pid="5" name="ICV">
    <vt:lpwstr>5B9AF9C50DF740A0A022ECA03DD91FB2_13</vt:lpwstr>
  </property>
</Properties>
</file>