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977" w:rsidRPr="00953621" w:rsidRDefault="007B3977" w:rsidP="007B3977">
      <w:pPr>
        <w:pStyle w:val="Heading1"/>
        <w:shd w:val="clear" w:color="auto" w:fill="FFFFFF"/>
        <w:jc w:val="center"/>
        <w:rPr>
          <w:rFonts w:ascii="Arial" w:hAnsi="Arial" w:cs="Arial"/>
          <w:b/>
          <w:sz w:val="28"/>
          <w:szCs w:val="28"/>
        </w:rPr>
      </w:pPr>
      <w:r w:rsidRPr="00953621">
        <w:rPr>
          <w:rFonts w:ascii="Arial" w:hAnsi="Arial" w:cs="Arial"/>
          <w:b/>
          <w:sz w:val="28"/>
          <w:szCs w:val="28"/>
        </w:rPr>
        <w:t xml:space="preserve">MONITORNG </w:t>
      </w:r>
      <w:r w:rsidR="00433999">
        <w:rPr>
          <w:rFonts w:ascii="Arial" w:hAnsi="Arial" w:cs="Arial"/>
          <w:b/>
          <w:sz w:val="28"/>
          <w:szCs w:val="28"/>
        </w:rPr>
        <w:t xml:space="preserve">&amp; </w:t>
      </w:r>
      <w:r w:rsidRPr="00953621">
        <w:rPr>
          <w:rFonts w:ascii="Arial" w:hAnsi="Arial" w:cs="Arial"/>
          <w:b/>
          <w:sz w:val="28"/>
          <w:szCs w:val="28"/>
        </w:rPr>
        <w:t>EVALUATION CHECKLIST FOR BASIC MANAGEMENT UNIT (BMU)</w:t>
      </w:r>
    </w:p>
    <w:p w:rsidR="007B3977" w:rsidRDefault="007B3977" w:rsidP="007B3977">
      <w:pPr>
        <w:shd w:val="clear" w:color="auto" w:fill="FFFFFF"/>
        <w:spacing w:line="360" w:lineRule="auto"/>
        <w:ind w:right="432"/>
        <w:rPr>
          <w:b/>
        </w:rPr>
      </w:pPr>
      <w:r>
        <w:rPr>
          <w:b/>
        </w:rPr>
        <w:t>Particulars</w:t>
      </w:r>
    </w:p>
    <w:p w:rsidR="007B3977" w:rsidRPr="00CF406F" w:rsidRDefault="007B3977" w:rsidP="007B3977">
      <w:pPr>
        <w:numPr>
          <w:ilvl w:val="0"/>
          <w:numId w:val="20"/>
        </w:numPr>
        <w:shd w:val="clear" w:color="auto" w:fill="FFFFFF"/>
        <w:spacing w:line="360" w:lineRule="auto"/>
        <w:ind w:right="432"/>
        <w:contextualSpacing/>
      </w:pPr>
      <w:r w:rsidRPr="00CF406F">
        <w:rPr>
          <w:b/>
        </w:rPr>
        <w:t>Monitor’s Name:</w:t>
      </w:r>
    </w:p>
    <w:p w:rsidR="007B3977" w:rsidRPr="00CF406F" w:rsidRDefault="007B3977" w:rsidP="007B3977">
      <w:pPr>
        <w:shd w:val="clear" w:color="auto" w:fill="FFFFFF"/>
        <w:spacing w:line="360" w:lineRule="auto"/>
        <w:ind w:left="360" w:right="432"/>
      </w:pPr>
      <w:r w:rsidRPr="00CF406F">
        <w:rPr>
          <w:b/>
        </w:rPr>
        <w:t>2. Designation:</w:t>
      </w:r>
      <w:r w:rsidRPr="00CF406F">
        <w:rPr>
          <w:b/>
        </w:rPr>
        <w:tab/>
      </w:r>
    </w:p>
    <w:p w:rsidR="007B3977" w:rsidRPr="00CF406F" w:rsidRDefault="007B3977" w:rsidP="007B3977">
      <w:pPr>
        <w:numPr>
          <w:ilvl w:val="0"/>
          <w:numId w:val="21"/>
        </w:numPr>
        <w:shd w:val="clear" w:color="auto" w:fill="FFFFFF"/>
        <w:spacing w:line="360" w:lineRule="auto"/>
        <w:ind w:right="432"/>
        <w:contextualSpacing/>
        <w:rPr>
          <w:b/>
        </w:rPr>
      </w:pPr>
      <w:r w:rsidRPr="00CF406F">
        <w:rPr>
          <w:b/>
          <w:bCs/>
        </w:rPr>
        <w:t>Name of BMU:</w:t>
      </w:r>
      <w:r w:rsidR="00876855">
        <w:rPr>
          <w:b/>
          <w:bCs/>
        </w:rPr>
        <w:t xml:space="preserve"> </w:t>
      </w:r>
      <w:r w:rsidRPr="00CF406F">
        <w:rPr>
          <w:b/>
          <w:bCs/>
        </w:rPr>
        <w:t>……………………….</w:t>
      </w:r>
      <w:r w:rsidRPr="00CF406F">
        <w:rPr>
          <w:b/>
          <w:bCs/>
        </w:rPr>
        <w:tab/>
      </w:r>
      <w:r>
        <w:rPr>
          <w:b/>
        </w:rPr>
        <w:tab/>
      </w:r>
      <w:r>
        <w:rPr>
          <w:b/>
        </w:rPr>
        <w:tab/>
      </w:r>
      <w:r w:rsidRPr="00CF406F">
        <w:rPr>
          <w:b/>
        </w:rPr>
        <w:t>4. District:</w:t>
      </w:r>
      <w:r w:rsidR="00876855">
        <w:rPr>
          <w:b/>
        </w:rPr>
        <w:t xml:space="preserve"> </w:t>
      </w:r>
      <w:r w:rsidRPr="00CF406F">
        <w:rPr>
          <w:b/>
        </w:rPr>
        <w:t>………………………</w:t>
      </w:r>
    </w:p>
    <w:p w:rsidR="007B3977" w:rsidRPr="007615D7" w:rsidRDefault="007B3977" w:rsidP="007B3977">
      <w:pPr>
        <w:shd w:val="clear" w:color="auto" w:fill="FFFFFF"/>
        <w:spacing w:line="360" w:lineRule="auto"/>
        <w:ind w:right="432"/>
      </w:pPr>
      <w:r w:rsidRPr="00CF406F">
        <w:rPr>
          <w:b/>
        </w:rPr>
        <w:t xml:space="preserve">        5. Province: ……………………………….</w:t>
      </w:r>
      <w:r w:rsidRPr="007615D7">
        <w:rPr>
          <w:b/>
        </w:rPr>
        <w:tab/>
      </w:r>
      <w:r w:rsidRPr="007615D7">
        <w:rPr>
          <w:b/>
        </w:rPr>
        <w:tab/>
      </w:r>
      <w:r w:rsidR="000E1634">
        <w:rPr>
          <w:b/>
        </w:rPr>
        <w:t xml:space="preserve">            6</w:t>
      </w:r>
      <w:r w:rsidR="000E1634" w:rsidRPr="00CF406F">
        <w:rPr>
          <w:b/>
        </w:rPr>
        <w:t xml:space="preserve">. </w:t>
      </w:r>
      <w:r w:rsidR="000E1634">
        <w:rPr>
          <w:b/>
        </w:rPr>
        <w:t>Total medical staff</w:t>
      </w:r>
      <w:r w:rsidR="000E1634" w:rsidRPr="00CF406F">
        <w:rPr>
          <w:b/>
        </w:rPr>
        <w:t>:</w:t>
      </w:r>
      <w:r w:rsidR="000E1634">
        <w:rPr>
          <w:b/>
        </w:rPr>
        <w:t xml:space="preserve"> </w:t>
      </w:r>
      <w:r w:rsidR="000E1634" w:rsidRPr="00CF406F">
        <w:rPr>
          <w:b/>
        </w:rPr>
        <w:t>……………</w:t>
      </w:r>
    </w:p>
    <w:p w:rsidR="007B3977" w:rsidRDefault="007B3977" w:rsidP="007B3977">
      <w:pPr>
        <w:shd w:val="clear" w:color="auto" w:fill="FFFFFF"/>
        <w:ind w:right="432"/>
        <w:rPr>
          <w:bCs/>
        </w:rPr>
      </w:pPr>
      <w:r>
        <w:rPr>
          <w:b/>
          <w:bCs/>
        </w:rPr>
        <w:tab/>
      </w:r>
      <w:r>
        <w:rPr>
          <w:b/>
          <w:bCs/>
        </w:rPr>
        <w:tab/>
      </w:r>
      <w:r>
        <w:rPr>
          <w:b/>
          <w:bCs/>
        </w:rPr>
        <w:tab/>
      </w:r>
      <w:r>
        <w:rPr>
          <w:b/>
          <w:bCs/>
        </w:rPr>
        <w:tab/>
      </w:r>
      <w:r w:rsidRPr="00DC0ACC">
        <w:rPr>
          <w:b/>
          <w:bCs/>
        </w:rPr>
        <w:t>Peri</w:t>
      </w:r>
      <w:r>
        <w:rPr>
          <w:b/>
          <w:bCs/>
        </w:rPr>
        <w:t>od under review: Q-</w:t>
      </w:r>
      <w:r w:rsidR="00876855">
        <w:rPr>
          <w:b/>
          <w:bCs/>
        </w:rPr>
        <w:t xml:space="preserve">  </w:t>
      </w:r>
      <w:r w:rsidR="008854B9">
        <w:rPr>
          <w:b/>
          <w:bCs/>
        </w:rPr>
        <w:t xml:space="preserve"> </w:t>
      </w:r>
      <w:r w:rsidR="00876855">
        <w:rPr>
          <w:b/>
          <w:bCs/>
        </w:rPr>
        <w:t>/</w:t>
      </w:r>
      <w:r w:rsidR="00750EA4">
        <w:rPr>
          <w:b/>
          <w:bCs/>
        </w:rPr>
        <w:t xml:space="preserve"> </w:t>
      </w:r>
      <w:r w:rsidR="00876855">
        <w:rPr>
          <w:b/>
          <w:bCs/>
        </w:rPr>
        <w:t xml:space="preserve"> </w:t>
      </w:r>
      <w:r w:rsidR="00E66458">
        <w:rPr>
          <w:b/>
          <w:bCs/>
        </w:rPr>
        <w:t xml:space="preserve"> </w:t>
      </w:r>
      <w:r>
        <w:rPr>
          <w:b/>
          <w:bCs/>
        </w:rPr>
        <w:t>/20</w:t>
      </w:r>
      <w:r w:rsidRPr="0046598E">
        <w:rPr>
          <w:bCs/>
        </w:rPr>
        <w:t>1</w:t>
      </w:r>
    </w:p>
    <w:tbl>
      <w:tblPr>
        <w:tblW w:w="4834" w:type="pct"/>
        <w:jc w:val="center"/>
        <w:tblInd w:w="561" w:type="dxa"/>
        <w:tblBorders>
          <w:top w:val="single" w:sz="12" w:space="0" w:color="0070C0"/>
          <w:left w:val="single" w:sz="12" w:space="0" w:color="0070C0"/>
          <w:bottom w:val="single" w:sz="12" w:space="0" w:color="0070C0"/>
          <w:right w:val="single" w:sz="12" w:space="0" w:color="0070C0"/>
          <w:insideH w:val="single" w:sz="6" w:space="0" w:color="0070C0"/>
          <w:insideV w:val="single" w:sz="6" w:space="0" w:color="0070C0"/>
        </w:tblBorders>
        <w:tblLayout w:type="fixed"/>
        <w:tblLook w:val="01E0" w:firstRow="1" w:lastRow="1" w:firstColumn="1" w:lastColumn="1" w:noHBand="0" w:noVBand="0"/>
      </w:tblPr>
      <w:tblGrid>
        <w:gridCol w:w="3899"/>
        <w:gridCol w:w="2721"/>
        <w:gridCol w:w="1875"/>
        <w:gridCol w:w="1875"/>
      </w:tblGrid>
      <w:tr w:rsidR="006C3E54" w:rsidRPr="00E40A73" w:rsidTr="00A00357">
        <w:trPr>
          <w:trHeight w:val="72"/>
          <w:jc w:val="center"/>
        </w:trPr>
        <w:tc>
          <w:tcPr>
            <w:tcW w:w="3192" w:type="pct"/>
            <w:gridSpan w:val="2"/>
            <w:shd w:val="clear" w:color="auto" w:fill="D9D9D9"/>
            <w:vAlign w:val="center"/>
          </w:tcPr>
          <w:p w:rsidR="006C3E54" w:rsidRPr="006C3E54" w:rsidRDefault="006C3E54" w:rsidP="006C3E54">
            <w:pPr>
              <w:shd w:val="clear" w:color="auto" w:fill="FFFFFF"/>
              <w:jc w:val="center"/>
              <w:rPr>
                <w:rFonts w:ascii="Calibri" w:hAnsi="Calibri"/>
                <w:b/>
                <w:sz w:val="22"/>
                <w:szCs w:val="22"/>
              </w:rPr>
            </w:pPr>
            <w:r w:rsidRPr="006C3E54">
              <w:rPr>
                <w:rFonts w:ascii="Calibri" w:hAnsi="Calibri"/>
                <w:b/>
                <w:sz w:val="22"/>
                <w:szCs w:val="22"/>
              </w:rPr>
              <w:t>General Information</w:t>
            </w:r>
          </w:p>
        </w:tc>
        <w:tc>
          <w:tcPr>
            <w:tcW w:w="904" w:type="pct"/>
            <w:shd w:val="clear" w:color="auto" w:fill="D9D9D9"/>
            <w:vAlign w:val="center"/>
          </w:tcPr>
          <w:p w:rsidR="006C3E54" w:rsidRPr="008B054D" w:rsidRDefault="006C3E54" w:rsidP="006C3E54">
            <w:pPr>
              <w:shd w:val="clear" w:color="auto" w:fill="FFFFFF"/>
              <w:ind w:left="162"/>
              <w:jc w:val="center"/>
              <w:rPr>
                <w:rFonts w:ascii="Calibri" w:hAnsi="Calibri"/>
                <w:b/>
                <w:bCs/>
                <w:sz w:val="22"/>
                <w:szCs w:val="22"/>
              </w:rPr>
            </w:pPr>
            <w:r>
              <w:rPr>
                <w:rFonts w:ascii="Calibri" w:hAnsi="Calibri"/>
                <w:b/>
                <w:bCs/>
                <w:sz w:val="22"/>
                <w:szCs w:val="22"/>
              </w:rPr>
              <w:t>Response</w:t>
            </w:r>
          </w:p>
        </w:tc>
        <w:tc>
          <w:tcPr>
            <w:tcW w:w="904" w:type="pct"/>
            <w:shd w:val="clear" w:color="auto" w:fill="D9D9D9"/>
            <w:vAlign w:val="center"/>
          </w:tcPr>
          <w:p w:rsidR="006C3E54" w:rsidRPr="008B054D" w:rsidRDefault="006C3E54" w:rsidP="006C3E54">
            <w:pPr>
              <w:shd w:val="clear" w:color="auto" w:fill="FFFFFF"/>
              <w:ind w:left="162"/>
              <w:jc w:val="center"/>
              <w:rPr>
                <w:rFonts w:ascii="Calibri" w:hAnsi="Calibri"/>
                <w:b/>
                <w:bCs/>
                <w:sz w:val="22"/>
                <w:szCs w:val="22"/>
              </w:rPr>
            </w:pPr>
            <w:r>
              <w:rPr>
                <w:rFonts w:ascii="Calibri" w:hAnsi="Calibri"/>
                <w:b/>
                <w:bCs/>
                <w:sz w:val="22"/>
                <w:szCs w:val="22"/>
              </w:rPr>
              <w:t>Remarks</w:t>
            </w:r>
          </w:p>
        </w:tc>
      </w:tr>
      <w:tr w:rsidR="007B3977" w:rsidRPr="00E40A73" w:rsidTr="006C3E54">
        <w:trPr>
          <w:trHeight w:val="72"/>
          <w:jc w:val="center"/>
        </w:trPr>
        <w:tc>
          <w:tcPr>
            <w:tcW w:w="3192" w:type="pct"/>
            <w:gridSpan w:val="2"/>
            <w:shd w:val="clear" w:color="auto" w:fill="EEECE1"/>
            <w:vAlign w:val="center"/>
          </w:tcPr>
          <w:p w:rsidR="007B3977" w:rsidRPr="008B054D" w:rsidRDefault="007B3977" w:rsidP="006C3E54">
            <w:pPr>
              <w:numPr>
                <w:ilvl w:val="0"/>
                <w:numId w:val="19"/>
              </w:numPr>
              <w:shd w:val="clear" w:color="auto" w:fill="FFFFFF"/>
              <w:ind w:left="2700"/>
              <w:rPr>
                <w:rFonts w:ascii="Calibri" w:hAnsi="Calibri"/>
                <w:b/>
                <w:sz w:val="22"/>
                <w:szCs w:val="22"/>
              </w:rPr>
            </w:pPr>
            <w:r w:rsidRPr="008B054D">
              <w:rPr>
                <w:rFonts w:ascii="Calibri" w:hAnsi="Calibri"/>
                <w:sz w:val="22"/>
                <w:szCs w:val="22"/>
              </w:rPr>
              <w:t>Important findings of desk review of BMU performed by the monitor before conducting field visit</w:t>
            </w:r>
          </w:p>
        </w:tc>
        <w:tc>
          <w:tcPr>
            <w:tcW w:w="904" w:type="pct"/>
            <w:shd w:val="clear" w:color="auto" w:fill="FFFFFF"/>
          </w:tcPr>
          <w:p w:rsidR="007B3977" w:rsidRPr="008B054D" w:rsidRDefault="007B3977" w:rsidP="001E3F0E">
            <w:pPr>
              <w:shd w:val="clear" w:color="auto" w:fill="FFFFFF"/>
              <w:ind w:left="162"/>
              <w:rPr>
                <w:rFonts w:ascii="Calibri" w:hAnsi="Calibri"/>
                <w:b/>
                <w:bCs/>
                <w:sz w:val="22"/>
                <w:szCs w:val="22"/>
              </w:rPr>
            </w:pPr>
          </w:p>
        </w:tc>
        <w:tc>
          <w:tcPr>
            <w:tcW w:w="904" w:type="pct"/>
            <w:shd w:val="clear" w:color="auto" w:fill="FFFFFF"/>
          </w:tcPr>
          <w:p w:rsidR="007B3977" w:rsidRPr="008B054D" w:rsidRDefault="007B3977" w:rsidP="001E3F0E">
            <w:pPr>
              <w:shd w:val="clear" w:color="auto" w:fill="FFFFFF"/>
              <w:ind w:left="162"/>
              <w:rPr>
                <w:rFonts w:ascii="Calibri" w:hAnsi="Calibri"/>
                <w:b/>
                <w:bCs/>
                <w:sz w:val="22"/>
                <w:szCs w:val="22"/>
              </w:rPr>
            </w:pPr>
          </w:p>
        </w:tc>
      </w:tr>
      <w:tr w:rsidR="007B3977" w:rsidRPr="00E40A73" w:rsidTr="006C3E54">
        <w:trPr>
          <w:trHeight w:val="516"/>
          <w:jc w:val="center"/>
        </w:trPr>
        <w:tc>
          <w:tcPr>
            <w:tcW w:w="3192" w:type="pct"/>
            <w:gridSpan w:val="2"/>
            <w:shd w:val="clear" w:color="auto" w:fill="EEECE1"/>
            <w:vAlign w:val="center"/>
          </w:tcPr>
          <w:p w:rsidR="007B3977" w:rsidRPr="008B054D" w:rsidRDefault="007B3977" w:rsidP="006C3E54">
            <w:pPr>
              <w:numPr>
                <w:ilvl w:val="0"/>
                <w:numId w:val="19"/>
              </w:numPr>
              <w:shd w:val="clear" w:color="auto" w:fill="FFFFFF"/>
              <w:ind w:left="2700"/>
              <w:rPr>
                <w:rFonts w:ascii="Calibri" w:hAnsi="Calibri"/>
                <w:sz w:val="22"/>
                <w:szCs w:val="22"/>
              </w:rPr>
            </w:pPr>
            <w:r w:rsidRPr="008B054D">
              <w:rPr>
                <w:rFonts w:ascii="Calibri" w:hAnsi="Calibri"/>
                <w:sz w:val="22"/>
                <w:szCs w:val="22"/>
              </w:rPr>
              <w:t>Population of BMU (including catchment population of treatment centers) if applicable.</w:t>
            </w:r>
          </w:p>
          <w:p w:rsidR="007B3977" w:rsidRPr="008B054D" w:rsidRDefault="007B3977" w:rsidP="006C3E54">
            <w:pPr>
              <w:shd w:val="clear" w:color="auto" w:fill="FFFFFF"/>
              <w:rPr>
                <w:rFonts w:ascii="Calibri" w:hAnsi="Calibri"/>
                <w:sz w:val="22"/>
                <w:szCs w:val="22"/>
              </w:rPr>
            </w:pP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p w:rsidR="007B3977" w:rsidRPr="008B054D" w:rsidRDefault="007B3977" w:rsidP="001E3F0E">
            <w:pPr>
              <w:shd w:val="clear" w:color="auto" w:fill="FFFFFF"/>
              <w:rPr>
                <w:rFonts w:ascii="Calibri" w:hAnsi="Calibri"/>
                <w:b/>
                <w:bCs/>
                <w:sz w:val="22"/>
                <w:szCs w:val="22"/>
              </w:rPr>
            </w:pP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6C3E54">
        <w:trPr>
          <w:trHeight w:val="210"/>
          <w:jc w:val="center"/>
        </w:trPr>
        <w:tc>
          <w:tcPr>
            <w:tcW w:w="3192" w:type="pct"/>
            <w:gridSpan w:val="2"/>
            <w:shd w:val="clear" w:color="auto" w:fill="EEECE1"/>
            <w:vAlign w:val="center"/>
          </w:tcPr>
          <w:p w:rsidR="007B3977" w:rsidRPr="008B054D" w:rsidRDefault="007B3977" w:rsidP="006C3E54">
            <w:pPr>
              <w:numPr>
                <w:ilvl w:val="0"/>
                <w:numId w:val="19"/>
              </w:numPr>
              <w:shd w:val="clear" w:color="auto" w:fill="FFFFFF"/>
              <w:ind w:left="2700"/>
              <w:rPr>
                <w:rFonts w:ascii="Calibri" w:hAnsi="Calibri"/>
                <w:sz w:val="22"/>
                <w:szCs w:val="22"/>
              </w:rPr>
            </w:pPr>
            <w:r w:rsidRPr="008B054D">
              <w:rPr>
                <w:rFonts w:ascii="Calibri" w:hAnsi="Calibri"/>
                <w:sz w:val="22"/>
                <w:szCs w:val="22"/>
              </w:rPr>
              <w:t>NTP Branding (TB sign board/direction board</w:t>
            </w:r>
            <w:r w:rsidR="00D95825">
              <w:rPr>
                <w:rFonts w:ascii="Calibri" w:hAnsi="Calibri"/>
                <w:sz w:val="22"/>
                <w:szCs w:val="22"/>
              </w:rPr>
              <w:t xml:space="preserve"> </w:t>
            </w:r>
            <w:r w:rsidRPr="008B054D">
              <w:rPr>
                <w:rFonts w:ascii="Calibri" w:hAnsi="Calibri"/>
                <w:sz w:val="22"/>
                <w:szCs w:val="22"/>
              </w:rPr>
              <w:t>available and displayed)</w:t>
            </w:r>
          </w:p>
          <w:p w:rsidR="007B3977" w:rsidRPr="008B054D" w:rsidRDefault="007B3977" w:rsidP="006C3E54">
            <w:pPr>
              <w:shd w:val="clear" w:color="auto" w:fill="FFFFFF"/>
              <w:rPr>
                <w:rFonts w:ascii="Calibri" w:hAnsi="Calibri"/>
                <w:sz w:val="22"/>
                <w:szCs w:val="22"/>
              </w:rPr>
            </w:pPr>
          </w:p>
        </w:tc>
        <w:tc>
          <w:tcPr>
            <w:tcW w:w="904" w:type="pct"/>
            <w:shd w:val="clear" w:color="auto" w:fill="FFFFFF"/>
            <w:vAlign w:val="center"/>
          </w:tcPr>
          <w:p w:rsidR="007B3977" w:rsidRPr="008B054D" w:rsidRDefault="006C3E54" w:rsidP="006C3E54">
            <w:pPr>
              <w:shd w:val="clear" w:color="auto" w:fill="FFFFFF"/>
              <w:jc w:val="center"/>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6C3E54">
        <w:trPr>
          <w:trHeight w:val="20"/>
          <w:jc w:val="center"/>
        </w:trPr>
        <w:tc>
          <w:tcPr>
            <w:tcW w:w="3192" w:type="pct"/>
            <w:gridSpan w:val="2"/>
            <w:shd w:val="clear" w:color="auto" w:fill="EEECE1"/>
            <w:vAlign w:val="center"/>
          </w:tcPr>
          <w:p w:rsidR="007B3977" w:rsidRPr="008B054D" w:rsidRDefault="007B3977" w:rsidP="006C3E54">
            <w:pPr>
              <w:numPr>
                <w:ilvl w:val="0"/>
                <w:numId w:val="19"/>
              </w:numPr>
              <w:shd w:val="clear" w:color="auto" w:fill="FFFFFF"/>
              <w:ind w:left="2700"/>
              <w:rPr>
                <w:rFonts w:ascii="Calibri" w:hAnsi="Calibri"/>
                <w:sz w:val="22"/>
                <w:szCs w:val="22"/>
              </w:rPr>
            </w:pPr>
            <w:r w:rsidRPr="008B054D">
              <w:rPr>
                <w:rFonts w:ascii="Calibri" w:hAnsi="Calibri"/>
                <w:sz w:val="22"/>
                <w:szCs w:val="22"/>
              </w:rPr>
              <w:t>No. of treatment centers attached</w:t>
            </w:r>
          </w:p>
          <w:p w:rsidR="007B3977" w:rsidRPr="008B054D" w:rsidRDefault="007B3977" w:rsidP="006C3E54">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6C3E54">
        <w:trPr>
          <w:trHeight w:val="20"/>
          <w:jc w:val="center"/>
        </w:trPr>
        <w:tc>
          <w:tcPr>
            <w:tcW w:w="3192" w:type="pct"/>
            <w:gridSpan w:val="2"/>
            <w:shd w:val="clear" w:color="auto" w:fill="EEECE1"/>
            <w:vAlign w:val="center"/>
          </w:tcPr>
          <w:p w:rsidR="007B3977" w:rsidRPr="008B054D" w:rsidRDefault="007B3977" w:rsidP="006C3E54">
            <w:pPr>
              <w:numPr>
                <w:ilvl w:val="0"/>
                <w:numId w:val="19"/>
              </w:numPr>
              <w:shd w:val="clear" w:color="auto" w:fill="FFFFFF"/>
              <w:ind w:left="2700"/>
              <w:rPr>
                <w:rFonts w:ascii="Calibri" w:hAnsi="Calibri"/>
                <w:sz w:val="22"/>
                <w:szCs w:val="22"/>
              </w:rPr>
            </w:pPr>
            <w:r w:rsidRPr="008B054D">
              <w:rPr>
                <w:rFonts w:ascii="Calibri" w:hAnsi="Calibri"/>
                <w:sz w:val="22"/>
                <w:szCs w:val="22"/>
              </w:rPr>
              <w:t>No. of treatment centers referring presumptive TB cases (suspects)</w:t>
            </w:r>
          </w:p>
          <w:p w:rsidR="007B3977" w:rsidRPr="008B054D" w:rsidRDefault="007B3977" w:rsidP="006C3E54">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6C3E54">
        <w:trPr>
          <w:trHeight w:val="20"/>
          <w:jc w:val="center"/>
        </w:trPr>
        <w:tc>
          <w:tcPr>
            <w:tcW w:w="3192" w:type="pct"/>
            <w:gridSpan w:val="2"/>
            <w:shd w:val="clear" w:color="auto" w:fill="EEECE1"/>
            <w:vAlign w:val="center"/>
          </w:tcPr>
          <w:p w:rsidR="007B3977" w:rsidRPr="008B054D" w:rsidRDefault="007B3977" w:rsidP="006C3E54">
            <w:pPr>
              <w:numPr>
                <w:ilvl w:val="0"/>
                <w:numId w:val="19"/>
              </w:numPr>
              <w:shd w:val="clear" w:color="auto" w:fill="FFFFFF"/>
              <w:ind w:left="2700"/>
              <w:rPr>
                <w:rFonts w:ascii="Calibri" w:hAnsi="Calibri"/>
                <w:sz w:val="22"/>
                <w:szCs w:val="22"/>
              </w:rPr>
            </w:pPr>
            <w:r w:rsidRPr="008B054D">
              <w:rPr>
                <w:rFonts w:ascii="Calibri" w:hAnsi="Calibri"/>
                <w:sz w:val="22"/>
                <w:szCs w:val="22"/>
              </w:rPr>
              <w:t>Health education messages displayed in patient waiting area</w:t>
            </w:r>
          </w:p>
          <w:p w:rsidR="007B3977" w:rsidRPr="008B054D" w:rsidRDefault="007B3977" w:rsidP="006C3E54">
            <w:pPr>
              <w:shd w:val="clear" w:color="auto" w:fill="FFFFFF"/>
              <w:rPr>
                <w:rFonts w:ascii="Calibri" w:hAnsi="Calibri"/>
                <w:b/>
                <w:sz w:val="22"/>
                <w:szCs w:val="22"/>
              </w:rPr>
            </w:pPr>
          </w:p>
        </w:tc>
        <w:tc>
          <w:tcPr>
            <w:tcW w:w="904" w:type="pct"/>
            <w:shd w:val="clear" w:color="auto" w:fill="FFFFFF"/>
          </w:tcPr>
          <w:p w:rsidR="007B3977" w:rsidRPr="008B054D" w:rsidRDefault="006C3E54"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6C3E54">
        <w:trPr>
          <w:trHeight w:val="20"/>
          <w:jc w:val="center"/>
        </w:trPr>
        <w:tc>
          <w:tcPr>
            <w:tcW w:w="3192" w:type="pct"/>
            <w:gridSpan w:val="2"/>
            <w:shd w:val="clear" w:color="auto" w:fill="EEECE1"/>
            <w:vAlign w:val="center"/>
          </w:tcPr>
          <w:p w:rsidR="007B3977" w:rsidRPr="008B054D" w:rsidRDefault="007B3977" w:rsidP="006C3E54">
            <w:pPr>
              <w:numPr>
                <w:ilvl w:val="0"/>
                <w:numId w:val="19"/>
              </w:numPr>
              <w:shd w:val="clear" w:color="auto" w:fill="FFFFFF"/>
              <w:ind w:left="2700"/>
              <w:rPr>
                <w:rFonts w:ascii="Calibri" w:hAnsi="Calibri"/>
                <w:sz w:val="22"/>
                <w:szCs w:val="22"/>
              </w:rPr>
            </w:pPr>
            <w:r w:rsidRPr="008B054D">
              <w:rPr>
                <w:rFonts w:ascii="Calibri" w:hAnsi="Calibri"/>
                <w:sz w:val="22"/>
                <w:szCs w:val="22"/>
              </w:rPr>
              <w:t xml:space="preserve">National TB </w:t>
            </w:r>
            <w:r w:rsidR="00D95825">
              <w:rPr>
                <w:rFonts w:ascii="Calibri" w:hAnsi="Calibri"/>
                <w:sz w:val="22"/>
                <w:szCs w:val="22"/>
              </w:rPr>
              <w:t>g</w:t>
            </w:r>
            <w:r w:rsidRPr="008B054D">
              <w:rPr>
                <w:rFonts w:ascii="Calibri" w:hAnsi="Calibri"/>
                <w:sz w:val="22"/>
                <w:szCs w:val="22"/>
              </w:rPr>
              <w:t>uidelines and training material for DOTS staff (training module and desk guide) available</w:t>
            </w:r>
          </w:p>
        </w:tc>
        <w:tc>
          <w:tcPr>
            <w:tcW w:w="904" w:type="pct"/>
            <w:shd w:val="clear" w:color="auto" w:fill="FFFFFF"/>
          </w:tcPr>
          <w:p w:rsidR="007B3977" w:rsidRPr="008B054D" w:rsidRDefault="006C3E54"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4096" w:type="pct"/>
            <w:gridSpan w:val="3"/>
            <w:shd w:val="clear" w:color="auto" w:fill="FFFFFF"/>
            <w:vAlign w:val="center"/>
          </w:tcPr>
          <w:p w:rsidR="007B3977" w:rsidRPr="008B054D" w:rsidRDefault="007B3977" w:rsidP="0011437F">
            <w:pPr>
              <w:shd w:val="clear" w:color="auto" w:fill="FFFFFF"/>
              <w:jc w:val="center"/>
              <w:rPr>
                <w:rFonts w:ascii="Calibri" w:hAnsi="Calibri"/>
                <w:b/>
                <w:bCs/>
                <w:sz w:val="22"/>
                <w:szCs w:val="22"/>
                <w:highlight w:val="lightGray"/>
              </w:rPr>
            </w:pPr>
            <w:r w:rsidRPr="008B054D">
              <w:rPr>
                <w:rFonts w:ascii="Calibri" w:hAnsi="Calibri"/>
                <w:b/>
                <w:sz w:val="22"/>
                <w:szCs w:val="22"/>
                <w:highlight w:val="lightGray"/>
              </w:rPr>
              <w:t>F</w:t>
            </w:r>
            <w:r w:rsidR="0011437F">
              <w:rPr>
                <w:rFonts w:ascii="Calibri" w:hAnsi="Calibri"/>
                <w:b/>
                <w:sz w:val="22"/>
                <w:szCs w:val="22"/>
                <w:highlight w:val="lightGray"/>
              </w:rPr>
              <w:t>UNCTIONAL</w:t>
            </w:r>
            <w:r w:rsidRPr="008B054D">
              <w:rPr>
                <w:rFonts w:ascii="Calibri" w:hAnsi="Calibri"/>
                <w:b/>
                <w:sz w:val="22"/>
                <w:szCs w:val="22"/>
                <w:highlight w:val="lightGray"/>
              </w:rPr>
              <w:t>/REPORTING STATUS OF BMU</w:t>
            </w:r>
          </w:p>
        </w:tc>
        <w:tc>
          <w:tcPr>
            <w:tcW w:w="904"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6C3E54">
        <w:trPr>
          <w:trHeight w:val="20"/>
          <w:jc w:val="center"/>
        </w:trPr>
        <w:tc>
          <w:tcPr>
            <w:tcW w:w="3192" w:type="pct"/>
            <w:gridSpan w:val="2"/>
            <w:shd w:val="clear" w:color="auto" w:fill="EEECE1"/>
            <w:vAlign w:val="center"/>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Laboratory is functional</w:t>
            </w:r>
          </w:p>
          <w:p w:rsidR="007B3977" w:rsidRPr="008B054D" w:rsidRDefault="007B3977" w:rsidP="001E3F0E">
            <w:pPr>
              <w:shd w:val="clear" w:color="auto" w:fill="FFFFFF"/>
              <w:ind w:left="86"/>
              <w:rPr>
                <w:rFonts w:ascii="Calibri" w:hAnsi="Calibri"/>
                <w:b/>
                <w:sz w:val="22"/>
                <w:szCs w:val="22"/>
              </w:rPr>
            </w:pPr>
          </w:p>
        </w:tc>
        <w:tc>
          <w:tcPr>
            <w:tcW w:w="904" w:type="pct"/>
            <w:shd w:val="clear" w:color="auto" w:fill="FFFFFF"/>
          </w:tcPr>
          <w:p w:rsidR="007B3977" w:rsidRPr="008B054D" w:rsidRDefault="006C3E54" w:rsidP="006C3E54">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ind w:left="360"/>
              <w:rPr>
                <w:rFonts w:ascii="Calibri" w:hAnsi="Calibri"/>
                <w:b/>
                <w:bCs/>
                <w:sz w:val="22"/>
                <w:szCs w:val="22"/>
              </w:rPr>
            </w:pPr>
          </w:p>
        </w:tc>
      </w:tr>
      <w:tr w:rsidR="006C3E54" w:rsidRPr="00E40A73" w:rsidTr="006C3E54">
        <w:trPr>
          <w:trHeight w:val="20"/>
          <w:jc w:val="center"/>
        </w:trPr>
        <w:tc>
          <w:tcPr>
            <w:tcW w:w="3192" w:type="pct"/>
            <w:gridSpan w:val="2"/>
            <w:shd w:val="clear" w:color="auto" w:fill="EEECE1"/>
            <w:vAlign w:val="center"/>
          </w:tcPr>
          <w:p w:rsidR="006C3E54" w:rsidRPr="008B054D" w:rsidRDefault="006C3E54"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Presumptive TB cases are being identified in OPD</w:t>
            </w:r>
          </w:p>
        </w:tc>
        <w:tc>
          <w:tcPr>
            <w:tcW w:w="904" w:type="pct"/>
            <w:shd w:val="clear" w:color="auto" w:fill="FFFFFF"/>
          </w:tcPr>
          <w:p w:rsidR="006C3E54" w:rsidRDefault="006C3E54" w:rsidP="006C3E54">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6C3E54" w:rsidRPr="008B054D" w:rsidRDefault="006C3E54" w:rsidP="001E3F0E">
            <w:pPr>
              <w:shd w:val="clear" w:color="auto" w:fill="FFFFFF"/>
              <w:ind w:left="360"/>
              <w:rPr>
                <w:rFonts w:ascii="Calibri" w:hAnsi="Calibri"/>
                <w:b/>
                <w:bCs/>
                <w:sz w:val="22"/>
                <w:szCs w:val="22"/>
              </w:rPr>
            </w:pPr>
          </w:p>
        </w:tc>
      </w:tr>
      <w:tr w:rsidR="007B3977" w:rsidRPr="00E40A73" w:rsidTr="001E3F0E">
        <w:trPr>
          <w:trHeight w:val="20"/>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Functional  weighing scale is available in OPD</w:t>
            </w:r>
          </w:p>
          <w:p w:rsidR="007B3977" w:rsidRPr="008B054D" w:rsidRDefault="007B3977" w:rsidP="001E3F0E">
            <w:pPr>
              <w:shd w:val="clear" w:color="auto" w:fill="FFFFFF"/>
              <w:ind w:left="720"/>
              <w:rPr>
                <w:rFonts w:ascii="Calibri" w:hAnsi="Calibri"/>
                <w:sz w:val="22"/>
                <w:szCs w:val="22"/>
              </w:rPr>
            </w:pPr>
          </w:p>
        </w:tc>
        <w:tc>
          <w:tcPr>
            <w:tcW w:w="904" w:type="pct"/>
            <w:shd w:val="clear" w:color="auto" w:fill="FFFFFF"/>
          </w:tcPr>
          <w:p w:rsidR="007B3977" w:rsidRPr="008B054D" w:rsidRDefault="006C3E54"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EEECE1"/>
            <w:vAlign w:val="center"/>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DOTS staff available</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6C3E54"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EEECE1"/>
            <w:vAlign w:val="center"/>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RR tools are being used as per revised definitions and reporting framework-2013</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6C3E54"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EEECE1"/>
            <w:vAlign w:val="center"/>
          </w:tcPr>
          <w:p w:rsidR="007B3977" w:rsidRPr="008B054D" w:rsidRDefault="00D95825" w:rsidP="006C3E54">
            <w:pPr>
              <w:numPr>
                <w:ilvl w:val="0"/>
                <w:numId w:val="19"/>
              </w:numPr>
              <w:shd w:val="clear" w:color="auto" w:fill="FFFFFF"/>
              <w:ind w:left="2700"/>
              <w:rPr>
                <w:rFonts w:ascii="Calibri" w:hAnsi="Calibri"/>
                <w:b/>
                <w:sz w:val="22"/>
                <w:szCs w:val="22"/>
              </w:rPr>
            </w:pPr>
            <w:r>
              <w:rPr>
                <w:rFonts w:ascii="Calibri" w:hAnsi="Calibri"/>
                <w:sz w:val="22"/>
                <w:szCs w:val="22"/>
              </w:rPr>
              <w:t>All TB case management record (</w:t>
            </w:r>
            <w:r w:rsidR="007B3977" w:rsidRPr="008B054D">
              <w:rPr>
                <w:rFonts w:ascii="Calibri" w:hAnsi="Calibri"/>
                <w:sz w:val="22"/>
                <w:szCs w:val="22"/>
              </w:rPr>
              <w:t>OPD register, contact register, TB01, 03, 04, 05, 06, 07 , 08, 09 etc</w:t>
            </w:r>
            <w:r>
              <w:rPr>
                <w:rFonts w:ascii="Calibri" w:hAnsi="Calibri"/>
                <w:sz w:val="22"/>
                <w:szCs w:val="22"/>
              </w:rPr>
              <w:t>.</w:t>
            </w:r>
            <w:r w:rsidR="007B3977" w:rsidRPr="008B054D">
              <w:rPr>
                <w:rFonts w:ascii="Calibri" w:hAnsi="Calibri"/>
                <w:sz w:val="22"/>
                <w:szCs w:val="22"/>
              </w:rPr>
              <w:t xml:space="preserve">) available </w:t>
            </w:r>
          </w:p>
        </w:tc>
        <w:tc>
          <w:tcPr>
            <w:tcW w:w="904" w:type="pct"/>
            <w:shd w:val="clear" w:color="auto" w:fill="FFFFFF"/>
          </w:tcPr>
          <w:p w:rsidR="007B3977" w:rsidRPr="008B054D" w:rsidRDefault="006C3E54"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6C3E54" w:rsidRPr="00E40A73" w:rsidTr="006C3E54">
        <w:trPr>
          <w:trHeight w:val="799"/>
          <w:jc w:val="center"/>
        </w:trPr>
        <w:tc>
          <w:tcPr>
            <w:tcW w:w="3192" w:type="pct"/>
            <w:gridSpan w:val="2"/>
            <w:shd w:val="clear" w:color="auto" w:fill="EEECE1"/>
            <w:vAlign w:val="center"/>
          </w:tcPr>
          <w:p w:rsidR="006C3E54" w:rsidRDefault="006C3E54" w:rsidP="006C3E54">
            <w:pPr>
              <w:numPr>
                <w:ilvl w:val="0"/>
                <w:numId w:val="19"/>
              </w:numPr>
              <w:shd w:val="clear" w:color="auto" w:fill="FFFFFF"/>
              <w:ind w:left="2700"/>
              <w:rPr>
                <w:rFonts w:ascii="Calibri" w:hAnsi="Calibri"/>
                <w:sz w:val="22"/>
                <w:szCs w:val="22"/>
              </w:rPr>
            </w:pPr>
            <w:r>
              <w:rPr>
                <w:rFonts w:ascii="Calibri" w:hAnsi="Calibri"/>
                <w:sz w:val="22"/>
                <w:szCs w:val="22"/>
              </w:rPr>
              <w:lastRenderedPageBreak/>
              <w:t>All of the above management records are up to date for last month</w:t>
            </w:r>
          </w:p>
        </w:tc>
        <w:tc>
          <w:tcPr>
            <w:tcW w:w="904" w:type="pct"/>
            <w:shd w:val="clear" w:color="auto" w:fill="FFFFFF"/>
          </w:tcPr>
          <w:p w:rsidR="006C3E54" w:rsidRDefault="006C3E54" w:rsidP="006C3E54">
            <w:pPr>
              <w:shd w:val="clear" w:color="auto" w:fill="FFFFFF"/>
              <w:rPr>
                <w:rFonts w:ascii="Calibri" w:hAnsi="Calibri"/>
                <w:b/>
                <w:bCs/>
                <w:sz w:val="22"/>
                <w:szCs w:val="22"/>
              </w:rPr>
            </w:pPr>
            <w:r>
              <w:rPr>
                <w:rFonts w:ascii="Calibri" w:hAnsi="Calibri"/>
                <w:b/>
                <w:bCs/>
                <w:sz w:val="22"/>
                <w:szCs w:val="22"/>
              </w:rPr>
              <w:t xml:space="preserve">None </w:t>
            </w:r>
            <w:r>
              <w:rPr>
                <w:rFonts w:ascii="Calibri" w:hAnsi="Calibri"/>
                <w:b/>
                <w:bCs/>
                <w:sz w:val="22"/>
                <w:szCs w:val="22"/>
              </w:rPr>
              <w:sym w:font="Wingdings 2" w:char="F0A3"/>
            </w:r>
            <w:r>
              <w:rPr>
                <w:rFonts w:ascii="Calibri" w:hAnsi="Calibri"/>
                <w:b/>
                <w:bCs/>
                <w:sz w:val="22"/>
                <w:szCs w:val="22"/>
              </w:rPr>
              <w:t xml:space="preserve">         Some </w:t>
            </w:r>
            <w:r>
              <w:rPr>
                <w:rFonts w:ascii="Calibri" w:hAnsi="Calibri"/>
                <w:b/>
                <w:bCs/>
                <w:sz w:val="22"/>
                <w:szCs w:val="22"/>
              </w:rPr>
              <w:sym w:font="Wingdings 2" w:char="F0A3"/>
            </w:r>
          </w:p>
          <w:p w:rsidR="006C3E54" w:rsidRDefault="006C3E54" w:rsidP="006C3E54">
            <w:pPr>
              <w:shd w:val="clear" w:color="auto" w:fill="FFFFFF"/>
              <w:rPr>
                <w:rFonts w:ascii="Calibri" w:hAnsi="Calibri"/>
                <w:b/>
                <w:bCs/>
                <w:sz w:val="22"/>
                <w:szCs w:val="22"/>
              </w:rPr>
            </w:pPr>
            <w:r>
              <w:rPr>
                <w:rFonts w:ascii="Calibri" w:hAnsi="Calibri"/>
                <w:b/>
                <w:bCs/>
                <w:sz w:val="22"/>
                <w:szCs w:val="22"/>
              </w:rPr>
              <w:t xml:space="preserve">All  </w:t>
            </w:r>
            <w:r>
              <w:rPr>
                <w:rFonts w:ascii="Calibri" w:hAnsi="Calibri"/>
                <w:b/>
                <w:bCs/>
                <w:sz w:val="22"/>
                <w:szCs w:val="22"/>
              </w:rPr>
              <w:sym w:font="Wingdings 2" w:char="F0A3"/>
            </w:r>
          </w:p>
        </w:tc>
        <w:tc>
          <w:tcPr>
            <w:tcW w:w="904" w:type="pct"/>
            <w:shd w:val="clear" w:color="auto" w:fill="FFFFFF"/>
          </w:tcPr>
          <w:p w:rsidR="006C3E54" w:rsidRPr="008B054D" w:rsidRDefault="006C3E54"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EEECE1"/>
            <w:vAlign w:val="center"/>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Patient identifier code practiced in RR tools</w:t>
            </w:r>
            <w:r w:rsidR="006C3E54">
              <w:rPr>
                <w:rFonts w:ascii="Calibri" w:hAnsi="Calibri" w:cs="Arial"/>
                <w:sz w:val="22"/>
                <w:szCs w:val="22"/>
              </w:rPr>
              <w:t xml:space="preserve"> for last month</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6C3E54" w:rsidRDefault="006C3E54" w:rsidP="006C3E54">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6C3E54" w:rsidP="006C3E54">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EEECE1"/>
            <w:vAlign w:val="center"/>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Quarterly reports (TB07,</w:t>
            </w:r>
            <w:r w:rsidR="00D95825">
              <w:rPr>
                <w:rFonts w:ascii="Calibri" w:hAnsi="Calibri" w:cs="Arial"/>
                <w:sz w:val="22"/>
                <w:szCs w:val="22"/>
              </w:rPr>
              <w:t xml:space="preserve"> </w:t>
            </w:r>
            <w:r w:rsidRPr="008B054D">
              <w:rPr>
                <w:rFonts w:ascii="Calibri" w:hAnsi="Calibri" w:cs="Arial"/>
                <w:sz w:val="22"/>
                <w:szCs w:val="22"/>
              </w:rPr>
              <w:t>09)available and tallied with record</w:t>
            </w:r>
            <w:r w:rsidR="00EB7B2A">
              <w:rPr>
                <w:rFonts w:ascii="Calibri" w:hAnsi="Calibri" w:cs="Arial"/>
                <w:sz w:val="22"/>
                <w:szCs w:val="22"/>
              </w:rPr>
              <w:t xml:space="preserve"> for last quarter</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EB7B2A"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EEECE1"/>
            <w:vAlign w:val="center"/>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cs="Arial"/>
                <w:sz w:val="22"/>
                <w:szCs w:val="22"/>
              </w:rPr>
              <w:t>Quarterly lab report available and tallied with record</w:t>
            </w:r>
            <w:r w:rsidR="00EB7B2A">
              <w:rPr>
                <w:rFonts w:ascii="Calibri" w:hAnsi="Calibri" w:cs="Arial"/>
                <w:sz w:val="22"/>
                <w:szCs w:val="22"/>
              </w:rPr>
              <w:t xml:space="preserve"> for last quarter</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EB7B2A"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4096" w:type="pct"/>
            <w:gridSpan w:val="3"/>
            <w:shd w:val="clear" w:color="auto" w:fill="D9D9D9"/>
            <w:vAlign w:val="center"/>
          </w:tcPr>
          <w:p w:rsidR="007B3977" w:rsidRPr="008B054D" w:rsidRDefault="007B3977" w:rsidP="001E3F0E">
            <w:pPr>
              <w:shd w:val="clear" w:color="auto" w:fill="FFFFFF"/>
              <w:jc w:val="center"/>
              <w:rPr>
                <w:rFonts w:ascii="Calibri" w:hAnsi="Calibri"/>
                <w:b/>
                <w:bCs/>
                <w:sz w:val="22"/>
                <w:szCs w:val="22"/>
              </w:rPr>
            </w:pPr>
            <w:r w:rsidRPr="008B054D">
              <w:rPr>
                <w:rFonts w:ascii="Calibri" w:hAnsi="Calibri"/>
                <w:b/>
                <w:sz w:val="22"/>
                <w:szCs w:val="22"/>
                <w:highlight w:val="lightGray"/>
              </w:rPr>
              <w:t>CASE MANAGEMENT PRACTICES</w:t>
            </w:r>
          </w:p>
        </w:tc>
        <w:tc>
          <w:tcPr>
            <w:tcW w:w="904" w:type="pct"/>
            <w:shd w:val="clear" w:color="auto" w:fill="D9D9D9"/>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1E3F0E">
        <w:trPr>
          <w:trHeight w:val="20"/>
          <w:jc w:val="center"/>
        </w:trPr>
        <w:tc>
          <w:tcPr>
            <w:tcW w:w="3192" w:type="pct"/>
            <w:gridSpan w:val="2"/>
            <w:shd w:val="clear" w:color="auto" w:fill="D9D9D9"/>
            <w:vAlign w:val="center"/>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Source of referral of presumptive TB cases (community/LHW/BHU/other) recorded</w:t>
            </w:r>
          </w:p>
          <w:p w:rsidR="007B3977" w:rsidRPr="008B054D" w:rsidRDefault="007B3977" w:rsidP="001E3F0E">
            <w:pPr>
              <w:shd w:val="clear" w:color="auto" w:fill="FFFFFF"/>
              <w:rPr>
                <w:rFonts w:ascii="Calibri" w:hAnsi="Calibri" w:cs="Arial"/>
                <w:sz w:val="22"/>
                <w:szCs w:val="22"/>
              </w:rPr>
            </w:pPr>
          </w:p>
        </w:tc>
        <w:tc>
          <w:tcPr>
            <w:tcW w:w="904" w:type="pct"/>
            <w:shd w:val="clear" w:color="auto" w:fill="FFFFFF"/>
          </w:tcPr>
          <w:p w:rsidR="000E1634" w:rsidRDefault="000E1634" w:rsidP="000E1634">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0E1634">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 of TB presumptive TB cases</w:t>
            </w:r>
            <w:r>
              <w:rPr>
                <w:rFonts w:ascii="Calibri" w:hAnsi="Calibri" w:cs="Arial"/>
                <w:sz w:val="22"/>
                <w:szCs w:val="22"/>
              </w:rPr>
              <w:t xml:space="preserve"> </w:t>
            </w:r>
            <w:r w:rsidRPr="008B054D">
              <w:rPr>
                <w:rFonts w:ascii="Calibri" w:hAnsi="Calibri" w:cs="Arial"/>
                <w:sz w:val="22"/>
                <w:szCs w:val="22"/>
              </w:rPr>
              <w:t>highlighted in OPD register</w:t>
            </w:r>
          </w:p>
          <w:p w:rsidR="007B3977" w:rsidRPr="008B054D" w:rsidRDefault="007B3977" w:rsidP="001E3F0E">
            <w:pPr>
              <w:shd w:val="clear" w:color="auto" w:fill="FFFFFF"/>
              <w:rPr>
                <w:rFonts w:ascii="Calibri" w:hAnsi="Calibri" w:cs="Arial"/>
                <w:b/>
                <w:sz w:val="22"/>
                <w:szCs w:val="22"/>
              </w:rPr>
            </w:pPr>
          </w:p>
        </w:tc>
        <w:tc>
          <w:tcPr>
            <w:tcW w:w="904" w:type="pct"/>
            <w:shd w:val="clear" w:color="auto" w:fill="FFFFFF"/>
          </w:tcPr>
          <w:p w:rsidR="000E1634" w:rsidRDefault="000E1634" w:rsidP="000E1634">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0E1634">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 xml:space="preserve"># </w:t>
            </w:r>
            <w:r w:rsidR="00B50076">
              <w:rPr>
                <w:rFonts w:ascii="Calibri" w:hAnsi="Calibri" w:cs="Arial"/>
                <w:sz w:val="22"/>
                <w:szCs w:val="22"/>
              </w:rPr>
              <w:t xml:space="preserve">of </w:t>
            </w:r>
            <w:r w:rsidRPr="008B054D">
              <w:rPr>
                <w:rFonts w:ascii="Calibri" w:hAnsi="Calibri" w:cs="Arial"/>
                <w:sz w:val="22"/>
                <w:szCs w:val="22"/>
              </w:rPr>
              <w:t>presumptive TB cases</w:t>
            </w:r>
            <w:r>
              <w:rPr>
                <w:rFonts w:ascii="Calibri" w:hAnsi="Calibri" w:cs="Arial"/>
                <w:sz w:val="22"/>
                <w:szCs w:val="22"/>
              </w:rPr>
              <w:t xml:space="preserve"> </w:t>
            </w:r>
            <w:r w:rsidRPr="008B054D">
              <w:rPr>
                <w:rFonts w:ascii="Calibri" w:hAnsi="Calibri" w:cs="Arial"/>
                <w:sz w:val="22"/>
                <w:szCs w:val="22"/>
              </w:rPr>
              <w:t>reported in DHIS report</w:t>
            </w:r>
          </w:p>
          <w:p w:rsidR="007B3977" w:rsidRPr="008B054D" w:rsidRDefault="007B3977" w:rsidP="001E3F0E">
            <w:pPr>
              <w:shd w:val="clear" w:color="auto" w:fill="FFFFFF"/>
              <w:tabs>
                <w:tab w:val="left" w:pos="6296"/>
              </w:tabs>
              <w:rPr>
                <w:rFonts w:ascii="Calibri" w:hAnsi="Calibri" w:cs="Arial"/>
                <w:sz w:val="22"/>
                <w:szCs w:val="22"/>
              </w:rPr>
            </w:pPr>
            <w:r w:rsidRPr="008B054D">
              <w:rPr>
                <w:rFonts w:ascii="Calibri" w:hAnsi="Calibri" w:cs="Arial"/>
                <w:sz w:val="22"/>
                <w:szCs w:val="22"/>
              </w:rPr>
              <w:tab/>
            </w:r>
          </w:p>
        </w:tc>
        <w:tc>
          <w:tcPr>
            <w:tcW w:w="904" w:type="pct"/>
            <w:shd w:val="clear" w:color="auto" w:fill="FFFFFF"/>
          </w:tcPr>
          <w:p w:rsidR="000E1634" w:rsidRDefault="000E1634" w:rsidP="000E1634">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0E1634">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 xml:space="preserve"># of </w:t>
            </w:r>
            <w:r w:rsidR="00547067">
              <w:rPr>
                <w:rFonts w:ascii="Calibri" w:hAnsi="Calibri" w:cs="Arial"/>
                <w:sz w:val="22"/>
                <w:szCs w:val="22"/>
              </w:rPr>
              <w:t>Previously Treated Cases (</w:t>
            </w:r>
            <w:r w:rsidRPr="008B054D">
              <w:rPr>
                <w:rFonts w:ascii="Calibri" w:hAnsi="Calibri" w:cs="Arial"/>
                <w:sz w:val="22"/>
                <w:szCs w:val="22"/>
              </w:rPr>
              <w:t>PTCs</w:t>
            </w:r>
            <w:r w:rsidR="00547067">
              <w:rPr>
                <w:rFonts w:ascii="Calibri" w:hAnsi="Calibri" w:cs="Arial"/>
                <w:sz w:val="22"/>
                <w:szCs w:val="22"/>
              </w:rPr>
              <w:t>)</w:t>
            </w:r>
            <w:r w:rsidRPr="008B054D">
              <w:rPr>
                <w:rFonts w:ascii="Calibri" w:hAnsi="Calibri" w:cs="Arial"/>
                <w:sz w:val="22"/>
                <w:szCs w:val="22"/>
              </w:rPr>
              <w:t xml:space="preserve"> referred for examination in lab</w:t>
            </w:r>
          </w:p>
          <w:p w:rsidR="007B3977" w:rsidRPr="008B054D" w:rsidRDefault="007B3977" w:rsidP="001E3F0E">
            <w:pPr>
              <w:shd w:val="clear" w:color="auto" w:fill="FFFFFF"/>
              <w:rPr>
                <w:rFonts w:ascii="Calibri" w:hAnsi="Calibri" w:cs="Arial"/>
                <w:b/>
                <w:sz w:val="22"/>
                <w:szCs w:val="22"/>
              </w:rPr>
            </w:pPr>
          </w:p>
        </w:tc>
        <w:tc>
          <w:tcPr>
            <w:tcW w:w="904" w:type="pct"/>
            <w:shd w:val="clear" w:color="auto" w:fill="FFFFFF"/>
          </w:tcPr>
          <w:p w:rsidR="000E1634" w:rsidRDefault="000E1634" w:rsidP="000E1634">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0E1634">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 of PTC confirmed as B+ through Gene-</w:t>
            </w:r>
            <w:r w:rsidR="005744BF">
              <w:rPr>
                <w:rFonts w:ascii="Calibri" w:hAnsi="Calibri" w:cs="Arial"/>
                <w:sz w:val="22"/>
                <w:szCs w:val="22"/>
              </w:rPr>
              <w:t>Ex</w:t>
            </w:r>
            <w:r w:rsidRPr="008B054D">
              <w:rPr>
                <w:rFonts w:ascii="Calibri" w:hAnsi="Calibri" w:cs="Arial"/>
                <w:sz w:val="22"/>
                <w:szCs w:val="22"/>
              </w:rPr>
              <w:t>pert (cross check with TB04)</w:t>
            </w:r>
          </w:p>
          <w:p w:rsidR="007B3977" w:rsidRPr="008B054D" w:rsidRDefault="007B3977" w:rsidP="001E3F0E">
            <w:pPr>
              <w:shd w:val="clear" w:color="auto" w:fill="FFFFFF"/>
              <w:rPr>
                <w:rFonts w:ascii="Calibri" w:hAnsi="Calibri" w:cs="Arial"/>
                <w:b/>
                <w:sz w:val="22"/>
                <w:szCs w:val="22"/>
              </w:rPr>
            </w:pPr>
          </w:p>
        </w:tc>
        <w:tc>
          <w:tcPr>
            <w:tcW w:w="904" w:type="pct"/>
            <w:shd w:val="clear" w:color="auto" w:fill="FFFFFF"/>
          </w:tcPr>
          <w:p w:rsidR="000E1634" w:rsidRDefault="000E1634" w:rsidP="000E1634">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0E1634">
            <w:pPr>
              <w:shd w:val="clear" w:color="auto" w:fill="FFFFFF"/>
              <w:rPr>
                <w:rFonts w:ascii="Calibri" w:hAnsi="Calibri"/>
                <w:b/>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4096" w:type="pct"/>
            <w:gridSpan w:val="3"/>
            <w:shd w:val="clear" w:color="auto" w:fill="FFFFFF"/>
          </w:tcPr>
          <w:p w:rsidR="007B3977" w:rsidRPr="008B054D" w:rsidRDefault="007B3977" w:rsidP="001E3F0E">
            <w:pPr>
              <w:shd w:val="clear" w:color="auto" w:fill="FFFFFF"/>
              <w:jc w:val="center"/>
              <w:rPr>
                <w:rFonts w:ascii="Calibri" w:hAnsi="Calibri"/>
                <w:sz w:val="22"/>
                <w:szCs w:val="22"/>
                <w:highlight w:val="lightGray"/>
              </w:rPr>
            </w:pPr>
            <w:r w:rsidRPr="008B054D">
              <w:rPr>
                <w:rFonts w:ascii="Calibri" w:hAnsi="Calibri"/>
                <w:b/>
                <w:sz w:val="22"/>
                <w:szCs w:val="22"/>
                <w:highlight w:val="lightGray"/>
              </w:rPr>
              <w:t>TRAINING STATUS OF DOTS STAFF</w:t>
            </w:r>
          </w:p>
        </w:tc>
        <w:tc>
          <w:tcPr>
            <w:tcW w:w="904"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1E3F0E">
        <w:trPr>
          <w:trHeight w:val="20"/>
          <w:jc w:val="center"/>
        </w:trPr>
        <w:tc>
          <w:tcPr>
            <w:tcW w:w="3192" w:type="pct"/>
            <w:gridSpan w:val="2"/>
            <w:shd w:val="clear" w:color="auto" w:fill="D9D9D9"/>
          </w:tcPr>
          <w:p w:rsidR="007B3977" w:rsidRPr="00E40A73" w:rsidRDefault="000E1634" w:rsidP="001E3F0E">
            <w:pPr>
              <w:numPr>
                <w:ilvl w:val="0"/>
                <w:numId w:val="19"/>
              </w:numPr>
              <w:shd w:val="clear" w:color="auto" w:fill="FFFFFF"/>
              <w:ind w:left="2700"/>
              <w:contextualSpacing/>
            </w:pPr>
            <w:r>
              <w:t>Number of u</w:t>
            </w:r>
            <w:r w:rsidR="007B3977" w:rsidRPr="00E40A73">
              <w:t xml:space="preserve">ntrained </w:t>
            </w:r>
            <w:r>
              <w:t xml:space="preserve">staff </w:t>
            </w:r>
            <w:r w:rsidR="007B3977" w:rsidRPr="00E40A73">
              <w:t>(Name &amp; Designation, place of posting)</w:t>
            </w:r>
          </w:p>
          <w:p w:rsidR="007B3977" w:rsidRPr="00E40A73" w:rsidRDefault="007B3977" w:rsidP="001E3F0E">
            <w:pPr>
              <w:shd w:val="clear" w:color="auto" w:fill="FFFFFF"/>
              <w:rPr>
                <w:b/>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E40A73" w:rsidRDefault="000E1634" w:rsidP="001E3F0E">
            <w:pPr>
              <w:numPr>
                <w:ilvl w:val="0"/>
                <w:numId w:val="19"/>
              </w:numPr>
              <w:shd w:val="clear" w:color="auto" w:fill="FFFFFF"/>
              <w:ind w:left="2700"/>
              <w:contextualSpacing/>
            </w:pPr>
            <w:r>
              <w:t>Number t</w:t>
            </w:r>
            <w:r w:rsidR="007B3977" w:rsidRPr="00E40A73">
              <w:t xml:space="preserve">rained within last </w:t>
            </w:r>
            <w:r w:rsidR="00B50076">
              <w:t>two</w:t>
            </w:r>
            <w:r w:rsidR="007B3977" w:rsidRPr="00E40A73">
              <w:t xml:space="preserve"> years</w:t>
            </w:r>
          </w:p>
          <w:p w:rsidR="007B3977" w:rsidRPr="00E40A73" w:rsidRDefault="007B3977" w:rsidP="001E3F0E">
            <w:pPr>
              <w:shd w:val="clear" w:color="auto" w:fill="FFFFFF"/>
              <w:rPr>
                <w:b/>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E40A73" w:rsidRDefault="000E1634" w:rsidP="001E3F0E">
            <w:pPr>
              <w:numPr>
                <w:ilvl w:val="0"/>
                <w:numId w:val="19"/>
              </w:numPr>
              <w:shd w:val="clear" w:color="auto" w:fill="FFFFFF"/>
              <w:ind w:left="2700"/>
              <w:contextualSpacing/>
            </w:pPr>
            <w:r>
              <w:t>Number of r</w:t>
            </w:r>
            <w:r w:rsidR="007B3977" w:rsidRPr="00E40A73">
              <w:t>efresher training</w:t>
            </w:r>
            <w:r w:rsidR="00B50076">
              <w:t xml:space="preserve">s conducted for staff trained &gt; </w:t>
            </w:r>
            <w:r w:rsidR="007B3977" w:rsidRPr="00E40A73">
              <w:t>2 years</w:t>
            </w:r>
          </w:p>
          <w:p w:rsidR="007B3977" w:rsidRPr="00E40A73" w:rsidRDefault="007B3977" w:rsidP="001E3F0E">
            <w:pPr>
              <w:shd w:val="clear" w:color="auto" w:fill="FFFFFF"/>
              <w:rPr>
                <w:b/>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E40A73" w:rsidRDefault="000E1634" w:rsidP="001E3F0E">
            <w:pPr>
              <w:numPr>
                <w:ilvl w:val="0"/>
                <w:numId w:val="19"/>
              </w:numPr>
              <w:shd w:val="clear" w:color="auto" w:fill="FFFFFF"/>
              <w:ind w:left="2700"/>
              <w:contextualSpacing/>
            </w:pPr>
            <w:r>
              <w:t>Number of t</w:t>
            </w:r>
            <w:r w:rsidR="007B3977" w:rsidRPr="00E40A73">
              <w:t>raining</w:t>
            </w:r>
            <w:r>
              <w:t>s</w:t>
            </w:r>
            <w:r w:rsidR="007B3977" w:rsidRPr="00E40A73">
              <w:t xml:space="preserve"> on revised case definitions conducted</w:t>
            </w:r>
          </w:p>
          <w:p w:rsidR="007B3977" w:rsidRPr="00E40A73" w:rsidRDefault="007B3977" w:rsidP="001E3F0E">
            <w:pPr>
              <w:shd w:val="clear" w:color="auto" w:fill="FFFFFF"/>
              <w:rPr>
                <w:b/>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4096" w:type="pct"/>
            <w:gridSpan w:val="3"/>
            <w:shd w:val="clear" w:color="auto" w:fill="D9D9D9"/>
          </w:tcPr>
          <w:p w:rsidR="007B3977" w:rsidRPr="008B054D" w:rsidRDefault="007B3977" w:rsidP="001E3F0E">
            <w:pPr>
              <w:shd w:val="clear" w:color="auto" w:fill="FFFFFF"/>
              <w:jc w:val="center"/>
              <w:rPr>
                <w:rFonts w:ascii="Calibri" w:hAnsi="Calibri"/>
                <w:sz w:val="22"/>
                <w:szCs w:val="22"/>
              </w:rPr>
            </w:pPr>
            <w:r w:rsidRPr="008B054D">
              <w:rPr>
                <w:rFonts w:ascii="Calibri" w:hAnsi="Calibri"/>
                <w:b/>
                <w:sz w:val="22"/>
                <w:szCs w:val="22"/>
                <w:highlight w:val="lightGray"/>
              </w:rPr>
              <w:t>MONITORING &amp; EVALUATION</w:t>
            </w:r>
          </w:p>
        </w:tc>
        <w:tc>
          <w:tcPr>
            <w:tcW w:w="904" w:type="pct"/>
            <w:shd w:val="clear" w:color="auto" w:fill="D9D9D9"/>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1E3F0E">
        <w:trPr>
          <w:trHeight w:val="20"/>
          <w:jc w:val="center"/>
        </w:trPr>
        <w:tc>
          <w:tcPr>
            <w:tcW w:w="3192" w:type="pct"/>
            <w:gridSpan w:val="2"/>
            <w:shd w:val="clear" w:color="auto" w:fill="D9D9D9"/>
          </w:tcPr>
          <w:p w:rsidR="007B3977" w:rsidRPr="00E40A73" w:rsidRDefault="007B3977" w:rsidP="001E3F0E">
            <w:pPr>
              <w:numPr>
                <w:ilvl w:val="0"/>
                <w:numId w:val="19"/>
              </w:numPr>
              <w:shd w:val="clear" w:color="auto" w:fill="FFFFFF"/>
              <w:ind w:left="2700"/>
              <w:contextualSpacing/>
            </w:pPr>
            <w:r w:rsidRPr="00E40A73">
              <w:t xml:space="preserve">M&amp;E visits conducted during </w:t>
            </w:r>
            <w:r w:rsidR="002F7584">
              <w:t xml:space="preserve">quarter under </w:t>
            </w:r>
            <w:r w:rsidRPr="00E40A73">
              <w:t>review (by whom with date)</w:t>
            </w:r>
          </w:p>
          <w:p w:rsidR="007B3977" w:rsidRPr="00E40A73" w:rsidRDefault="007B3977" w:rsidP="001E3F0E">
            <w:pPr>
              <w:shd w:val="clear" w:color="auto" w:fill="FFFFFF"/>
              <w:ind w:left="360"/>
              <w:rPr>
                <w:b/>
              </w:rPr>
            </w:pPr>
            <w:r w:rsidRPr="00E40A73">
              <w:t>Feedback given on relevant record and shared with BMU staff</w:t>
            </w:r>
          </w:p>
        </w:tc>
        <w:tc>
          <w:tcPr>
            <w:tcW w:w="904" w:type="pct"/>
            <w:shd w:val="clear" w:color="auto" w:fill="FFFFFF"/>
          </w:tcPr>
          <w:p w:rsidR="007B3977" w:rsidRPr="008B054D" w:rsidRDefault="007B3977" w:rsidP="001E3F0E">
            <w:pPr>
              <w:shd w:val="clear" w:color="auto" w:fill="FFFFFF"/>
              <w:rPr>
                <w:rFonts w:ascii="Calibri" w:hAnsi="Calibri"/>
                <w:b/>
                <w:sz w:val="22"/>
                <w:szCs w:val="22"/>
              </w:rPr>
            </w:pPr>
            <w:r w:rsidRPr="008B054D">
              <w:rPr>
                <w:rFonts w:ascii="Calibri" w:hAnsi="Calibri"/>
                <w:b/>
                <w:sz w:val="22"/>
                <w:szCs w:val="22"/>
              </w:rPr>
              <w:t>Name of monitor…………</w:t>
            </w:r>
          </w:p>
          <w:p w:rsidR="007B3977" w:rsidRPr="008B054D" w:rsidRDefault="007B3977" w:rsidP="001E3F0E">
            <w:pPr>
              <w:shd w:val="clear" w:color="auto" w:fill="FFFFFF"/>
              <w:rPr>
                <w:rFonts w:ascii="Calibri" w:hAnsi="Calibri"/>
                <w:b/>
                <w:sz w:val="22"/>
                <w:szCs w:val="22"/>
              </w:rPr>
            </w:pPr>
            <w:r w:rsidRPr="008B054D">
              <w:rPr>
                <w:rFonts w:ascii="Calibri" w:hAnsi="Calibri"/>
                <w:b/>
                <w:sz w:val="22"/>
                <w:szCs w:val="22"/>
              </w:rPr>
              <w:t xml:space="preserve">Date………….  </w:t>
            </w:r>
          </w:p>
          <w:p w:rsidR="007B3977" w:rsidRPr="008B054D" w:rsidRDefault="007B3977" w:rsidP="001E3F0E">
            <w:pPr>
              <w:shd w:val="clear" w:color="auto" w:fill="FFFFFF"/>
              <w:rPr>
                <w:rFonts w:ascii="Calibri" w:hAnsi="Calibri"/>
                <w:b/>
                <w:sz w:val="22"/>
                <w:szCs w:val="22"/>
              </w:rPr>
            </w:pPr>
            <w:r w:rsidRPr="008B054D">
              <w:rPr>
                <w:rFonts w:ascii="Calibri" w:hAnsi="Calibri"/>
                <w:b/>
                <w:sz w:val="22"/>
                <w:szCs w:val="22"/>
              </w:rPr>
              <w:t xml:space="preserve">Feedback given ………. </w:t>
            </w:r>
          </w:p>
          <w:p w:rsidR="007B3977" w:rsidRPr="008B054D" w:rsidRDefault="007B3977" w:rsidP="001E3F0E">
            <w:pPr>
              <w:shd w:val="clear" w:color="auto" w:fill="FFFFFF"/>
              <w:rPr>
                <w:rFonts w:ascii="Calibri" w:hAnsi="Calibri"/>
                <w:b/>
                <w:sz w:val="22"/>
                <w:szCs w:val="22"/>
              </w:rPr>
            </w:pPr>
            <w:r w:rsidRPr="008B054D">
              <w:rPr>
                <w:rFonts w:ascii="Calibri" w:hAnsi="Calibri"/>
                <w:b/>
                <w:sz w:val="22"/>
                <w:szCs w:val="22"/>
              </w:rPr>
              <w:t>If yes, mode of feedback………..</w:t>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4096" w:type="pct"/>
            <w:gridSpan w:val="3"/>
            <w:shd w:val="clear" w:color="auto" w:fill="FFFFFF"/>
          </w:tcPr>
          <w:p w:rsidR="007B3977" w:rsidRPr="008B054D" w:rsidRDefault="007B3977" w:rsidP="001E3F0E">
            <w:pPr>
              <w:shd w:val="clear" w:color="auto" w:fill="FFFFFF"/>
              <w:jc w:val="center"/>
              <w:rPr>
                <w:rFonts w:ascii="Calibri" w:hAnsi="Calibri"/>
                <w:sz w:val="22"/>
                <w:szCs w:val="22"/>
                <w:highlight w:val="lightGray"/>
              </w:rPr>
            </w:pPr>
            <w:r w:rsidRPr="008B054D">
              <w:rPr>
                <w:rFonts w:ascii="Calibri" w:hAnsi="Calibri"/>
                <w:b/>
                <w:sz w:val="22"/>
                <w:szCs w:val="22"/>
                <w:highlight w:val="lightGray"/>
              </w:rPr>
              <w:t>TREATMENT SUPPORTERS</w:t>
            </w:r>
          </w:p>
        </w:tc>
        <w:tc>
          <w:tcPr>
            <w:tcW w:w="904"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lastRenderedPageBreak/>
              <w:t xml:space="preserve"># </w:t>
            </w:r>
            <w:r w:rsidR="002F7584">
              <w:rPr>
                <w:rFonts w:ascii="Calibri" w:hAnsi="Calibri"/>
                <w:sz w:val="22"/>
                <w:szCs w:val="22"/>
              </w:rPr>
              <w:t xml:space="preserve">of </w:t>
            </w:r>
            <w:r w:rsidRPr="008B054D">
              <w:rPr>
                <w:rFonts w:ascii="Calibri" w:hAnsi="Calibri"/>
                <w:sz w:val="22"/>
                <w:szCs w:val="22"/>
              </w:rPr>
              <w:t>TB cases registered at BMU during quarter under review</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xml:space="preserve"># </w:t>
            </w:r>
            <w:r w:rsidR="002F7584">
              <w:rPr>
                <w:rFonts w:ascii="Calibri" w:hAnsi="Calibri"/>
                <w:sz w:val="22"/>
                <w:szCs w:val="22"/>
              </w:rPr>
              <w:t xml:space="preserve">of </w:t>
            </w:r>
            <w:r w:rsidRPr="008B054D">
              <w:rPr>
                <w:rFonts w:ascii="Calibri" w:hAnsi="Calibri"/>
                <w:sz w:val="22"/>
                <w:szCs w:val="22"/>
              </w:rPr>
              <w:t xml:space="preserve">TB cases provided with ‘DOT’ </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of TB cases provided with ‘DOT’</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4096" w:type="pct"/>
            <w:gridSpan w:val="3"/>
            <w:shd w:val="clear" w:color="auto" w:fill="FFFFFF"/>
          </w:tcPr>
          <w:p w:rsidR="007B3977" w:rsidRPr="008B054D" w:rsidRDefault="007B3977" w:rsidP="001E3F0E">
            <w:pPr>
              <w:shd w:val="clear" w:color="auto" w:fill="FFFFFF"/>
              <w:jc w:val="center"/>
              <w:rPr>
                <w:rFonts w:ascii="Calibri" w:hAnsi="Calibri"/>
                <w:sz w:val="22"/>
                <w:szCs w:val="22"/>
              </w:rPr>
            </w:pPr>
            <w:r w:rsidRPr="008B054D">
              <w:rPr>
                <w:rFonts w:ascii="Calibri" w:hAnsi="Calibri"/>
                <w:b/>
                <w:sz w:val="22"/>
                <w:szCs w:val="22"/>
                <w:highlight w:val="lightGray"/>
              </w:rPr>
              <w:t>LABORATORY</w:t>
            </w:r>
          </w:p>
        </w:tc>
        <w:tc>
          <w:tcPr>
            <w:tcW w:w="904"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Lab staff is available and properly trained</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017EA3" w:rsidP="001E3F0E">
            <w:pPr>
              <w:numPr>
                <w:ilvl w:val="0"/>
                <w:numId w:val="19"/>
              </w:numPr>
              <w:shd w:val="clear" w:color="auto" w:fill="FFFFFF"/>
              <w:ind w:left="2700"/>
              <w:rPr>
                <w:rFonts w:ascii="Calibri" w:hAnsi="Calibri"/>
                <w:sz w:val="22"/>
                <w:szCs w:val="22"/>
              </w:rPr>
            </w:pPr>
            <w:r>
              <w:rPr>
                <w:rFonts w:ascii="Calibri" w:hAnsi="Calibri"/>
                <w:sz w:val="22"/>
                <w:szCs w:val="22"/>
              </w:rPr>
              <w:t>Lab properly ventilated &amp; e</w:t>
            </w:r>
            <w:r w:rsidR="007B3977" w:rsidRPr="008B054D">
              <w:rPr>
                <w:rFonts w:ascii="Calibri" w:hAnsi="Calibri"/>
                <w:sz w:val="22"/>
                <w:szCs w:val="22"/>
              </w:rPr>
              <w:t>xhaust fan functional</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Facility for hand washing available and functioning</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CB3BEE" w:rsidP="001E3F0E">
            <w:pPr>
              <w:numPr>
                <w:ilvl w:val="0"/>
                <w:numId w:val="19"/>
              </w:numPr>
              <w:shd w:val="clear" w:color="auto" w:fill="FFFFFF"/>
              <w:ind w:left="2700"/>
              <w:rPr>
                <w:rFonts w:ascii="Calibri" w:hAnsi="Calibri"/>
                <w:sz w:val="22"/>
                <w:szCs w:val="22"/>
              </w:rPr>
            </w:pPr>
            <w:r>
              <w:rPr>
                <w:rFonts w:ascii="Calibri" w:hAnsi="Calibri"/>
                <w:sz w:val="22"/>
                <w:szCs w:val="22"/>
              </w:rPr>
              <w:t>Senior Lab Supervisor (</w:t>
            </w:r>
            <w:r w:rsidR="007B3977" w:rsidRPr="008B054D">
              <w:rPr>
                <w:rFonts w:ascii="Calibri" w:hAnsi="Calibri"/>
                <w:sz w:val="22"/>
                <w:szCs w:val="22"/>
              </w:rPr>
              <w:t>SLS</w:t>
            </w:r>
            <w:r>
              <w:rPr>
                <w:rFonts w:ascii="Calibri" w:hAnsi="Calibri"/>
                <w:sz w:val="22"/>
                <w:szCs w:val="22"/>
              </w:rPr>
              <w:t>)</w:t>
            </w:r>
            <w:r w:rsidR="007B3977" w:rsidRPr="008B054D">
              <w:rPr>
                <w:rFonts w:ascii="Calibri" w:hAnsi="Calibri"/>
                <w:sz w:val="22"/>
                <w:szCs w:val="22"/>
              </w:rPr>
              <w:t xml:space="preserve"> visited the lab </w:t>
            </w:r>
            <w:r w:rsidR="00017EA3">
              <w:rPr>
                <w:rFonts w:ascii="Calibri" w:hAnsi="Calibri"/>
                <w:sz w:val="22"/>
                <w:szCs w:val="22"/>
              </w:rPr>
              <w:t xml:space="preserve">during quarter under </w:t>
            </w:r>
            <w:r w:rsidR="007B3977" w:rsidRPr="008B054D">
              <w:rPr>
                <w:rFonts w:ascii="Calibri" w:hAnsi="Calibri"/>
                <w:sz w:val="22"/>
                <w:szCs w:val="22"/>
              </w:rPr>
              <w:t>review</w:t>
            </w:r>
            <w:r w:rsidR="00017EA3">
              <w:rPr>
                <w:rFonts w:ascii="Calibri" w:hAnsi="Calibri"/>
                <w:sz w:val="22"/>
                <w:szCs w:val="22"/>
              </w:rPr>
              <w:t xml:space="preserve"> </w:t>
            </w:r>
            <w:r w:rsidR="007B3977" w:rsidRPr="008B054D">
              <w:rPr>
                <w:rFonts w:ascii="Calibri" w:hAnsi="Calibri"/>
                <w:sz w:val="22"/>
                <w:szCs w:val="22"/>
              </w:rPr>
              <w:t>and feedback documented</w:t>
            </w:r>
          </w:p>
          <w:p w:rsidR="007B3977" w:rsidRPr="008B054D" w:rsidRDefault="007B3977" w:rsidP="00017EA3">
            <w:pPr>
              <w:shd w:val="clear" w:color="auto" w:fill="FFFFFF"/>
              <w:ind w:left="360"/>
              <w:rPr>
                <w:rFonts w:ascii="Calibri" w:hAnsi="Calibri"/>
                <w:sz w:val="22"/>
                <w:szCs w:val="22"/>
              </w:rPr>
            </w:pPr>
          </w:p>
        </w:tc>
        <w:tc>
          <w:tcPr>
            <w:tcW w:w="904"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910FB6" w:rsidRPr="00E40A73" w:rsidTr="001E3F0E">
        <w:trPr>
          <w:trHeight w:val="20"/>
          <w:jc w:val="center"/>
        </w:trPr>
        <w:tc>
          <w:tcPr>
            <w:tcW w:w="3192" w:type="pct"/>
            <w:gridSpan w:val="2"/>
            <w:shd w:val="clear" w:color="auto" w:fill="D9D9D9"/>
          </w:tcPr>
          <w:p w:rsidR="00910FB6" w:rsidRDefault="00910FB6" w:rsidP="001E3F0E">
            <w:pPr>
              <w:numPr>
                <w:ilvl w:val="0"/>
                <w:numId w:val="19"/>
              </w:numPr>
              <w:shd w:val="clear" w:color="auto" w:fill="FFFFFF"/>
              <w:ind w:left="2700"/>
              <w:rPr>
                <w:rFonts w:ascii="Calibri" w:hAnsi="Calibri"/>
                <w:sz w:val="22"/>
                <w:szCs w:val="22"/>
              </w:rPr>
            </w:pPr>
            <w:r>
              <w:rPr>
                <w:rFonts w:ascii="Calibri" w:hAnsi="Calibri"/>
                <w:sz w:val="22"/>
                <w:szCs w:val="22"/>
              </w:rPr>
              <w:t>District Lab Supervisor (</w:t>
            </w:r>
            <w:r w:rsidRPr="008B054D">
              <w:rPr>
                <w:rFonts w:ascii="Calibri" w:hAnsi="Calibri"/>
                <w:sz w:val="22"/>
                <w:szCs w:val="22"/>
              </w:rPr>
              <w:t>DLS</w:t>
            </w:r>
            <w:r>
              <w:rPr>
                <w:rFonts w:ascii="Calibri" w:hAnsi="Calibri"/>
                <w:sz w:val="22"/>
                <w:szCs w:val="22"/>
              </w:rPr>
              <w:t>)</w:t>
            </w:r>
            <w:r w:rsidRPr="008B054D">
              <w:rPr>
                <w:rFonts w:ascii="Calibri" w:hAnsi="Calibri"/>
                <w:sz w:val="22"/>
                <w:szCs w:val="22"/>
              </w:rPr>
              <w:t xml:space="preserve"> visited the lab </w:t>
            </w:r>
            <w:r>
              <w:rPr>
                <w:rFonts w:ascii="Calibri" w:hAnsi="Calibri"/>
                <w:sz w:val="22"/>
                <w:szCs w:val="22"/>
              </w:rPr>
              <w:t xml:space="preserve">during quarter under </w:t>
            </w:r>
            <w:r w:rsidRPr="008B054D">
              <w:rPr>
                <w:rFonts w:ascii="Calibri" w:hAnsi="Calibri"/>
                <w:sz w:val="22"/>
                <w:szCs w:val="22"/>
              </w:rPr>
              <w:t>review</w:t>
            </w:r>
            <w:r>
              <w:rPr>
                <w:rFonts w:ascii="Calibri" w:hAnsi="Calibri"/>
                <w:sz w:val="22"/>
                <w:szCs w:val="22"/>
              </w:rPr>
              <w:t xml:space="preserve"> </w:t>
            </w:r>
            <w:r w:rsidRPr="008B054D">
              <w:rPr>
                <w:rFonts w:ascii="Calibri" w:hAnsi="Calibri"/>
                <w:sz w:val="22"/>
                <w:szCs w:val="22"/>
              </w:rPr>
              <w:t>and feedback documented</w:t>
            </w:r>
          </w:p>
        </w:tc>
        <w:tc>
          <w:tcPr>
            <w:tcW w:w="904" w:type="pct"/>
            <w:shd w:val="clear" w:color="auto" w:fill="FFFFFF"/>
          </w:tcPr>
          <w:p w:rsidR="00910FB6"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910FB6" w:rsidRPr="008B054D" w:rsidRDefault="00910FB6"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E40A73" w:rsidRDefault="007B3977" w:rsidP="001E3F0E">
            <w:pPr>
              <w:numPr>
                <w:ilvl w:val="0"/>
                <w:numId w:val="19"/>
              </w:numPr>
              <w:shd w:val="clear" w:color="auto" w:fill="FFFFFF"/>
              <w:spacing w:line="276" w:lineRule="auto"/>
              <w:ind w:left="2700"/>
              <w:contextualSpacing/>
            </w:pPr>
            <w:r w:rsidRPr="00E40A73">
              <w:t>Laboratory Manu</w:t>
            </w:r>
            <w:r w:rsidR="00017EA3">
              <w:t>al available and accessible in l</w:t>
            </w:r>
            <w:r w:rsidRPr="00E40A73">
              <w:t>ab</w:t>
            </w:r>
          </w:p>
          <w:p w:rsidR="007B3977" w:rsidRPr="00E40A73" w:rsidRDefault="007B3977" w:rsidP="001E3F0E">
            <w:pPr>
              <w:shd w:val="clear" w:color="auto" w:fill="FFFFFF"/>
            </w:pPr>
          </w:p>
        </w:tc>
        <w:tc>
          <w:tcPr>
            <w:tcW w:w="904"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E40A73" w:rsidRDefault="007B3977" w:rsidP="001E3F0E">
            <w:pPr>
              <w:numPr>
                <w:ilvl w:val="0"/>
                <w:numId w:val="19"/>
              </w:numPr>
              <w:shd w:val="clear" w:color="auto" w:fill="FFFFFF"/>
              <w:spacing w:line="276" w:lineRule="auto"/>
              <w:ind w:left="2700"/>
              <w:contextualSpacing/>
            </w:pPr>
            <w:r w:rsidRPr="00E40A73">
              <w:t>Lab charts (smearing /</w:t>
            </w:r>
            <w:r w:rsidR="00017EA3">
              <w:t>staining</w:t>
            </w:r>
            <w:r w:rsidRPr="00E40A73">
              <w:t xml:space="preserve">/grading) and </w:t>
            </w:r>
            <w:r w:rsidR="00017EA3">
              <w:t>l</w:t>
            </w:r>
            <w:r w:rsidRPr="00E40A73">
              <w:t>ab SOP displayed</w:t>
            </w:r>
          </w:p>
          <w:p w:rsidR="007B3977" w:rsidRPr="00E40A73" w:rsidRDefault="007B3977" w:rsidP="001E3F0E">
            <w:pPr>
              <w:shd w:val="clear" w:color="auto" w:fill="FFFFFF"/>
            </w:pPr>
          </w:p>
        </w:tc>
        <w:tc>
          <w:tcPr>
            <w:tcW w:w="904"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E40A73" w:rsidRDefault="007B3977" w:rsidP="001E3F0E">
            <w:pPr>
              <w:numPr>
                <w:ilvl w:val="0"/>
                <w:numId w:val="19"/>
              </w:numPr>
              <w:shd w:val="clear" w:color="auto" w:fill="FFFFFF"/>
              <w:ind w:left="2700"/>
              <w:contextualSpacing/>
              <w:rPr>
                <w:bCs/>
              </w:rPr>
            </w:pPr>
            <w:r w:rsidRPr="00E40A73">
              <w:rPr>
                <w:bCs/>
              </w:rPr>
              <w:t xml:space="preserve">Smears are properly prepared, stored and labeled </w:t>
            </w:r>
          </w:p>
          <w:p w:rsidR="007B3977" w:rsidRPr="00E40A73" w:rsidRDefault="007B3977" w:rsidP="001E3F0E">
            <w:pPr>
              <w:shd w:val="clear" w:color="auto" w:fill="FFFFFF"/>
              <w:rPr>
                <w:bCs/>
              </w:rPr>
            </w:pPr>
          </w:p>
        </w:tc>
        <w:tc>
          <w:tcPr>
            <w:tcW w:w="904" w:type="pct"/>
            <w:shd w:val="clear" w:color="auto" w:fill="FFFFFF"/>
          </w:tcPr>
          <w:p w:rsidR="007B3977" w:rsidRPr="00E40A73" w:rsidRDefault="00910FB6" w:rsidP="001E3F0E">
            <w:pPr>
              <w:rPr>
                <w:b/>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E40A73" w:rsidRDefault="007B3977" w:rsidP="001E3F0E">
            <w:pPr>
              <w:rPr>
                <w:b/>
              </w:rPr>
            </w:pPr>
          </w:p>
        </w:tc>
      </w:tr>
      <w:tr w:rsidR="00910FB6" w:rsidRPr="00E40A73" w:rsidTr="001E3F0E">
        <w:trPr>
          <w:trHeight w:val="20"/>
          <w:jc w:val="center"/>
        </w:trPr>
        <w:tc>
          <w:tcPr>
            <w:tcW w:w="3192" w:type="pct"/>
            <w:gridSpan w:val="2"/>
            <w:shd w:val="clear" w:color="auto" w:fill="D9D9D9"/>
          </w:tcPr>
          <w:p w:rsidR="00910FB6" w:rsidRPr="00E40A73" w:rsidRDefault="00910FB6" w:rsidP="00910FB6">
            <w:pPr>
              <w:shd w:val="clear" w:color="auto" w:fill="FFFFFF"/>
              <w:ind w:left="360"/>
            </w:pPr>
            <w:r>
              <w:t xml:space="preserve">                                         </w:t>
            </w:r>
            <w:r w:rsidRPr="00E40A73">
              <w:t>All examined slides properly stained</w:t>
            </w:r>
          </w:p>
          <w:p w:rsidR="00910FB6" w:rsidRPr="00E40A73" w:rsidRDefault="00910FB6" w:rsidP="001E3F0E">
            <w:pPr>
              <w:numPr>
                <w:ilvl w:val="0"/>
                <w:numId w:val="19"/>
              </w:numPr>
              <w:shd w:val="clear" w:color="auto" w:fill="FFFFFF"/>
              <w:ind w:left="2700"/>
              <w:contextualSpacing/>
              <w:rPr>
                <w:bCs/>
              </w:rPr>
            </w:pPr>
          </w:p>
        </w:tc>
        <w:tc>
          <w:tcPr>
            <w:tcW w:w="904" w:type="pct"/>
            <w:shd w:val="clear" w:color="auto" w:fill="FFFFFF"/>
          </w:tcPr>
          <w:p w:rsidR="00910FB6" w:rsidRPr="00E40A73" w:rsidRDefault="00910FB6" w:rsidP="001E3F0E">
            <w:pPr>
              <w:rPr>
                <w:b/>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910FB6" w:rsidRPr="00E40A73" w:rsidRDefault="00910FB6" w:rsidP="001E3F0E">
            <w:pPr>
              <w:rPr>
                <w:b/>
              </w:rPr>
            </w:pPr>
          </w:p>
        </w:tc>
      </w:tr>
      <w:tr w:rsidR="007B3977" w:rsidRPr="00E40A73" w:rsidTr="001E3F0E">
        <w:trPr>
          <w:trHeight w:val="20"/>
          <w:jc w:val="center"/>
        </w:trPr>
        <w:tc>
          <w:tcPr>
            <w:tcW w:w="3192" w:type="pct"/>
            <w:gridSpan w:val="2"/>
            <w:shd w:val="clear" w:color="auto" w:fill="D9D9D9"/>
          </w:tcPr>
          <w:p w:rsidR="007B3977" w:rsidRPr="00E40A73" w:rsidRDefault="00910FB6" w:rsidP="00910FB6">
            <w:pPr>
              <w:numPr>
                <w:ilvl w:val="0"/>
                <w:numId w:val="19"/>
              </w:numPr>
              <w:shd w:val="clear" w:color="auto" w:fill="FFFFFF"/>
            </w:pPr>
            <w:r>
              <w:t xml:space="preserve">                                  </w:t>
            </w:r>
            <w:r w:rsidRPr="00E40A73">
              <w:t>All examined slides stored in serial order</w:t>
            </w:r>
          </w:p>
        </w:tc>
        <w:tc>
          <w:tcPr>
            <w:tcW w:w="904"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E40A73" w:rsidRDefault="007B3977" w:rsidP="001E3F0E">
            <w:pPr>
              <w:numPr>
                <w:ilvl w:val="0"/>
                <w:numId w:val="19"/>
              </w:numPr>
              <w:shd w:val="clear" w:color="auto" w:fill="FFFFFF"/>
              <w:tabs>
                <w:tab w:val="num" w:pos="720"/>
              </w:tabs>
              <w:ind w:left="2700"/>
              <w:contextualSpacing/>
              <w:rPr>
                <w:bCs/>
              </w:rPr>
            </w:pPr>
            <w:r w:rsidRPr="00E40A73">
              <w:rPr>
                <w:bCs/>
              </w:rPr>
              <w:t xml:space="preserve">Type of Microscope being used  </w:t>
            </w:r>
          </w:p>
          <w:p w:rsidR="007B3977" w:rsidRPr="00E40A73" w:rsidRDefault="007B3977" w:rsidP="001E3F0E">
            <w:pPr>
              <w:shd w:val="clear" w:color="auto" w:fill="FFFFFF"/>
              <w:tabs>
                <w:tab w:val="num" w:pos="720"/>
              </w:tabs>
              <w:rPr>
                <w:bCs/>
              </w:rPr>
            </w:pPr>
          </w:p>
        </w:tc>
        <w:tc>
          <w:tcPr>
            <w:tcW w:w="904" w:type="pct"/>
            <w:shd w:val="clear" w:color="auto" w:fill="FFFFFF"/>
          </w:tcPr>
          <w:p w:rsidR="007B3977" w:rsidRDefault="00910FB6" w:rsidP="001E3F0E">
            <w:pPr>
              <w:shd w:val="clear" w:color="auto" w:fill="FFFFFF"/>
              <w:rPr>
                <w:rFonts w:ascii="Calibri" w:hAnsi="Calibri"/>
                <w:b/>
                <w:bCs/>
                <w:sz w:val="22"/>
                <w:szCs w:val="22"/>
              </w:rPr>
            </w:pPr>
            <w:r>
              <w:rPr>
                <w:rFonts w:ascii="Calibri" w:hAnsi="Calibri"/>
                <w:b/>
                <w:sz w:val="22"/>
                <w:szCs w:val="22"/>
              </w:rPr>
              <w:t xml:space="preserve">Binocular  </w:t>
            </w:r>
            <w:r>
              <w:rPr>
                <w:rFonts w:ascii="Calibri" w:hAnsi="Calibri"/>
                <w:b/>
                <w:bCs/>
                <w:sz w:val="22"/>
                <w:szCs w:val="22"/>
              </w:rPr>
              <w:sym w:font="Wingdings 2" w:char="F0A3"/>
            </w:r>
          </w:p>
          <w:p w:rsidR="00910FB6" w:rsidRPr="008B054D" w:rsidRDefault="00910FB6" w:rsidP="001E3F0E">
            <w:pPr>
              <w:shd w:val="clear" w:color="auto" w:fill="FFFFFF"/>
              <w:rPr>
                <w:rFonts w:ascii="Calibri" w:hAnsi="Calibri"/>
                <w:b/>
                <w:sz w:val="22"/>
                <w:szCs w:val="22"/>
              </w:rPr>
            </w:pPr>
            <w:r>
              <w:rPr>
                <w:rFonts w:ascii="Calibri" w:hAnsi="Calibri"/>
                <w:b/>
                <w:bCs/>
                <w:sz w:val="22"/>
                <w:szCs w:val="22"/>
              </w:rPr>
              <w:t xml:space="preserve">LED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E40A73" w:rsidRDefault="00910FB6" w:rsidP="001E3F0E">
            <w:pPr>
              <w:numPr>
                <w:ilvl w:val="0"/>
                <w:numId w:val="19"/>
              </w:numPr>
              <w:shd w:val="clear" w:color="auto" w:fill="FFFFFF"/>
              <w:ind w:left="2700"/>
              <w:contextualSpacing/>
              <w:jc w:val="both"/>
            </w:pPr>
            <w:r>
              <w:t>A</w:t>
            </w:r>
            <w:r w:rsidR="007B3977" w:rsidRPr="00E40A73">
              <w:t xml:space="preserve">verage slides </w:t>
            </w:r>
            <w:r>
              <w:t xml:space="preserve">processed per day (Lab work load measure) </w:t>
            </w:r>
            <w:r w:rsidR="007B3977" w:rsidRPr="00E40A73">
              <w:t xml:space="preserve"> </w:t>
            </w:r>
          </w:p>
          <w:p w:rsidR="007B3977" w:rsidRPr="00E40A73" w:rsidRDefault="007B3977" w:rsidP="001E3F0E">
            <w:pPr>
              <w:shd w:val="clear" w:color="auto" w:fill="FFFFFF"/>
              <w:jc w:val="both"/>
              <w:rPr>
                <w:highlight w:val="yellow"/>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TB 04 register properly maintained (diagnostic and follow up results entered in TB04 and TB03 (pl</w:t>
            </w:r>
            <w:r w:rsidR="00017EA3">
              <w:rPr>
                <w:rFonts w:ascii="Calibri" w:hAnsi="Calibri"/>
                <w:sz w:val="22"/>
                <w:szCs w:val="22"/>
              </w:rPr>
              <w:t>ease cross check))</w:t>
            </w:r>
          </w:p>
        </w:tc>
        <w:tc>
          <w:tcPr>
            <w:tcW w:w="904" w:type="pct"/>
            <w:shd w:val="clear" w:color="auto" w:fill="FFFFFF"/>
          </w:tcPr>
          <w:p w:rsidR="00910FB6" w:rsidRDefault="00910FB6" w:rsidP="00910FB6">
            <w:pPr>
              <w:shd w:val="clear" w:color="auto" w:fill="FFFFFF"/>
              <w:rPr>
                <w:rFonts w:ascii="Calibri" w:hAnsi="Calibri"/>
                <w:b/>
                <w:bCs/>
                <w:sz w:val="22"/>
                <w:szCs w:val="22"/>
              </w:rPr>
            </w:pPr>
            <w:r>
              <w:rPr>
                <w:rFonts w:ascii="Calibri" w:hAnsi="Calibri"/>
                <w:b/>
                <w:bCs/>
                <w:sz w:val="22"/>
                <w:szCs w:val="22"/>
              </w:rPr>
              <w:t>Poor</w:t>
            </w:r>
            <w:r>
              <w:rPr>
                <w:rFonts w:ascii="Calibri" w:hAnsi="Calibri"/>
                <w:b/>
                <w:bCs/>
                <w:sz w:val="22"/>
                <w:szCs w:val="22"/>
              </w:rPr>
              <w:sym w:font="Wingdings 2" w:char="F0A3"/>
            </w:r>
            <w:r>
              <w:rPr>
                <w:rFonts w:ascii="Calibri" w:hAnsi="Calibri"/>
                <w:b/>
                <w:bCs/>
                <w:sz w:val="22"/>
                <w:szCs w:val="22"/>
              </w:rPr>
              <w:t xml:space="preserve">          Fair</w:t>
            </w:r>
            <w:r>
              <w:rPr>
                <w:rFonts w:ascii="Calibri" w:hAnsi="Calibri"/>
                <w:b/>
                <w:bCs/>
                <w:sz w:val="22"/>
                <w:szCs w:val="22"/>
              </w:rPr>
              <w:sym w:font="Wingdings 2" w:char="F0A3"/>
            </w:r>
          </w:p>
          <w:p w:rsidR="007B3977" w:rsidRPr="008B054D" w:rsidRDefault="00910FB6" w:rsidP="00910FB6">
            <w:pPr>
              <w:shd w:val="clear" w:color="auto" w:fill="FFFFFF"/>
              <w:rPr>
                <w:rFonts w:ascii="Calibri" w:hAnsi="Calibri"/>
                <w:b/>
                <w:sz w:val="22"/>
                <w:szCs w:val="22"/>
              </w:rPr>
            </w:pPr>
            <w:r>
              <w:rPr>
                <w:rFonts w:ascii="Calibri" w:hAnsi="Calibri"/>
                <w:b/>
                <w:bCs/>
                <w:sz w:val="22"/>
                <w:szCs w:val="22"/>
              </w:rPr>
              <w:t xml:space="preserve">Good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Availability of lab reagents in the reviewing period (for both AFB and LED microscopy.</w:t>
            </w:r>
            <w:r w:rsidR="00017EA3">
              <w:rPr>
                <w:rFonts w:ascii="Calibri" w:hAnsi="Calibri"/>
                <w:sz w:val="22"/>
                <w:szCs w:val="22"/>
              </w:rPr>
              <w:t>)</w:t>
            </w:r>
          </w:p>
        </w:tc>
        <w:tc>
          <w:tcPr>
            <w:tcW w:w="904"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xml:space="preserve">Availability of </w:t>
            </w:r>
            <w:r w:rsidR="00017EA3">
              <w:rPr>
                <w:rFonts w:ascii="Calibri" w:hAnsi="Calibri"/>
                <w:sz w:val="22"/>
                <w:szCs w:val="22"/>
              </w:rPr>
              <w:t>other lab supplies (sputum cups</w:t>
            </w:r>
            <w:r w:rsidRPr="008B054D">
              <w:rPr>
                <w:rFonts w:ascii="Calibri" w:hAnsi="Calibri"/>
                <w:sz w:val="22"/>
                <w:szCs w:val="22"/>
              </w:rPr>
              <w:t>/slides etc</w:t>
            </w:r>
            <w:r w:rsidR="00017EA3">
              <w:rPr>
                <w:rFonts w:ascii="Calibri" w:hAnsi="Calibri"/>
                <w:sz w:val="22"/>
                <w:szCs w:val="22"/>
              </w:rPr>
              <w:t>.</w:t>
            </w:r>
            <w:r w:rsidRPr="008B054D">
              <w:rPr>
                <w:rFonts w:ascii="Calibri" w:hAnsi="Calibri"/>
                <w:sz w:val="22"/>
                <w:szCs w:val="22"/>
              </w:rPr>
              <w:t>)</w:t>
            </w:r>
          </w:p>
          <w:p w:rsidR="007B3977" w:rsidRPr="008B054D" w:rsidRDefault="007B3977" w:rsidP="001E3F0E">
            <w:pPr>
              <w:shd w:val="clear" w:color="auto" w:fill="FFFFFF"/>
              <w:rPr>
                <w:rFonts w:ascii="Calibri" w:hAnsi="Calibri"/>
                <w:sz w:val="22"/>
                <w:szCs w:val="22"/>
              </w:rPr>
            </w:pPr>
            <w:r w:rsidRPr="008B054D">
              <w:rPr>
                <w:rFonts w:ascii="Calibri" w:hAnsi="Calibri"/>
                <w:sz w:val="22"/>
                <w:szCs w:val="22"/>
              </w:rPr>
              <w:lastRenderedPageBreak/>
              <w:t>Please spe</w:t>
            </w:r>
            <w:r w:rsidR="00017EA3">
              <w:rPr>
                <w:rFonts w:ascii="Calibri" w:hAnsi="Calibri"/>
                <w:sz w:val="22"/>
                <w:szCs w:val="22"/>
              </w:rPr>
              <w:t xml:space="preserve">cify name of items and days of </w:t>
            </w:r>
            <w:r w:rsidRPr="008B054D">
              <w:rPr>
                <w:rFonts w:ascii="Calibri" w:hAnsi="Calibri"/>
                <w:sz w:val="22"/>
                <w:szCs w:val="22"/>
              </w:rPr>
              <w:t>stock out in case of shortage)</w:t>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FFFFFF"/>
            <w:vAlign w:val="center"/>
          </w:tcPr>
          <w:p w:rsidR="007B3977" w:rsidRPr="00910FB6" w:rsidRDefault="007B3977" w:rsidP="00910FB6">
            <w:pPr>
              <w:numPr>
                <w:ilvl w:val="0"/>
                <w:numId w:val="19"/>
              </w:numPr>
              <w:ind w:left="2700"/>
              <w:rPr>
                <w:rFonts w:ascii="Calibri" w:hAnsi="Calibri"/>
                <w:sz w:val="22"/>
                <w:szCs w:val="22"/>
              </w:rPr>
            </w:pPr>
            <w:r w:rsidRPr="008B054D">
              <w:rPr>
                <w:rFonts w:ascii="Calibri" w:hAnsi="Calibri"/>
                <w:sz w:val="22"/>
                <w:szCs w:val="22"/>
              </w:rPr>
              <w:lastRenderedPageBreak/>
              <w:t xml:space="preserve">Lab is under </w:t>
            </w:r>
            <w:r w:rsidR="00617D80">
              <w:rPr>
                <w:rFonts w:ascii="Calibri" w:hAnsi="Calibri"/>
                <w:sz w:val="22"/>
                <w:szCs w:val="22"/>
              </w:rPr>
              <w:t>External Quality Assurance (</w:t>
            </w:r>
            <w:r w:rsidRPr="008B054D">
              <w:rPr>
                <w:rFonts w:ascii="Calibri" w:hAnsi="Calibri"/>
                <w:sz w:val="22"/>
                <w:szCs w:val="22"/>
              </w:rPr>
              <w:t>EQA</w:t>
            </w:r>
            <w:r w:rsidR="00617D80">
              <w:rPr>
                <w:rFonts w:ascii="Calibri" w:hAnsi="Calibri"/>
                <w:sz w:val="22"/>
                <w:szCs w:val="22"/>
              </w:rPr>
              <w:t>)</w:t>
            </w:r>
          </w:p>
        </w:tc>
        <w:tc>
          <w:tcPr>
            <w:tcW w:w="904"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910FB6" w:rsidRPr="00E40A73" w:rsidTr="001E3F0E">
        <w:trPr>
          <w:trHeight w:val="20"/>
          <w:jc w:val="center"/>
        </w:trPr>
        <w:tc>
          <w:tcPr>
            <w:tcW w:w="3192" w:type="pct"/>
            <w:gridSpan w:val="2"/>
            <w:shd w:val="clear" w:color="auto" w:fill="FFFFFF"/>
            <w:vAlign w:val="center"/>
          </w:tcPr>
          <w:p w:rsidR="00910FB6" w:rsidRPr="008B054D" w:rsidRDefault="00910FB6" w:rsidP="001E3F0E">
            <w:pPr>
              <w:numPr>
                <w:ilvl w:val="0"/>
                <w:numId w:val="19"/>
              </w:numPr>
              <w:ind w:left="2700"/>
              <w:rPr>
                <w:rFonts w:ascii="Calibri" w:hAnsi="Calibri"/>
                <w:sz w:val="22"/>
                <w:szCs w:val="22"/>
              </w:rPr>
            </w:pPr>
            <w:r w:rsidRPr="008B054D">
              <w:rPr>
                <w:rFonts w:ascii="Calibri" w:hAnsi="Calibri"/>
                <w:sz w:val="22"/>
                <w:szCs w:val="22"/>
              </w:rPr>
              <w:t>EQA reports for previous quarter are available</w:t>
            </w:r>
          </w:p>
        </w:tc>
        <w:tc>
          <w:tcPr>
            <w:tcW w:w="904" w:type="pct"/>
            <w:shd w:val="clear" w:color="auto" w:fill="FFFFFF"/>
          </w:tcPr>
          <w:p w:rsidR="00910FB6" w:rsidRDefault="00910FB6"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910FB6" w:rsidRPr="008B054D" w:rsidRDefault="00910FB6"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FFFFFF"/>
            <w:vAlign w:val="center"/>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 of PTC confirmed as B+ through AFB/LED Microscopy (cross check with TB03)</w:t>
            </w:r>
          </w:p>
          <w:p w:rsidR="007B3977" w:rsidRPr="008B054D" w:rsidRDefault="007B3977" w:rsidP="001E3F0E">
            <w:pPr>
              <w:ind w:left="720"/>
              <w:rPr>
                <w:rFonts w:ascii="Calibri" w:hAnsi="Calibri"/>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82"/>
          <w:jc w:val="center"/>
        </w:trPr>
        <w:tc>
          <w:tcPr>
            <w:tcW w:w="4096" w:type="pct"/>
            <w:gridSpan w:val="3"/>
            <w:shd w:val="clear" w:color="auto" w:fill="FFFFFF"/>
          </w:tcPr>
          <w:p w:rsidR="007B3977" w:rsidRPr="008B054D" w:rsidRDefault="007B3977" w:rsidP="001E3F0E">
            <w:pPr>
              <w:shd w:val="clear" w:color="auto" w:fill="FFFFFF"/>
              <w:jc w:val="center"/>
              <w:rPr>
                <w:rFonts w:ascii="Calibri" w:hAnsi="Calibri"/>
                <w:sz w:val="22"/>
                <w:szCs w:val="22"/>
              </w:rPr>
            </w:pPr>
            <w:r w:rsidRPr="008B054D">
              <w:rPr>
                <w:rFonts w:ascii="Calibri" w:hAnsi="Calibri"/>
                <w:b/>
                <w:sz w:val="22"/>
                <w:szCs w:val="22"/>
                <w:highlight w:val="lightGray"/>
              </w:rPr>
              <w:t>HH CONTACT MANAGEMENT</w:t>
            </w:r>
          </w:p>
        </w:tc>
        <w:tc>
          <w:tcPr>
            <w:tcW w:w="904"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1E3F0E">
        <w:trPr>
          <w:trHeight w:val="282"/>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of HH contacts of all pulmonary TB cases entered in TB01 forms</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82"/>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of HH contacts screened</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82"/>
          <w:jc w:val="center"/>
        </w:trPr>
        <w:tc>
          <w:tcPr>
            <w:tcW w:w="3192" w:type="pct"/>
            <w:gridSpan w:val="2"/>
            <w:shd w:val="clear" w:color="auto" w:fill="D9D9D9"/>
          </w:tcPr>
          <w:p w:rsidR="007B3977" w:rsidRPr="008B054D" w:rsidRDefault="00017EA3" w:rsidP="001E3F0E">
            <w:pPr>
              <w:numPr>
                <w:ilvl w:val="0"/>
                <w:numId w:val="19"/>
              </w:numPr>
              <w:shd w:val="clear" w:color="auto" w:fill="FFFFFF"/>
              <w:ind w:left="2700"/>
              <w:rPr>
                <w:rFonts w:ascii="Calibri" w:hAnsi="Calibri"/>
                <w:sz w:val="22"/>
                <w:szCs w:val="22"/>
              </w:rPr>
            </w:pPr>
            <w:r>
              <w:rPr>
                <w:rFonts w:ascii="Calibri" w:hAnsi="Calibri"/>
                <w:sz w:val="22"/>
                <w:szCs w:val="22"/>
              </w:rPr>
              <w:t xml:space="preserve">HH Contact </w:t>
            </w:r>
            <w:r w:rsidR="007B3977" w:rsidRPr="008B054D">
              <w:rPr>
                <w:rFonts w:ascii="Calibri" w:hAnsi="Calibri"/>
                <w:sz w:val="22"/>
                <w:szCs w:val="22"/>
              </w:rPr>
              <w:t>Screening Rate (HH contacts screened/# of HH contactsx100)</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82"/>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HH contacts confirmed as TB cases</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82"/>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HH Contact Dete</w:t>
            </w:r>
            <w:r w:rsidR="00017EA3">
              <w:rPr>
                <w:rFonts w:ascii="Calibri" w:hAnsi="Calibri"/>
                <w:sz w:val="22"/>
                <w:szCs w:val="22"/>
              </w:rPr>
              <w:t>ction Rate (confirmed TB cases/</w:t>
            </w:r>
            <w:r w:rsidRPr="008B054D">
              <w:rPr>
                <w:rFonts w:ascii="Calibri" w:hAnsi="Calibri"/>
                <w:sz w:val="22"/>
                <w:szCs w:val="22"/>
              </w:rPr>
              <w:t>Number of HH contacts screenedx100)</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4096" w:type="pct"/>
            <w:gridSpan w:val="3"/>
            <w:shd w:val="clear" w:color="auto" w:fill="BFBFBF"/>
          </w:tcPr>
          <w:p w:rsidR="007B3977" w:rsidRPr="008B054D" w:rsidRDefault="007B3977" w:rsidP="001E3F0E">
            <w:pPr>
              <w:shd w:val="clear" w:color="auto" w:fill="FFFFFF"/>
              <w:jc w:val="center"/>
              <w:rPr>
                <w:rFonts w:ascii="Calibri" w:hAnsi="Calibri"/>
                <w:b/>
                <w:sz w:val="22"/>
                <w:szCs w:val="22"/>
              </w:rPr>
            </w:pPr>
            <w:r w:rsidRPr="008B054D">
              <w:rPr>
                <w:rFonts w:ascii="Calibri" w:hAnsi="Calibri" w:cs="Arial"/>
                <w:b/>
                <w:sz w:val="22"/>
                <w:szCs w:val="22"/>
                <w:highlight w:val="lightGray"/>
              </w:rPr>
              <w:t>GENE-</w:t>
            </w:r>
            <w:r w:rsidR="00017EA3">
              <w:rPr>
                <w:rFonts w:ascii="Calibri" w:hAnsi="Calibri" w:cs="Arial"/>
                <w:b/>
                <w:sz w:val="22"/>
                <w:szCs w:val="22"/>
                <w:highlight w:val="lightGray"/>
              </w:rPr>
              <w:t>E</w:t>
            </w:r>
            <w:r w:rsidRPr="008B054D">
              <w:rPr>
                <w:rFonts w:ascii="Calibri" w:hAnsi="Calibri" w:cs="Arial"/>
                <w:b/>
                <w:sz w:val="22"/>
                <w:szCs w:val="22"/>
                <w:highlight w:val="lightGray"/>
              </w:rPr>
              <w:t>XPERT SCREENING</w:t>
            </w:r>
          </w:p>
        </w:tc>
        <w:tc>
          <w:tcPr>
            <w:tcW w:w="904" w:type="pct"/>
            <w:shd w:val="clear" w:color="auto" w:fill="BFBFBF"/>
          </w:tcPr>
          <w:p w:rsidR="007B3977" w:rsidRPr="008B054D" w:rsidRDefault="007B3977" w:rsidP="001E3F0E">
            <w:pPr>
              <w:shd w:val="clear" w:color="auto" w:fill="FFFFFF"/>
              <w:jc w:val="center"/>
              <w:rPr>
                <w:rFonts w:ascii="Calibri" w:hAnsi="Calibri" w:cs="Arial"/>
                <w:b/>
                <w:sz w:val="22"/>
                <w:szCs w:val="22"/>
                <w:highlight w:val="lightGray"/>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 of eligible presumptive TB cases</w:t>
            </w:r>
            <w:r>
              <w:rPr>
                <w:rFonts w:ascii="Calibri" w:hAnsi="Calibri" w:cs="Arial"/>
                <w:sz w:val="22"/>
                <w:szCs w:val="22"/>
              </w:rPr>
              <w:t xml:space="preserve"> </w:t>
            </w:r>
            <w:r w:rsidRPr="008B054D">
              <w:rPr>
                <w:rFonts w:ascii="Calibri" w:hAnsi="Calibri" w:cs="Arial"/>
                <w:sz w:val="22"/>
                <w:szCs w:val="22"/>
              </w:rPr>
              <w:t>for Gene-Expert screening</w:t>
            </w:r>
          </w:p>
          <w:p w:rsidR="007B3977" w:rsidRPr="008B054D" w:rsidRDefault="007B3977" w:rsidP="001E3F0E">
            <w:pPr>
              <w:shd w:val="clear" w:color="auto" w:fill="FFFFFF"/>
              <w:rPr>
                <w:rFonts w:ascii="Calibri" w:hAnsi="Calibri" w:cs="Arial"/>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 of presumptive TB cases</w:t>
            </w:r>
            <w:r>
              <w:rPr>
                <w:rFonts w:ascii="Calibri" w:hAnsi="Calibri" w:cs="Arial"/>
                <w:sz w:val="22"/>
                <w:szCs w:val="22"/>
              </w:rPr>
              <w:t xml:space="preserve"> </w:t>
            </w:r>
            <w:r w:rsidRPr="008B054D">
              <w:rPr>
                <w:rFonts w:ascii="Calibri" w:hAnsi="Calibri" w:cs="Arial"/>
                <w:sz w:val="22"/>
                <w:szCs w:val="22"/>
              </w:rPr>
              <w:t>referred for Gene-Expert</w:t>
            </w:r>
          </w:p>
          <w:p w:rsidR="007B3977" w:rsidRPr="008B054D" w:rsidRDefault="007B3977" w:rsidP="001E3F0E">
            <w:pPr>
              <w:shd w:val="clear" w:color="auto" w:fill="FFFFFF"/>
              <w:rPr>
                <w:rFonts w:ascii="Calibri" w:hAnsi="Calibri" w:cs="Arial"/>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 of cases confirmed as RR cases</w:t>
            </w:r>
          </w:p>
          <w:p w:rsidR="007B3977" w:rsidRPr="008B054D" w:rsidRDefault="007B3977" w:rsidP="001E3F0E">
            <w:pPr>
              <w:shd w:val="clear" w:color="auto" w:fill="FFFFFF"/>
              <w:rPr>
                <w:rFonts w:ascii="Calibri" w:hAnsi="Calibri" w:cs="Arial"/>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1D0E61" w:rsidP="001E3F0E">
            <w:pPr>
              <w:numPr>
                <w:ilvl w:val="0"/>
                <w:numId w:val="19"/>
              </w:numPr>
              <w:shd w:val="clear" w:color="auto" w:fill="FFFFFF"/>
              <w:ind w:left="2700"/>
              <w:rPr>
                <w:rFonts w:ascii="Calibri" w:hAnsi="Calibri" w:cs="Arial"/>
                <w:sz w:val="22"/>
                <w:szCs w:val="22"/>
              </w:rPr>
            </w:pPr>
            <w:r>
              <w:rPr>
                <w:rFonts w:ascii="Calibri" w:hAnsi="Calibri" w:cs="Arial"/>
                <w:sz w:val="22"/>
                <w:szCs w:val="22"/>
              </w:rPr>
              <w:t># of s</w:t>
            </w:r>
            <w:r w:rsidR="007B3977" w:rsidRPr="008B054D">
              <w:rPr>
                <w:rFonts w:ascii="Calibri" w:hAnsi="Calibri" w:cs="Arial"/>
                <w:sz w:val="22"/>
                <w:szCs w:val="22"/>
              </w:rPr>
              <w:t>taff trained on referring protocols for Gene-</w:t>
            </w:r>
            <w:r w:rsidR="00017EA3">
              <w:rPr>
                <w:rFonts w:ascii="Calibri" w:hAnsi="Calibri" w:cs="Arial"/>
                <w:sz w:val="22"/>
                <w:szCs w:val="22"/>
              </w:rPr>
              <w:t>Ex</w:t>
            </w:r>
            <w:r w:rsidR="007B3977" w:rsidRPr="008B054D">
              <w:rPr>
                <w:rFonts w:ascii="Calibri" w:hAnsi="Calibri" w:cs="Arial"/>
                <w:sz w:val="22"/>
                <w:szCs w:val="22"/>
              </w:rPr>
              <w:t>pert</w:t>
            </w:r>
            <w:r w:rsidR="007B3977">
              <w:rPr>
                <w:rFonts w:ascii="Calibri" w:hAnsi="Calibri" w:cs="Arial"/>
                <w:sz w:val="22"/>
                <w:szCs w:val="22"/>
              </w:rPr>
              <w:t xml:space="preserve"> </w:t>
            </w:r>
            <w:r w:rsidR="007B3977" w:rsidRPr="008B054D">
              <w:rPr>
                <w:rFonts w:ascii="Calibri" w:hAnsi="Calibri" w:cs="Arial"/>
                <w:sz w:val="22"/>
                <w:szCs w:val="22"/>
              </w:rPr>
              <w:t>screening</w:t>
            </w:r>
          </w:p>
          <w:p w:rsidR="007B3977" w:rsidRPr="008B054D" w:rsidRDefault="007B3977" w:rsidP="001E3F0E">
            <w:pPr>
              <w:shd w:val="clear" w:color="auto" w:fill="FFFFFF"/>
              <w:rPr>
                <w:rFonts w:ascii="Calibri" w:hAnsi="Calibri" w:cs="Arial"/>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Referral and transport mechanism exists and R/R tools available</w:t>
            </w:r>
          </w:p>
          <w:p w:rsidR="007B3977" w:rsidRPr="008B054D" w:rsidRDefault="007B3977" w:rsidP="001E3F0E">
            <w:pPr>
              <w:shd w:val="clear" w:color="auto" w:fill="FFFFFF"/>
              <w:rPr>
                <w:rFonts w:ascii="Calibri" w:hAnsi="Calibri" w:cs="Arial"/>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0"/>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cs="Arial"/>
                <w:sz w:val="22"/>
                <w:szCs w:val="22"/>
              </w:rPr>
            </w:pPr>
            <w:r w:rsidRPr="008B054D">
              <w:rPr>
                <w:rFonts w:ascii="Calibri" w:hAnsi="Calibri" w:cs="Arial"/>
                <w:sz w:val="22"/>
                <w:szCs w:val="22"/>
              </w:rPr>
              <w:t>Feedb</w:t>
            </w:r>
            <w:r w:rsidR="00017EA3">
              <w:rPr>
                <w:rFonts w:ascii="Calibri" w:hAnsi="Calibri" w:cs="Arial"/>
                <w:sz w:val="22"/>
                <w:szCs w:val="22"/>
              </w:rPr>
              <w:t>ack system in place for Rif Res</w:t>
            </w:r>
            <w:r w:rsidRPr="008B054D">
              <w:rPr>
                <w:rFonts w:ascii="Calibri" w:hAnsi="Calibri" w:cs="Arial"/>
                <w:sz w:val="22"/>
                <w:szCs w:val="22"/>
              </w:rPr>
              <w:t>/</w:t>
            </w:r>
            <w:r w:rsidR="00017EA3">
              <w:rPr>
                <w:rFonts w:ascii="Calibri" w:hAnsi="Calibri" w:cs="Arial"/>
                <w:sz w:val="22"/>
                <w:szCs w:val="22"/>
              </w:rPr>
              <w:t>D</w:t>
            </w:r>
            <w:r w:rsidRPr="008B054D">
              <w:rPr>
                <w:rFonts w:ascii="Calibri" w:hAnsi="Calibri" w:cs="Arial"/>
                <w:sz w:val="22"/>
                <w:szCs w:val="22"/>
              </w:rPr>
              <w:t>R-TB cases</w:t>
            </w:r>
          </w:p>
          <w:p w:rsidR="007B3977" w:rsidRPr="008B054D" w:rsidRDefault="007B3977" w:rsidP="001E3F0E">
            <w:pPr>
              <w:shd w:val="clear" w:color="auto" w:fill="FFFFFF"/>
              <w:rPr>
                <w:rFonts w:ascii="Calibri" w:hAnsi="Calibri" w:cs="Arial"/>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4096" w:type="pct"/>
            <w:gridSpan w:val="3"/>
            <w:shd w:val="clear" w:color="auto" w:fill="FFFFFF"/>
          </w:tcPr>
          <w:p w:rsidR="007B3977" w:rsidRPr="008B054D" w:rsidRDefault="007B3977" w:rsidP="001E3F0E">
            <w:pPr>
              <w:shd w:val="clear" w:color="auto" w:fill="FFFFFF"/>
              <w:jc w:val="center"/>
              <w:rPr>
                <w:rFonts w:ascii="Calibri" w:hAnsi="Calibri"/>
                <w:sz w:val="22"/>
                <w:szCs w:val="22"/>
                <w:highlight w:val="lightGray"/>
              </w:rPr>
            </w:pPr>
            <w:r w:rsidRPr="008B054D">
              <w:rPr>
                <w:rFonts w:ascii="Calibri" w:hAnsi="Calibri"/>
                <w:b/>
                <w:sz w:val="22"/>
                <w:szCs w:val="22"/>
                <w:highlight w:val="lightGray"/>
              </w:rPr>
              <w:t>INFECTION CONTROL</w:t>
            </w:r>
          </w:p>
        </w:tc>
        <w:tc>
          <w:tcPr>
            <w:tcW w:w="904"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1E3F0E">
        <w:trPr>
          <w:trHeight w:val="228"/>
          <w:jc w:val="center"/>
        </w:trPr>
        <w:tc>
          <w:tcPr>
            <w:tcW w:w="3192" w:type="pct"/>
            <w:gridSpan w:val="2"/>
            <w:shd w:val="clear" w:color="auto" w:fill="D9D9D9"/>
          </w:tcPr>
          <w:p w:rsidR="007B3977" w:rsidRPr="008B054D" w:rsidRDefault="00403F5F" w:rsidP="001E3F0E">
            <w:pPr>
              <w:numPr>
                <w:ilvl w:val="0"/>
                <w:numId w:val="19"/>
              </w:numPr>
              <w:shd w:val="clear" w:color="auto" w:fill="FFFFFF"/>
              <w:ind w:left="2700"/>
              <w:rPr>
                <w:rFonts w:ascii="Calibri" w:hAnsi="Calibri"/>
                <w:sz w:val="22"/>
                <w:szCs w:val="22"/>
              </w:rPr>
            </w:pPr>
            <w:r>
              <w:rPr>
                <w:rFonts w:ascii="Calibri" w:hAnsi="Calibri"/>
                <w:sz w:val="22"/>
                <w:szCs w:val="22"/>
              </w:rPr>
              <w:t xml:space="preserve">Use of safety measures </w:t>
            </w:r>
            <w:r w:rsidR="007B3977" w:rsidRPr="008B054D">
              <w:rPr>
                <w:rFonts w:ascii="Calibri" w:hAnsi="Calibri"/>
                <w:sz w:val="22"/>
                <w:szCs w:val="22"/>
              </w:rPr>
              <w:t>(mask, gloves, cap etc</w:t>
            </w:r>
            <w:r>
              <w:rPr>
                <w:rFonts w:ascii="Calibri" w:hAnsi="Calibri"/>
                <w:sz w:val="22"/>
                <w:szCs w:val="22"/>
              </w:rPr>
              <w:t>.</w:t>
            </w:r>
            <w:r w:rsidR="007B3977" w:rsidRPr="008B054D">
              <w:rPr>
                <w:rFonts w:ascii="Calibri" w:hAnsi="Calibri"/>
                <w:sz w:val="22"/>
                <w:szCs w:val="22"/>
              </w:rPr>
              <w:t xml:space="preserve">) by health staff/patients. </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Arrangement for ventilation and sunlight/UV lights in OPD</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Space available for sputum collection</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lastRenderedPageBreak/>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lastRenderedPageBreak/>
              <w:t>Arrangements for safe disposal of sputum (if yes, specify)</w:t>
            </w:r>
          </w:p>
          <w:p w:rsidR="007B3977" w:rsidRPr="008B054D" w:rsidRDefault="007B3977" w:rsidP="001E3F0E">
            <w:pPr>
              <w:shd w:val="clear" w:color="auto" w:fill="FFFFFF"/>
              <w:ind w:left="360"/>
              <w:rPr>
                <w:rFonts w:ascii="Calibri" w:hAnsi="Calibri"/>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1D0E61" w:rsidRPr="00E40A73" w:rsidTr="001E3F0E">
        <w:trPr>
          <w:trHeight w:val="228"/>
          <w:jc w:val="center"/>
        </w:trPr>
        <w:tc>
          <w:tcPr>
            <w:tcW w:w="3192" w:type="pct"/>
            <w:gridSpan w:val="2"/>
            <w:shd w:val="clear" w:color="auto" w:fill="D9D9D9"/>
          </w:tcPr>
          <w:p w:rsidR="001D0E61" w:rsidRPr="008B054D" w:rsidRDefault="001D0E61"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Infection control measures practiced in BMU lab</w:t>
            </w:r>
          </w:p>
        </w:tc>
        <w:tc>
          <w:tcPr>
            <w:tcW w:w="904" w:type="pct"/>
            <w:shd w:val="clear" w:color="auto" w:fill="FFFFFF"/>
          </w:tcPr>
          <w:p w:rsidR="001D0E61" w:rsidRDefault="001D0E61"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1D0E61" w:rsidRPr="008B054D" w:rsidRDefault="001D0E61"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Triage for TB cases visiting for follow up</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354"/>
          <w:jc w:val="center"/>
        </w:trPr>
        <w:tc>
          <w:tcPr>
            <w:tcW w:w="4096" w:type="pct"/>
            <w:gridSpan w:val="3"/>
            <w:shd w:val="clear" w:color="auto" w:fill="FFFFFF"/>
          </w:tcPr>
          <w:p w:rsidR="007B3977" w:rsidRPr="00E40A73" w:rsidRDefault="007B3977" w:rsidP="001E3F0E">
            <w:pPr>
              <w:shd w:val="clear" w:color="auto" w:fill="FFFFFF"/>
              <w:jc w:val="center"/>
              <w:rPr>
                <w:highlight w:val="yellow"/>
              </w:rPr>
            </w:pPr>
            <w:r w:rsidRPr="00E40A73">
              <w:rPr>
                <w:b/>
                <w:highlight w:val="lightGray"/>
              </w:rPr>
              <w:t>TB DRUG MANAGEMENT</w:t>
            </w:r>
          </w:p>
        </w:tc>
        <w:tc>
          <w:tcPr>
            <w:tcW w:w="904" w:type="pct"/>
            <w:shd w:val="clear" w:color="auto" w:fill="FFFFFF"/>
          </w:tcPr>
          <w:p w:rsidR="007B3977" w:rsidRPr="00E40A73" w:rsidRDefault="007B3977" w:rsidP="001E3F0E">
            <w:pPr>
              <w:shd w:val="clear" w:color="auto" w:fill="FFFFFF"/>
              <w:jc w:val="center"/>
              <w:rPr>
                <w:b/>
                <w:highlight w:val="lightGray"/>
              </w:rPr>
            </w:pPr>
          </w:p>
        </w:tc>
      </w:tr>
      <w:tr w:rsidR="007B3977" w:rsidRPr="00E40A73" w:rsidTr="001E3F0E">
        <w:trPr>
          <w:trHeight w:val="228"/>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Facility storekeeper trained in logistic management</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Ceiling fan available</w:t>
            </w:r>
          </w:p>
          <w:p w:rsidR="007B3977" w:rsidRPr="008B054D" w:rsidRDefault="007B3977" w:rsidP="001E3F0E">
            <w:pPr>
              <w:shd w:val="clear" w:color="auto" w:fill="FFFFFF"/>
              <w:rPr>
                <w:rFonts w:ascii="Calibri" w:hAnsi="Calibri"/>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Exhaust fan available and functional in drug store</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xml:space="preserve">Standardized </w:t>
            </w:r>
            <w:r w:rsidR="00403F5F">
              <w:rPr>
                <w:rFonts w:ascii="Calibri" w:hAnsi="Calibri"/>
                <w:sz w:val="22"/>
                <w:szCs w:val="22"/>
              </w:rPr>
              <w:t>storage/</w:t>
            </w:r>
            <w:r w:rsidRPr="008B054D">
              <w:rPr>
                <w:rFonts w:ascii="Calibri" w:hAnsi="Calibri"/>
                <w:sz w:val="22"/>
                <w:szCs w:val="22"/>
              </w:rPr>
              <w:t>distribution/indenting practices observed</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8B054D" w:rsidRDefault="007B3977" w:rsidP="001E3F0E">
            <w:pPr>
              <w:numPr>
                <w:ilvl w:val="0"/>
                <w:numId w:val="19"/>
              </w:numPr>
              <w:shd w:val="clear" w:color="auto" w:fill="FFFFFF"/>
              <w:ind w:left="2700"/>
              <w:rPr>
                <w:rFonts w:ascii="Calibri" w:hAnsi="Calibri"/>
                <w:b/>
                <w:sz w:val="22"/>
                <w:szCs w:val="22"/>
              </w:rPr>
            </w:pPr>
            <w:r w:rsidRPr="008B054D">
              <w:rPr>
                <w:rFonts w:ascii="Calibri" w:hAnsi="Calibri"/>
                <w:sz w:val="22"/>
                <w:szCs w:val="22"/>
              </w:rPr>
              <w:t>Condition of drug store satisfactory (walls, roof, floor, ventilation, sunlight, seepage, security etc</w:t>
            </w:r>
            <w:r w:rsidR="00403F5F">
              <w:rPr>
                <w:rFonts w:ascii="Calibri" w:hAnsi="Calibri"/>
                <w:sz w:val="22"/>
                <w:szCs w:val="22"/>
              </w:rPr>
              <w:t>.</w:t>
            </w:r>
            <w:r w:rsidRPr="008B054D">
              <w:rPr>
                <w:rFonts w:ascii="Calibri" w:hAnsi="Calibri"/>
                <w:sz w:val="22"/>
                <w:szCs w:val="22"/>
              </w:rPr>
              <w:t>)</w:t>
            </w:r>
          </w:p>
        </w:tc>
        <w:tc>
          <w:tcPr>
            <w:tcW w:w="904" w:type="pct"/>
            <w:shd w:val="clear" w:color="auto" w:fill="FFFFFF"/>
          </w:tcPr>
          <w:p w:rsidR="001D0E61" w:rsidRDefault="001D0E61" w:rsidP="001D0E61">
            <w:pPr>
              <w:shd w:val="clear" w:color="auto" w:fill="FFFFFF"/>
              <w:rPr>
                <w:rFonts w:ascii="Calibri" w:hAnsi="Calibri"/>
                <w:b/>
                <w:bCs/>
                <w:sz w:val="22"/>
                <w:szCs w:val="22"/>
              </w:rPr>
            </w:pPr>
            <w:r>
              <w:rPr>
                <w:rFonts w:ascii="Calibri" w:hAnsi="Calibri"/>
                <w:b/>
                <w:bCs/>
                <w:sz w:val="22"/>
                <w:szCs w:val="22"/>
              </w:rPr>
              <w:t>Poor</w:t>
            </w:r>
            <w:r>
              <w:rPr>
                <w:rFonts w:ascii="Calibri" w:hAnsi="Calibri"/>
                <w:b/>
                <w:bCs/>
                <w:sz w:val="22"/>
                <w:szCs w:val="22"/>
              </w:rPr>
              <w:sym w:font="Wingdings 2" w:char="F0A3"/>
            </w:r>
            <w:r>
              <w:rPr>
                <w:rFonts w:ascii="Calibri" w:hAnsi="Calibri"/>
                <w:b/>
                <w:bCs/>
                <w:sz w:val="22"/>
                <w:szCs w:val="22"/>
              </w:rPr>
              <w:t xml:space="preserve">          Fair</w:t>
            </w:r>
            <w:r>
              <w:rPr>
                <w:rFonts w:ascii="Calibri" w:hAnsi="Calibri"/>
                <w:b/>
                <w:bCs/>
                <w:sz w:val="22"/>
                <w:szCs w:val="22"/>
              </w:rPr>
              <w:sym w:font="Wingdings 2" w:char="F0A3"/>
            </w:r>
          </w:p>
          <w:p w:rsidR="007B3977" w:rsidRPr="008B054D" w:rsidRDefault="001D0E61" w:rsidP="001D0E61">
            <w:pPr>
              <w:shd w:val="clear" w:color="auto" w:fill="FFFFFF"/>
              <w:rPr>
                <w:rFonts w:ascii="Calibri" w:hAnsi="Calibri"/>
                <w:b/>
                <w:sz w:val="22"/>
                <w:szCs w:val="22"/>
              </w:rPr>
            </w:pPr>
            <w:r>
              <w:rPr>
                <w:rFonts w:ascii="Calibri" w:hAnsi="Calibri"/>
                <w:b/>
                <w:bCs/>
                <w:sz w:val="22"/>
                <w:szCs w:val="22"/>
              </w:rPr>
              <w:t xml:space="preserve">Good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E40A73" w:rsidRDefault="007B3977" w:rsidP="00403F5F">
            <w:pPr>
              <w:numPr>
                <w:ilvl w:val="0"/>
                <w:numId w:val="19"/>
              </w:numPr>
              <w:shd w:val="clear" w:color="auto" w:fill="FFFFFF"/>
              <w:ind w:left="2700"/>
              <w:contextualSpacing/>
              <w:rPr>
                <w:b/>
              </w:rPr>
            </w:pPr>
            <w:r w:rsidRPr="00E40A73">
              <w:t>No. of courses of ATT drugs (adult/children) matching the requirement. (ple</w:t>
            </w:r>
            <w:r w:rsidR="00403F5F">
              <w:t>ase specify in case of shortage</w:t>
            </w:r>
            <w:r w:rsidRPr="00E40A73">
              <w:t>/expiry)</w:t>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E40A73" w:rsidRDefault="007B3977" w:rsidP="001E3F0E">
            <w:pPr>
              <w:numPr>
                <w:ilvl w:val="0"/>
                <w:numId w:val="19"/>
              </w:numPr>
              <w:shd w:val="clear" w:color="auto" w:fill="FFFFFF"/>
              <w:ind w:left="2700"/>
              <w:contextualSpacing/>
            </w:pPr>
            <w:r w:rsidRPr="00E40A73">
              <w:t xml:space="preserve">Matching quantity of PPD vials (availability </w:t>
            </w:r>
            <w:r w:rsidR="00BF5B1E">
              <w:t>is according to the requirement</w:t>
            </w:r>
            <w:r w:rsidRPr="00E40A73">
              <w:t xml:space="preserve">) in </w:t>
            </w:r>
            <w:r w:rsidR="00DE0B5E">
              <w:t xml:space="preserve">the </w:t>
            </w:r>
            <w:r w:rsidRPr="00E40A73">
              <w:t>quarter</w:t>
            </w:r>
            <w:r w:rsidR="00DE0B5E">
              <w:t xml:space="preserve"> under review</w:t>
            </w:r>
          </w:p>
          <w:p w:rsidR="007B3977" w:rsidRPr="008B054D" w:rsidRDefault="007B3977" w:rsidP="001E3F0E">
            <w:pPr>
              <w:shd w:val="clear" w:color="auto" w:fill="FFFFFF"/>
              <w:rPr>
                <w:rFonts w:ascii="Calibri" w:hAnsi="Calibri"/>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E40A73" w:rsidRDefault="007B3977" w:rsidP="001E3F0E">
            <w:pPr>
              <w:numPr>
                <w:ilvl w:val="0"/>
                <w:numId w:val="19"/>
              </w:numPr>
              <w:shd w:val="clear" w:color="auto" w:fill="FFFFFF"/>
              <w:ind w:left="2700"/>
              <w:contextualSpacing/>
            </w:pPr>
            <w:r w:rsidRPr="00E40A73">
              <w:t>Refrigerator facility for PPD vials available</w:t>
            </w:r>
          </w:p>
          <w:p w:rsidR="007B3977" w:rsidRPr="00E40A73" w:rsidRDefault="007B3977" w:rsidP="001E3F0E">
            <w:pPr>
              <w:shd w:val="clear" w:color="auto" w:fill="FFFFFF"/>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D9D9D9"/>
          </w:tcPr>
          <w:p w:rsidR="007B3977" w:rsidRPr="00E40A73" w:rsidRDefault="007B3977" w:rsidP="001E3F0E">
            <w:pPr>
              <w:numPr>
                <w:ilvl w:val="0"/>
                <w:numId w:val="19"/>
              </w:numPr>
              <w:shd w:val="clear" w:color="auto" w:fill="FFFFFF"/>
              <w:ind w:left="2700"/>
              <w:contextualSpacing/>
            </w:pPr>
            <w:r w:rsidRPr="00E40A73">
              <w:t>Updated inv</w:t>
            </w:r>
            <w:r w:rsidR="00403F5F">
              <w:t>entory record /bin cards</w:t>
            </w:r>
            <w:r w:rsidRPr="00E40A73">
              <w:t xml:space="preserve">/vouchers) </w:t>
            </w:r>
          </w:p>
          <w:p w:rsidR="007B3977" w:rsidRPr="008B054D" w:rsidRDefault="007B3977" w:rsidP="001E3F0E">
            <w:pPr>
              <w:shd w:val="clear" w:color="auto" w:fill="FFFFFF"/>
              <w:ind w:left="360"/>
              <w:rPr>
                <w:rFonts w:ascii="Calibri" w:hAnsi="Calibri"/>
                <w:b/>
                <w:sz w:val="22"/>
                <w:szCs w:val="22"/>
              </w:rPr>
            </w:pPr>
          </w:p>
        </w:tc>
        <w:tc>
          <w:tcPr>
            <w:tcW w:w="904"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4096" w:type="pct"/>
            <w:gridSpan w:val="3"/>
            <w:shd w:val="clear" w:color="auto" w:fill="D9D9D9"/>
          </w:tcPr>
          <w:p w:rsidR="007B3977" w:rsidRPr="008B054D" w:rsidRDefault="007B3977" w:rsidP="001E3F0E">
            <w:pPr>
              <w:shd w:val="clear" w:color="auto" w:fill="FFFFFF"/>
              <w:jc w:val="center"/>
              <w:rPr>
                <w:rFonts w:ascii="Calibri" w:hAnsi="Calibri"/>
                <w:sz w:val="22"/>
                <w:szCs w:val="22"/>
                <w:highlight w:val="yellow"/>
              </w:rPr>
            </w:pPr>
            <w:r w:rsidRPr="008B054D">
              <w:rPr>
                <w:rFonts w:ascii="Calibri" w:hAnsi="Calibri"/>
                <w:b/>
                <w:sz w:val="22"/>
                <w:szCs w:val="22"/>
                <w:highlight w:val="lightGray"/>
              </w:rPr>
              <w:t>CHILDHOOD TB (0-14 years)</w:t>
            </w:r>
          </w:p>
        </w:tc>
        <w:tc>
          <w:tcPr>
            <w:tcW w:w="904" w:type="pct"/>
            <w:shd w:val="clear" w:color="auto" w:fill="D9D9D9"/>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1E3F0E">
        <w:trPr>
          <w:trHeight w:val="228"/>
          <w:jc w:val="center"/>
        </w:trPr>
        <w:tc>
          <w:tcPr>
            <w:tcW w:w="3192" w:type="pct"/>
            <w:gridSpan w:val="2"/>
            <w:shd w:val="clear" w:color="auto" w:fill="D9D9D9"/>
          </w:tcPr>
          <w:p w:rsidR="007B3977" w:rsidRPr="00E40A73" w:rsidRDefault="007B3977" w:rsidP="001E3F0E">
            <w:pPr>
              <w:numPr>
                <w:ilvl w:val="0"/>
                <w:numId w:val="19"/>
              </w:numPr>
              <w:shd w:val="clear" w:color="auto" w:fill="FFFFFF"/>
              <w:ind w:left="2700"/>
              <w:contextualSpacing/>
            </w:pPr>
            <w:r w:rsidRPr="00E40A73">
              <w:t>Childhood TB case ma</w:t>
            </w:r>
            <w:r w:rsidR="00403F5F">
              <w:t>nagement guidelines developed /</w:t>
            </w:r>
            <w:r w:rsidRPr="00E40A73">
              <w:t>implemented</w:t>
            </w:r>
          </w:p>
          <w:p w:rsidR="007B3977" w:rsidRPr="00E40A73" w:rsidRDefault="007B3977" w:rsidP="001E3F0E">
            <w:pPr>
              <w:shd w:val="clear" w:color="auto" w:fill="FFFFFF"/>
              <w:rPr>
                <w:highlight w:val="lightGray"/>
              </w:rPr>
            </w:pPr>
          </w:p>
        </w:tc>
        <w:tc>
          <w:tcPr>
            <w:tcW w:w="904" w:type="pct"/>
            <w:shd w:val="clear" w:color="auto" w:fill="FFFFFF"/>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tcPr>
          <w:p w:rsidR="007B3977" w:rsidRPr="00E40A73" w:rsidRDefault="005E52B8" w:rsidP="001E3F0E">
            <w:pPr>
              <w:numPr>
                <w:ilvl w:val="0"/>
                <w:numId w:val="19"/>
              </w:numPr>
              <w:shd w:val="clear" w:color="auto" w:fill="FFFFFF"/>
              <w:ind w:left="2700"/>
              <w:contextualSpacing/>
            </w:pPr>
            <w:r>
              <w:t># pf f</w:t>
            </w:r>
            <w:r w:rsidR="007B3977" w:rsidRPr="00E40A73">
              <w:t>acility staff trained on childhood TB management guidelines</w:t>
            </w:r>
          </w:p>
          <w:p w:rsidR="007B3977" w:rsidRPr="00E40A73" w:rsidRDefault="007B3977" w:rsidP="001E3F0E">
            <w:pPr>
              <w:shd w:val="clear" w:color="auto" w:fill="FFFFFF"/>
            </w:pPr>
          </w:p>
        </w:tc>
        <w:tc>
          <w:tcPr>
            <w:tcW w:w="904" w:type="pct"/>
            <w:shd w:val="clear" w:color="auto" w:fill="auto"/>
          </w:tcPr>
          <w:p w:rsidR="007B3977" w:rsidRPr="008B054D" w:rsidRDefault="007B3977" w:rsidP="001E3F0E">
            <w:pPr>
              <w:shd w:val="clear" w:color="auto" w:fill="FFFFFF"/>
              <w:rPr>
                <w:rFonts w:ascii="Calibri" w:hAnsi="Calibri"/>
                <w:b/>
                <w:sz w:val="22"/>
                <w:szCs w:val="22"/>
              </w:rPr>
            </w:pP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tcPr>
          <w:p w:rsidR="007B3977" w:rsidRPr="00E40A73" w:rsidRDefault="00403F5F" w:rsidP="001E3F0E">
            <w:pPr>
              <w:numPr>
                <w:ilvl w:val="0"/>
                <w:numId w:val="19"/>
              </w:numPr>
              <w:shd w:val="clear" w:color="auto" w:fill="FFFFFF"/>
              <w:ind w:left="2700"/>
              <w:contextualSpacing/>
            </w:pPr>
            <w:r>
              <w:t>Children screened</w:t>
            </w:r>
            <w:r w:rsidR="007B3977" w:rsidRPr="00E40A73">
              <w:t>/</w:t>
            </w:r>
            <w:r>
              <w:t xml:space="preserve">evaluated according </w:t>
            </w:r>
            <w:r w:rsidR="007B3977" w:rsidRPr="00E40A73">
              <w:t>to guidelines</w:t>
            </w:r>
          </w:p>
          <w:p w:rsidR="007B3977" w:rsidRPr="00E40A73" w:rsidRDefault="007B3977" w:rsidP="001E3F0E">
            <w:pPr>
              <w:shd w:val="clear" w:color="auto" w:fill="FFFFFF"/>
            </w:pPr>
          </w:p>
        </w:tc>
        <w:tc>
          <w:tcPr>
            <w:tcW w:w="904"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tcPr>
          <w:p w:rsidR="007B3977" w:rsidRPr="00E40A73" w:rsidRDefault="007B3977" w:rsidP="001E3F0E">
            <w:pPr>
              <w:numPr>
                <w:ilvl w:val="0"/>
                <w:numId w:val="19"/>
              </w:numPr>
              <w:shd w:val="clear" w:color="auto" w:fill="FFFFFF"/>
              <w:ind w:left="2700"/>
              <w:contextualSpacing/>
            </w:pPr>
            <w:r w:rsidRPr="00E40A73">
              <w:lastRenderedPageBreak/>
              <w:t>Separate TB 03 maintained for children</w:t>
            </w:r>
          </w:p>
          <w:p w:rsidR="007B3977" w:rsidRPr="00E40A73" w:rsidRDefault="007B3977" w:rsidP="001E3F0E">
            <w:pPr>
              <w:shd w:val="clear" w:color="auto" w:fill="FFFFFF"/>
            </w:pPr>
          </w:p>
        </w:tc>
        <w:tc>
          <w:tcPr>
            <w:tcW w:w="904"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tcPr>
          <w:p w:rsidR="007B3977" w:rsidRPr="00E40A73" w:rsidRDefault="007B3977" w:rsidP="001E3F0E">
            <w:pPr>
              <w:numPr>
                <w:ilvl w:val="0"/>
                <w:numId w:val="19"/>
              </w:numPr>
              <w:shd w:val="clear" w:color="auto" w:fill="FFFFFF"/>
              <w:ind w:left="2700"/>
              <w:contextualSpacing/>
            </w:pPr>
            <w:r w:rsidRPr="00E40A73">
              <w:t>PPA scoring chart available and record maintained</w:t>
            </w:r>
          </w:p>
          <w:p w:rsidR="007B3977" w:rsidRPr="00E40A73" w:rsidRDefault="007B3977" w:rsidP="001E3F0E">
            <w:pPr>
              <w:shd w:val="clear" w:color="auto" w:fill="FFFFFF"/>
            </w:pPr>
          </w:p>
        </w:tc>
        <w:tc>
          <w:tcPr>
            <w:tcW w:w="904"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tcPr>
          <w:p w:rsidR="007B3977" w:rsidRPr="00E40A73" w:rsidRDefault="007B3977" w:rsidP="001E3F0E">
            <w:pPr>
              <w:numPr>
                <w:ilvl w:val="0"/>
                <w:numId w:val="19"/>
              </w:numPr>
              <w:shd w:val="clear" w:color="auto" w:fill="FFFFFF"/>
              <w:ind w:left="2700"/>
              <w:contextualSpacing/>
            </w:pPr>
            <w:r w:rsidRPr="00E40A73">
              <w:t xml:space="preserve"># of presumptive TB cases in children screened </w:t>
            </w:r>
            <w:r w:rsidR="00403F5F">
              <w:t xml:space="preserve">during quarter under </w:t>
            </w:r>
            <w:r w:rsidRPr="00E40A73">
              <w:t xml:space="preserve">review </w:t>
            </w:r>
          </w:p>
          <w:p w:rsidR="007B3977" w:rsidRPr="00E40A73" w:rsidRDefault="007B3977" w:rsidP="001E3F0E">
            <w:pPr>
              <w:shd w:val="clear" w:color="auto" w:fill="FFFFFF"/>
            </w:pPr>
          </w:p>
        </w:tc>
        <w:tc>
          <w:tcPr>
            <w:tcW w:w="904" w:type="pct"/>
            <w:shd w:val="clear" w:color="auto" w:fill="auto"/>
          </w:tcPr>
          <w:p w:rsidR="007B3977" w:rsidRPr="008B054D" w:rsidRDefault="007B3977" w:rsidP="001E3F0E">
            <w:pPr>
              <w:shd w:val="clear" w:color="auto" w:fill="FFFFFF"/>
              <w:rPr>
                <w:rFonts w:ascii="Calibri" w:hAnsi="Calibri"/>
                <w:b/>
                <w:sz w:val="22"/>
                <w:szCs w:val="22"/>
              </w:rPr>
            </w:pP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tcPr>
          <w:p w:rsidR="007B3977" w:rsidRPr="00E40A73" w:rsidRDefault="007B3977" w:rsidP="001E3F0E">
            <w:pPr>
              <w:numPr>
                <w:ilvl w:val="0"/>
                <w:numId w:val="19"/>
              </w:numPr>
              <w:shd w:val="clear" w:color="auto" w:fill="FFFFFF"/>
              <w:ind w:left="2700"/>
              <w:contextualSpacing/>
            </w:pPr>
            <w:r w:rsidRPr="00E40A73">
              <w:t xml:space="preserve"># of childhood TB cases detected </w:t>
            </w:r>
            <w:r w:rsidR="00BE7439">
              <w:t xml:space="preserve">during </w:t>
            </w:r>
            <w:r w:rsidRPr="00E40A73">
              <w:t>quarter</w:t>
            </w:r>
            <w:r w:rsidR="00BE7439">
              <w:t xml:space="preserve"> under review</w:t>
            </w:r>
          </w:p>
          <w:p w:rsidR="007B3977" w:rsidRPr="00E40A73" w:rsidRDefault="007B3977" w:rsidP="001E3F0E">
            <w:pPr>
              <w:shd w:val="clear" w:color="auto" w:fill="FFFFFF"/>
            </w:pPr>
          </w:p>
        </w:tc>
        <w:tc>
          <w:tcPr>
            <w:tcW w:w="904" w:type="pct"/>
            <w:shd w:val="clear" w:color="auto" w:fill="auto"/>
          </w:tcPr>
          <w:p w:rsidR="007B3977" w:rsidRPr="008B054D" w:rsidRDefault="007B3977" w:rsidP="001E3F0E">
            <w:pPr>
              <w:shd w:val="clear" w:color="auto" w:fill="FFFFFF"/>
              <w:rPr>
                <w:rFonts w:ascii="Calibri" w:hAnsi="Calibri"/>
                <w:b/>
                <w:sz w:val="22"/>
                <w:szCs w:val="22"/>
              </w:rPr>
            </w:pP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INH preventive therapy is employed and documented</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PPD administration register is available</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5E52B8" w:rsidP="001E3F0E">
            <w:pPr>
              <w:numPr>
                <w:ilvl w:val="0"/>
                <w:numId w:val="19"/>
              </w:numPr>
              <w:ind w:left="2700"/>
              <w:rPr>
                <w:rFonts w:ascii="Calibri" w:hAnsi="Calibri"/>
                <w:sz w:val="22"/>
                <w:szCs w:val="22"/>
              </w:rPr>
            </w:pPr>
            <w:r>
              <w:rPr>
                <w:rFonts w:ascii="Calibri" w:hAnsi="Calibri"/>
                <w:sz w:val="22"/>
                <w:szCs w:val="22"/>
              </w:rPr>
              <w:t># of s</w:t>
            </w:r>
            <w:r w:rsidR="007B3977" w:rsidRPr="008B054D">
              <w:rPr>
                <w:rFonts w:ascii="Calibri" w:hAnsi="Calibri"/>
                <w:sz w:val="22"/>
                <w:szCs w:val="22"/>
              </w:rPr>
              <w:t>taff trained on PPD administration and reading result</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7B3977" w:rsidP="001E3F0E">
            <w:pPr>
              <w:shd w:val="clear" w:color="auto" w:fill="FFFFFF"/>
              <w:rPr>
                <w:rFonts w:ascii="Calibri" w:hAnsi="Calibri"/>
                <w:b/>
                <w:sz w:val="22"/>
                <w:szCs w:val="22"/>
              </w:rPr>
            </w:pP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4096" w:type="pct"/>
            <w:gridSpan w:val="3"/>
            <w:shd w:val="clear" w:color="auto" w:fill="BFBFBF"/>
            <w:vAlign w:val="center"/>
          </w:tcPr>
          <w:p w:rsidR="007B3977" w:rsidRPr="008B054D" w:rsidRDefault="007B3977" w:rsidP="001E3F0E">
            <w:pPr>
              <w:shd w:val="clear" w:color="auto" w:fill="FFFFFF"/>
              <w:jc w:val="center"/>
              <w:rPr>
                <w:rFonts w:ascii="Calibri" w:hAnsi="Calibri"/>
                <w:b/>
                <w:sz w:val="22"/>
                <w:szCs w:val="22"/>
                <w:highlight w:val="yellow"/>
              </w:rPr>
            </w:pPr>
            <w:r w:rsidRPr="008B054D">
              <w:rPr>
                <w:rFonts w:ascii="Calibri" w:hAnsi="Calibri"/>
                <w:b/>
                <w:sz w:val="22"/>
                <w:szCs w:val="22"/>
                <w:highlight w:val="lightGray"/>
              </w:rPr>
              <w:t>HOSPITAL DOTS LINKAGES</w:t>
            </w:r>
            <w:r w:rsidR="0011437F">
              <w:rPr>
                <w:rFonts w:ascii="Calibri" w:hAnsi="Calibri"/>
                <w:b/>
                <w:sz w:val="22"/>
                <w:szCs w:val="22"/>
                <w:highlight w:val="lightGray"/>
              </w:rPr>
              <w:t xml:space="preserve"> </w:t>
            </w:r>
            <w:r w:rsidRPr="008B054D">
              <w:rPr>
                <w:rFonts w:ascii="Calibri" w:hAnsi="Calibri"/>
                <w:b/>
                <w:sz w:val="22"/>
                <w:szCs w:val="22"/>
                <w:highlight w:val="lightGray"/>
              </w:rPr>
              <w:t>&amp; ADULT DIFFICULT TO DIAGNOSE TB CASES</w:t>
            </w:r>
          </w:p>
        </w:tc>
        <w:tc>
          <w:tcPr>
            <w:tcW w:w="904" w:type="pct"/>
            <w:shd w:val="clear" w:color="auto" w:fill="BFBFB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Availability of guidelines on adult difficult to diagnose TB cases</w:t>
            </w:r>
            <w:r w:rsidR="0011437F">
              <w:rPr>
                <w:rFonts w:ascii="Calibri" w:hAnsi="Calibri"/>
                <w:sz w:val="22"/>
                <w:szCs w:val="22"/>
              </w:rPr>
              <w:t xml:space="preserve"> </w:t>
            </w:r>
            <w:r w:rsidRPr="008B054D">
              <w:rPr>
                <w:rFonts w:ascii="Calibri" w:hAnsi="Calibri"/>
                <w:sz w:val="22"/>
                <w:szCs w:val="22"/>
              </w:rPr>
              <w:t>at the facility</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Training status of staff on ADD guidelines</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Status of ADD case management practices as per NTP protocols?</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Evidence based diagnosis is made  for extra-pulmonary/pulmonary/NSS-</w:t>
            </w:r>
            <w:proofErr w:type="spellStart"/>
            <w:r w:rsidRPr="008B054D">
              <w:rPr>
                <w:rFonts w:ascii="Calibri" w:hAnsi="Calibri"/>
                <w:sz w:val="22"/>
                <w:szCs w:val="22"/>
              </w:rPr>
              <w:t>Ve</w:t>
            </w:r>
            <w:proofErr w:type="spellEnd"/>
            <w:r w:rsidRPr="008B054D">
              <w:rPr>
                <w:rFonts w:ascii="Calibri" w:hAnsi="Calibri"/>
                <w:sz w:val="22"/>
                <w:szCs w:val="22"/>
              </w:rPr>
              <w:t xml:space="preserve"> cases </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9B53A3" w:rsidP="001E3F0E">
            <w:pPr>
              <w:numPr>
                <w:ilvl w:val="0"/>
                <w:numId w:val="19"/>
              </w:numPr>
              <w:ind w:left="2700"/>
              <w:rPr>
                <w:rFonts w:ascii="Calibri" w:hAnsi="Calibri"/>
                <w:sz w:val="22"/>
                <w:szCs w:val="22"/>
              </w:rPr>
            </w:pPr>
            <w:r>
              <w:rPr>
                <w:rFonts w:ascii="Calibri" w:hAnsi="Calibri"/>
                <w:sz w:val="22"/>
                <w:szCs w:val="22"/>
              </w:rPr>
              <w:t>Lab procedures</w:t>
            </w:r>
            <w:r w:rsidR="007B3977" w:rsidRPr="008B054D">
              <w:rPr>
                <w:rFonts w:ascii="Calibri" w:hAnsi="Calibri"/>
                <w:sz w:val="22"/>
                <w:szCs w:val="22"/>
              </w:rPr>
              <w:t xml:space="preserve">/investigations are performed for target cases in the facility </w:t>
            </w:r>
          </w:p>
          <w:p w:rsidR="007B3977" w:rsidRPr="008B054D" w:rsidRDefault="007B3977" w:rsidP="003C33AD">
            <w:pPr>
              <w:rPr>
                <w:rFonts w:ascii="Calibri" w:hAnsi="Calibri"/>
                <w:sz w:val="22"/>
                <w:szCs w:val="22"/>
              </w:rPr>
            </w:pPr>
          </w:p>
        </w:tc>
        <w:tc>
          <w:tcPr>
            <w:tcW w:w="904" w:type="pct"/>
            <w:shd w:val="clear" w:color="auto" w:fill="auto"/>
          </w:tcPr>
          <w:p w:rsidR="005E52B8" w:rsidRDefault="005E52B8" w:rsidP="005E52B8">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5E52B8" w:rsidP="005E52B8">
            <w:pPr>
              <w:shd w:val="clear" w:color="auto" w:fill="FFFFFF"/>
              <w:rPr>
                <w:rFonts w:ascii="Calibri" w:hAnsi="Calibri"/>
                <w:b/>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5E52B8" w:rsidRPr="00E40A73" w:rsidTr="001E3F0E">
        <w:trPr>
          <w:trHeight w:val="228"/>
          <w:jc w:val="center"/>
        </w:trPr>
        <w:tc>
          <w:tcPr>
            <w:tcW w:w="3192" w:type="pct"/>
            <w:gridSpan w:val="2"/>
            <w:shd w:val="clear" w:color="auto" w:fill="auto"/>
            <w:vAlign w:val="center"/>
          </w:tcPr>
          <w:p w:rsidR="005E52B8" w:rsidRPr="008B054D" w:rsidRDefault="005E52B8" w:rsidP="005E52B8">
            <w:pPr>
              <w:ind w:left="360"/>
              <w:rPr>
                <w:rFonts w:ascii="Calibri" w:hAnsi="Calibri"/>
                <w:sz w:val="22"/>
                <w:szCs w:val="22"/>
              </w:rPr>
            </w:pPr>
            <w:r w:rsidRPr="008B054D">
              <w:rPr>
                <w:rFonts w:ascii="Calibri" w:hAnsi="Calibri"/>
                <w:sz w:val="22"/>
                <w:szCs w:val="22"/>
              </w:rPr>
              <w:t>Linkages amongst diffe</w:t>
            </w:r>
            <w:r>
              <w:rPr>
                <w:rFonts w:ascii="Calibri" w:hAnsi="Calibri"/>
                <w:sz w:val="22"/>
                <w:szCs w:val="22"/>
              </w:rPr>
              <w:t xml:space="preserve">rent units within the facility </w:t>
            </w:r>
          </w:p>
          <w:p w:rsidR="005E52B8" w:rsidRDefault="005E52B8" w:rsidP="001E3F0E">
            <w:pPr>
              <w:numPr>
                <w:ilvl w:val="0"/>
                <w:numId w:val="19"/>
              </w:numPr>
              <w:ind w:left="2700"/>
              <w:rPr>
                <w:rFonts w:ascii="Calibri" w:hAnsi="Calibri"/>
                <w:sz w:val="22"/>
                <w:szCs w:val="22"/>
              </w:rPr>
            </w:pPr>
          </w:p>
        </w:tc>
        <w:tc>
          <w:tcPr>
            <w:tcW w:w="904" w:type="pct"/>
            <w:shd w:val="clear" w:color="auto" w:fill="auto"/>
          </w:tcPr>
          <w:p w:rsidR="005E52B8" w:rsidRDefault="005E52B8" w:rsidP="005E52B8">
            <w:pPr>
              <w:shd w:val="clear" w:color="auto" w:fill="FFFFFF"/>
              <w:rPr>
                <w:rFonts w:ascii="Calibri" w:hAnsi="Calibri"/>
                <w:b/>
                <w:bCs/>
                <w:sz w:val="22"/>
                <w:szCs w:val="22"/>
              </w:rPr>
            </w:pPr>
            <w:r>
              <w:rPr>
                <w:rFonts w:ascii="Calibri" w:hAnsi="Calibri"/>
                <w:b/>
                <w:bCs/>
                <w:sz w:val="22"/>
                <w:szCs w:val="22"/>
              </w:rPr>
              <w:t xml:space="preserve">Strong </w:t>
            </w:r>
            <w:r>
              <w:rPr>
                <w:rFonts w:ascii="Calibri" w:hAnsi="Calibri"/>
                <w:b/>
                <w:bCs/>
                <w:sz w:val="22"/>
                <w:szCs w:val="22"/>
              </w:rPr>
              <w:sym w:font="Wingdings 2" w:char="F0A3"/>
            </w:r>
            <w:r>
              <w:rPr>
                <w:rFonts w:ascii="Calibri" w:hAnsi="Calibri"/>
                <w:b/>
                <w:bCs/>
                <w:sz w:val="22"/>
                <w:szCs w:val="22"/>
              </w:rPr>
              <w:t xml:space="preserve">         Weak </w:t>
            </w:r>
            <w:r>
              <w:rPr>
                <w:rFonts w:ascii="Calibri" w:hAnsi="Calibri"/>
                <w:b/>
                <w:bCs/>
                <w:sz w:val="22"/>
                <w:szCs w:val="22"/>
              </w:rPr>
              <w:sym w:font="Wingdings 2" w:char="F0A3"/>
            </w:r>
          </w:p>
        </w:tc>
        <w:tc>
          <w:tcPr>
            <w:tcW w:w="904" w:type="pct"/>
          </w:tcPr>
          <w:p w:rsidR="005E52B8" w:rsidRPr="008B054D" w:rsidRDefault="005E52B8" w:rsidP="001E3F0E">
            <w:pPr>
              <w:shd w:val="clear" w:color="auto" w:fill="FFFFFF"/>
              <w:rPr>
                <w:rFonts w:ascii="Calibri" w:hAnsi="Calibri"/>
                <w:b/>
                <w:sz w:val="22"/>
                <w:szCs w:val="22"/>
              </w:rPr>
            </w:pPr>
          </w:p>
        </w:tc>
      </w:tr>
      <w:tr w:rsidR="005E52B8" w:rsidRPr="00E40A73" w:rsidTr="001E3F0E">
        <w:trPr>
          <w:trHeight w:val="228"/>
          <w:jc w:val="center"/>
        </w:trPr>
        <w:tc>
          <w:tcPr>
            <w:tcW w:w="3192" w:type="pct"/>
            <w:gridSpan w:val="2"/>
            <w:shd w:val="clear" w:color="auto" w:fill="auto"/>
            <w:vAlign w:val="center"/>
          </w:tcPr>
          <w:p w:rsidR="005E52B8" w:rsidRDefault="005E52B8" w:rsidP="005E52B8">
            <w:pPr>
              <w:numPr>
                <w:ilvl w:val="0"/>
                <w:numId w:val="19"/>
              </w:numPr>
              <w:ind w:left="2700"/>
              <w:rPr>
                <w:rFonts w:ascii="Calibri" w:hAnsi="Calibri"/>
                <w:sz w:val="22"/>
                <w:szCs w:val="22"/>
              </w:rPr>
            </w:pPr>
            <w:r w:rsidRPr="008B054D">
              <w:rPr>
                <w:rFonts w:ascii="Calibri" w:hAnsi="Calibri"/>
                <w:sz w:val="22"/>
                <w:szCs w:val="22"/>
              </w:rPr>
              <w:t xml:space="preserve">Linkages outside the facility </w:t>
            </w:r>
          </w:p>
        </w:tc>
        <w:tc>
          <w:tcPr>
            <w:tcW w:w="904" w:type="pct"/>
            <w:shd w:val="clear" w:color="auto" w:fill="auto"/>
          </w:tcPr>
          <w:p w:rsidR="005E52B8" w:rsidRDefault="005E52B8" w:rsidP="005E52B8">
            <w:pPr>
              <w:shd w:val="clear" w:color="auto" w:fill="FFFFFF"/>
              <w:rPr>
                <w:rFonts w:ascii="Calibri" w:hAnsi="Calibri"/>
                <w:b/>
                <w:bCs/>
                <w:sz w:val="22"/>
                <w:szCs w:val="22"/>
              </w:rPr>
            </w:pPr>
            <w:r>
              <w:rPr>
                <w:rFonts w:ascii="Calibri" w:hAnsi="Calibri"/>
                <w:b/>
                <w:bCs/>
                <w:sz w:val="22"/>
                <w:szCs w:val="22"/>
              </w:rPr>
              <w:t xml:space="preserve">Strong </w:t>
            </w:r>
            <w:r>
              <w:rPr>
                <w:rFonts w:ascii="Calibri" w:hAnsi="Calibri"/>
                <w:b/>
                <w:bCs/>
                <w:sz w:val="22"/>
                <w:szCs w:val="22"/>
              </w:rPr>
              <w:sym w:font="Wingdings 2" w:char="F0A3"/>
            </w:r>
            <w:r>
              <w:rPr>
                <w:rFonts w:ascii="Calibri" w:hAnsi="Calibri"/>
                <w:b/>
                <w:bCs/>
                <w:sz w:val="22"/>
                <w:szCs w:val="22"/>
              </w:rPr>
              <w:t xml:space="preserve">         Weak </w:t>
            </w:r>
            <w:r>
              <w:rPr>
                <w:rFonts w:ascii="Calibri" w:hAnsi="Calibri"/>
                <w:b/>
                <w:bCs/>
                <w:sz w:val="22"/>
                <w:szCs w:val="22"/>
              </w:rPr>
              <w:sym w:font="Wingdings 2" w:char="F0A3"/>
            </w:r>
          </w:p>
        </w:tc>
        <w:tc>
          <w:tcPr>
            <w:tcW w:w="904" w:type="pct"/>
          </w:tcPr>
          <w:p w:rsidR="005E52B8" w:rsidRPr="008B054D" w:rsidRDefault="005E52B8"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5E52B8" w:rsidRDefault="007B3977" w:rsidP="005E52B8">
            <w:pPr>
              <w:numPr>
                <w:ilvl w:val="0"/>
                <w:numId w:val="19"/>
              </w:numPr>
              <w:ind w:left="2700"/>
              <w:rPr>
                <w:rFonts w:ascii="Calibri" w:hAnsi="Calibri"/>
                <w:sz w:val="22"/>
                <w:szCs w:val="22"/>
              </w:rPr>
            </w:pPr>
            <w:r w:rsidRPr="008B054D">
              <w:rPr>
                <w:rFonts w:ascii="Calibri" w:hAnsi="Calibri"/>
                <w:sz w:val="22"/>
                <w:szCs w:val="22"/>
              </w:rPr>
              <w:t>Referral record (pre-registration and transfer out) available &amp; maintained</w:t>
            </w:r>
          </w:p>
        </w:tc>
        <w:tc>
          <w:tcPr>
            <w:tcW w:w="904" w:type="pct"/>
            <w:shd w:val="clear" w:color="auto" w:fill="auto"/>
          </w:tcPr>
          <w:p w:rsidR="007B3977" w:rsidRPr="008B054D" w:rsidRDefault="005E52B8" w:rsidP="005E52B8">
            <w:pPr>
              <w:shd w:val="clear" w:color="auto" w:fill="FFFFFF"/>
              <w:rPr>
                <w:rFonts w:ascii="Calibri" w:hAnsi="Calibri"/>
                <w:b/>
                <w:sz w:val="22"/>
                <w:szCs w:val="22"/>
              </w:rPr>
            </w:pPr>
            <w:r>
              <w:rPr>
                <w:rFonts w:ascii="Calibri" w:hAnsi="Calibri"/>
                <w:b/>
                <w:bCs/>
                <w:sz w:val="22"/>
                <w:szCs w:val="22"/>
              </w:rPr>
              <w:t xml:space="preserve">Available </w:t>
            </w:r>
            <w:r>
              <w:rPr>
                <w:rFonts w:ascii="Calibri" w:hAnsi="Calibri"/>
                <w:b/>
                <w:bCs/>
                <w:sz w:val="22"/>
                <w:szCs w:val="22"/>
              </w:rPr>
              <w:sym w:font="Wingdings 2" w:char="F0A3"/>
            </w:r>
            <w:r>
              <w:rPr>
                <w:rFonts w:ascii="Calibri" w:hAnsi="Calibri"/>
                <w:b/>
                <w:bCs/>
                <w:sz w:val="22"/>
                <w:szCs w:val="22"/>
              </w:rPr>
              <w:t xml:space="preserve">         Maintained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5E52B8" w:rsidRPr="00E40A73" w:rsidTr="001E3F0E">
        <w:trPr>
          <w:trHeight w:val="228"/>
          <w:jc w:val="center"/>
        </w:trPr>
        <w:tc>
          <w:tcPr>
            <w:tcW w:w="3192" w:type="pct"/>
            <w:gridSpan w:val="2"/>
            <w:shd w:val="clear" w:color="auto" w:fill="auto"/>
            <w:vAlign w:val="center"/>
          </w:tcPr>
          <w:p w:rsidR="005E52B8" w:rsidRPr="008B054D" w:rsidRDefault="005E52B8" w:rsidP="001E3F0E">
            <w:pPr>
              <w:numPr>
                <w:ilvl w:val="0"/>
                <w:numId w:val="19"/>
              </w:numPr>
              <w:ind w:left="2700"/>
              <w:rPr>
                <w:rFonts w:ascii="Calibri" w:hAnsi="Calibri"/>
                <w:sz w:val="22"/>
                <w:szCs w:val="22"/>
              </w:rPr>
            </w:pPr>
            <w:r w:rsidRPr="008B054D">
              <w:rPr>
                <w:rFonts w:ascii="Calibri" w:hAnsi="Calibri"/>
                <w:sz w:val="22"/>
                <w:szCs w:val="22"/>
              </w:rPr>
              <w:t>Record maintained f</w:t>
            </w:r>
            <w:r>
              <w:rPr>
                <w:rFonts w:ascii="Calibri" w:hAnsi="Calibri"/>
                <w:sz w:val="22"/>
                <w:szCs w:val="22"/>
              </w:rPr>
              <w:t xml:space="preserve">or </w:t>
            </w:r>
            <w:r w:rsidRPr="008B054D">
              <w:rPr>
                <w:rFonts w:ascii="Calibri" w:hAnsi="Calibri"/>
                <w:sz w:val="22"/>
                <w:szCs w:val="22"/>
              </w:rPr>
              <w:t>diagnosis and management of ADD TB cases</w:t>
            </w:r>
          </w:p>
        </w:tc>
        <w:tc>
          <w:tcPr>
            <w:tcW w:w="904" w:type="pct"/>
            <w:shd w:val="clear" w:color="auto" w:fill="auto"/>
          </w:tcPr>
          <w:p w:rsidR="005E52B8" w:rsidRDefault="005E52B8" w:rsidP="005E52B8">
            <w:pPr>
              <w:shd w:val="clear" w:color="auto" w:fill="FFFFFF"/>
              <w:rPr>
                <w:rFonts w:ascii="Calibri" w:hAnsi="Calibri"/>
                <w:b/>
                <w:bCs/>
                <w:sz w:val="22"/>
                <w:szCs w:val="22"/>
              </w:rPr>
            </w:pPr>
            <w:r>
              <w:rPr>
                <w:rFonts w:ascii="Calibri" w:hAnsi="Calibri"/>
                <w:b/>
                <w:bCs/>
                <w:sz w:val="22"/>
                <w:szCs w:val="22"/>
              </w:rPr>
              <w:t xml:space="preserve">Available </w:t>
            </w:r>
            <w:r>
              <w:rPr>
                <w:rFonts w:ascii="Calibri" w:hAnsi="Calibri"/>
                <w:b/>
                <w:bCs/>
                <w:sz w:val="22"/>
                <w:szCs w:val="22"/>
              </w:rPr>
              <w:sym w:font="Wingdings 2" w:char="F0A3"/>
            </w:r>
            <w:r>
              <w:rPr>
                <w:rFonts w:ascii="Calibri" w:hAnsi="Calibri"/>
                <w:b/>
                <w:bCs/>
                <w:sz w:val="22"/>
                <w:szCs w:val="22"/>
              </w:rPr>
              <w:t xml:space="preserve">         Maintained </w:t>
            </w:r>
            <w:r>
              <w:rPr>
                <w:rFonts w:ascii="Calibri" w:hAnsi="Calibri"/>
                <w:b/>
                <w:bCs/>
                <w:sz w:val="22"/>
                <w:szCs w:val="22"/>
              </w:rPr>
              <w:sym w:font="Wingdings 2" w:char="F0A3"/>
            </w:r>
          </w:p>
        </w:tc>
        <w:tc>
          <w:tcPr>
            <w:tcW w:w="904" w:type="pct"/>
          </w:tcPr>
          <w:p w:rsidR="005E52B8" w:rsidRPr="008B054D" w:rsidRDefault="005E52B8" w:rsidP="001E3F0E">
            <w:pPr>
              <w:shd w:val="clear" w:color="auto" w:fill="FFFFFF"/>
              <w:rPr>
                <w:rFonts w:ascii="Calibri" w:hAnsi="Calibri"/>
                <w:b/>
                <w:sz w:val="22"/>
                <w:szCs w:val="22"/>
              </w:rPr>
            </w:pPr>
          </w:p>
        </w:tc>
      </w:tr>
      <w:tr w:rsidR="007B3977" w:rsidRPr="00E40A73" w:rsidTr="001E3F0E">
        <w:trPr>
          <w:trHeight w:val="228"/>
          <w:jc w:val="center"/>
        </w:trPr>
        <w:tc>
          <w:tcPr>
            <w:tcW w:w="4096" w:type="pct"/>
            <w:gridSpan w:val="3"/>
            <w:shd w:val="clear" w:color="auto" w:fill="BFBFBF"/>
            <w:vAlign w:val="center"/>
          </w:tcPr>
          <w:p w:rsidR="007B3977" w:rsidRPr="008B054D" w:rsidRDefault="007B3977" w:rsidP="001E3F0E">
            <w:pPr>
              <w:shd w:val="clear" w:color="auto" w:fill="FFFFFF"/>
              <w:ind w:left="360"/>
              <w:jc w:val="center"/>
              <w:rPr>
                <w:rFonts w:ascii="Calibri" w:hAnsi="Calibri"/>
                <w:sz w:val="22"/>
                <w:szCs w:val="22"/>
                <w:highlight w:val="yellow"/>
              </w:rPr>
            </w:pPr>
            <w:r w:rsidRPr="008B054D">
              <w:rPr>
                <w:rFonts w:ascii="Calibri" w:hAnsi="Calibri"/>
                <w:b/>
                <w:sz w:val="22"/>
                <w:szCs w:val="22"/>
                <w:highlight w:val="lightGray"/>
              </w:rPr>
              <w:t>TB HIV CO-INFECTION (if applicable)</w:t>
            </w:r>
          </w:p>
        </w:tc>
        <w:tc>
          <w:tcPr>
            <w:tcW w:w="904" w:type="pct"/>
            <w:shd w:val="clear" w:color="auto" w:fill="BFBFBF"/>
          </w:tcPr>
          <w:p w:rsidR="007B3977" w:rsidRPr="008B054D" w:rsidRDefault="007B3977" w:rsidP="001E3F0E">
            <w:pPr>
              <w:shd w:val="clear" w:color="auto" w:fill="FFFFFF"/>
              <w:ind w:left="360"/>
              <w:jc w:val="center"/>
              <w:rPr>
                <w:rFonts w:ascii="Calibri" w:hAnsi="Calibri"/>
                <w:b/>
                <w:sz w:val="22"/>
                <w:szCs w:val="22"/>
                <w:highlight w:val="lightGray"/>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 xml:space="preserve">BMU is a TB/HIV </w:t>
            </w:r>
            <w:r w:rsidR="00893621">
              <w:rPr>
                <w:rFonts w:ascii="Calibri" w:hAnsi="Calibri"/>
                <w:sz w:val="22"/>
                <w:szCs w:val="22"/>
              </w:rPr>
              <w:t>s</w:t>
            </w:r>
            <w:r w:rsidRPr="008B054D">
              <w:rPr>
                <w:rFonts w:ascii="Calibri" w:hAnsi="Calibri"/>
                <w:sz w:val="22"/>
                <w:szCs w:val="22"/>
              </w:rPr>
              <w:t>entinel site</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ART center of NACP is available in facility</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lastRenderedPageBreak/>
              <w:t>Coordination B/W BMU staff &amp; ART center staff exist</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Availability of trained staff  for TB/HIV  activities</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TB cases are counseled and screened for HIV</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TB cases are marked in TB 03 counseled and screened for HIV</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of TB cases confirmed as HIV positive</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7B3977" w:rsidP="001E3F0E">
            <w:pPr>
              <w:shd w:val="clear" w:color="auto" w:fill="FFFFFF"/>
              <w:rPr>
                <w:rFonts w:ascii="Calibri" w:hAnsi="Calibri"/>
                <w:b/>
                <w:sz w:val="22"/>
                <w:szCs w:val="22"/>
              </w:rPr>
            </w:pP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of HIV+ case</w:t>
            </w:r>
            <w:r w:rsidR="00E86E52">
              <w:rPr>
                <w:rFonts w:ascii="Calibri" w:hAnsi="Calibri"/>
                <w:sz w:val="22"/>
                <w:szCs w:val="22"/>
              </w:rPr>
              <w:t>s</w:t>
            </w:r>
            <w:r w:rsidRPr="008B054D">
              <w:rPr>
                <w:rFonts w:ascii="Calibri" w:hAnsi="Calibri"/>
                <w:sz w:val="22"/>
                <w:szCs w:val="22"/>
              </w:rPr>
              <w:t xml:space="preserve"> screened for TB</w:t>
            </w:r>
          </w:p>
          <w:p w:rsidR="007B3977" w:rsidRPr="008B054D" w:rsidRDefault="007B3977" w:rsidP="001E3F0E">
            <w:pPr>
              <w:shd w:val="clear" w:color="auto" w:fill="FFFFFF"/>
              <w:rPr>
                <w:rFonts w:ascii="Calibri" w:hAnsi="Calibri"/>
                <w:sz w:val="22"/>
                <w:szCs w:val="22"/>
              </w:rPr>
            </w:pPr>
          </w:p>
        </w:tc>
        <w:tc>
          <w:tcPr>
            <w:tcW w:w="904" w:type="pct"/>
            <w:shd w:val="clear" w:color="auto" w:fill="auto"/>
          </w:tcPr>
          <w:p w:rsidR="007B3977" w:rsidRPr="008B054D" w:rsidRDefault="007B3977" w:rsidP="001E3F0E">
            <w:pPr>
              <w:shd w:val="clear" w:color="auto" w:fill="FFFFFF"/>
              <w:rPr>
                <w:rFonts w:ascii="Calibri" w:hAnsi="Calibri"/>
                <w:b/>
                <w:sz w:val="22"/>
                <w:szCs w:val="22"/>
              </w:rPr>
            </w:pP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shd w:val="clear" w:color="auto" w:fill="FFFFFF"/>
              <w:ind w:left="2700"/>
              <w:rPr>
                <w:rFonts w:ascii="Calibri" w:hAnsi="Calibri"/>
                <w:sz w:val="22"/>
                <w:szCs w:val="22"/>
              </w:rPr>
            </w:pPr>
            <w:r w:rsidRPr="008B054D">
              <w:rPr>
                <w:rFonts w:ascii="Calibri" w:hAnsi="Calibri"/>
                <w:sz w:val="22"/>
                <w:szCs w:val="22"/>
              </w:rPr>
              <w:t># of TB cases detected out of HIV+ screened</w:t>
            </w:r>
          </w:p>
          <w:p w:rsidR="007B3977" w:rsidRPr="008B054D" w:rsidRDefault="007B3977" w:rsidP="001E3F0E">
            <w:pPr>
              <w:shd w:val="clear" w:color="auto" w:fill="FFFFFF"/>
              <w:rPr>
                <w:rFonts w:ascii="Calibri" w:hAnsi="Calibri"/>
                <w:sz w:val="22"/>
                <w:szCs w:val="22"/>
              </w:rPr>
            </w:pPr>
          </w:p>
        </w:tc>
        <w:tc>
          <w:tcPr>
            <w:tcW w:w="904" w:type="pct"/>
            <w:shd w:val="clear" w:color="auto" w:fill="auto"/>
          </w:tcPr>
          <w:p w:rsidR="007B3977" w:rsidRPr="008B054D" w:rsidRDefault="007B3977" w:rsidP="001E3F0E">
            <w:pPr>
              <w:shd w:val="clear" w:color="auto" w:fill="FFFFFF"/>
              <w:rPr>
                <w:rFonts w:ascii="Calibri" w:hAnsi="Calibri"/>
                <w:b/>
                <w:sz w:val="22"/>
                <w:szCs w:val="22"/>
              </w:rPr>
            </w:pP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shd w:val="clear" w:color="auto" w:fill="FFFFFF"/>
              <w:ind w:left="2700"/>
              <w:rPr>
                <w:rFonts w:ascii="Calibri" w:hAnsi="Calibri"/>
                <w:b/>
                <w:sz w:val="22"/>
                <w:szCs w:val="22"/>
              </w:rPr>
            </w:pPr>
            <w:r w:rsidRPr="008B054D">
              <w:rPr>
                <w:rFonts w:ascii="Calibri" w:hAnsi="Calibri"/>
                <w:sz w:val="22"/>
                <w:szCs w:val="22"/>
              </w:rPr>
              <w:t># of HIV+ cases receiving IPT</w:t>
            </w:r>
          </w:p>
          <w:p w:rsidR="007B3977" w:rsidRPr="008B054D" w:rsidRDefault="007B3977" w:rsidP="001E3F0E">
            <w:pPr>
              <w:shd w:val="clear" w:color="auto" w:fill="FFFFFF"/>
              <w:rPr>
                <w:rFonts w:ascii="Calibri" w:hAnsi="Calibri"/>
                <w:sz w:val="22"/>
                <w:szCs w:val="22"/>
              </w:rPr>
            </w:pPr>
          </w:p>
        </w:tc>
        <w:tc>
          <w:tcPr>
            <w:tcW w:w="904" w:type="pct"/>
            <w:shd w:val="clear" w:color="auto" w:fill="auto"/>
          </w:tcPr>
          <w:p w:rsidR="007B3977" w:rsidRPr="008B054D" w:rsidRDefault="007B3977" w:rsidP="001E3F0E">
            <w:pPr>
              <w:shd w:val="clear" w:color="auto" w:fill="FFFFFF"/>
              <w:rPr>
                <w:rFonts w:ascii="Calibri" w:hAnsi="Calibri"/>
                <w:b/>
                <w:sz w:val="22"/>
                <w:szCs w:val="22"/>
              </w:rPr>
            </w:pPr>
          </w:p>
        </w:tc>
        <w:tc>
          <w:tcPr>
            <w:tcW w:w="904" w:type="pct"/>
          </w:tcPr>
          <w:p w:rsidR="007B3977" w:rsidRPr="008B054D" w:rsidRDefault="007B3977" w:rsidP="001E3F0E">
            <w:pPr>
              <w:shd w:val="clear" w:color="auto" w:fill="FFFFFF"/>
              <w:rPr>
                <w:rFonts w:ascii="Calibri" w:hAnsi="Calibri"/>
                <w:b/>
                <w:sz w:val="22"/>
                <w:szCs w:val="22"/>
              </w:rPr>
            </w:pPr>
          </w:p>
        </w:tc>
      </w:tr>
      <w:tr w:rsidR="007B3977" w:rsidRPr="00E40A73" w:rsidTr="001E3F0E">
        <w:trPr>
          <w:trHeight w:val="228"/>
          <w:jc w:val="center"/>
        </w:trPr>
        <w:tc>
          <w:tcPr>
            <w:tcW w:w="3192" w:type="pct"/>
            <w:gridSpan w:val="2"/>
            <w:shd w:val="clear" w:color="auto" w:fill="auto"/>
            <w:vAlign w:val="center"/>
          </w:tcPr>
          <w:p w:rsidR="007B3977" w:rsidRPr="008B054D" w:rsidRDefault="007B3977" w:rsidP="001E3F0E">
            <w:pPr>
              <w:numPr>
                <w:ilvl w:val="0"/>
                <w:numId w:val="19"/>
              </w:numPr>
              <w:ind w:left="2700"/>
              <w:rPr>
                <w:rFonts w:ascii="Calibri" w:hAnsi="Calibri"/>
                <w:sz w:val="22"/>
                <w:szCs w:val="22"/>
              </w:rPr>
            </w:pPr>
            <w:r w:rsidRPr="008B054D">
              <w:rPr>
                <w:rFonts w:ascii="Calibri" w:hAnsi="Calibri"/>
                <w:sz w:val="22"/>
                <w:szCs w:val="22"/>
              </w:rPr>
              <w:t xml:space="preserve">TB HIV register maintained and reports available </w:t>
            </w:r>
          </w:p>
          <w:p w:rsidR="007B3977" w:rsidRPr="008B054D" w:rsidRDefault="007B3977" w:rsidP="001E3F0E">
            <w:pPr>
              <w:rPr>
                <w:rFonts w:ascii="Calibri" w:hAnsi="Calibri"/>
                <w:sz w:val="22"/>
                <w:szCs w:val="22"/>
              </w:rPr>
            </w:pPr>
          </w:p>
        </w:tc>
        <w:tc>
          <w:tcPr>
            <w:tcW w:w="904"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Available </w:t>
            </w:r>
            <w:r>
              <w:rPr>
                <w:rFonts w:ascii="Calibri" w:hAnsi="Calibri"/>
                <w:b/>
                <w:bCs/>
                <w:sz w:val="22"/>
                <w:szCs w:val="22"/>
              </w:rPr>
              <w:sym w:font="Wingdings 2" w:char="F0A3"/>
            </w:r>
            <w:r>
              <w:rPr>
                <w:rFonts w:ascii="Calibri" w:hAnsi="Calibri"/>
                <w:b/>
                <w:bCs/>
                <w:sz w:val="22"/>
                <w:szCs w:val="22"/>
              </w:rPr>
              <w:t xml:space="preserve">         Maintained </w:t>
            </w:r>
            <w:r>
              <w:rPr>
                <w:rFonts w:ascii="Calibri" w:hAnsi="Calibri"/>
                <w:b/>
                <w:bCs/>
                <w:sz w:val="22"/>
                <w:szCs w:val="22"/>
              </w:rPr>
              <w:sym w:font="Wingdings 2" w:char="F0A3"/>
            </w:r>
          </w:p>
        </w:tc>
        <w:tc>
          <w:tcPr>
            <w:tcW w:w="904" w:type="pct"/>
          </w:tcPr>
          <w:p w:rsidR="007B3977" w:rsidRPr="008B054D" w:rsidRDefault="007B3977" w:rsidP="001E3F0E">
            <w:pPr>
              <w:shd w:val="clear" w:color="auto" w:fill="FFFFFF"/>
              <w:rPr>
                <w:rFonts w:ascii="Calibri" w:hAnsi="Calibri"/>
                <w:b/>
                <w:sz w:val="22"/>
                <w:szCs w:val="22"/>
              </w:rPr>
            </w:pPr>
          </w:p>
        </w:tc>
      </w:tr>
      <w:tr w:rsidR="006574C5" w:rsidRPr="00E40A73" w:rsidTr="001E3F0E">
        <w:trPr>
          <w:trHeight w:val="228"/>
          <w:jc w:val="center"/>
        </w:trPr>
        <w:tc>
          <w:tcPr>
            <w:tcW w:w="3192" w:type="pct"/>
            <w:gridSpan w:val="2"/>
            <w:shd w:val="clear" w:color="auto" w:fill="auto"/>
            <w:vAlign w:val="center"/>
          </w:tcPr>
          <w:p w:rsidR="006574C5" w:rsidRPr="008B054D" w:rsidRDefault="006574C5" w:rsidP="001E3F0E">
            <w:pPr>
              <w:numPr>
                <w:ilvl w:val="0"/>
                <w:numId w:val="19"/>
              </w:numPr>
              <w:ind w:left="2700"/>
              <w:rPr>
                <w:rFonts w:ascii="Calibri" w:hAnsi="Calibri"/>
                <w:sz w:val="22"/>
                <w:szCs w:val="22"/>
              </w:rPr>
            </w:pPr>
            <w:r w:rsidRPr="008B054D">
              <w:rPr>
                <w:rFonts w:ascii="Calibri" w:hAnsi="Calibri"/>
                <w:sz w:val="22"/>
                <w:szCs w:val="22"/>
              </w:rPr>
              <w:t>HIV kits and syringes are available</w:t>
            </w:r>
          </w:p>
          <w:p w:rsidR="006574C5" w:rsidRPr="008B054D" w:rsidRDefault="006574C5" w:rsidP="001E3F0E">
            <w:pPr>
              <w:rPr>
                <w:rFonts w:ascii="Calibri" w:hAnsi="Calibri"/>
                <w:sz w:val="22"/>
                <w:szCs w:val="22"/>
              </w:rPr>
            </w:pPr>
          </w:p>
        </w:tc>
        <w:tc>
          <w:tcPr>
            <w:tcW w:w="904" w:type="pct"/>
            <w:shd w:val="clear" w:color="auto" w:fill="auto"/>
          </w:tcPr>
          <w:p w:rsidR="006574C5" w:rsidRDefault="006574C5">
            <w:r w:rsidRPr="005D4D88">
              <w:rPr>
                <w:rFonts w:ascii="Calibri" w:hAnsi="Calibri"/>
                <w:b/>
                <w:bCs/>
                <w:sz w:val="22"/>
                <w:szCs w:val="22"/>
              </w:rPr>
              <w:t xml:space="preserve">Yes </w:t>
            </w:r>
            <w:r w:rsidRPr="005D4D88">
              <w:rPr>
                <w:rFonts w:ascii="Calibri" w:hAnsi="Calibri"/>
                <w:b/>
                <w:bCs/>
                <w:sz w:val="22"/>
                <w:szCs w:val="22"/>
              </w:rPr>
              <w:sym w:font="Wingdings 2" w:char="F0A3"/>
            </w:r>
            <w:r w:rsidRPr="005D4D88">
              <w:rPr>
                <w:rFonts w:ascii="Calibri" w:hAnsi="Calibri"/>
                <w:b/>
                <w:bCs/>
                <w:sz w:val="22"/>
                <w:szCs w:val="22"/>
              </w:rPr>
              <w:t xml:space="preserve">         No </w:t>
            </w:r>
            <w:r w:rsidRPr="005D4D88">
              <w:rPr>
                <w:rFonts w:ascii="Calibri" w:hAnsi="Calibri"/>
                <w:b/>
                <w:bCs/>
                <w:sz w:val="22"/>
                <w:szCs w:val="22"/>
              </w:rPr>
              <w:sym w:font="Wingdings 2" w:char="F0A3"/>
            </w:r>
          </w:p>
        </w:tc>
        <w:tc>
          <w:tcPr>
            <w:tcW w:w="904" w:type="pct"/>
          </w:tcPr>
          <w:p w:rsidR="006574C5" w:rsidRPr="008B054D" w:rsidRDefault="006574C5" w:rsidP="001E3F0E">
            <w:pPr>
              <w:shd w:val="clear" w:color="auto" w:fill="FFFFFF"/>
              <w:rPr>
                <w:rFonts w:ascii="Calibri" w:hAnsi="Calibri"/>
                <w:b/>
                <w:sz w:val="22"/>
                <w:szCs w:val="22"/>
              </w:rPr>
            </w:pPr>
          </w:p>
        </w:tc>
      </w:tr>
      <w:tr w:rsidR="006574C5" w:rsidRPr="00E40A73" w:rsidTr="001E3F0E">
        <w:trPr>
          <w:trHeight w:val="228"/>
          <w:jc w:val="center"/>
        </w:trPr>
        <w:tc>
          <w:tcPr>
            <w:tcW w:w="3192" w:type="pct"/>
            <w:gridSpan w:val="2"/>
            <w:shd w:val="clear" w:color="auto" w:fill="auto"/>
            <w:vAlign w:val="center"/>
          </w:tcPr>
          <w:p w:rsidR="006574C5" w:rsidRPr="008B054D" w:rsidRDefault="006574C5" w:rsidP="001E3F0E">
            <w:pPr>
              <w:numPr>
                <w:ilvl w:val="0"/>
                <w:numId w:val="19"/>
              </w:numPr>
              <w:ind w:left="2700"/>
              <w:rPr>
                <w:rFonts w:ascii="Calibri" w:hAnsi="Calibri"/>
                <w:sz w:val="22"/>
                <w:szCs w:val="22"/>
              </w:rPr>
            </w:pPr>
            <w:r w:rsidRPr="008B054D">
              <w:rPr>
                <w:rFonts w:ascii="Calibri" w:hAnsi="Calibri"/>
                <w:sz w:val="22"/>
                <w:szCs w:val="22"/>
              </w:rPr>
              <w:t>Waste (syringes) is  properly disposed</w:t>
            </w:r>
          </w:p>
          <w:p w:rsidR="006574C5" w:rsidRPr="008B054D" w:rsidRDefault="006574C5" w:rsidP="001E3F0E">
            <w:pPr>
              <w:rPr>
                <w:rFonts w:ascii="Calibri" w:hAnsi="Calibri"/>
                <w:sz w:val="22"/>
                <w:szCs w:val="22"/>
              </w:rPr>
            </w:pPr>
          </w:p>
        </w:tc>
        <w:tc>
          <w:tcPr>
            <w:tcW w:w="904" w:type="pct"/>
            <w:shd w:val="clear" w:color="auto" w:fill="auto"/>
          </w:tcPr>
          <w:p w:rsidR="006574C5" w:rsidRDefault="006574C5">
            <w:r w:rsidRPr="005D4D88">
              <w:rPr>
                <w:rFonts w:ascii="Calibri" w:hAnsi="Calibri"/>
                <w:b/>
                <w:bCs/>
                <w:sz w:val="22"/>
                <w:szCs w:val="22"/>
              </w:rPr>
              <w:t xml:space="preserve">Yes </w:t>
            </w:r>
            <w:r w:rsidRPr="005D4D88">
              <w:rPr>
                <w:rFonts w:ascii="Calibri" w:hAnsi="Calibri"/>
                <w:b/>
                <w:bCs/>
                <w:sz w:val="22"/>
                <w:szCs w:val="22"/>
              </w:rPr>
              <w:sym w:font="Wingdings 2" w:char="F0A3"/>
            </w:r>
            <w:r w:rsidRPr="005D4D88">
              <w:rPr>
                <w:rFonts w:ascii="Calibri" w:hAnsi="Calibri"/>
                <w:b/>
                <w:bCs/>
                <w:sz w:val="22"/>
                <w:szCs w:val="22"/>
              </w:rPr>
              <w:t xml:space="preserve">         No </w:t>
            </w:r>
            <w:r w:rsidRPr="005D4D88">
              <w:rPr>
                <w:rFonts w:ascii="Calibri" w:hAnsi="Calibri"/>
                <w:b/>
                <w:bCs/>
                <w:sz w:val="22"/>
                <w:szCs w:val="22"/>
              </w:rPr>
              <w:sym w:font="Wingdings 2" w:char="F0A3"/>
            </w:r>
          </w:p>
        </w:tc>
        <w:tc>
          <w:tcPr>
            <w:tcW w:w="904" w:type="pct"/>
          </w:tcPr>
          <w:p w:rsidR="006574C5" w:rsidRPr="008B054D" w:rsidRDefault="006574C5" w:rsidP="001E3F0E">
            <w:pPr>
              <w:shd w:val="clear" w:color="auto" w:fill="FFFFFF"/>
              <w:rPr>
                <w:rFonts w:ascii="Calibri" w:hAnsi="Calibri"/>
                <w:b/>
                <w:sz w:val="22"/>
                <w:szCs w:val="22"/>
              </w:rPr>
            </w:pPr>
          </w:p>
        </w:tc>
      </w:tr>
      <w:tr w:rsidR="006574C5" w:rsidRPr="00E40A73" w:rsidTr="001E3F0E">
        <w:trPr>
          <w:trHeight w:val="228"/>
          <w:jc w:val="center"/>
        </w:trPr>
        <w:tc>
          <w:tcPr>
            <w:tcW w:w="3192" w:type="pct"/>
            <w:gridSpan w:val="2"/>
            <w:shd w:val="clear" w:color="auto" w:fill="auto"/>
            <w:vAlign w:val="center"/>
          </w:tcPr>
          <w:p w:rsidR="006574C5" w:rsidRPr="008B054D" w:rsidRDefault="006574C5" w:rsidP="001E3F0E">
            <w:pPr>
              <w:numPr>
                <w:ilvl w:val="0"/>
                <w:numId w:val="19"/>
              </w:numPr>
              <w:ind w:left="2700"/>
              <w:rPr>
                <w:rFonts w:ascii="Calibri" w:hAnsi="Calibri"/>
                <w:sz w:val="22"/>
                <w:szCs w:val="22"/>
              </w:rPr>
            </w:pPr>
            <w:r w:rsidRPr="008B054D">
              <w:rPr>
                <w:rFonts w:ascii="Calibri" w:hAnsi="Calibri"/>
                <w:sz w:val="22"/>
                <w:szCs w:val="22"/>
              </w:rPr>
              <w:t xml:space="preserve">Refrigerator is available  </w:t>
            </w:r>
          </w:p>
          <w:p w:rsidR="006574C5" w:rsidRPr="008B054D" w:rsidRDefault="006574C5" w:rsidP="001E3F0E">
            <w:pPr>
              <w:rPr>
                <w:rFonts w:ascii="Calibri" w:hAnsi="Calibri"/>
                <w:sz w:val="22"/>
                <w:szCs w:val="22"/>
              </w:rPr>
            </w:pPr>
          </w:p>
        </w:tc>
        <w:tc>
          <w:tcPr>
            <w:tcW w:w="904" w:type="pct"/>
            <w:shd w:val="clear" w:color="auto" w:fill="auto"/>
          </w:tcPr>
          <w:p w:rsidR="006574C5" w:rsidRDefault="006574C5">
            <w:r w:rsidRPr="005D4D88">
              <w:rPr>
                <w:rFonts w:ascii="Calibri" w:hAnsi="Calibri"/>
                <w:b/>
                <w:bCs/>
                <w:sz w:val="22"/>
                <w:szCs w:val="22"/>
              </w:rPr>
              <w:t xml:space="preserve">Yes </w:t>
            </w:r>
            <w:r w:rsidRPr="005D4D88">
              <w:rPr>
                <w:rFonts w:ascii="Calibri" w:hAnsi="Calibri"/>
                <w:b/>
                <w:bCs/>
                <w:sz w:val="22"/>
                <w:szCs w:val="22"/>
              </w:rPr>
              <w:sym w:font="Wingdings 2" w:char="F0A3"/>
            </w:r>
            <w:r w:rsidRPr="005D4D88">
              <w:rPr>
                <w:rFonts w:ascii="Calibri" w:hAnsi="Calibri"/>
                <w:b/>
                <w:bCs/>
                <w:sz w:val="22"/>
                <w:szCs w:val="22"/>
              </w:rPr>
              <w:t xml:space="preserve">         No </w:t>
            </w:r>
            <w:r w:rsidRPr="005D4D88">
              <w:rPr>
                <w:rFonts w:ascii="Calibri" w:hAnsi="Calibri"/>
                <w:b/>
                <w:bCs/>
                <w:sz w:val="22"/>
                <w:szCs w:val="22"/>
              </w:rPr>
              <w:sym w:font="Wingdings 2" w:char="F0A3"/>
            </w:r>
          </w:p>
        </w:tc>
        <w:tc>
          <w:tcPr>
            <w:tcW w:w="904" w:type="pct"/>
          </w:tcPr>
          <w:p w:rsidR="006574C5" w:rsidRPr="008B054D" w:rsidRDefault="006574C5" w:rsidP="001E3F0E">
            <w:pPr>
              <w:shd w:val="clear" w:color="auto" w:fill="FFFFFF"/>
              <w:rPr>
                <w:rFonts w:ascii="Calibri" w:hAnsi="Calibri"/>
                <w:b/>
                <w:sz w:val="22"/>
                <w:szCs w:val="22"/>
              </w:rPr>
            </w:pPr>
          </w:p>
        </w:tc>
      </w:tr>
      <w:tr w:rsidR="006574C5" w:rsidRPr="006B7E5B" w:rsidTr="001E3F0E">
        <w:trPr>
          <w:trHeight w:val="228"/>
          <w:jc w:val="center"/>
        </w:trPr>
        <w:tc>
          <w:tcPr>
            <w:tcW w:w="3192" w:type="pct"/>
            <w:gridSpan w:val="2"/>
            <w:shd w:val="clear" w:color="auto" w:fill="auto"/>
            <w:vAlign w:val="center"/>
          </w:tcPr>
          <w:p w:rsidR="006574C5" w:rsidRPr="006B7E5B" w:rsidRDefault="006574C5" w:rsidP="001E3F0E">
            <w:pPr>
              <w:numPr>
                <w:ilvl w:val="0"/>
                <w:numId w:val="19"/>
              </w:numPr>
              <w:ind w:left="2700"/>
              <w:rPr>
                <w:rFonts w:ascii="Calibri" w:hAnsi="Calibri"/>
                <w:sz w:val="22"/>
                <w:szCs w:val="22"/>
              </w:rPr>
            </w:pPr>
            <w:r w:rsidRPr="006B7E5B">
              <w:rPr>
                <w:rFonts w:ascii="Calibri" w:hAnsi="Calibri"/>
                <w:sz w:val="22"/>
                <w:szCs w:val="22"/>
              </w:rPr>
              <w:t>Functioning for HIV kits</w:t>
            </w:r>
          </w:p>
        </w:tc>
        <w:tc>
          <w:tcPr>
            <w:tcW w:w="904" w:type="pct"/>
            <w:shd w:val="clear" w:color="auto" w:fill="auto"/>
          </w:tcPr>
          <w:p w:rsidR="006574C5" w:rsidRPr="006B7E5B" w:rsidRDefault="006574C5">
            <w:r w:rsidRPr="006B7E5B">
              <w:rPr>
                <w:rFonts w:ascii="Calibri" w:hAnsi="Calibri"/>
                <w:b/>
                <w:bCs/>
                <w:sz w:val="22"/>
                <w:szCs w:val="22"/>
              </w:rPr>
              <w:t xml:space="preserve">Yes </w:t>
            </w:r>
            <w:r w:rsidRPr="006B7E5B">
              <w:rPr>
                <w:rFonts w:ascii="Calibri" w:hAnsi="Calibri"/>
                <w:b/>
                <w:bCs/>
                <w:sz w:val="22"/>
                <w:szCs w:val="22"/>
              </w:rPr>
              <w:sym w:font="Wingdings 2" w:char="F0A3"/>
            </w:r>
            <w:r w:rsidRPr="006B7E5B">
              <w:rPr>
                <w:rFonts w:ascii="Calibri" w:hAnsi="Calibri"/>
                <w:b/>
                <w:bCs/>
                <w:sz w:val="22"/>
                <w:szCs w:val="22"/>
              </w:rPr>
              <w:t xml:space="preserve">         No </w:t>
            </w:r>
            <w:r w:rsidRPr="006B7E5B">
              <w:rPr>
                <w:rFonts w:ascii="Calibri" w:hAnsi="Calibri"/>
                <w:b/>
                <w:bCs/>
                <w:sz w:val="22"/>
                <w:szCs w:val="22"/>
              </w:rPr>
              <w:sym w:font="Wingdings 2" w:char="F0A3"/>
            </w:r>
          </w:p>
        </w:tc>
        <w:tc>
          <w:tcPr>
            <w:tcW w:w="904" w:type="pct"/>
          </w:tcPr>
          <w:p w:rsidR="006574C5" w:rsidRPr="006B7E5B" w:rsidRDefault="006574C5" w:rsidP="001E3F0E">
            <w:pPr>
              <w:shd w:val="clear" w:color="auto" w:fill="FFFFFF"/>
              <w:rPr>
                <w:rFonts w:ascii="Calibri" w:hAnsi="Calibri"/>
                <w:b/>
                <w:sz w:val="22"/>
                <w:szCs w:val="22"/>
              </w:rPr>
            </w:pPr>
          </w:p>
        </w:tc>
      </w:tr>
      <w:tr w:rsidR="007B3977" w:rsidRPr="006B7E5B" w:rsidTr="001E3F0E">
        <w:trPr>
          <w:trHeight w:val="228"/>
          <w:jc w:val="center"/>
        </w:trPr>
        <w:tc>
          <w:tcPr>
            <w:tcW w:w="4096" w:type="pct"/>
            <w:gridSpan w:val="3"/>
            <w:shd w:val="clear" w:color="auto" w:fill="BFBFBF"/>
            <w:vAlign w:val="center"/>
          </w:tcPr>
          <w:p w:rsidR="007B3977" w:rsidRPr="006B7E5B" w:rsidRDefault="007B3977" w:rsidP="001E3F0E">
            <w:pPr>
              <w:numPr>
                <w:ilvl w:val="0"/>
                <w:numId w:val="19"/>
              </w:numPr>
              <w:shd w:val="clear" w:color="auto" w:fill="FFFFFF"/>
              <w:ind w:left="2700"/>
              <w:jc w:val="center"/>
              <w:rPr>
                <w:rFonts w:ascii="Calibri" w:hAnsi="Calibri"/>
                <w:b/>
                <w:sz w:val="22"/>
                <w:szCs w:val="22"/>
              </w:rPr>
            </w:pPr>
            <w:r w:rsidRPr="006B7E5B">
              <w:rPr>
                <w:rFonts w:ascii="Calibri" w:hAnsi="Calibri"/>
                <w:b/>
                <w:sz w:val="22"/>
                <w:szCs w:val="22"/>
              </w:rPr>
              <w:t>OBSERVATIONS &amp; ISSUES (not more than 3/4 bullets)</w:t>
            </w:r>
          </w:p>
        </w:tc>
        <w:tc>
          <w:tcPr>
            <w:tcW w:w="904" w:type="pct"/>
            <w:shd w:val="clear" w:color="auto" w:fill="BFBFBF"/>
          </w:tcPr>
          <w:p w:rsidR="007B3977" w:rsidRPr="006B7E5B" w:rsidRDefault="007B3977" w:rsidP="001E3F0E">
            <w:pPr>
              <w:numPr>
                <w:ilvl w:val="0"/>
                <w:numId w:val="19"/>
              </w:numPr>
              <w:shd w:val="clear" w:color="auto" w:fill="FFFFFF"/>
              <w:ind w:left="2700"/>
              <w:jc w:val="center"/>
              <w:rPr>
                <w:rFonts w:ascii="Calibri" w:hAnsi="Calibri"/>
                <w:b/>
                <w:sz w:val="22"/>
                <w:szCs w:val="22"/>
              </w:rPr>
            </w:pPr>
          </w:p>
        </w:tc>
      </w:tr>
      <w:tr w:rsidR="007B3977" w:rsidRPr="00E40A73" w:rsidTr="001E3F0E">
        <w:trPr>
          <w:trHeight w:val="20"/>
          <w:jc w:val="center"/>
        </w:trPr>
        <w:tc>
          <w:tcPr>
            <w:tcW w:w="1880" w:type="pct"/>
            <w:tcBorders>
              <w:right w:val="single" w:sz="4" w:space="0" w:color="auto"/>
            </w:tcBorders>
            <w:shd w:val="clear" w:color="auto" w:fill="auto"/>
          </w:tcPr>
          <w:p w:rsidR="007B3977" w:rsidRPr="008B054D" w:rsidRDefault="00E86E52" w:rsidP="001E3F0E">
            <w:pPr>
              <w:shd w:val="clear" w:color="auto" w:fill="FFFFFF"/>
              <w:rPr>
                <w:rFonts w:ascii="Calibri" w:hAnsi="Calibri"/>
                <w:sz w:val="22"/>
                <w:szCs w:val="22"/>
              </w:rPr>
            </w:pPr>
            <w:r>
              <w:rPr>
                <w:rFonts w:ascii="Calibri" w:hAnsi="Calibri"/>
                <w:sz w:val="22"/>
                <w:szCs w:val="22"/>
              </w:rPr>
              <w:t xml:space="preserve">Date of last visit </w:t>
            </w:r>
          </w:p>
        </w:tc>
        <w:tc>
          <w:tcPr>
            <w:tcW w:w="2216" w:type="pct"/>
            <w:gridSpan w:val="2"/>
            <w:tcBorders>
              <w:left w:val="single" w:sz="4" w:space="0" w:color="auto"/>
            </w:tcBorders>
            <w:shd w:val="clear" w:color="auto" w:fill="auto"/>
          </w:tcPr>
          <w:p w:rsidR="007B3977" w:rsidRPr="008B054D" w:rsidRDefault="00E86E52" w:rsidP="001E3F0E">
            <w:pPr>
              <w:shd w:val="clear" w:color="auto" w:fill="FFFFFF"/>
              <w:rPr>
                <w:rFonts w:ascii="Calibri" w:hAnsi="Calibri"/>
                <w:sz w:val="22"/>
                <w:szCs w:val="22"/>
              </w:rPr>
            </w:pPr>
            <w:r>
              <w:rPr>
                <w:rFonts w:ascii="Calibri" w:hAnsi="Calibri"/>
                <w:sz w:val="22"/>
                <w:szCs w:val="22"/>
              </w:rPr>
              <w:t xml:space="preserve">Date of current visit </w:t>
            </w:r>
          </w:p>
        </w:tc>
        <w:tc>
          <w:tcPr>
            <w:tcW w:w="904" w:type="pct"/>
            <w:tcBorders>
              <w:left w:val="single" w:sz="4" w:space="0" w:color="auto"/>
            </w:tcBorders>
          </w:tcPr>
          <w:p w:rsidR="007B3977" w:rsidRPr="008B054D" w:rsidRDefault="007B3977" w:rsidP="001E3F0E">
            <w:pPr>
              <w:shd w:val="clear" w:color="auto" w:fill="FFFFFF"/>
              <w:rPr>
                <w:rFonts w:ascii="Calibri" w:hAnsi="Calibri"/>
                <w:sz w:val="22"/>
                <w:szCs w:val="22"/>
              </w:rPr>
            </w:pPr>
          </w:p>
        </w:tc>
      </w:tr>
      <w:tr w:rsidR="007B3977" w:rsidRPr="00E40A73" w:rsidTr="001E3F0E">
        <w:trPr>
          <w:trHeight w:val="1785"/>
          <w:jc w:val="center"/>
        </w:trPr>
        <w:tc>
          <w:tcPr>
            <w:tcW w:w="1880" w:type="pct"/>
            <w:tcBorders>
              <w:right w:val="single" w:sz="4" w:space="0" w:color="auto"/>
            </w:tcBorders>
            <w:shd w:val="clear" w:color="auto" w:fill="auto"/>
          </w:tcPr>
          <w:p w:rsidR="007B3977" w:rsidRPr="008B054D" w:rsidRDefault="007B3977" w:rsidP="001E3F0E">
            <w:pPr>
              <w:shd w:val="clear" w:color="auto" w:fill="FFFFFF"/>
              <w:rPr>
                <w:rFonts w:ascii="Calibri" w:hAnsi="Calibri"/>
                <w:sz w:val="22"/>
                <w:szCs w:val="22"/>
              </w:rPr>
            </w:pPr>
          </w:p>
          <w:p w:rsidR="007B3977" w:rsidRPr="008B054D" w:rsidRDefault="007B3977" w:rsidP="001E3F0E">
            <w:pPr>
              <w:shd w:val="clear" w:color="auto" w:fill="FFFFFF"/>
              <w:rPr>
                <w:rFonts w:ascii="Calibri" w:hAnsi="Calibri"/>
                <w:sz w:val="22"/>
                <w:szCs w:val="22"/>
              </w:rPr>
            </w:pPr>
          </w:p>
          <w:p w:rsidR="007B3977" w:rsidRPr="008B054D" w:rsidRDefault="007B3977" w:rsidP="001E3F0E">
            <w:pPr>
              <w:shd w:val="clear" w:color="auto" w:fill="FFFFFF"/>
              <w:rPr>
                <w:rFonts w:ascii="Calibri" w:hAnsi="Calibri"/>
                <w:sz w:val="22"/>
                <w:szCs w:val="22"/>
              </w:rPr>
            </w:pPr>
          </w:p>
          <w:p w:rsidR="007B3977" w:rsidRPr="008B054D" w:rsidRDefault="007B3977" w:rsidP="001E3F0E">
            <w:pPr>
              <w:shd w:val="clear" w:color="auto" w:fill="FFFFFF"/>
              <w:rPr>
                <w:rFonts w:ascii="Calibri" w:hAnsi="Calibri"/>
                <w:b/>
                <w:bCs/>
                <w:sz w:val="22"/>
                <w:szCs w:val="22"/>
              </w:rPr>
            </w:pPr>
          </w:p>
          <w:p w:rsidR="007B3977" w:rsidRPr="008B054D" w:rsidRDefault="007B3977" w:rsidP="001E3F0E">
            <w:pPr>
              <w:shd w:val="clear" w:color="auto" w:fill="FFFFFF"/>
              <w:rPr>
                <w:rFonts w:ascii="Calibri" w:hAnsi="Calibri"/>
                <w:b/>
                <w:sz w:val="22"/>
                <w:szCs w:val="22"/>
              </w:rPr>
            </w:pPr>
          </w:p>
          <w:p w:rsidR="007B3977" w:rsidRPr="008B054D" w:rsidRDefault="007B3977" w:rsidP="001E3F0E">
            <w:pPr>
              <w:shd w:val="clear" w:color="auto" w:fill="FFFFFF"/>
              <w:rPr>
                <w:rFonts w:ascii="Calibri" w:hAnsi="Calibri"/>
                <w:b/>
                <w:sz w:val="22"/>
                <w:szCs w:val="22"/>
              </w:rPr>
            </w:pPr>
          </w:p>
          <w:p w:rsidR="007B3977" w:rsidRPr="008B054D" w:rsidRDefault="007B3977" w:rsidP="001E3F0E">
            <w:pPr>
              <w:shd w:val="clear" w:color="auto" w:fill="FFFFFF"/>
              <w:rPr>
                <w:rFonts w:ascii="Calibri" w:hAnsi="Calibri"/>
                <w:b/>
                <w:sz w:val="22"/>
                <w:szCs w:val="22"/>
              </w:rPr>
            </w:pPr>
          </w:p>
        </w:tc>
        <w:tc>
          <w:tcPr>
            <w:tcW w:w="2216" w:type="pct"/>
            <w:gridSpan w:val="2"/>
            <w:tcBorders>
              <w:left w:val="single" w:sz="4" w:space="0" w:color="auto"/>
            </w:tcBorders>
            <w:shd w:val="clear" w:color="auto" w:fill="auto"/>
          </w:tcPr>
          <w:p w:rsidR="007B3977" w:rsidRPr="00E40A73" w:rsidRDefault="007B3977" w:rsidP="001E3F0E">
            <w:pPr>
              <w:rPr>
                <w:b/>
              </w:rPr>
            </w:pPr>
          </w:p>
        </w:tc>
        <w:tc>
          <w:tcPr>
            <w:tcW w:w="904" w:type="pct"/>
            <w:tcBorders>
              <w:left w:val="single" w:sz="4" w:space="0" w:color="auto"/>
            </w:tcBorders>
          </w:tcPr>
          <w:p w:rsidR="007B3977" w:rsidRPr="00E40A73" w:rsidRDefault="007B3977" w:rsidP="001E3F0E">
            <w:pPr>
              <w:rPr>
                <w:b/>
              </w:rPr>
            </w:pPr>
          </w:p>
        </w:tc>
      </w:tr>
      <w:tr w:rsidR="007B3977" w:rsidRPr="00E40A73" w:rsidTr="001E3F0E">
        <w:trPr>
          <w:trHeight w:val="228"/>
          <w:jc w:val="center"/>
        </w:trPr>
        <w:tc>
          <w:tcPr>
            <w:tcW w:w="4096" w:type="pct"/>
            <w:gridSpan w:val="3"/>
            <w:shd w:val="clear" w:color="auto" w:fill="auto"/>
          </w:tcPr>
          <w:p w:rsidR="007B3977" w:rsidRPr="00E40A73" w:rsidRDefault="007B3977" w:rsidP="00BC2C45">
            <w:pPr>
              <w:numPr>
                <w:ilvl w:val="0"/>
                <w:numId w:val="32"/>
              </w:numPr>
              <w:contextualSpacing/>
              <w:jc w:val="center"/>
              <w:rPr>
                <w:b/>
              </w:rPr>
            </w:pPr>
            <w:r w:rsidRPr="00E40A73">
              <w:rPr>
                <w:b/>
                <w:highlight w:val="lightGray"/>
              </w:rPr>
              <w:t>RECOMMENDATIONS (not more than 3/4 bullets)</w:t>
            </w:r>
          </w:p>
        </w:tc>
        <w:tc>
          <w:tcPr>
            <w:tcW w:w="904" w:type="pct"/>
          </w:tcPr>
          <w:p w:rsidR="007B3977" w:rsidRPr="00E40A73" w:rsidRDefault="007B3977" w:rsidP="00BC2C45">
            <w:pPr>
              <w:ind w:left="360"/>
              <w:contextualSpacing/>
              <w:jc w:val="center"/>
              <w:rPr>
                <w:b/>
                <w:highlight w:val="lightGray"/>
              </w:rPr>
            </w:pPr>
          </w:p>
        </w:tc>
      </w:tr>
      <w:tr w:rsidR="007B3977" w:rsidRPr="00E40A73" w:rsidTr="001E3F0E">
        <w:trPr>
          <w:trHeight w:val="1785"/>
          <w:jc w:val="center"/>
        </w:trPr>
        <w:tc>
          <w:tcPr>
            <w:tcW w:w="1880" w:type="pct"/>
            <w:tcBorders>
              <w:right w:val="single" w:sz="4" w:space="0" w:color="auto"/>
            </w:tcBorders>
            <w:shd w:val="clear" w:color="auto" w:fill="auto"/>
          </w:tcPr>
          <w:p w:rsidR="007B3977" w:rsidRPr="00E40A73" w:rsidRDefault="007B3977" w:rsidP="001E3F0E">
            <w:pPr>
              <w:rPr>
                <w:b/>
              </w:rPr>
            </w:pPr>
          </w:p>
        </w:tc>
        <w:tc>
          <w:tcPr>
            <w:tcW w:w="2216" w:type="pct"/>
            <w:gridSpan w:val="2"/>
            <w:tcBorders>
              <w:left w:val="single" w:sz="4" w:space="0" w:color="auto"/>
            </w:tcBorders>
            <w:shd w:val="clear" w:color="auto" w:fill="auto"/>
          </w:tcPr>
          <w:p w:rsidR="007B3977" w:rsidRPr="00E40A73" w:rsidRDefault="007B3977" w:rsidP="001E3F0E">
            <w:pPr>
              <w:rPr>
                <w:b/>
              </w:rPr>
            </w:pPr>
          </w:p>
        </w:tc>
        <w:tc>
          <w:tcPr>
            <w:tcW w:w="904" w:type="pct"/>
            <w:tcBorders>
              <w:left w:val="single" w:sz="4" w:space="0" w:color="auto"/>
            </w:tcBorders>
          </w:tcPr>
          <w:p w:rsidR="007B3977" w:rsidRPr="00E40A73" w:rsidRDefault="007B3977" w:rsidP="001E3F0E">
            <w:pPr>
              <w:rPr>
                <w:b/>
              </w:rPr>
            </w:pPr>
          </w:p>
        </w:tc>
      </w:tr>
    </w:tbl>
    <w:p w:rsidR="007B3977" w:rsidRDefault="007B3977" w:rsidP="007B3977">
      <w:pPr>
        <w:shd w:val="clear" w:color="auto" w:fill="FFFFFF"/>
        <w:ind w:right="432"/>
        <w:rPr>
          <w:bCs/>
        </w:rPr>
      </w:pPr>
    </w:p>
    <w:p w:rsidR="0080653D" w:rsidRPr="0080653D" w:rsidRDefault="007B3977" w:rsidP="006B7E5B">
      <w:pPr>
        <w:shd w:val="clear" w:color="auto" w:fill="FFFFFF"/>
        <w:rPr>
          <w:b/>
          <w:bCs/>
        </w:rPr>
      </w:pPr>
      <w:r w:rsidRPr="00DC0ACC">
        <w:rPr>
          <w:rFonts w:ascii="Calibri" w:hAnsi="Calibri"/>
          <w:b/>
        </w:rPr>
        <w:t>Signature</w:t>
      </w:r>
      <w:r>
        <w:rPr>
          <w:rFonts w:ascii="Calibri" w:hAnsi="Calibri"/>
          <w:b/>
        </w:rPr>
        <w:t xml:space="preserve"> </w:t>
      </w:r>
      <w:r w:rsidRPr="00DC0ACC">
        <w:rPr>
          <w:rFonts w:ascii="Calibri" w:hAnsi="Calibri"/>
          <w:b/>
        </w:rPr>
        <w:t>(M&amp;E Officer):</w:t>
      </w:r>
      <w:r w:rsidR="006B7E5B">
        <w:rPr>
          <w:rFonts w:ascii="Calibri" w:hAnsi="Calibri"/>
          <w:b/>
        </w:rPr>
        <w:t xml:space="preserve">                                                                                                 </w:t>
      </w:r>
      <w:r w:rsidR="0080653D" w:rsidRPr="0080653D">
        <w:rPr>
          <w:b/>
          <w:bCs/>
        </w:rPr>
        <w:t>Date of visit:</w:t>
      </w:r>
    </w:p>
    <w:p w:rsidR="00D662B4" w:rsidRPr="00547072" w:rsidRDefault="00D662B4" w:rsidP="00D662B4">
      <w:pPr>
        <w:pStyle w:val="Heading1"/>
        <w:shd w:val="clear" w:color="auto" w:fill="FFFFFF"/>
        <w:jc w:val="center"/>
        <w:rPr>
          <w:rFonts w:ascii="Calibri" w:hAnsi="Calibri"/>
          <w:b/>
          <w:color w:val="2E74B5"/>
          <w:sz w:val="28"/>
          <w:szCs w:val="28"/>
        </w:rPr>
      </w:pPr>
      <w:r w:rsidRPr="00547072">
        <w:rPr>
          <w:rFonts w:ascii="Calibri" w:hAnsi="Calibri"/>
          <w:b/>
          <w:color w:val="2E74B5"/>
          <w:sz w:val="28"/>
          <w:szCs w:val="28"/>
        </w:rPr>
        <w:lastRenderedPageBreak/>
        <w:t xml:space="preserve">Guidelines on M&amp;E </w:t>
      </w:r>
      <w:r w:rsidR="009D0BCA">
        <w:rPr>
          <w:rFonts w:ascii="Calibri" w:hAnsi="Calibri"/>
          <w:b/>
          <w:color w:val="2E74B5"/>
          <w:sz w:val="28"/>
          <w:szCs w:val="28"/>
        </w:rPr>
        <w:t>C</w:t>
      </w:r>
      <w:r w:rsidRPr="00547072">
        <w:rPr>
          <w:rFonts w:ascii="Calibri" w:hAnsi="Calibri"/>
          <w:b/>
          <w:color w:val="2E74B5"/>
          <w:sz w:val="28"/>
          <w:szCs w:val="28"/>
        </w:rPr>
        <w:t>hecklist for BASIC Management Unit (BMU)</w:t>
      </w:r>
    </w:p>
    <w:p w:rsidR="00D662B4" w:rsidRDefault="00D662B4" w:rsidP="00D662B4">
      <w:pPr>
        <w:rPr>
          <w:b/>
        </w:rPr>
      </w:pPr>
    </w:p>
    <w:p w:rsidR="00D662B4" w:rsidRPr="00547072" w:rsidRDefault="00D662B4" w:rsidP="00D662B4">
      <w:pPr>
        <w:rPr>
          <w:rFonts w:ascii="Calibri" w:hAnsi="Calibri"/>
          <w:b/>
        </w:rPr>
      </w:pPr>
      <w:r w:rsidRPr="00547072">
        <w:rPr>
          <w:rFonts w:ascii="Calibri" w:hAnsi="Calibri"/>
          <w:b/>
        </w:rPr>
        <w:t>Particulars</w:t>
      </w:r>
    </w:p>
    <w:p w:rsidR="00D662B4" w:rsidRPr="009D591A" w:rsidRDefault="00D662B4" w:rsidP="00D662B4">
      <w:pPr>
        <w:rPr>
          <w:rFonts w:ascii="Calibri" w:hAnsi="Calibri"/>
        </w:rPr>
      </w:pPr>
      <w:r w:rsidRPr="009D591A">
        <w:rPr>
          <w:rFonts w:ascii="Calibri" w:hAnsi="Calibri"/>
        </w:rPr>
        <w:t>The monitor will write his/her name, designation, name of BMU, district where BMU is located and name of the province. Period under review means quarter of the year.</w:t>
      </w:r>
      <w:r w:rsidR="006774A6">
        <w:rPr>
          <w:rFonts w:ascii="Calibri" w:hAnsi="Calibri"/>
        </w:rPr>
        <w:t xml:space="preserve"> Write down the date, month &amp; year.</w:t>
      </w:r>
    </w:p>
    <w:p w:rsidR="00D662B4" w:rsidRDefault="00D662B4" w:rsidP="00D662B4">
      <w:pPr>
        <w:rPr>
          <w:rFonts w:ascii="Calibri" w:hAnsi="Calibri"/>
        </w:rPr>
      </w:pPr>
      <w:r w:rsidRPr="009D591A">
        <w:rPr>
          <w:rFonts w:ascii="Calibri" w:hAnsi="Calibri"/>
        </w:rPr>
        <w:t>General Note: For every item/point the monitor will write the answer/observation from the record or reply of the in</w:t>
      </w:r>
      <w:r w:rsidR="009D591A">
        <w:rPr>
          <w:rFonts w:ascii="Calibri" w:hAnsi="Calibri"/>
        </w:rPr>
        <w:t>-</w:t>
      </w:r>
      <w:r w:rsidRPr="009D591A">
        <w:rPr>
          <w:rFonts w:ascii="Calibri" w:hAnsi="Calibri"/>
        </w:rPr>
        <w:t>charge or concerned staff in the column of response; he could also write comments for every point if any.</w:t>
      </w:r>
    </w:p>
    <w:p w:rsidR="006774A6" w:rsidRPr="009D591A" w:rsidRDefault="006774A6" w:rsidP="00D662B4">
      <w:pPr>
        <w:rPr>
          <w:rFonts w:ascii="Calibri" w:hAnsi="Calibri"/>
        </w:rPr>
      </w:pPr>
    </w:p>
    <w:p w:rsidR="00D662B4" w:rsidRPr="00547072" w:rsidRDefault="00D662B4" w:rsidP="006774A6">
      <w:pPr>
        <w:rPr>
          <w:rFonts w:ascii="Calibri" w:hAnsi="Calibri"/>
          <w:b/>
        </w:rPr>
      </w:pPr>
      <w:r w:rsidRPr="00547072">
        <w:rPr>
          <w:rFonts w:ascii="Calibri" w:hAnsi="Calibri"/>
          <w:b/>
        </w:rPr>
        <w:t>General Information</w:t>
      </w:r>
    </w:p>
    <w:p w:rsidR="00D662B4" w:rsidRPr="006774A6" w:rsidRDefault="00D662B4" w:rsidP="00B833A8">
      <w:pPr>
        <w:numPr>
          <w:ilvl w:val="0"/>
          <w:numId w:val="17"/>
        </w:numPr>
        <w:spacing w:after="200" w:line="276" w:lineRule="auto"/>
        <w:contextualSpacing/>
        <w:rPr>
          <w:rFonts w:ascii="Calibri" w:hAnsi="Calibri"/>
        </w:rPr>
      </w:pPr>
      <w:r w:rsidRPr="006774A6">
        <w:rPr>
          <w:rFonts w:ascii="Calibri" w:hAnsi="Calibri"/>
        </w:rPr>
        <w:t>Important findings of desk review of BMU</w:t>
      </w:r>
    </w:p>
    <w:p w:rsidR="00D662B4" w:rsidRPr="00547072" w:rsidRDefault="003C6D3D" w:rsidP="00D662B4">
      <w:pPr>
        <w:rPr>
          <w:rFonts w:ascii="Calibri" w:hAnsi="Calibri"/>
        </w:rPr>
      </w:pPr>
      <w:r>
        <w:rPr>
          <w:rFonts w:ascii="Calibri" w:hAnsi="Calibri"/>
        </w:rPr>
        <w:t>The BMU/diagnostic center</w:t>
      </w:r>
      <w:r w:rsidR="00D662B4" w:rsidRPr="00547072">
        <w:rPr>
          <w:rFonts w:ascii="Calibri" w:hAnsi="Calibri"/>
        </w:rPr>
        <w:t xml:space="preserve"> is responsible for diagnosis, registration, treatment initiation, follow-up examination, cure confirmation and quarterly report preparation. The hospitals and Rural Health Centers work as diagnostic centers for TB patients. </w:t>
      </w:r>
    </w:p>
    <w:p w:rsidR="00D662B4" w:rsidRPr="00547072" w:rsidRDefault="00D662B4" w:rsidP="00D662B4">
      <w:pPr>
        <w:rPr>
          <w:rFonts w:ascii="Calibri" w:hAnsi="Calibri"/>
        </w:rPr>
      </w:pPr>
      <w:r w:rsidRPr="00547072">
        <w:rPr>
          <w:rFonts w:ascii="Calibri" w:hAnsi="Calibri"/>
        </w:rPr>
        <w:t xml:space="preserve">According to the checklist, the monitor will write down the important points regarding the function of BMU </w:t>
      </w:r>
      <w:r w:rsidR="00545CD1">
        <w:rPr>
          <w:rFonts w:ascii="Calibri" w:hAnsi="Calibri"/>
        </w:rPr>
        <w:t>based on</w:t>
      </w:r>
      <w:r w:rsidRPr="00547072">
        <w:rPr>
          <w:rFonts w:ascii="Calibri" w:hAnsi="Calibri"/>
        </w:rPr>
        <w:t xml:space="preserve"> secondary research before conducting field visit. </w:t>
      </w:r>
    </w:p>
    <w:p w:rsidR="00D662B4" w:rsidRPr="006774A6" w:rsidRDefault="00D662B4" w:rsidP="00B833A8">
      <w:pPr>
        <w:numPr>
          <w:ilvl w:val="0"/>
          <w:numId w:val="17"/>
        </w:numPr>
        <w:spacing w:after="200" w:line="276" w:lineRule="auto"/>
        <w:contextualSpacing/>
        <w:rPr>
          <w:rFonts w:ascii="Calibri" w:hAnsi="Calibri"/>
        </w:rPr>
      </w:pPr>
      <w:r w:rsidRPr="006774A6">
        <w:rPr>
          <w:rFonts w:ascii="Calibri" w:hAnsi="Calibri"/>
        </w:rPr>
        <w:t>Population of BMU</w:t>
      </w:r>
    </w:p>
    <w:p w:rsidR="00D662B4" w:rsidRPr="00547072" w:rsidRDefault="00D662B4" w:rsidP="00D662B4">
      <w:pPr>
        <w:rPr>
          <w:rFonts w:ascii="Calibri" w:hAnsi="Calibri"/>
        </w:rPr>
      </w:pPr>
      <w:r w:rsidRPr="00547072">
        <w:rPr>
          <w:rFonts w:ascii="Calibri" w:hAnsi="Calibri"/>
        </w:rPr>
        <w:t>Populatio</w:t>
      </w:r>
      <w:r w:rsidR="0094515C">
        <w:rPr>
          <w:rFonts w:ascii="Calibri" w:hAnsi="Calibri"/>
        </w:rPr>
        <w:t xml:space="preserve">n means </w:t>
      </w:r>
      <w:r w:rsidRPr="00547072">
        <w:rPr>
          <w:rFonts w:ascii="Calibri" w:hAnsi="Calibri"/>
        </w:rPr>
        <w:t>total population of diagnostic center i</w:t>
      </w:r>
      <w:r w:rsidR="0091275B">
        <w:rPr>
          <w:rFonts w:ascii="Calibri" w:hAnsi="Calibri"/>
        </w:rPr>
        <w:t xml:space="preserve">ncluding the population of </w:t>
      </w:r>
      <w:r w:rsidR="0094515C">
        <w:rPr>
          <w:rFonts w:ascii="Calibri" w:hAnsi="Calibri"/>
        </w:rPr>
        <w:t xml:space="preserve">its </w:t>
      </w:r>
      <w:r w:rsidR="0091275B">
        <w:rPr>
          <w:rFonts w:ascii="Calibri" w:hAnsi="Calibri"/>
        </w:rPr>
        <w:t xml:space="preserve">all </w:t>
      </w:r>
      <w:r w:rsidR="0094515C">
        <w:rPr>
          <w:rFonts w:ascii="Calibri" w:hAnsi="Calibri"/>
        </w:rPr>
        <w:t>attached treatment cent</w:t>
      </w:r>
      <w:r w:rsidRPr="00547072">
        <w:rPr>
          <w:rFonts w:ascii="Calibri" w:hAnsi="Calibri"/>
        </w:rPr>
        <w:t>e</w:t>
      </w:r>
      <w:r w:rsidR="0094515C">
        <w:rPr>
          <w:rFonts w:ascii="Calibri" w:hAnsi="Calibri"/>
        </w:rPr>
        <w:t>r</w:t>
      </w:r>
      <w:r w:rsidRPr="00547072">
        <w:rPr>
          <w:rFonts w:ascii="Calibri" w:hAnsi="Calibri"/>
        </w:rPr>
        <w:t xml:space="preserve">s and hospitals. </w:t>
      </w:r>
    </w:p>
    <w:p w:rsidR="00D662B4" w:rsidRPr="006774A6" w:rsidRDefault="00D662B4" w:rsidP="00B833A8">
      <w:pPr>
        <w:numPr>
          <w:ilvl w:val="0"/>
          <w:numId w:val="17"/>
        </w:numPr>
        <w:spacing w:after="200" w:line="276" w:lineRule="auto"/>
        <w:contextualSpacing/>
        <w:rPr>
          <w:rFonts w:ascii="Calibri" w:hAnsi="Calibri"/>
        </w:rPr>
      </w:pPr>
      <w:r w:rsidRPr="006774A6">
        <w:rPr>
          <w:rFonts w:ascii="Calibri" w:hAnsi="Calibri"/>
        </w:rPr>
        <w:t>NTP</w:t>
      </w:r>
      <w:r w:rsidR="0094515C" w:rsidRPr="006774A6">
        <w:rPr>
          <w:rFonts w:ascii="Calibri" w:hAnsi="Calibri"/>
        </w:rPr>
        <w:t xml:space="preserve"> (</w:t>
      </w:r>
      <w:r w:rsidRPr="006774A6">
        <w:rPr>
          <w:rFonts w:ascii="Calibri" w:hAnsi="Calibri"/>
        </w:rPr>
        <w:t>National TB Control Program) Branding</w:t>
      </w:r>
    </w:p>
    <w:p w:rsidR="00D662B4" w:rsidRPr="00547072" w:rsidRDefault="00D662B4" w:rsidP="0094515C">
      <w:pPr>
        <w:rPr>
          <w:rFonts w:ascii="Calibri" w:hAnsi="Calibri"/>
        </w:rPr>
      </w:pPr>
      <w:r w:rsidRPr="00547072">
        <w:rPr>
          <w:rFonts w:ascii="Calibri" w:hAnsi="Calibri"/>
        </w:rPr>
        <w:t xml:space="preserve">Check, if proper sign boards, direction boards are available and displayed for easy access to the unit.  Write either </w:t>
      </w:r>
      <w:r w:rsidR="0094515C">
        <w:rPr>
          <w:rFonts w:ascii="Calibri" w:hAnsi="Calibri"/>
        </w:rPr>
        <w:t>“</w:t>
      </w:r>
      <w:r w:rsidRPr="00547072">
        <w:rPr>
          <w:rFonts w:ascii="Calibri" w:hAnsi="Calibri"/>
        </w:rPr>
        <w:t>Yes</w:t>
      </w:r>
      <w:r w:rsidR="0094515C">
        <w:rPr>
          <w:rFonts w:ascii="Calibri" w:hAnsi="Calibri"/>
        </w:rPr>
        <w:t>”</w:t>
      </w:r>
      <w:r w:rsidRPr="00547072">
        <w:rPr>
          <w:rFonts w:ascii="Calibri" w:hAnsi="Calibri"/>
        </w:rPr>
        <w:t xml:space="preserve"> or </w:t>
      </w:r>
      <w:r w:rsidR="0094515C">
        <w:rPr>
          <w:rFonts w:ascii="Calibri" w:hAnsi="Calibri"/>
        </w:rPr>
        <w:t>“</w:t>
      </w:r>
      <w:r w:rsidRPr="00547072">
        <w:rPr>
          <w:rFonts w:ascii="Calibri" w:hAnsi="Calibri"/>
        </w:rPr>
        <w:t>No.</w:t>
      </w:r>
      <w:r w:rsidR="0094515C">
        <w:rPr>
          <w:rFonts w:ascii="Calibri" w:hAnsi="Calibri"/>
        </w:rPr>
        <w:t>”</w:t>
      </w:r>
      <w:r w:rsidRPr="00547072">
        <w:rPr>
          <w:rFonts w:ascii="Calibri" w:hAnsi="Calibri"/>
        </w:rPr>
        <w:t xml:space="preserve"> Write down total number of treatment centers attached with this particular BMU</w:t>
      </w:r>
      <w:r w:rsidR="0094515C">
        <w:rPr>
          <w:rFonts w:ascii="Calibri" w:hAnsi="Calibri"/>
        </w:rPr>
        <w:t>.</w:t>
      </w:r>
    </w:p>
    <w:p w:rsidR="0094515C" w:rsidRDefault="00D662B4" w:rsidP="00B833A8">
      <w:pPr>
        <w:numPr>
          <w:ilvl w:val="0"/>
          <w:numId w:val="17"/>
        </w:numPr>
        <w:spacing w:after="200" w:line="276" w:lineRule="auto"/>
        <w:contextualSpacing/>
        <w:rPr>
          <w:rFonts w:ascii="Calibri" w:hAnsi="Calibri"/>
        </w:rPr>
      </w:pPr>
      <w:r w:rsidRPr="00547072">
        <w:rPr>
          <w:rFonts w:ascii="Calibri" w:hAnsi="Calibri"/>
        </w:rPr>
        <w:t xml:space="preserve">Write down the </w:t>
      </w:r>
      <w:r w:rsidRPr="006774A6">
        <w:rPr>
          <w:rFonts w:ascii="Calibri" w:hAnsi="Calibri"/>
        </w:rPr>
        <w:t>number of treatment centers</w:t>
      </w:r>
      <w:r w:rsidRPr="00547072">
        <w:rPr>
          <w:rFonts w:ascii="Calibri" w:hAnsi="Calibri"/>
        </w:rPr>
        <w:t xml:space="preserve"> attached with this BMU. </w:t>
      </w:r>
    </w:p>
    <w:p w:rsidR="00D662B4" w:rsidRPr="00547072" w:rsidRDefault="00D662B4" w:rsidP="0094515C">
      <w:pPr>
        <w:spacing w:after="200" w:line="276" w:lineRule="auto"/>
        <w:contextualSpacing/>
        <w:rPr>
          <w:rFonts w:ascii="Calibri" w:hAnsi="Calibri"/>
        </w:rPr>
      </w:pPr>
      <w:r w:rsidRPr="00547072">
        <w:rPr>
          <w:rFonts w:ascii="Calibri" w:hAnsi="Calibri"/>
        </w:rPr>
        <w:t>Information can be taken from health facility in-charge. Check from the facility record and verify from the facility in</w:t>
      </w:r>
      <w:r w:rsidR="0094515C">
        <w:rPr>
          <w:rFonts w:ascii="Calibri" w:hAnsi="Calibri"/>
        </w:rPr>
        <w:t>-</w:t>
      </w:r>
      <w:r w:rsidRPr="00547072">
        <w:rPr>
          <w:rFonts w:ascii="Calibri" w:hAnsi="Calibri"/>
        </w:rPr>
        <w:t>charge.</w:t>
      </w:r>
    </w:p>
    <w:p w:rsidR="0094515C" w:rsidRDefault="00D662B4" w:rsidP="00B833A8">
      <w:pPr>
        <w:numPr>
          <w:ilvl w:val="0"/>
          <w:numId w:val="17"/>
        </w:numPr>
        <w:spacing w:after="200" w:line="276" w:lineRule="auto"/>
        <w:contextualSpacing/>
        <w:rPr>
          <w:rFonts w:ascii="Calibri" w:hAnsi="Calibri"/>
        </w:rPr>
      </w:pPr>
      <w:r w:rsidRPr="00547072">
        <w:rPr>
          <w:rFonts w:ascii="Calibri" w:hAnsi="Calibri"/>
        </w:rPr>
        <w:t xml:space="preserve">Write down the number </w:t>
      </w:r>
      <w:r w:rsidRPr="006774A6">
        <w:rPr>
          <w:rFonts w:ascii="Calibri" w:hAnsi="Calibri"/>
        </w:rPr>
        <w:t>of treatment center</w:t>
      </w:r>
      <w:r w:rsidR="0094515C" w:rsidRPr="006774A6">
        <w:rPr>
          <w:rFonts w:ascii="Calibri" w:hAnsi="Calibri"/>
        </w:rPr>
        <w:t>s</w:t>
      </w:r>
      <w:r w:rsidRPr="006774A6">
        <w:rPr>
          <w:rFonts w:ascii="Calibri" w:hAnsi="Calibri"/>
        </w:rPr>
        <w:t xml:space="preserve"> that</w:t>
      </w:r>
      <w:r w:rsidRPr="00547072">
        <w:rPr>
          <w:rFonts w:ascii="Calibri" w:hAnsi="Calibri"/>
        </w:rPr>
        <w:t xml:space="preserve"> are referring the suspected cases to this particular BMU. </w:t>
      </w:r>
    </w:p>
    <w:p w:rsidR="00D662B4" w:rsidRPr="00547072" w:rsidRDefault="00D662B4" w:rsidP="0094515C">
      <w:pPr>
        <w:spacing w:after="200" w:line="276" w:lineRule="auto"/>
        <w:contextualSpacing/>
        <w:rPr>
          <w:rFonts w:ascii="Calibri" w:hAnsi="Calibri"/>
        </w:rPr>
      </w:pPr>
      <w:r w:rsidRPr="00547072">
        <w:rPr>
          <w:rFonts w:ascii="Calibri" w:hAnsi="Calibri"/>
        </w:rPr>
        <w:t>Check from the facility record and verify from the facility in-charge.</w:t>
      </w:r>
    </w:p>
    <w:p w:rsidR="00D662B4" w:rsidRPr="00547072" w:rsidRDefault="00D662B4" w:rsidP="00B833A8">
      <w:pPr>
        <w:numPr>
          <w:ilvl w:val="0"/>
          <w:numId w:val="17"/>
        </w:numPr>
        <w:shd w:val="clear" w:color="auto" w:fill="FFFFFF"/>
        <w:rPr>
          <w:rFonts w:ascii="Calibri" w:hAnsi="Calibri"/>
        </w:rPr>
      </w:pPr>
      <w:r w:rsidRPr="006774A6">
        <w:rPr>
          <w:rFonts w:ascii="Calibri" w:hAnsi="Calibri"/>
        </w:rPr>
        <w:t>Health education messages</w:t>
      </w:r>
      <w:r w:rsidRPr="00547072">
        <w:rPr>
          <w:rFonts w:ascii="Calibri" w:hAnsi="Calibri"/>
        </w:rPr>
        <w:t xml:space="preserve"> displayed in patient waiting area</w:t>
      </w:r>
    </w:p>
    <w:p w:rsidR="00D662B4" w:rsidRPr="00547072" w:rsidRDefault="006774A6" w:rsidP="00D662B4">
      <w:pPr>
        <w:rPr>
          <w:rFonts w:ascii="Calibri" w:hAnsi="Calibri"/>
        </w:rPr>
      </w:pPr>
      <w:r>
        <w:rPr>
          <w:rFonts w:ascii="Calibri" w:hAnsi="Calibri"/>
        </w:rPr>
        <w:t>O</w:t>
      </w:r>
      <w:r w:rsidR="00D662B4" w:rsidRPr="00547072">
        <w:rPr>
          <w:rFonts w:ascii="Calibri" w:hAnsi="Calibri"/>
        </w:rPr>
        <w:t>bserve whether messages, related to TB preventive measures, its spread and treatment etc</w:t>
      </w:r>
      <w:r>
        <w:rPr>
          <w:rFonts w:ascii="Calibri" w:hAnsi="Calibri"/>
        </w:rPr>
        <w:t>.</w:t>
      </w:r>
      <w:r w:rsidR="00D662B4" w:rsidRPr="00547072">
        <w:rPr>
          <w:rFonts w:ascii="Calibri" w:hAnsi="Calibri"/>
        </w:rPr>
        <w:t xml:space="preserve"> are displayed or not.</w:t>
      </w:r>
    </w:p>
    <w:p w:rsidR="006774A6" w:rsidRDefault="00D662B4" w:rsidP="00B833A8">
      <w:pPr>
        <w:numPr>
          <w:ilvl w:val="0"/>
          <w:numId w:val="17"/>
        </w:numPr>
        <w:spacing w:after="200" w:line="276" w:lineRule="auto"/>
        <w:contextualSpacing/>
        <w:rPr>
          <w:rFonts w:ascii="Calibri" w:hAnsi="Calibri"/>
        </w:rPr>
      </w:pPr>
      <w:r w:rsidRPr="00547072">
        <w:rPr>
          <w:rFonts w:ascii="Calibri" w:hAnsi="Calibri"/>
        </w:rPr>
        <w:t xml:space="preserve">Check, if document of National TB Guidelines and training material for DOTS staff (training module and desk guide) is available or not. </w:t>
      </w:r>
    </w:p>
    <w:p w:rsidR="00D662B4" w:rsidRPr="00547072" w:rsidRDefault="00D662B4" w:rsidP="006774A6">
      <w:pPr>
        <w:spacing w:after="200" w:line="276" w:lineRule="auto"/>
        <w:contextualSpacing/>
        <w:rPr>
          <w:rFonts w:ascii="Calibri" w:hAnsi="Calibri"/>
        </w:rPr>
      </w:pPr>
      <w:r w:rsidRPr="00547072">
        <w:rPr>
          <w:rFonts w:ascii="Calibri" w:hAnsi="Calibri"/>
        </w:rPr>
        <w:t>Answer i</w:t>
      </w:r>
      <w:r w:rsidR="006774A6">
        <w:rPr>
          <w:rFonts w:ascii="Calibri" w:hAnsi="Calibri"/>
        </w:rPr>
        <w:t>n</w:t>
      </w:r>
      <w:r w:rsidRPr="00547072">
        <w:rPr>
          <w:rFonts w:ascii="Calibri" w:hAnsi="Calibri"/>
        </w:rPr>
        <w:t xml:space="preserve"> </w:t>
      </w:r>
      <w:r w:rsidR="00496868">
        <w:rPr>
          <w:rFonts w:ascii="Calibri" w:hAnsi="Calibri"/>
        </w:rPr>
        <w:t>“</w:t>
      </w:r>
      <w:r w:rsidRPr="00547072">
        <w:rPr>
          <w:rFonts w:ascii="Calibri" w:hAnsi="Calibri"/>
        </w:rPr>
        <w:t>Yes</w:t>
      </w:r>
      <w:r w:rsidR="00496868">
        <w:rPr>
          <w:rFonts w:ascii="Calibri" w:hAnsi="Calibri"/>
        </w:rPr>
        <w:t>”</w:t>
      </w:r>
      <w:r w:rsidRPr="00547072">
        <w:rPr>
          <w:rFonts w:ascii="Calibri" w:hAnsi="Calibri"/>
        </w:rPr>
        <w:t xml:space="preserve"> or </w:t>
      </w:r>
      <w:r w:rsidR="00496868">
        <w:rPr>
          <w:rFonts w:ascii="Calibri" w:hAnsi="Calibri"/>
        </w:rPr>
        <w:t>“</w:t>
      </w:r>
      <w:r w:rsidRPr="00547072">
        <w:rPr>
          <w:rFonts w:ascii="Calibri" w:hAnsi="Calibri"/>
        </w:rPr>
        <w:t>No</w:t>
      </w:r>
      <w:r w:rsidR="00496868">
        <w:rPr>
          <w:rFonts w:ascii="Calibri" w:hAnsi="Calibri"/>
        </w:rPr>
        <w:t>.”</w:t>
      </w: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547072">
        <w:rPr>
          <w:rFonts w:ascii="Calibri" w:hAnsi="Calibri"/>
          <w:b/>
        </w:rPr>
        <w:t>Functional/Reporting Status of BMU</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This refers to availability of required equipment, reagents and staff. Observing the equipment, reagents and ask</w:t>
      </w:r>
      <w:r w:rsidR="00F24C0C">
        <w:rPr>
          <w:rFonts w:ascii="Calibri" w:hAnsi="Calibri"/>
        </w:rPr>
        <w:t xml:space="preserve">ing the relevant staff for the </w:t>
      </w:r>
      <w:r w:rsidRPr="00547072">
        <w:rPr>
          <w:rFonts w:ascii="Calibri" w:hAnsi="Calibri"/>
        </w:rPr>
        <w:t>tests being performed will ascertain the functionality. The supervisor should also have a glance to know the tests performed in few days.</w:t>
      </w:r>
    </w:p>
    <w:p w:rsidR="00D662B4" w:rsidRPr="00547072" w:rsidRDefault="00D662B4" w:rsidP="00D662B4">
      <w:pPr>
        <w:shd w:val="clear" w:color="auto" w:fill="FFFFFF"/>
        <w:ind w:left="1440"/>
        <w:rPr>
          <w:rFonts w:ascii="Calibri" w:hAnsi="Calibri"/>
        </w:rPr>
      </w:pPr>
      <w:r w:rsidRPr="00547072">
        <w:rPr>
          <w:rFonts w:ascii="Calibri" w:hAnsi="Calibri"/>
        </w:rPr>
        <w:t xml:space="preserve"> Observe</w:t>
      </w:r>
      <w:r w:rsidR="001B01AB">
        <w:rPr>
          <w:rFonts w:ascii="Calibri" w:hAnsi="Calibri"/>
        </w:rPr>
        <w:t xml:space="preserve"> </w:t>
      </w:r>
      <w:r w:rsidRPr="00547072">
        <w:rPr>
          <w:rFonts w:ascii="Calibri" w:hAnsi="Calibri"/>
        </w:rPr>
        <w:t>if presumptive TB cases (suspected cases of TB) are being identified in OPD. Answer i</w:t>
      </w:r>
      <w:r w:rsidR="00F24C0C">
        <w:rPr>
          <w:rFonts w:ascii="Calibri" w:hAnsi="Calibri"/>
        </w:rPr>
        <w:t>n</w:t>
      </w:r>
      <w:r w:rsidRPr="00547072">
        <w:rPr>
          <w:rFonts w:ascii="Calibri" w:hAnsi="Calibri"/>
        </w:rPr>
        <w:t xml:space="preserve"> </w:t>
      </w:r>
      <w:r w:rsidR="001B01AB">
        <w:rPr>
          <w:rFonts w:ascii="Calibri" w:hAnsi="Calibri"/>
        </w:rPr>
        <w:t>“</w:t>
      </w:r>
      <w:r w:rsidRPr="00547072">
        <w:rPr>
          <w:rFonts w:ascii="Calibri" w:hAnsi="Calibri"/>
        </w:rPr>
        <w:t>Yes</w:t>
      </w:r>
      <w:r w:rsidR="001B01AB">
        <w:rPr>
          <w:rFonts w:ascii="Calibri" w:hAnsi="Calibri"/>
        </w:rPr>
        <w:t>”</w:t>
      </w:r>
      <w:r w:rsidRPr="00547072">
        <w:rPr>
          <w:rFonts w:ascii="Calibri" w:hAnsi="Calibri"/>
        </w:rPr>
        <w:t xml:space="preserve"> or </w:t>
      </w:r>
      <w:r w:rsidR="001B01AB">
        <w:rPr>
          <w:rFonts w:ascii="Calibri" w:hAnsi="Calibri"/>
        </w:rPr>
        <w:t>“</w:t>
      </w:r>
      <w:r w:rsidRPr="00547072">
        <w:rPr>
          <w:rFonts w:ascii="Calibri" w:hAnsi="Calibri"/>
        </w:rPr>
        <w:t>No</w:t>
      </w:r>
      <w:r w:rsidR="001B01AB">
        <w:rPr>
          <w:rFonts w:ascii="Calibri" w:hAnsi="Calibri"/>
        </w:rPr>
        <w:t>.”</w:t>
      </w:r>
    </w:p>
    <w:p w:rsidR="00D662B4" w:rsidRPr="00547072" w:rsidRDefault="00D662B4" w:rsidP="00B833A8">
      <w:pPr>
        <w:numPr>
          <w:ilvl w:val="0"/>
          <w:numId w:val="17"/>
        </w:numPr>
        <w:rPr>
          <w:rFonts w:ascii="Calibri" w:hAnsi="Calibri"/>
        </w:rPr>
      </w:pPr>
      <w:r w:rsidRPr="00547072">
        <w:rPr>
          <w:rFonts w:ascii="Calibri" w:hAnsi="Calibri"/>
        </w:rPr>
        <w:t>Check, if functional weighing scale is available in OPD (monitor can also use it to check). Write</w:t>
      </w:r>
      <w:r w:rsidR="00E52979">
        <w:rPr>
          <w:rFonts w:ascii="Calibri" w:hAnsi="Calibri"/>
        </w:rPr>
        <w:t xml:space="preserve"> “</w:t>
      </w:r>
      <w:r w:rsidRPr="00547072">
        <w:rPr>
          <w:rFonts w:ascii="Calibri" w:hAnsi="Calibri"/>
        </w:rPr>
        <w:t>Yes</w:t>
      </w:r>
      <w:r w:rsidR="00E52979">
        <w:rPr>
          <w:rFonts w:ascii="Calibri" w:hAnsi="Calibri"/>
        </w:rPr>
        <w:t>”</w:t>
      </w:r>
      <w:r w:rsidRPr="00547072">
        <w:rPr>
          <w:rFonts w:ascii="Calibri" w:hAnsi="Calibri"/>
        </w:rPr>
        <w:t xml:space="preserve"> or </w:t>
      </w:r>
      <w:r w:rsidR="00E52979">
        <w:rPr>
          <w:rFonts w:ascii="Calibri" w:hAnsi="Calibri"/>
        </w:rPr>
        <w:t>“</w:t>
      </w:r>
      <w:r w:rsidRPr="00547072">
        <w:rPr>
          <w:rFonts w:ascii="Calibri" w:hAnsi="Calibri"/>
        </w:rPr>
        <w:t>No</w:t>
      </w:r>
      <w:r w:rsidR="00E52979">
        <w:rPr>
          <w:rFonts w:ascii="Calibri" w:hAnsi="Calibri"/>
        </w:rPr>
        <w:t>.”</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DOTS staff available</w:t>
      </w:r>
    </w:p>
    <w:p w:rsidR="00D662B4" w:rsidRPr="00547072" w:rsidRDefault="00D662B4" w:rsidP="00D662B4">
      <w:pPr>
        <w:rPr>
          <w:rFonts w:ascii="Calibri" w:hAnsi="Calibri"/>
        </w:rPr>
      </w:pPr>
      <w:r w:rsidRPr="00547072">
        <w:rPr>
          <w:rFonts w:ascii="Calibri" w:hAnsi="Calibri"/>
        </w:rPr>
        <w:lastRenderedPageBreak/>
        <w:t xml:space="preserve">            </w:t>
      </w:r>
      <w:r w:rsidR="00F24C0C">
        <w:rPr>
          <w:rFonts w:ascii="Calibri" w:hAnsi="Calibri"/>
        </w:rPr>
        <w:tab/>
      </w:r>
      <w:r w:rsidR="00F24C0C">
        <w:rPr>
          <w:rFonts w:ascii="Calibri" w:hAnsi="Calibri"/>
        </w:rPr>
        <w:tab/>
      </w:r>
      <w:r w:rsidRPr="00547072">
        <w:rPr>
          <w:rFonts w:ascii="Calibri" w:hAnsi="Calibri"/>
        </w:rPr>
        <w:t>Check the availability of staff (doctor, DOTs facilitator, lab assistant)</w:t>
      </w:r>
      <w:r w:rsidR="00471D8F">
        <w:rPr>
          <w:rFonts w:ascii="Calibri" w:hAnsi="Calibri"/>
        </w:rPr>
        <w:t xml:space="preserve"> </w:t>
      </w:r>
      <w:r w:rsidRPr="00547072">
        <w:rPr>
          <w:rFonts w:ascii="Calibri" w:hAnsi="Calibri"/>
        </w:rPr>
        <w:t>on the date of visit</w:t>
      </w:r>
      <w:r w:rsidR="007F1421">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 xml:space="preserve">Check the availability of Recording and Reporting tools (RR) in the BMU and whether it is being used (See if they are updated). Write </w:t>
      </w:r>
      <w:r w:rsidR="007F1421">
        <w:rPr>
          <w:rFonts w:ascii="Calibri" w:hAnsi="Calibri"/>
        </w:rPr>
        <w:t>“</w:t>
      </w:r>
      <w:r w:rsidR="007F1421" w:rsidRPr="00547072">
        <w:rPr>
          <w:rFonts w:ascii="Calibri" w:hAnsi="Calibri"/>
        </w:rPr>
        <w:t>Yes</w:t>
      </w:r>
      <w:r w:rsidR="007F1421">
        <w:rPr>
          <w:rFonts w:ascii="Calibri" w:hAnsi="Calibri"/>
        </w:rPr>
        <w:t>”</w:t>
      </w:r>
      <w:r w:rsidR="007F1421" w:rsidRPr="00547072">
        <w:rPr>
          <w:rFonts w:ascii="Calibri" w:hAnsi="Calibri"/>
        </w:rPr>
        <w:t xml:space="preserve"> or </w:t>
      </w:r>
      <w:r w:rsidR="007F1421">
        <w:rPr>
          <w:rFonts w:ascii="Calibri" w:hAnsi="Calibri"/>
        </w:rPr>
        <w:t>“</w:t>
      </w:r>
      <w:r w:rsidR="007F1421" w:rsidRPr="00547072">
        <w:rPr>
          <w:rFonts w:ascii="Calibri" w:hAnsi="Calibri"/>
        </w:rPr>
        <w:t>No</w:t>
      </w:r>
      <w:r w:rsidR="007F1421">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All TB case management record  available and maintained</w:t>
      </w:r>
    </w:p>
    <w:p w:rsidR="00D662B4" w:rsidRPr="00547072" w:rsidRDefault="00D662B4" w:rsidP="00F24C0C">
      <w:pPr>
        <w:ind w:left="1440"/>
        <w:rPr>
          <w:rFonts w:ascii="Calibri" w:hAnsi="Calibri"/>
        </w:rPr>
      </w:pPr>
      <w:r w:rsidRPr="00547072">
        <w:rPr>
          <w:rFonts w:ascii="Calibri" w:hAnsi="Calibri"/>
        </w:rPr>
        <w:t>Check the availability of different registers and forms</w:t>
      </w:r>
      <w:r w:rsidR="004175B0">
        <w:rPr>
          <w:rFonts w:ascii="Calibri" w:hAnsi="Calibri"/>
        </w:rPr>
        <w:t xml:space="preserve"> </w:t>
      </w:r>
      <w:r w:rsidRPr="00547072">
        <w:rPr>
          <w:rFonts w:ascii="Calibri" w:hAnsi="Calibri"/>
        </w:rPr>
        <w:t>(OPD register, contact register, TB01, 03, 04, 05, 06, 07 , 08, 09 etc</w:t>
      </w:r>
      <w:r w:rsidR="009D60CA">
        <w:rPr>
          <w:rFonts w:ascii="Calibri" w:hAnsi="Calibri"/>
        </w:rPr>
        <w:t>.</w:t>
      </w:r>
      <w:r w:rsidRPr="00547072">
        <w:rPr>
          <w:rFonts w:ascii="Calibri" w:hAnsi="Calibri"/>
        </w:rPr>
        <w:t>) used in case management and also note whether these are properly filled</w:t>
      </w:r>
      <w:r w:rsidR="004175B0">
        <w:rPr>
          <w:rFonts w:ascii="Calibri" w:hAnsi="Calibri"/>
        </w:rPr>
        <w:t xml:space="preserve"> </w:t>
      </w:r>
      <w:r w:rsidRPr="00547072">
        <w:rPr>
          <w:rFonts w:ascii="Calibri" w:hAnsi="Calibri"/>
        </w:rPr>
        <w:t xml:space="preserve">in and updated. The information on these tools is provided in relevant sections. </w:t>
      </w:r>
    </w:p>
    <w:p w:rsidR="004175B0" w:rsidRPr="00547072" w:rsidRDefault="004175B0" w:rsidP="004175B0">
      <w:pPr>
        <w:numPr>
          <w:ilvl w:val="0"/>
          <w:numId w:val="17"/>
        </w:numPr>
        <w:spacing w:after="200" w:line="276" w:lineRule="auto"/>
        <w:contextualSpacing/>
        <w:rPr>
          <w:rFonts w:ascii="Calibri" w:hAnsi="Calibri"/>
        </w:rPr>
      </w:pPr>
      <w:r w:rsidRPr="004175B0">
        <w:rPr>
          <w:rFonts w:ascii="Calibri" w:hAnsi="Calibri" w:cs="Arial"/>
        </w:rPr>
        <w:t>Check if Patient I</w:t>
      </w:r>
      <w:r w:rsidR="00D662B4" w:rsidRPr="004175B0">
        <w:rPr>
          <w:rFonts w:ascii="Calibri" w:hAnsi="Calibri" w:cs="Arial"/>
        </w:rPr>
        <w:t xml:space="preserve">dentifier </w:t>
      </w:r>
      <w:r w:rsidRPr="004175B0">
        <w:rPr>
          <w:rFonts w:ascii="Calibri" w:hAnsi="Calibri" w:cs="Arial"/>
        </w:rPr>
        <w:t>C</w:t>
      </w:r>
      <w:r w:rsidR="00D662B4" w:rsidRPr="004175B0">
        <w:rPr>
          <w:rFonts w:ascii="Calibri" w:hAnsi="Calibri" w:cs="Arial"/>
        </w:rPr>
        <w:t xml:space="preserve">ode practiced in Recording and Reporting tools is written or not. Patent Identifier Code is the identity of an individual patient through which, its Records and Reports can be traced out. </w:t>
      </w: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p>
    <w:p w:rsidR="00D662B4" w:rsidRPr="004175B0" w:rsidRDefault="00D662B4" w:rsidP="00B833A8">
      <w:pPr>
        <w:numPr>
          <w:ilvl w:val="0"/>
          <w:numId w:val="17"/>
        </w:numPr>
        <w:shd w:val="clear" w:color="auto" w:fill="FFFFFF"/>
        <w:rPr>
          <w:rFonts w:ascii="Calibri" w:hAnsi="Calibri" w:cs="Arial"/>
        </w:rPr>
      </w:pPr>
      <w:r w:rsidRPr="004175B0">
        <w:rPr>
          <w:rFonts w:ascii="Calibri" w:hAnsi="Calibri" w:cs="Arial"/>
        </w:rPr>
        <w:t>Quarterly reports (TB07,</w:t>
      </w:r>
      <w:r w:rsidR="003C2442">
        <w:rPr>
          <w:rFonts w:ascii="Calibri" w:hAnsi="Calibri" w:cs="Arial"/>
        </w:rPr>
        <w:t xml:space="preserve"> </w:t>
      </w:r>
      <w:r w:rsidRPr="004175B0">
        <w:rPr>
          <w:rFonts w:ascii="Calibri" w:hAnsi="Calibri" w:cs="Arial"/>
        </w:rPr>
        <w:t>09)</w:t>
      </w:r>
      <w:r w:rsidR="003C2442">
        <w:rPr>
          <w:rFonts w:ascii="Calibri" w:hAnsi="Calibri" w:cs="Arial"/>
        </w:rPr>
        <w:t xml:space="preserve"> </w:t>
      </w:r>
      <w:r w:rsidRPr="004175B0">
        <w:rPr>
          <w:rFonts w:ascii="Calibri" w:hAnsi="Calibri" w:cs="Arial"/>
        </w:rPr>
        <w:t>available and tallied with record</w:t>
      </w:r>
    </w:p>
    <w:p w:rsidR="00D662B4" w:rsidRPr="00547072" w:rsidRDefault="00D662B4" w:rsidP="00F24C0C">
      <w:pPr>
        <w:ind w:left="1440"/>
        <w:rPr>
          <w:rFonts w:ascii="Calibri" w:hAnsi="Calibri"/>
        </w:rPr>
      </w:pPr>
      <w:r w:rsidRPr="00547072">
        <w:rPr>
          <w:rFonts w:ascii="Calibri" w:hAnsi="Calibri"/>
        </w:rPr>
        <w:t>Check the availability of reports and crosscheck it with the record available in registers (TB03, TB04).</w:t>
      </w:r>
    </w:p>
    <w:p w:rsidR="00D662B4" w:rsidRPr="00547072" w:rsidRDefault="00D662B4" w:rsidP="00B833A8">
      <w:pPr>
        <w:numPr>
          <w:ilvl w:val="0"/>
          <w:numId w:val="17"/>
        </w:numPr>
        <w:shd w:val="clear" w:color="auto" w:fill="FFFFFF"/>
        <w:rPr>
          <w:rFonts w:ascii="Calibri" w:hAnsi="Calibri"/>
        </w:rPr>
      </w:pPr>
      <w:r w:rsidRPr="00547072">
        <w:rPr>
          <w:rFonts w:ascii="Calibri" w:hAnsi="Calibri" w:cs="Arial"/>
        </w:rPr>
        <w:t>Quarterly lab report available and tallied with record</w:t>
      </w:r>
    </w:p>
    <w:p w:rsidR="00D15308" w:rsidRPr="00547072" w:rsidRDefault="00D662B4" w:rsidP="008210C5">
      <w:pPr>
        <w:spacing w:after="200" w:line="276" w:lineRule="auto"/>
        <w:ind w:left="1440"/>
        <w:contextualSpacing/>
        <w:rPr>
          <w:rFonts w:ascii="Calibri" w:hAnsi="Calibri"/>
        </w:rPr>
      </w:pPr>
      <w:r w:rsidRPr="00547072">
        <w:rPr>
          <w:rFonts w:ascii="Calibri" w:hAnsi="Calibri"/>
        </w:rPr>
        <w:t xml:space="preserve">Check the availability of reports and cross-check it with the record available in Lab registers and can also be checked from patient treatment register. </w:t>
      </w:r>
      <w:r w:rsidR="00D15308" w:rsidRPr="00547072">
        <w:rPr>
          <w:rFonts w:ascii="Calibri" w:hAnsi="Calibri"/>
        </w:rPr>
        <w:t xml:space="preserve">Write </w:t>
      </w:r>
      <w:r w:rsidR="00D15308">
        <w:rPr>
          <w:rFonts w:ascii="Calibri" w:hAnsi="Calibri"/>
        </w:rPr>
        <w:t>“</w:t>
      </w:r>
      <w:r w:rsidR="00D15308" w:rsidRPr="00547072">
        <w:rPr>
          <w:rFonts w:ascii="Calibri" w:hAnsi="Calibri"/>
        </w:rPr>
        <w:t>Yes</w:t>
      </w:r>
      <w:r w:rsidR="00D15308">
        <w:rPr>
          <w:rFonts w:ascii="Calibri" w:hAnsi="Calibri"/>
        </w:rPr>
        <w:t>”</w:t>
      </w:r>
      <w:r w:rsidR="00D15308" w:rsidRPr="00547072">
        <w:rPr>
          <w:rFonts w:ascii="Calibri" w:hAnsi="Calibri"/>
        </w:rPr>
        <w:t xml:space="preserve"> or </w:t>
      </w:r>
      <w:r w:rsidR="00D15308">
        <w:rPr>
          <w:rFonts w:ascii="Calibri" w:hAnsi="Calibri"/>
        </w:rPr>
        <w:t>“</w:t>
      </w:r>
      <w:r w:rsidR="00D15308" w:rsidRPr="00547072">
        <w:rPr>
          <w:rFonts w:ascii="Calibri" w:hAnsi="Calibri"/>
        </w:rPr>
        <w:t>No</w:t>
      </w:r>
      <w:r w:rsidR="00D15308">
        <w:rPr>
          <w:rFonts w:ascii="Calibri" w:hAnsi="Calibri"/>
        </w:rPr>
        <w:t>.”</w:t>
      </w: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547072">
        <w:rPr>
          <w:rFonts w:ascii="Calibri" w:hAnsi="Calibri"/>
          <w:b/>
        </w:rPr>
        <w:t>Case Management Practices</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Source of referral of presumptive TB cases (community/LHW/BHU/other) recorded</w:t>
      </w:r>
    </w:p>
    <w:p w:rsidR="00D24BA2" w:rsidRDefault="00D662B4" w:rsidP="00D24BA2">
      <w:pPr>
        <w:ind w:left="1440"/>
        <w:rPr>
          <w:rFonts w:ascii="Calibri" w:hAnsi="Calibri"/>
        </w:rPr>
      </w:pPr>
      <w:r w:rsidRPr="00547072">
        <w:rPr>
          <w:rFonts w:ascii="Calibri" w:hAnsi="Calibri"/>
        </w:rPr>
        <w:t xml:space="preserve">Check the source of referral of suspected cases recorded or not. Mention the source also. </w:t>
      </w:r>
      <w:r w:rsidR="00D24BA2" w:rsidRPr="00547072">
        <w:rPr>
          <w:rFonts w:ascii="Calibri" w:hAnsi="Calibri"/>
        </w:rPr>
        <w:t xml:space="preserve">Write </w:t>
      </w:r>
      <w:r w:rsidR="00D24BA2">
        <w:rPr>
          <w:rFonts w:ascii="Calibri" w:hAnsi="Calibri"/>
        </w:rPr>
        <w:t>“</w:t>
      </w:r>
      <w:r w:rsidR="00D24BA2" w:rsidRPr="00547072">
        <w:rPr>
          <w:rFonts w:ascii="Calibri" w:hAnsi="Calibri"/>
        </w:rPr>
        <w:t>Yes</w:t>
      </w:r>
      <w:r w:rsidR="00D24BA2">
        <w:rPr>
          <w:rFonts w:ascii="Calibri" w:hAnsi="Calibri"/>
        </w:rPr>
        <w:t>”</w:t>
      </w:r>
      <w:r w:rsidR="00D24BA2" w:rsidRPr="00547072">
        <w:rPr>
          <w:rFonts w:ascii="Calibri" w:hAnsi="Calibri"/>
        </w:rPr>
        <w:t xml:space="preserve"> or </w:t>
      </w:r>
      <w:r w:rsidR="00D24BA2">
        <w:rPr>
          <w:rFonts w:ascii="Calibri" w:hAnsi="Calibri"/>
        </w:rPr>
        <w:t>“</w:t>
      </w:r>
      <w:r w:rsidR="00D24BA2" w:rsidRPr="00547072">
        <w:rPr>
          <w:rFonts w:ascii="Calibri" w:hAnsi="Calibri"/>
        </w:rPr>
        <w:t>No</w:t>
      </w:r>
      <w:r w:rsidR="00D24BA2">
        <w:rPr>
          <w:rFonts w:ascii="Calibri" w:hAnsi="Calibri"/>
        </w:rPr>
        <w:t>.”</w:t>
      </w:r>
    </w:p>
    <w:p w:rsidR="00D662B4" w:rsidRPr="00547072" w:rsidRDefault="00D662B4" w:rsidP="00D24BA2">
      <w:pPr>
        <w:numPr>
          <w:ilvl w:val="0"/>
          <w:numId w:val="17"/>
        </w:numPr>
        <w:rPr>
          <w:rFonts w:ascii="Calibri" w:hAnsi="Calibri"/>
        </w:rPr>
      </w:pPr>
      <w:r w:rsidRPr="00547072">
        <w:rPr>
          <w:rFonts w:ascii="Calibri" w:hAnsi="Calibri"/>
        </w:rPr>
        <w:t xml:space="preserve">Check the OPD register to find out the </w:t>
      </w:r>
      <w:r w:rsidR="00D24BA2">
        <w:rPr>
          <w:rFonts w:ascii="Calibri" w:hAnsi="Calibri"/>
        </w:rPr>
        <w:t xml:space="preserve">number </w:t>
      </w:r>
      <w:r w:rsidRPr="00547072">
        <w:rPr>
          <w:rFonts w:ascii="Calibri" w:hAnsi="Calibri"/>
        </w:rPr>
        <w:t>of suspected cases</w:t>
      </w:r>
      <w:r w:rsidR="00D24BA2">
        <w:rPr>
          <w:rFonts w:ascii="Calibri" w:hAnsi="Calibri"/>
        </w:rPr>
        <w:t>.</w:t>
      </w:r>
      <w:r w:rsidRPr="00547072">
        <w:rPr>
          <w:rFonts w:ascii="Calibri" w:hAnsi="Calibri"/>
        </w:rPr>
        <w:t xml:space="preserve"> </w:t>
      </w:r>
    </w:p>
    <w:p w:rsidR="00D662B4" w:rsidRPr="00547072" w:rsidRDefault="00D662B4" w:rsidP="00B833A8">
      <w:pPr>
        <w:numPr>
          <w:ilvl w:val="0"/>
          <w:numId w:val="17"/>
        </w:numPr>
        <w:shd w:val="clear" w:color="auto" w:fill="FFFFFF"/>
        <w:rPr>
          <w:rFonts w:ascii="Calibri" w:hAnsi="Calibri"/>
        </w:rPr>
      </w:pPr>
      <w:r w:rsidRPr="00547072">
        <w:rPr>
          <w:rFonts w:ascii="Calibri" w:hAnsi="Calibri" w:cs="Arial"/>
        </w:rPr>
        <w:t>Write and c</w:t>
      </w:r>
      <w:r w:rsidRPr="00547072">
        <w:rPr>
          <w:rFonts w:ascii="Calibri" w:hAnsi="Calibri"/>
        </w:rPr>
        <w:t xml:space="preserve">heck the DHIS </w:t>
      </w:r>
      <w:r w:rsidR="00D24BA2">
        <w:rPr>
          <w:rFonts w:ascii="Calibri" w:hAnsi="Calibri"/>
        </w:rPr>
        <w:t xml:space="preserve">reports to find out the number </w:t>
      </w:r>
      <w:r w:rsidRPr="00547072">
        <w:rPr>
          <w:rFonts w:ascii="Calibri" w:hAnsi="Calibri"/>
        </w:rPr>
        <w:t>of suspected cases</w:t>
      </w:r>
      <w:r w:rsidR="00D24BA2">
        <w:rPr>
          <w:rFonts w:ascii="Calibri" w:hAnsi="Calibri"/>
        </w:rPr>
        <w:t>.</w:t>
      </w:r>
      <w:r w:rsidRPr="00547072">
        <w:rPr>
          <w:rFonts w:ascii="Calibri" w:hAnsi="Calibri"/>
        </w:rPr>
        <w:t xml:space="preserve"> </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Write the number of Previously Treated Cases (PTCs) referred for examination in lab</w:t>
      </w:r>
    </w:p>
    <w:p w:rsidR="00D662B4" w:rsidRPr="00547072" w:rsidRDefault="00D662B4" w:rsidP="00363310">
      <w:pPr>
        <w:ind w:left="720" w:firstLine="720"/>
        <w:rPr>
          <w:rFonts w:ascii="Calibri" w:hAnsi="Calibri"/>
        </w:rPr>
      </w:pPr>
      <w:r w:rsidRPr="00547072">
        <w:rPr>
          <w:rFonts w:ascii="Calibri" w:hAnsi="Calibri"/>
        </w:rPr>
        <w:t xml:space="preserve">Check the </w:t>
      </w:r>
      <w:r w:rsidR="00D24BA2">
        <w:rPr>
          <w:rFonts w:ascii="Calibri" w:hAnsi="Calibri"/>
        </w:rPr>
        <w:t>l</w:t>
      </w:r>
      <w:r w:rsidRPr="00547072">
        <w:rPr>
          <w:rFonts w:ascii="Calibri" w:hAnsi="Calibri"/>
        </w:rPr>
        <w:t>ab</w:t>
      </w:r>
      <w:r w:rsidR="00D24BA2">
        <w:rPr>
          <w:rFonts w:ascii="Calibri" w:hAnsi="Calibri"/>
        </w:rPr>
        <w:t>oratory</w:t>
      </w:r>
      <w:r w:rsidRPr="00547072">
        <w:rPr>
          <w:rFonts w:ascii="Calibri" w:hAnsi="Calibri"/>
        </w:rPr>
        <w:t xml:space="preserve"> register for number of PTCs</w:t>
      </w:r>
      <w:r w:rsidR="00D24BA2">
        <w:rPr>
          <w:rFonts w:ascii="Calibri" w:hAnsi="Calibri"/>
        </w:rPr>
        <w:t>.</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Write the number of  PTC confirmed as B+ through Gene-</w:t>
      </w:r>
      <w:r w:rsidR="00F53BD0">
        <w:rPr>
          <w:rFonts w:ascii="Calibri" w:hAnsi="Calibri" w:cs="Arial"/>
        </w:rPr>
        <w:t>Ex</w:t>
      </w:r>
      <w:r w:rsidRPr="00547072">
        <w:rPr>
          <w:rFonts w:ascii="Calibri" w:hAnsi="Calibri" w:cs="Arial"/>
        </w:rPr>
        <w:t>pert  (cross check with TB04)</w:t>
      </w:r>
    </w:p>
    <w:p w:rsidR="00D662B4" w:rsidRPr="00547072" w:rsidRDefault="00D662B4" w:rsidP="00363310">
      <w:pPr>
        <w:ind w:left="720" w:firstLine="720"/>
        <w:rPr>
          <w:rFonts w:ascii="Calibri" w:hAnsi="Calibri"/>
        </w:rPr>
      </w:pPr>
      <w:r w:rsidRPr="00547072">
        <w:rPr>
          <w:rFonts w:ascii="Calibri" w:hAnsi="Calibri"/>
        </w:rPr>
        <w:t xml:space="preserve">Check the </w:t>
      </w:r>
      <w:r w:rsidR="00D24BA2">
        <w:rPr>
          <w:rFonts w:ascii="Calibri" w:hAnsi="Calibri"/>
        </w:rPr>
        <w:t>l</w:t>
      </w:r>
      <w:r w:rsidRPr="00547072">
        <w:rPr>
          <w:rFonts w:ascii="Calibri" w:hAnsi="Calibri"/>
        </w:rPr>
        <w:t>ab</w:t>
      </w:r>
      <w:r w:rsidR="00D24BA2">
        <w:rPr>
          <w:rFonts w:ascii="Calibri" w:hAnsi="Calibri"/>
        </w:rPr>
        <w:t xml:space="preserve">oratory </w:t>
      </w:r>
      <w:r w:rsidRPr="00547072">
        <w:rPr>
          <w:rFonts w:ascii="Calibri" w:hAnsi="Calibri"/>
        </w:rPr>
        <w:t xml:space="preserve">register for confirmed </w:t>
      </w:r>
      <w:r w:rsidRPr="00FE0FCB">
        <w:rPr>
          <w:rFonts w:ascii="Calibri" w:hAnsi="Calibri"/>
        </w:rPr>
        <w:t>B+</w:t>
      </w:r>
      <w:r w:rsidRPr="00547072">
        <w:rPr>
          <w:rFonts w:ascii="Calibri" w:hAnsi="Calibri"/>
        </w:rPr>
        <w:t xml:space="preserve"> cases</w:t>
      </w:r>
      <w:r w:rsidR="00D24BA2">
        <w:rPr>
          <w:rFonts w:ascii="Calibri" w:hAnsi="Calibri"/>
        </w:rPr>
        <w:t>.</w:t>
      </w: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547072">
        <w:rPr>
          <w:rFonts w:ascii="Calibri" w:hAnsi="Calibri"/>
          <w:b/>
        </w:rPr>
        <w:t xml:space="preserve">Training Status of DOTS Staff </w:t>
      </w:r>
    </w:p>
    <w:p w:rsidR="00D662B4" w:rsidRPr="00547072" w:rsidRDefault="003D4655" w:rsidP="00B833A8">
      <w:pPr>
        <w:numPr>
          <w:ilvl w:val="0"/>
          <w:numId w:val="17"/>
        </w:numPr>
        <w:shd w:val="clear" w:color="auto" w:fill="FFFFFF"/>
        <w:contextualSpacing/>
        <w:rPr>
          <w:rFonts w:ascii="Calibri" w:hAnsi="Calibri"/>
        </w:rPr>
      </w:pPr>
      <w:r>
        <w:rPr>
          <w:rFonts w:ascii="Calibri" w:hAnsi="Calibri"/>
        </w:rPr>
        <w:t>Untrained staff (Name &amp; d</w:t>
      </w:r>
      <w:r w:rsidR="00D662B4" w:rsidRPr="00547072">
        <w:rPr>
          <w:rFonts w:ascii="Calibri" w:hAnsi="Calibri"/>
        </w:rPr>
        <w:t>esignation, place of posting)</w:t>
      </w:r>
    </w:p>
    <w:p w:rsidR="00D662B4" w:rsidRPr="00547072" w:rsidRDefault="00D662B4" w:rsidP="00AF6551">
      <w:pPr>
        <w:ind w:left="720" w:firstLine="720"/>
        <w:rPr>
          <w:rFonts w:ascii="Calibri" w:hAnsi="Calibri"/>
        </w:rPr>
      </w:pPr>
      <w:r w:rsidRPr="00547072">
        <w:rPr>
          <w:rFonts w:ascii="Calibri" w:hAnsi="Calibri"/>
        </w:rPr>
        <w:t>Write down the particulars of each untrained staff member.</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t>Trained within last 2 years</w:t>
      </w:r>
    </w:p>
    <w:p w:rsidR="00D662B4" w:rsidRPr="00547072" w:rsidRDefault="00D662B4" w:rsidP="00AF6551">
      <w:pPr>
        <w:ind w:left="720" w:firstLine="720"/>
        <w:rPr>
          <w:rFonts w:ascii="Calibri" w:hAnsi="Calibri"/>
        </w:rPr>
      </w:pPr>
      <w:r w:rsidRPr="00547072">
        <w:rPr>
          <w:rFonts w:ascii="Calibri" w:hAnsi="Calibri"/>
        </w:rPr>
        <w:t>Write down the particulars of staff members who were trained within last 2 years</w:t>
      </w:r>
      <w:r w:rsidR="003D4655">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Refresher trainings conducted for staff trained &gt; 2 years</w:t>
      </w:r>
    </w:p>
    <w:p w:rsidR="00D662B4" w:rsidRPr="00547072" w:rsidRDefault="00D662B4" w:rsidP="00AF6551">
      <w:pPr>
        <w:ind w:left="1440"/>
        <w:rPr>
          <w:rFonts w:ascii="Calibri" w:hAnsi="Calibri"/>
        </w:rPr>
      </w:pPr>
      <w:r w:rsidRPr="00547072">
        <w:rPr>
          <w:rFonts w:ascii="Calibri" w:hAnsi="Calibri"/>
        </w:rPr>
        <w:t>Ask about the refresher trainings whether conducted for those staff members who were trained 2 years before</w:t>
      </w:r>
      <w:r w:rsidR="003D4655">
        <w:rPr>
          <w:rFonts w:ascii="Calibri" w:hAnsi="Calibri"/>
        </w:rPr>
        <w:t>.</w:t>
      </w:r>
    </w:p>
    <w:p w:rsidR="00D662B4" w:rsidRDefault="00D662B4" w:rsidP="00B833A8">
      <w:pPr>
        <w:numPr>
          <w:ilvl w:val="0"/>
          <w:numId w:val="17"/>
        </w:numPr>
        <w:shd w:val="clear" w:color="auto" w:fill="FFFFFF"/>
        <w:contextualSpacing/>
        <w:rPr>
          <w:rFonts w:ascii="Calibri" w:hAnsi="Calibri"/>
        </w:rPr>
      </w:pPr>
      <w:r w:rsidRPr="00547072">
        <w:rPr>
          <w:rFonts w:ascii="Calibri" w:hAnsi="Calibri"/>
        </w:rPr>
        <w:t xml:space="preserve">Check, if training on revised case definitions (TB cases, their classification and the treatment outcome categories) is conducted. Training conducted on revised definitions and reporting framework 2013. </w:t>
      </w:r>
      <w:r w:rsidR="003D4655" w:rsidRPr="00547072">
        <w:rPr>
          <w:rFonts w:ascii="Calibri" w:hAnsi="Calibri"/>
        </w:rPr>
        <w:t xml:space="preserve">Write </w:t>
      </w:r>
      <w:r w:rsidR="003D4655">
        <w:rPr>
          <w:rFonts w:ascii="Calibri" w:hAnsi="Calibri"/>
        </w:rPr>
        <w:t>“</w:t>
      </w:r>
      <w:r w:rsidR="003D4655" w:rsidRPr="00547072">
        <w:rPr>
          <w:rFonts w:ascii="Calibri" w:hAnsi="Calibri"/>
        </w:rPr>
        <w:t>Yes</w:t>
      </w:r>
      <w:r w:rsidR="003D4655">
        <w:rPr>
          <w:rFonts w:ascii="Calibri" w:hAnsi="Calibri"/>
        </w:rPr>
        <w:t>”</w:t>
      </w:r>
      <w:r w:rsidR="003D4655" w:rsidRPr="00547072">
        <w:rPr>
          <w:rFonts w:ascii="Calibri" w:hAnsi="Calibri"/>
        </w:rPr>
        <w:t xml:space="preserve"> or </w:t>
      </w:r>
      <w:r w:rsidR="003D4655">
        <w:rPr>
          <w:rFonts w:ascii="Calibri" w:hAnsi="Calibri"/>
        </w:rPr>
        <w:t>“</w:t>
      </w:r>
      <w:r w:rsidR="003D4655" w:rsidRPr="00547072">
        <w:rPr>
          <w:rFonts w:ascii="Calibri" w:hAnsi="Calibri"/>
        </w:rPr>
        <w:t>No</w:t>
      </w:r>
      <w:r w:rsidR="003D4655">
        <w:rPr>
          <w:rFonts w:ascii="Calibri" w:hAnsi="Calibri"/>
        </w:rPr>
        <w:t>.”</w:t>
      </w:r>
    </w:p>
    <w:p w:rsidR="00043912" w:rsidRPr="00547072" w:rsidRDefault="00043912" w:rsidP="00043912">
      <w:pPr>
        <w:shd w:val="clear" w:color="auto" w:fill="FFFFFF"/>
        <w:ind w:left="1440"/>
        <w:contextualSpacing/>
        <w:rPr>
          <w:rFonts w:ascii="Calibri" w:hAnsi="Calibri"/>
        </w:rPr>
      </w:pP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547072">
        <w:rPr>
          <w:rFonts w:ascii="Calibri" w:hAnsi="Calibri"/>
          <w:b/>
        </w:rPr>
        <w:t>Monitoring and Evaluation</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Monitoring &amp;Evaluation visits conducted during quarter</w:t>
      </w:r>
      <w:r w:rsidR="00417D7A">
        <w:rPr>
          <w:rFonts w:ascii="Calibri" w:hAnsi="Calibri"/>
        </w:rPr>
        <w:t xml:space="preserve"> under </w:t>
      </w:r>
      <w:r w:rsidR="00417D7A" w:rsidRPr="00547072">
        <w:rPr>
          <w:rFonts w:ascii="Calibri" w:hAnsi="Calibri"/>
        </w:rPr>
        <w:t>review</w:t>
      </w:r>
    </w:p>
    <w:p w:rsidR="00D662B4" w:rsidRPr="00547072" w:rsidRDefault="00D662B4" w:rsidP="00797B93">
      <w:pPr>
        <w:ind w:left="1440"/>
        <w:rPr>
          <w:rFonts w:ascii="Calibri" w:hAnsi="Calibri"/>
        </w:rPr>
      </w:pPr>
      <w:r w:rsidRPr="00547072">
        <w:rPr>
          <w:rFonts w:ascii="Calibri" w:hAnsi="Calibri"/>
        </w:rPr>
        <w:lastRenderedPageBreak/>
        <w:t>If visit has been conducted, then give the name of monitor and date of visit. Also check, if the feedback of the monitoring visits have been given and shared with BMU staff. What is the mode of feedback (verbal or</w:t>
      </w:r>
      <w:r w:rsidR="00797B93">
        <w:rPr>
          <w:rFonts w:ascii="Calibri" w:hAnsi="Calibri"/>
        </w:rPr>
        <w:t xml:space="preserve"> </w:t>
      </w:r>
      <w:r w:rsidR="00797B93" w:rsidRPr="00547072">
        <w:rPr>
          <w:rFonts w:ascii="Calibri" w:hAnsi="Calibri"/>
        </w:rPr>
        <w:t>documented</w:t>
      </w:r>
      <w:r w:rsidR="00797B93">
        <w:rPr>
          <w:rFonts w:ascii="Calibri" w:hAnsi="Calibri"/>
        </w:rPr>
        <w:t>?</w:t>
      </w:r>
      <w:r w:rsidRPr="00547072">
        <w:rPr>
          <w:rFonts w:ascii="Calibri" w:hAnsi="Calibri"/>
        </w:rPr>
        <w:t>)</w:t>
      </w: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3C00A6">
        <w:rPr>
          <w:rFonts w:ascii="Calibri" w:hAnsi="Calibri"/>
          <w:b/>
        </w:rPr>
        <w:t>Treatment Supporters</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Number of TB cases registered at BMU during quarter under review</w:t>
      </w:r>
    </w:p>
    <w:p w:rsidR="00D662B4" w:rsidRPr="00547072" w:rsidRDefault="00D662B4" w:rsidP="00C35710">
      <w:pPr>
        <w:ind w:left="720" w:firstLine="720"/>
        <w:rPr>
          <w:rFonts w:ascii="Calibri" w:hAnsi="Calibri"/>
        </w:rPr>
      </w:pPr>
      <w:r w:rsidRPr="00547072">
        <w:rPr>
          <w:rFonts w:ascii="Calibri" w:hAnsi="Calibri"/>
        </w:rPr>
        <w:t xml:space="preserve">Write down the number from OPD register. </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 xml:space="preserve">Number of TB cases provided with ‘DOT’ </w:t>
      </w:r>
    </w:p>
    <w:p w:rsidR="00D662B4" w:rsidRPr="00547072" w:rsidRDefault="00D662B4" w:rsidP="00C35710">
      <w:pPr>
        <w:ind w:left="1080" w:firstLine="360"/>
        <w:rPr>
          <w:rFonts w:ascii="Calibri" w:hAnsi="Calibri"/>
        </w:rPr>
      </w:pPr>
      <w:r w:rsidRPr="00547072">
        <w:rPr>
          <w:rFonts w:ascii="Calibri" w:hAnsi="Calibri"/>
        </w:rPr>
        <w:t>Write the number of patients treated with DOTs from the register (TB01, TB02)</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Write the percentage of TB cases provided with DOT from the relevant registers.</w:t>
      </w:r>
      <w:r w:rsidR="00634B04">
        <w:rPr>
          <w:rFonts w:ascii="Calibri" w:hAnsi="Calibri"/>
        </w:rPr>
        <w:t xml:space="preserve"> </w:t>
      </w:r>
      <w:r w:rsidRPr="00547072">
        <w:rPr>
          <w:rFonts w:ascii="Calibri" w:hAnsi="Calibri"/>
        </w:rPr>
        <w:t xml:space="preserve">(Percentage is given as TB cases provided </w:t>
      </w:r>
      <w:r w:rsidR="00634B04">
        <w:rPr>
          <w:rFonts w:ascii="Calibri" w:hAnsi="Calibri"/>
        </w:rPr>
        <w:t>with DOTs/Total number of cases</w:t>
      </w:r>
      <w:r w:rsidR="00A13D09">
        <w:rPr>
          <w:rFonts w:ascii="Calibri" w:hAnsi="Calibri"/>
        </w:rPr>
        <w:t xml:space="preserve"> or </w:t>
      </w:r>
      <w:r w:rsidRPr="00547072">
        <w:rPr>
          <w:rFonts w:ascii="Calibri" w:hAnsi="Calibri"/>
        </w:rPr>
        <w:t>patients registered with TB *100).</w:t>
      </w:r>
    </w:p>
    <w:p w:rsidR="00D662B4" w:rsidRPr="00547072" w:rsidRDefault="00D662B4" w:rsidP="00D662B4">
      <w:pPr>
        <w:rPr>
          <w:rFonts w:ascii="Calibri" w:hAnsi="Calibri"/>
          <w:b/>
        </w:rPr>
      </w:pPr>
      <w:r w:rsidRPr="00547072">
        <w:rPr>
          <w:rFonts w:ascii="Calibri" w:hAnsi="Calibri"/>
          <w:b/>
        </w:rPr>
        <w:t>Laboratory</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Write about the availability of Lab staff (lab assistant).</w:t>
      </w:r>
      <w:r w:rsidR="00627684">
        <w:rPr>
          <w:rFonts w:ascii="Calibri" w:hAnsi="Calibri"/>
        </w:rPr>
        <w:t xml:space="preserve"> </w:t>
      </w:r>
      <w:r w:rsidRPr="00547072">
        <w:rPr>
          <w:rFonts w:ascii="Calibri" w:hAnsi="Calibri"/>
        </w:rPr>
        <w:t>Is he properly trained?</w:t>
      </w:r>
    </w:p>
    <w:p w:rsidR="00D662B4" w:rsidRPr="00547072" w:rsidRDefault="00D662B4" w:rsidP="00F20C58">
      <w:pPr>
        <w:ind w:left="720" w:firstLine="720"/>
        <w:rPr>
          <w:rFonts w:ascii="Calibri" w:hAnsi="Calibri"/>
        </w:rPr>
      </w:pPr>
      <w:r w:rsidRPr="00547072">
        <w:rPr>
          <w:rFonts w:ascii="Calibri" w:hAnsi="Calibri"/>
        </w:rPr>
        <w:t xml:space="preserve">Write </w:t>
      </w:r>
      <w:r w:rsidR="00627684">
        <w:rPr>
          <w:rFonts w:ascii="Calibri" w:hAnsi="Calibri"/>
        </w:rPr>
        <w:t>“</w:t>
      </w:r>
      <w:r w:rsidRPr="00547072">
        <w:rPr>
          <w:rFonts w:ascii="Calibri" w:hAnsi="Calibri"/>
        </w:rPr>
        <w:t>Yes</w:t>
      </w:r>
      <w:r w:rsidR="00627684">
        <w:rPr>
          <w:rFonts w:ascii="Calibri" w:hAnsi="Calibri"/>
        </w:rPr>
        <w:t>”</w:t>
      </w:r>
      <w:r w:rsidRPr="00547072">
        <w:rPr>
          <w:rFonts w:ascii="Calibri" w:hAnsi="Calibri"/>
        </w:rPr>
        <w:t xml:space="preserve"> or </w:t>
      </w:r>
      <w:r w:rsidR="00627684">
        <w:rPr>
          <w:rFonts w:ascii="Calibri" w:hAnsi="Calibri"/>
        </w:rPr>
        <w:t>“</w:t>
      </w:r>
      <w:r w:rsidRPr="00547072">
        <w:rPr>
          <w:rFonts w:ascii="Calibri" w:hAnsi="Calibri"/>
        </w:rPr>
        <w:t>No.</w:t>
      </w:r>
      <w:r w:rsidR="00627684">
        <w:rPr>
          <w:rFonts w:ascii="Calibri" w:hAnsi="Calibri"/>
        </w:rPr>
        <w:t>”</w:t>
      </w:r>
      <w:r w:rsidRPr="00547072">
        <w:rPr>
          <w:rFonts w:ascii="Calibri" w:hAnsi="Calibri"/>
        </w:rPr>
        <w:t xml:space="preserve"> Verify from the training certificate.</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Lab properly ventilated &amp;</w:t>
      </w:r>
      <w:r w:rsidR="00627684">
        <w:rPr>
          <w:rFonts w:ascii="Calibri" w:hAnsi="Calibri"/>
        </w:rPr>
        <w:t xml:space="preserve"> </w:t>
      </w:r>
      <w:r w:rsidRPr="00547072">
        <w:rPr>
          <w:rFonts w:ascii="Calibri" w:hAnsi="Calibri"/>
        </w:rPr>
        <w:t>exhaust fan functional</w:t>
      </w:r>
      <w:r w:rsidR="00627684">
        <w:rPr>
          <w:rFonts w:ascii="Calibri" w:hAnsi="Calibri"/>
        </w:rPr>
        <w:t>?</w:t>
      </w:r>
    </w:p>
    <w:p w:rsidR="00D662B4" w:rsidRPr="00547072" w:rsidRDefault="00D662B4" w:rsidP="00F20C58">
      <w:pPr>
        <w:ind w:left="720" w:firstLine="720"/>
        <w:rPr>
          <w:rFonts w:ascii="Calibri" w:hAnsi="Calibri"/>
        </w:rPr>
      </w:pPr>
      <w:r w:rsidRPr="00547072">
        <w:rPr>
          <w:rFonts w:ascii="Calibri" w:hAnsi="Calibri"/>
        </w:rPr>
        <w:t xml:space="preserve">Give the status of laboratory for ventilation and exhaust facility. </w:t>
      </w:r>
      <w:r w:rsidR="00627684" w:rsidRPr="00547072">
        <w:rPr>
          <w:rFonts w:ascii="Calibri" w:hAnsi="Calibri"/>
        </w:rPr>
        <w:t xml:space="preserve">Write </w:t>
      </w:r>
      <w:r w:rsidR="00627684">
        <w:rPr>
          <w:rFonts w:ascii="Calibri" w:hAnsi="Calibri"/>
        </w:rPr>
        <w:t>“</w:t>
      </w:r>
      <w:r w:rsidR="00627684" w:rsidRPr="00547072">
        <w:rPr>
          <w:rFonts w:ascii="Calibri" w:hAnsi="Calibri"/>
        </w:rPr>
        <w:t>Yes</w:t>
      </w:r>
      <w:r w:rsidR="00627684">
        <w:rPr>
          <w:rFonts w:ascii="Calibri" w:hAnsi="Calibri"/>
        </w:rPr>
        <w:t>”</w:t>
      </w:r>
      <w:r w:rsidR="00627684" w:rsidRPr="00547072">
        <w:rPr>
          <w:rFonts w:ascii="Calibri" w:hAnsi="Calibri"/>
        </w:rPr>
        <w:t xml:space="preserve"> or </w:t>
      </w:r>
      <w:r w:rsidR="00627684">
        <w:rPr>
          <w:rFonts w:ascii="Calibri" w:hAnsi="Calibri"/>
        </w:rPr>
        <w:t>“</w:t>
      </w:r>
      <w:r w:rsidR="00627684" w:rsidRPr="00547072">
        <w:rPr>
          <w:rFonts w:ascii="Calibri" w:hAnsi="Calibri"/>
        </w:rPr>
        <w:t>No.</w:t>
      </w:r>
      <w:r w:rsidR="00627684">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Is there any facility for hand washing and is it functional</w:t>
      </w:r>
      <w:r w:rsidR="00627684">
        <w:rPr>
          <w:rFonts w:ascii="Calibri" w:hAnsi="Calibri"/>
        </w:rPr>
        <w:t>?</w:t>
      </w:r>
    </w:p>
    <w:p w:rsidR="00D662B4" w:rsidRPr="00547072" w:rsidRDefault="00D662B4" w:rsidP="00F20C58">
      <w:pPr>
        <w:ind w:left="720" w:firstLine="720"/>
        <w:rPr>
          <w:rFonts w:ascii="Calibri" w:hAnsi="Calibri"/>
        </w:rPr>
      </w:pPr>
      <w:r w:rsidRPr="00547072">
        <w:rPr>
          <w:rFonts w:ascii="Calibri" w:hAnsi="Calibri"/>
        </w:rPr>
        <w:t>Answer i</w:t>
      </w:r>
      <w:r w:rsidR="00627684">
        <w:rPr>
          <w:rFonts w:ascii="Calibri" w:hAnsi="Calibri"/>
        </w:rPr>
        <w:t>n “</w:t>
      </w:r>
      <w:r w:rsidRPr="00547072">
        <w:rPr>
          <w:rFonts w:ascii="Calibri" w:hAnsi="Calibri"/>
        </w:rPr>
        <w:t>Yes</w:t>
      </w:r>
      <w:r w:rsidR="00627684">
        <w:rPr>
          <w:rFonts w:ascii="Calibri" w:hAnsi="Calibri"/>
        </w:rPr>
        <w:t>”</w:t>
      </w:r>
      <w:r w:rsidRPr="00547072">
        <w:rPr>
          <w:rFonts w:ascii="Calibri" w:hAnsi="Calibri"/>
        </w:rPr>
        <w:t xml:space="preserve"> or </w:t>
      </w:r>
      <w:r w:rsidR="00627684">
        <w:rPr>
          <w:rFonts w:ascii="Calibri" w:hAnsi="Calibri"/>
        </w:rPr>
        <w:t>“</w:t>
      </w:r>
      <w:r w:rsidRPr="00547072">
        <w:rPr>
          <w:rFonts w:ascii="Calibri" w:hAnsi="Calibri"/>
        </w:rPr>
        <w:t>No</w:t>
      </w:r>
      <w:r w:rsidR="00627684">
        <w:rPr>
          <w:rFonts w:ascii="Calibri" w:hAnsi="Calibri"/>
        </w:rPr>
        <w:t>.”</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Verify the visit of Senior Lab Supervisor (SLS) and District Lab Supervisor (DLS) from the record (either from the visit book or see if they have signed on any register)</w:t>
      </w:r>
    </w:p>
    <w:p w:rsidR="00DE790A" w:rsidRDefault="00D662B4" w:rsidP="00B833A8">
      <w:pPr>
        <w:numPr>
          <w:ilvl w:val="0"/>
          <w:numId w:val="17"/>
        </w:numPr>
        <w:shd w:val="clear" w:color="auto" w:fill="FFFFFF"/>
        <w:spacing w:line="276" w:lineRule="auto"/>
        <w:contextualSpacing/>
        <w:rPr>
          <w:rFonts w:ascii="Calibri" w:hAnsi="Calibri"/>
        </w:rPr>
      </w:pPr>
      <w:r w:rsidRPr="00547072">
        <w:rPr>
          <w:rFonts w:ascii="Calibri" w:hAnsi="Calibri"/>
        </w:rPr>
        <w:t xml:space="preserve">Check the availability of laboratory manual. </w:t>
      </w:r>
      <w:r w:rsidR="00DE790A">
        <w:rPr>
          <w:rFonts w:ascii="Calibri" w:hAnsi="Calibri"/>
        </w:rPr>
        <w:t xml:space="preserve"> </w:t>
      </w:r>
      <w:r w:rsidRPr="00547072">
        <w:rPr>
          <w:rFonts w:ascii="Calibri" w:hAnsi="Calibri"/>
        </w:rPr>
        <w:t xml:space="preserve">Are they easily accessible to the staff? </w:t>
      </w:r>
    </w:p>
    <w:p w:rsidR="00DE790A" w:rsidRPr="00547072" w:rsidRDefault="00DE790A" w:rsidP="00DE790A">
      <w:pPr>
        <w:ind w:left="1440"/>
        <w:rPr>
          <w:rFonts w:ascii="Calibri" w:hAnsi="Calibri"/>
        </w:rPr>
      </w:pPr>
      <w:r w:rsidRPr="00547072">
        <w:rPr>
          <w:rFonts w:ascii="Calibri" w:hAnsi="Calibri"/>
        </w:rPr>
        <w:t>Answer i</w:t>
      </w:r>
      <w:r>
        <w:rPr>
          <w:rFonts w:ascii="Calibri" w:hAnsi="Calibri"/>
        </w:rPr>
        <w:t>n “</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p>
    <w:p w:rsidR="00DE790A" w:rsidRPr="00DE790A" w:rsidRDefault="00DE790A" w:rsidP="00B833A8">
      <w:pPr>
        <w:numPr>
          <w:ilvl w:val="0"/>
          <w:numId w:val="17"/>
        </w:numPr>
        <w:shd w:val="clear" w:color="auto" w:fill="FFFFFF"/>
        <w:spacing w:line="276" w:lineRule="auto"/>
        <w:contextualSpacing/>
        <w:rPr>
          <w:rFonts w:ascii="Calibri" w:hAnsi="Calibri"/>
          <w:bCs/>
        </w:rPr>
      </w:pPr>
      <w:r w:rsidRPr="00DE790A">
        <w:rPr>
          <w:rFonts w:ascii="Calibri" w:hAnsi="Calibri"/>
        </w:rPr>
        <w:t>Are</w:t>
      </w:r>
      <w:r w:rsidR="00D662B4" w:rsidRPr="00DE790A">
        <w:rPr>
          <w:rFonts w:ascii="Calibri" w:hAnsi="Calibri"/>
        </w:rPr>
        <w:t xml:space="preserve"> </w:t>
      </w:r>
      <w:r w:rsidRPr="00DE790A">
        <w:rPr>
          <w:rFonts w:ascii="Calibri" w:hAnsi="Calibri"/>
        </w:rPr>
        <w:t>there any lab charts (smearing</w:t>
      </w:r>
      <w:r w:rsidR="00D662B4" w:rsidRPr="00DE790A">
        <w:rPr>
          <w:rFonts w:ascii="Calibri" w:hAnsi="Calibri"/>
        </w:rPr>
        <w:t xml:space="preserve">/staining/grading) and Lab SOP displayed on walls or in the room? </w:t>
      </w: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r w:rsidRPr="00547072">
        <w:rPr>
          <w:rFonts w:ascii="Calibri" w:hAnsi="Calibri"/>
        </w:rPr>
        <w:t xml:space="preserve"> </w:t>
      </w:r>
    </w:p>
    <w:p w:rsidR="00D662B4" w:rsidRPr="00DE790A" w:rsidRDefault="00D662B4" w:rsidP="00B833A8">
      <w:pPr>
        <w:numPr>
          <w:ilvl w:val="0"/>
          <w:numId w:val="17"/>
        </w:numPr>
        <w:shd w:val="clear" w:color="auto" w:fill="FFFFFF"/>
        <w:spacing w:line="276" w:lineRule="auto"/>
        <w:contextualSpacing/>
        <w:rPr>
          <w:rFonts w:ascii="Calibri" w:hAnsi="Calibri"/>
          <w:bCs/>
        </w:rPr>
      </w:pPr>
      <w:r w:rsidRPr="00DE790A">
        <w:rPr>
          <w:rFonts w:ascii="Calibri" w:hAnsi="Calibri"/>
          <w:bCs/>
        </w:rPr>
        <w:t>Smears are properly prepared, stored and labeled</w:t>
      </w:r>
      <w:r w:rsidR="00DE790A">
        <w:rPr>
          <w:rFonts w:ascii="Calibri" w:hAnsi="Calibri"/>
          <w:bCs/>
        </w:rPr>
        <w:t>?</w:t>
      </w:r>
      <w:r w:rsidRPr="00DE790A">
        <w:rPr>
          <w:rFonts w:ascii="Calibri" w:hAnsi="Calibri"/>
          <w:bCs/>
        </w:rPr>
        <w:t xml:space="preserve"> </w:t>
      </w:r>
    </w:p>
    <w:p w:rsidR="00D662B4" w:rsidRPr="00547072" w:rsidRDefault="00D662B4" w:rsidP="001A3020">
      <w:pPr>
        <w:shd w:val="clear" w:color="auto" w:fill="FFFFFF"/>
        <w:ind w:left="1080" w:firstLine="360"/>
        <w:rPr>
          <w:rFonts w:ascii="Calibri" w:hAnsi="Calibri"/>
        </w:rPr>
      </w:pPr>
      <w:r w:rsidRPr="00547072">
        <w:rPr>
          <w:rFonts w:ascii="Calibri" w:hAnsi="Calibri"/>
        </w:rPr>
        <w:t>All examined slides properly stained</w:t>
      </w:r>
    </w:p>
    <w:p w:rsidR="00DE790A" w:rsidRPr="00DE790A" w:rsidRDefault="00D662B4" w:rsidP="00DE790A">
      <w:pPr>
        <w:shd w:val="clear" w:color="auto" w:fill="FFFFFF"/>
        <w:spacing w:line="276" w:lineRule="auto"/>
        <w:ind w:left="1440"/>
        <w:contextualSpacing/>
        <w:rPr>
          <w:rFonts w:ascii="Calibri" w:hAnsi="Calibri"/>
          <w:bCs/>
        </w:rPr>
      </w:pPr>
      <w:r w:rsidRPr="00547072">
        <w:rPr>
          <w:rFonts w:ascii="Calibri" w:hAnsi="Calibri"/>
        </w:rPr>
        <w:t xml:space="preserve">All examined slides stored in serial order according to the registration number or date of examination. </w:t>
      </w:r>
      <w:r w:rsidR="00DE790A" w:rsidRPr="00547072">
        <w:rPr>
          <w:rFonts w:ascii="Calibri" w:hAnsi="Calibri"/>
        </w:rPr>
        <w:t xml:space="preserve">Write </w:t>
      </w:r>
      <w:r w:rsidR="00DE790A">
        <w:rPr>
          <w:rFonts w:ascii="Calibri" w:hAnsi="Calibri"/>
        </w:rPr>
        <w:t>“</w:t>
      </w:r>
      <w:r w:rsidR="00DE790A" w:rsidRPr="00547072">
        <w:rPr>
          <w:rFonts w:ascii="Calibri" w:hAnsi="Calibri"/>
        </w:rPr>
        <w:t>Yes</w:t>
      </w:r>
      <w:r w:rsidR="00DE790A">
        <w:rPr>
          <w:rFonts w:ascii="Calibri" w:hAnsi="Calibri"/>
        </w:rPr>
        <w:t>”</w:t>
      </w:r>
      <w:r w:rsidR="00DE790A" w:rsidRPr="00547072">
        <w:rPr>
          <w:rFonts w:ascii="Calibri" w:hAnsi="Calibri"/>
        </w:rPr>
        <w:t xml:space="preserve"> or </w:t>
      </w:r>
      <w:r w:rsidR="00DE790A">
        <w:rPr>
          <w:rFonts w:ascii="Calibri" w:hAnsi="Calibri"/>
        </w:rPr>
        <w:t>“</w:t>
      </w:r>
      <w:r w:rsidR="00DE790A" w:rsidRPr="00547072">
        <w:rPr>
          <w:rFonts w:ascii="Calibri" w:hAnsi="Calibri"/>
        </w:rPr>
        <w:t>No.</w:t>
      </w:r>
      <w:r w:rsidR="00DE790A">
        <w:rPr>
          <w:rFonts w:ascii="Calibri" w:hAnsi="Calibri"/>
        </w:rPr>
        <w:t>”</w:t>
      </w:r>
      <w:r w:rsidR="00DE790A" w:rsidRPr="00547072">
        <w:rPr>
          <w:rFonts w:ascii="Calibri" w:hAnsi="Calibri"/>
        </w:rPr>
        <w:t xml:space="preserve"> </w:t>
      </w:r>
    </w:p>
    <w:p w:rsidR="00D662B4" w:rsidRPr="00547072" w:rsidRDefault="00D662B4" w:rsidP="00DE790A">
      <w:pPr>
        <w:numPr>
          <w:ilvl w:val="0"/>
          <w:numId w:val="17"/>
        </w:numPr>
        <w:shd w:val="clear" w:color="auto" w:fill="FFFFFF"/>
        <w:rPr>
          <w:rFonts w:ascii="Calibri" w:hAnsi="Calibri"/>
        </w:rPr>
      </w:pPr>
      <w:r w:rsidRPr="00547072">
        <w:rPr>
          <w:rFonts w:ascii="Calibri" w:hAnsi="Calibri"/>
          <w:bCs/>
        </w:rPr>
        <w:t xml:space="preserve">Type of Microscope being used  </w:t>
      </w:r>
    </w:p>
    <w:p w:rsidR="00D662B4" w:rsidRPr="00547072" w:rsidRDefault="00D662B4" w:rsidP="00F20C58">
      <w:pPr>
        <w:shd w:val="clear" w:color="auto" w:fill="FFFFFF"/>
        <w:ind w:left="720" w:firstLine="720"/>
        <w:rPr>
          <w:rFonts w:ascii="Calibri" w:hAnsi="Calibri"/>
          <w:bCs/>
        </w:rPr>
      </w:pPr>
      <w:r w:rsidRPr="00547072">
        <w:rPr>
          <w:rFonts w:ascii="Calibri" w:hAnsi="Calibri"/>
          <w:bCs/>
        </w:rPr>
        <w:t xml:space="preserve">Write down the type (specifications) of microscope being used in lab e.g., binocular or LED </w:t>
      </w:r>
    </w:p>
    <w:p w:rsidR="00D662B4" w:rsidRPr="00547072" w:rsidRDefault="00D662B4" w:rsidP="00B833A8">
      <w:pPr>
        <w:numPr>
          <w:ilvl w:val="0"/>
          <w:numId w:val="17"/>
        </w:numPr>
        <w:shd w:val="clear" w:color="auto" w:fill="FFFFFF"/>
        <w:contextualSpacing/>
        <w:jc w:val="both"/>
        <w:rPr>
          <w:rFonts w:ascii="Calibri" w:hAnsi="Calibri"/>
        </w:rPr>
      </w:pPr>
      <w:r w:rsidRPr="00547072">
        <w:rPr>
          <w:rFonts w:ascii="Calibri" w:hAnsi="Calibri"/>
        </w:rPr>
        <w:t xml:space="preserve">Lab </w:t>
      </w:r>
      <w:r w:rsidR="00DE790A">
        <w:rPr>
          <w:rFonts w:ascii="Calibri" w:hAnsi="Calibri"/>
        </w:rPr>
        <w:t>w</w:t>
      </w:r>
      <w:r w:rsidRPr="00547072">
        <w:rPr>
          <w:rFonts w:ascii="Calibri" w:hAnsi="Calibri"/>
        </w:rPr>
        <w:t xml:space="preserve">ork load (average slides per day) </w:t>
      </w:r>
    </w:p>
    <w:p w:rsidR="00D662B4" w:rsidRPr="00547072" w:rsidRDefault="00D662B4" w:rsidP="00F20C58">
      <w:pPr>
        <w:shd w:val="clear" w:color="auto" w:fill="FFFFFF"/>
        <w:ind w:left="720" w:firstLine="720"/>
        <w:rPr>
          <w:rFonts w:ascii="Calibri" w:hAnsi="Calibri"/>
        </w:rPr>
      </w:pPr>
      <w:r w:rsidRPr="00547072">
        <w:rPr>
          <w:rFonts w:ascii="Calibri" w:hAnsi="Calibri"/>
        </w:rPr>
        <w:t>Give the number of slides prepared every day from lab register.</w:t>
      </w:r>
    </w:p>
    <w:p w:rsidR="00D662B4" w:rsidRPr="00547072" w:rsidRDefault="00D662B4" w:rsidP="00B833A8">
      <w:pPr>
        <w:numPr>
          <w:ilvl w:val="0"/>
          <w:numId w:val="17"/>
        </w:numPr>
        <w:shd w:val="clear" w:color="auto" w:fill="FFFFFF"/>
        <w:spacing w:line="276" w:lineRule="auto"/>
        <w:contextualSpacing/>
        <w:rPr>
          <w:rFonts w:ascii="Calibri" w:hAnsi="Calibri"/>
        </w:rPr>
      </w:pPr>
      <w:r w:rsidRPr="00547072">
        <w:rPr>
          <w:rFonts w:ascii="Calibri" w:hAnsi="Calibri"/>
        </w:rPr>
        <w:t>TB 04 register properly maintained</w:t>
      </w:r>
      <w:r w:rsidR="00DE790A">
        <w:rPr>
          <w:rFonts w:ascii="Calibri" w:hAnsi="Calibri"/>
        </w:rPr>
        <w:t>?</w:t>
      </w:r>
    </w:p>
    <w:p w:rsidR="00DE790A" w:rsidRPr="00DE790A" w:rsidRDefault="00D662B4" w:rsidP="00DE790A">
      <w:pPr>
        <w:shd w:val="clear" w:color="auto" w:fill="FFFFFF"/>
        <w:spacing w:line="276" w:lineRule="auto"/>
        <w:ind w:left="1440"/>
        <w:contextualSpacing/>
        <w:rPr>
          <w:rFonts w:ascii="Calibri" w:hAnsi="Calibri"/>
          <w:bCs/>
        </w:rPr>
      </w:pPr>
      <w:r w:rsidRPr="00547072">
        <w:rPr>
          <w:rFonts w:ascii="Calibri" w:hAnsi="Calibri"/>
        </w:rPr>
        <w:t xml:space="preserve">Check the register for requisite entries and updated. Diagnostic and </w:t>
      </w:r>
      <w:r w:rsidR="00DE790A">
        <w:rPr>
          <w:rFonts w:ascii="Calibri" w:hAnsi="Calibri"/>
        </w:rPr>
        <w:t>f</w:t>
      </w:r>
      <w:r w:rsidRPr="00547072">
        <w:rPr>
          <w:rFonts w:ascii="Calibri" w:hAnsi="Calibri"/>
        </w:rPr>
        <w:t xml:space="preserve">ollow up results should be updated. Also check from TB03 register. </w:t>
      </w:r>
      <w:r w:rsidR="00DE790A" w:rsidRPr="00547072">
        <w:rPr>
          <w:rFonts w:ascii="Calibri" w:hAnsi="Calibri"/>
        </w:rPr>
        <w:t xml:space="preserve">Write </w:t>
      </w:r>
      <w:r w:rsidR="00DE790A">
        <w:rPr>
          <w:rFonts w:ascii="Calibri" w:hAnsi="Calibri"/>
        </w:rPr>
        <w:t>“</w:t>
      </w:r>
      <w:r w:rsidR="00DE790A" w:rsidRPr="00547072">
        <w:rPr>
          <w:rFonts w:ascii="Calibri" w:hAnsi="Calibri"/>
        </w:rPr>
        <w:t>Yes</w:t>
      </w:r>
      <w:r w:rsidR="00DE790A">
        <w:rPr>
          <w:rFonts w:ascii="Calibri" w:hAnsi="Calibri"/>
        </w:rPr>
        <w:t>”</w:t>
      </w:r>
      <w:r w:rsidR="00DE790A" w:rsidRPr="00547072">
        <w:rPr>
          <w:rFonts w:ascii="Calibri" w:hAnsi="Calibri"/>
        </w:rPr>
        <w:t xml:space="preserve"> or </w:t>
      </w:r>
      <w:r w:rsidR="00DE790A">
        <w:rPr>
          <w:rFonts w:ascii="Calibri" w:hAnsi="Calibri"/>
        </w:rPr>
        <w:t>“</w:t>
      </w:r>
      <w:r w:rsidR="00DE790A" w:rsidRPr="00547072">
        <w:rPr>
          <w:rFonts w:ascii="Calibri" w:hAnsi="Calibri"/>
        </w:rPr>
        <w:t>No.</w:t>
      </w:r>
      <w:r w:rsidR="00DE790A">
        <w:rPr>
          <w:rFonts w:ascii="Calibri" w:hAnsi="Calibri"/>
        </w:rPr>
        <w:t>”</w:t>
      </w:r>
      <w:r w:rsidR="00DE790A" w:rsidRPr="00547072">
        <w:rPr>
          <w:rFonts w:ascii="Calibri" w:hAnsi="Calibri"/>
        </w:rPr>
        <w:t xml:space="preserve"> </w:t>
      </w:r>
    </w:p>
    <w:p w:rsidR="00D662B4" w:rsidRPr="00547072" w:rsidRDefault="00D662B4" w:rsidP="00DE790A">
      <w:pPr>
        <w:numPr>
          <w:ilvl w:val="0"/>
          <w:numId w:val="17"/>
        </w:numPr>
        <w:shd w:val="clear" w:color="auto" w:fill="FFFFFF"/>
        <w:rPr>
          <w:rFonts w:ascii="Calibri" w:hAnsi="Calibri"/>
        </w:rPr>
      </w:pPr>
      <w:r w:rsidRPr="00547072">
        <w:rPr>
          <w:rFonts w:ascii="Calibri" w:hAnsi="Calibri"/>
        </w:rPr>
        <w:t>Availability of l</w:t>
      </w:r>
      <w:r w:rsidR="00DE790A">
        <w:rPr>
          <w:rFonts w:ascii="Calibri" w:hAnsi="Calibri"/>
        </w:rPr>
        <w:t xml:space="preserve">ab reagents </w:t>
      </w:r>
      <w:r w:rsidRPr="00547072">
        <w:rPr>
          <w:rFonts w:ascii="Calibri" w:hAnsi="Calibri"/>
        </w:rPr>
        <w:t>(solutions) for making slides to see under both Acid Fast Bacilli (AFB) and LED microscope in the reviewing quarter</w:t>
      </w:r>
      <w:r w:rsidR="00DE790A">
        <w:rPr>
          <w:rFonts w:ascii="Calibri" w:hAnsi="Calibri"/>
        </w:rPr>
        <w:t>?</w:t>
      </w:r>
    </w:p>
    <w:p w:rsidR="00D662B4" w:rsidRPr="00547072" w:rsidRDefault="00D662B4" w:rsidP="00DE790A">
      <w:pPr>
        <w:shd w:val="clear" w:color="auto" w:fill="FFFFFF"/>
        <w:ind w:left="1440"/>
        <w:rPr>
          <w:rFonts w:ascii="Calibri" w:hAnsi="Calibri"/>
        </w:rPr>
      </w:pPr>
      <w:r w:rsidRPr="00547072">
        <w:rPr>
          <w:rFonts w:ascii="Calibri" w:hAnsi="Calibri"/>
        </w:rPr>
        <w:t xml:space="preserve">Check the availability of reagents from the stock register as well as </w:t>
      </w:r>
      <w:r w:rsidR="00DE790A">
        <w:rPr>
          <w:rFonts w:ascii="Calibri" w:hAnsi="Calibri"/>
        </w:rPr>
        <w:t xml:space="preserve">do the </w:t>
      </w:r>
      <w:r w:rsidRPr="00547072">
        <w:rPr>
          <w:rFonts w:ascii="Calibri" w:hAnsi="Calibri"/>
        </w:rPr>
        <w:t>physical verification</w:t>
      </w:r>
    </w:p>
    <w:p w:rsidR="00D662B4" w:rsidRPr="00547072" w:rsidRDefault="00DE790A" w:rsidP="00B833A8">
      <w:pPr>
        <w:numPr>
          <w:ilvl w:val="0"/>
          <w:numId w:val="17"/>
        </w:numPr>
        <w:shd w:val="clear" w:color="auto" w:fill="FFFFFF"/>
        <w:spacing w:line="276" w:lineRule="auto"/>
        <w:contextualSpacing/>
        <w:rPr>
          <w:rFonts w:ascii="Calibri" w:hAnsi="Calibri"/>
        </w:rPr>
      </w:pPr>
      <w:r>
        <w:rPr>
          <w:rFonts w:ascii="Calibri" w:hAnsi="Calibri"/>
        </w:rPr>
        <w:t xml:space="preserve">Check the availability of laboratory </w:t>
      </w:r>
      <w:r w:rsidR="00D662B4" w:rsidRPr="00547072">
        <w:rPr>
          <w:rFonts w:ascii="Calibri" w:hAnsi="Calibri"/>
        </w:rPr>
        <w:t>supplies item-wise (</w:t>
      </w:r>
      <w:r>
        <w:rPr>
          <w:rFonts w:ascii="Calibri" w:hAnsi="Calibri"/>
        </w:rPr>
        <w:t>sputum cups/slides, slides box</w:t>
      </w:r>
      <w:proofErr w:type="gramStart"/>
      <w:r w:rsidR="00D662B4" w:rsidRPr="00547072">
        <w:rPr>
          <w:rFonts w:ascii="Calibri" w:hAnsi="Calibri"/>
        </w:rPr>
        <w:t>)  from</w:t>
      </w:r>
      <w:proofErr w:type="gramEnd"/>
      <w:r w:rsidR="00D662B4" w:rsidRPr="00547072">
        <w:rPr>
          <w:rFonts w:ascii="Calibri" w:hAnsi="Calibri"/>
        </w:rPr>
        <w:t xml:space="preserve"> the stock register as well as </w:t>
      </w:r>
      <w:r>
        <w:rPr>
          <w:rFonts w:ascii="Calibri" w:hAnsi="Calibri"/>
        </w:rPr>
        <w:t xml:space="preserve">do the </w:t>
      </w:r>
      <w:r w:rsidR="00D662B4" w:rsidRPr="00547072">
        <w:rPr>
          <w:rFonts w:ascii="Calibri" w:hAnsi="Calibri"/>
        </w:rPr>
        <w:t>physical verification</w:t>
      </w:r>
      <w:r>
        <w:rPr>
          <w:rFonts w:ascii="Calibri" w:hAnsi="Calibri"/>
        </w:rPr>
        <w:t>.</w:t>
      </w:r>
    </w:p>
    <w:p w:rsidR="00DE790A" w:rsidRPr="00DE790A" w:rsidRDefault="00D662B4" w:rsidP="00B833A8">
      <w:pPr>
        <w:numPr>
          <w:ilvl w:val="0"/>
          <w:numId w:val="17"/>
        </w:numPr>
        <w:shd w:val="clear" w:color="auto" w:fill="FFFFFF"/>
        <w:rPr>
          <w:rFonts w:ascii="Calibri" w:hAnsi="Calibri" w:cs="Arial"/>
        </w:rPr>
      </w:pPr>
      <w:r w:rsidRPr="00DE790A">
        <w:rPr>
          <w:rFonts w:ascii="Calibri" w:hAnsi="Calibri"/>
        </w:rPr>
        <w:t>Lab is under External Quality Assurance. Check fo</w:t>
      </w:r>
      <w:r w:rsidR="00DE790A" w:rsidRPr="00DE790A">
        <w:rPr>
          <w:rFonts w:ascii="Calibri" w:hAnsi="Calibri"/>
        </w:rPr>
        <w:t>r the availability of document/</w:t>
      </w:r>
      <w:r w:rsidRPr="00DE790A">
        <w:rPr>
          <w:rFonts w:ascii="Calibri" w:hAnsi="Calibri"/>
        </w:rPr>
        <w:t xml:space="preserve">reports given by the relevant Quality Assurance Lab. for previous quarter. </w:t>
      </w:r>
      <w:r w:rsidR="00DE790A" w:rsidRPr="00547072">
        <w:rPr>
          <w:rFonts w:ascii="Calibri" w:hAnsi="Calibri"/>
        </w:rPr>
        <w:t xml:space="preserve">Write </w:t>
      </w:r>
      <w:r w:rsidR="00DE790A">
        <w:rPr>
          <w:rFonts w:ascii="Calibri" w:hAnsi="Calibri"/>
        </w:rPr>
        <w:t>“</w:t>
      </w:r>
      <w:r w:rsidR="00DE790A" w:rsidRPr="00547072">
        <w:rPr>
          <w:rFonts w:ascii="Calibri" w:hAnsi="Calibri"/>
        </w:rPr>
        <w:t>Yes</w:t>
      </w:r>
      <w:r w:rsidR="00DE790A">
        <w:rPr>
          <w:rFonts w:ascii="Calibri" w:hAnsi="Calibri"/>
        </w:rPr>
        <w:t>”</w:t>
      </w:r>
      <w:r w:rsidR="00DE790A" w:rsidRPr="00547072">
        <w:rPr>
          <w:rFonts w:ascii="Calibri" w:hAnsi="Calibri"/>
        </w:rPr>
        <w:t xml:space="preserve"> or </w:t>
      </w:r>
      <w:r w:rsidR="00DE790A">
        <w:rPr>
          <w:rFonts w:ascii="Calibri" w:hAnsi="Calibri"/>
        </w:rPr>
        <w:t>“</w:t>
      </w:r>
      <w:r w:rsidR="00DE790A" w:rsidRPr="00547072">
        <w:rPr>
          <w:rFonts w:ascii="Calibri" w:hAnsi="Calibri"/>
        </w:rPr>
        <w:t>No.</w:t>
      </w:r>
      <w:r w:rsidR="00DE790A">
        <w:rPr>
          <w:rFonts w:ascii="Calibri" w:hAnsi="Calibri"/>
        </w:rPr>
        <w:t>”</w:t>
      </w:r>
      <w:r w:rsidR="00DE790A" w:rsidRPr="00547072">
        <w:rPr>
          <w:rFonts w:ascii="Calibri" w:hAnsi="Calibri"/>
        </w:rPr>
        <w:t xml:space="preserve"> </w:t>
      </w:r>
    </w:p>
    <w:p w:rsidR="00DE790A" w:rsidRPr="00DE790A" w:rsidRDefault="00D662B4" w:rsidP="00D662B4">
      <w:pPr>
        <w:numPr>
          <w:ilvl w:val="0"/>
          <w:numId w:val="17"/>
        </w:numPr>
        <w:shd w:val="clear" w:color="auto" w:fill="FFFFFF"/>
        <w:rPr>
          <w:rFonts w:ascii="Calibri" w:hAnsi="Calibri" w:cs="Arial"/>
          <w:b/>
        </w:rPr>
      </w:pPr>
      <w:r w:rsidRPr="00DE790A">
        <w:rPr>
          <w:rFonts w:ascii="Calibri" w:hAnsi="Calibri" w:cs="Arial"/>
        </w:rPr>
        <w:lastRenderedPageBreak/>
        <w:t xml:space="preserve">Write the number of Previously Treated Cases confirmed as </w:t>
      </w:r>
      <w:r w:rsidRPr="005744BF">
        <w:rPr>
          <w:rFonts w:ascii="Calibri" w:hAnsi="Calibri" w:cs="Arial"/>
        </w:rPr>
        <w:t>B+</w:t>
      </w:r>
      <w:r w:rsidRPr="00DE790A">
        <w:rPr>
          <w:rFonts w:ascii="Calibri" w:hAnsi="Calibri" w:cs="Arial"/>
        </w:rPr>
        <w:t xml:space="preserve"> through AFB/LED Microscopy (cross check with TB03)</w:t>
      </w:r>
    </w:p>
    <w:p w:rsidR="003708F1" w:rsidRDefault="003708F1" w:rsidP="003708F1">
      <w:pPr>
        <w:shd w:val="clear" w:color="auto" w:fill="FFFFFF"/>
        <w:rPr>
          <w:rFonts w:ascii="Calibri" w:hAnsi="Calibri" w:cs="Arial"/>
        </w:rPr>
      </w:pPr>
    </w:p>
    <w:p w:rsidR="00D662B4" w:rsidRPr="00DE790A" w:rsidRDefault="00D662B4" w:rsidP="003708F1">
      <w:pPr>
        <w:shd w:val="clear" w:color="auto" w:fill="FFFFFF"/>
        <w:rPr>
          <w:rFonts w:ascii="Calibri" w:hAnsi="Calibri" w:cs="Arial"/>
          <w:b/>
        </w:rPr>
      </w:pPr>
      <w:r w:rsidRPr="00DE790A">
        <w:rPr>
          <w:rFonts w:ascii="Calibri" w:hAnsi="Calibri" w:cs="Arial"/>
          <w:b/>
        </w:rPr>
        <w:t>HH Contact Management</w:t>
      </w:r>
    </w:p>
    <w:p w:rsidR="00D662B4" w:rsidRPr="00547072" w:rsidRDefault="001C1ED6" w:rsidP="00B833A8">
      <w:pPr>
        <w:numPr>
          <w:ilvl w:val="0"/>
          <w:numId w:val="17"/>
        </w:numPr>
        <w:shd w:val="clear" w:color="auto" w:fill="FFFFFF"/>
        <w:rPr>
          <w:rFonts w:ascii="Calibri" w:hAnsi="Calibri"/>
        </w:rPr>
      </w:pPr>
      <w:r>
        <w:rPr>
          <w:rFonts w:ascii="Calibri" w:hAnsi="Calibri"/>
        </w:rPr>
        <w:t>Write the number of household c</w:t>
      </w:r>
      <w:r w:rsidR="00D662B4" w:rsidRPr="00547072">
        <w:rPr>
          <w:rFonts w:ascii="Calibri" w:hAnsi="Calibri"/>
        </w:rPr>
        <w:t>ontact of all pulmonary TB cases entered in TB01 forms</w:t>
      </w:r>
      <w:r>
        <w:rPr>
          <w:rFonts w:ascii="Calibri" w:hAnsi="Calibri"/>
        </w:rPr>
        <w:t>.</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 xml:space="preserve">Write the </w:t>
      </w:r>
      <w:r w:rsidR="001C1ED6">
        <w:rPr>
          <w:rFonts w:ascii="Calibri" w:hAnsi="Calibri"/>
        </w:rPr>
        <w:t>n</w:t>
      </w:r>
      <w:r w:rsidRPr="00547072">
        <w:rPr>
          <w:rFonts w:ascii="Calibri" w:hAnsi="Calibri"/>
        </w:rPr>
        <w:t xml:space="preserve">umber of </w:t>
      </w:r>
      <w:r w:rsidR="001C1ED6">
        <w:rPr>
          <w:rFonts w:ascii="Calibri" w:hAnsi="Calibri"/>
        </w:rPr>
        <w:t>h</w:t>
      </w:r>
      <w:r w:rsidRPr="00547072">
        <w:rPr>
          <w:rFonts w:ascii="Calibri" w:hAnsi="Calibri"/>
        </w:rPr>
        <w:t>ouse</w:t>
      </w:r>
      <w:r w:rsidR="001C1ED6">
        <w:rPr>
          <w:rFonts w:ascii="Calibri" w:hAnsi="Calibri"/>
        </w:rPr>
        <w:t>h</w:t>
      </w:r>
      <w:r w:rsidRPr="00547072">
        <w:rPr>
          <w:rFonts w:ascii="Calibri" w:hAnsi="Calibri"/>
        </w:rPr>
        <w:t>old contacts screened</w:t>
      </w:r>
      <w:r w:rsidR="001C1ED6">
        <w:rPr>
          <w:rFonts w:ascii="Calibri" w:hAnsi="Calibri"/>
        </w:rPr>
        <w:t>.</w:t>
      </w:r>
    </w:p>
    <w:p w:rsidR="00D662B4" w:rsidRPr="00547072" w:rsidRDefault="00D662B4" w:rsidP="00F20C58">
      <w:pPr>
        <w:ind w:left="720" w:firstLine="720"/>
        <w:rPr>
          <w:rFonts w:ascii="Calibri" w:hAnsi="Calibri"/>
        </w:rPr>
      </w:pPr>
      <w:r w:rsidRPr="00547072">
        <w:rPr>
          <w:rFonts w:ascii="Calibri" w:hAnsi="Calibri"/>
        </w:rPr>
        <w:t>Check from the forms and registers and enter the number.</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Write the HH Contact Screening Rate (House Hold Contacts screened/# of HH contactsx100)</w:t>
      </w:r>
    </w:p>
    <w:p w:rsidR="00D662B4" w:rsidRPr="00547072" w:rsidRDefault="00D662B4" w:rsidP="00D662B4">
      <w:pPr>
        <w:rPr>
          <w:rFonts w:ascii="Calibri" w:hAnsi="Calibri"/>
        </w:rPr>
      </w:pPr>
      <w:r w:rsidRPr="00547072">
        <w:rPr>
          <w:rFonts w:ascii="Calibri" w:hAnsi="Calibri"/>
        </w:rPr>
        <w:t xml:space="preserve">           </w:t>
      </w:r>
      <w:r w:rsidR="00F20C58">
        <w:rPr>
          <w:rFonts w:ascii="Calibri" w:hAnsi="Calibri"/>
        </w:rPr>
        <w:tab/>
      </w:r>
      <w:r w:rsidR="00F20C58">
        <w:rPr>
          <w:rFonts w:ascii="Calibri" w:hAnsi="Calibri"/>
        </w:rPr>
        <w:tab/>
      </w:r>
      <w:r w:rsidRPr="00547072">
        <w:rPr>
          <w:rFonts w:ascii="Calibri" w:hAnsi="Calibri"/>
        </w:rPr>
        <w:t>Give the rate in percentage</w:t>
      </w:r>
      <w:r w:rsidR="001C1ED6">
        <w:rPr>
          <w:rFonts w:ascii="Calibri" w:hAnsi="Calibri"/>
        </w:rPr>
        <w:t>.</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 xml:space="preserve">Write the </w:t>
      </w:r>
      <w:r w:rsidR="001C1ED6">
        <w:rPr>
          <w:rFonts w:ascii="Calibri" w:hAnsi="Calibri"/>
        </w:rPr>
        <w:t>n</w:t>
      </w:r>
      <w:r w:rsidRPr="00547072">
        <w:rPr>
          <w:rFonts w:ascii="Calibri" w:hAnsi="Calibri"/>
        </w:rPr>
        <w:t>umber of HH contacts confirmed as TB cases</w:t>
      </w:r>
      <w:r w:rsidR="001C1ED6">
        <w:rPr>
          <w:rFonts w:ascii="Calibri" w:hAnsi="Calibri"/>
        </w:rPr>
        <w:t>.</w:t>
      </w:r>
    </w:p>
    <w:p w:rsidR="00D662B4" w:rsidRPr="00547072" w:rsidRDefault="00D662B4" w:rsidP="00D662B4">
      <w:pPr>
        <w:rPr>
          <w:rFonts w:ascii="Calibri" w:hAnsi="Calibri"/>
        </w:rPr>
      </w:pPr>
      <w:r w:rsidRPr="00547072">
        <w:rPr>
          <w:rFonts w:ascii="Calibri" w:hAnsi="Calibri"/>
        </w:rPr>
        <w:t xml:space="preserve">             </w:t>
      </w:r>
      <w:r w:rsidR="00F20C58">
        <w:rPr>
          <w:rFonts w:ascii="Calibri" w:hAnsi="Calibri"/>
        </w:rPr>
        <w:tab/>
      </w:r>
      <w:r w:rsidR="00F20C58">
        <w:rPr>
          <w:rFonts w:ascii="Calibri" w:hAnsi="Calibri"/>
        </w:rPr>
        <w:tab/>
      </w:r>
      <w:r w:rsidRPr="00547072">
        <w:rPr>
          <w:rFonts w:ascii="Calibri" w:hAnsi="Calibri"/>
        </w:rPr>
        <w:t>Check the figure from the relevant register</w:t>
      </w:r>
      <w:r w:rsidR="001C1ED6">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Write the HH Contact Detection Rate</w:t>
      </w:r>
    </w:p>
    <w:p w:rsidR="00D662B4" w:rsidRPr="00547072" w:rsidRDefault="00D662B4" w:rsidP="00D662B4">
      <w:pPr>
        <w:shd w:val="clear" w:color="auto" w:fill="FFFFFF"/>
        <w:ind w:left="360"/>
        <w:rPr>
          <w:rFonts w:ascii="Calibri" w:hAnsi="Calibri"/>
        </w:rPr>
      </w:pPr>
      <w:r w:rsidRPr="00547072">
        <w:rPr>
          <w:rFonts w:ascii="Calibri" w:hAnsi="Calibri"/>
        </w:rPr>
        <w:t xml:space="preserve">                    Rate is in percentage.</w:t>
      </w:r>
      <w:r w:rsidR="001C1ED6">
        <w:rPr>
          <w:rFonts w:ascii="Calibri" w:hAnsi="Calibri"/>
        </w:rPr>
        <w:t xml:space="preserve"> Formula is confirmed TB cases/</w:t>
      </w:r>
      <w:r w:rsidRPr="00547072">
        <w:rPr>
          <w:rFonts w:ascii="Calibri" w:hAnsi="Calibri"/>
        </w:rPr>
        <w:t>Number of HH contacts screenedx100</w:t>
      </w:r>
    </w:p>
    <w:p w:rsidR="003708F1" w:rsidRDefault="003708F1" w:rsidP="003708F1">
      <w:pPr>
        <w:rPr>
          <w:rFonts w:ascii="Calibri" w:hAnsi="Calibri"/>
        </w:rPr>
      </w:pPr>
    </w:p>
    <w:p w:rsidR="00D662B4" w:rsidRPr="00547072" w:rsidRDefault="00D662B4" w:rsidP="003708F1">
      <w:pPr>
        <w:rPr>
          <w:rFonts w:ascii="Calibri" w:hAnsi="Calibri"/>
          <w:b/>
        </w:rPr>
      </w:pPr>
      <w:r w:rsidRPr="00547072">
        <w:rPr>
          <w:rFonts w:ascii="Calibri" w:hAnsi="Calibri"/>
          <w:b/>
        </w:rPr>
        <w:t>Gene-</w:t>
      </w:r>
      <w:r w:rsidR="00616B88">
        <w:rPr>
          <w:rFonts w:ascii="Calibri" w:hAnsi="Calibri"/>
          <w:b/>
        </w:rPr>
        <w:t>Ex</w:t>
      </w:r>
      <w:r w:rsidRPr="00547072">
        <w:rPr>
          <w:rFonts w:ascii="Calibri" w:hAnsi="Calibri"/>
          <w:b/>
        </w:rPr>
        <w:t>pert Screening</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Write the number of eligible probable TB cases for Gene-Expert sc</w:t>
      </w:r>
      <w:r w:rsidR="001322DF">
        <w:rPr>
          <w:rFonts w:ascii="Calibri" w:hAnsi="Calibri" w:cs="Arial"/>
        </w:rPr>
        <w:t>reening (it’s a new technology/</w:t>
      </w:r>
      <w:r w:rsidRPr="00547072">
        <w:rPr>
          <w:rFonts w:ascii="Calibri" w:hAnsi="Calibri" w:cs="Arial"/>
        </w:rPr>
        <w:t>procedure for detection of TB) from the relevant register.</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Write the number of presumptive TB cases</w:t>
      </w:r>
      <w:r w:rsidR="001322DF">
        <w:rPr>
          <w:rFonts w:ascii="Calibri" w:hAnsi="Calibri" w:cs="Arial"/>
        </w:rPr>
        <w:t xml:space="preserve"> </w:t>
      </w:r>
      <w:r w:rsidRPr="00547072">
        <w:rPr>
          <w:rFonts w:ascii="Calibri" w:hAnsi="Calibri" w:cs="Arial"/>
        </w:rPr>
        <w:t>(expected TB cases) referred for Gene-</w:t>
      </w:r>
      <w:r w:rsidR="001322DF">
        <w:rPr>
          <w:rFonts w:ascii="Calibri" w:hAnsi="Calibri" w:cs="Arial"/>
        </w:rPr>
        <w:t>Ex</w:t>
      </w:r>
      <w:r w:rsidRPr="00547072">
        <w:rPr>
          <w:rFonts w:ascii="Calibri" w:hAnsi="Calibri" w:cs="Arial"/>
        </w:rPr>
        <w:t>pert from relevant register</w:t>
      </w:r>
      <w:r w:rsidR="001322DF">
        <w:rPr>
          <w:rFonts w:ascii="Calibri" w:hAnsi="Calibri" w:cs="Arial"/>
        </w:rPr>
        <w:t>.</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Number of cases confirmed as Rifampicin Resist</w:t>
      </w:r>
      <w:r w:rsidR="001322DF">
        <w:rPr>
          <w:rFonts w:ascii="Calibri" w:hAnsi="Calibri" w:cs="Arial"/>
        </w:rPr>
        <w:t>a</w:t>
      </w:r>
      <w:r w:rsidRPr="00547072">
        <w:rPr>
          <w:rFonts w:ascii="Calibri" w:hAnsi="Calibri" w:cs="Arial"/>
        </w:rPr>
        <w:t>nt (RR) cases</w:t>
      </w:r>
    </w:p>
    <w:p w:rsidR="00D662B4" w:rsidRPr="00547072" w:rsidRDefault="00D662B4" w:rsidP="001B0951">
      <w:pPr>
        <w:ind w:left="1440"/>
        <w:rPr>
          <w:rFonts w:ascii="Calibri" w:hAnsi="Calibri"/>
        </w:rPr>
      </w:pPr>
      <w:r w:rsidRPr="00547072">
        <w:rPr>
          <w:rFonts w:ascii="Calibri" w:hAnsi="Calibri"/>
        </w:rPr>
        <w:t>All the above mentioned questions require the number and it can be obtained from relevant registers</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Staff trained on referring protocols for Gene-</w:t>
      </w:r>
      <w:r w:rsidR="001322DF">
        <w:rPr>
          <w:rFonts w:ascii="Calibri" w:hAnsi="Calibri" w:cs="Arial"/>
        </w:rPr>
        <w:t>Ex</w:t>
      </w:r>
      <w:r w:rsidRPr="00547072">
        <w:rPr>
          <w:rFonts w:ascii="Calibri" w:hAnsi="Calibri" w:cs="Arial"/>
        </w:rPr>
        <w:t>pert screening</w:t>
      </w:r>
    </w:p>
    <w:p w:rsidR="00D662B4" w:rsidRPr="00547072" w:rsidRDefault="00D662B4" w:rsidP="001B0951">
      <w:pPr>
        <w:ind w:left="1440"/>
        <w:rPr>
          <w:rFonts w:ascii="Calibri" w:hAnsi="Calibri"/>
        </w:rPr>
      </w:pPr>
      <w:r w:rsidRPr="00547072">
        <w:rPr>
          <w:rFonts w:ascii="Calibri" w:hAnsi="Calibri"/>
        </w:rPr>
        <w:t xml:space="preserve">Check, if the available staff is trained or not for such technique. If possible see, if they have got any training certificate as a proof.  </w:t>
      </w:r>
      <w:r w:rsidR="00E47BFF" w:rsidRPr="00547072">
        <w:rPr>
          <w:rFonts w:ascii="Calibri" w:hAnsi="Calibri"/>
        </w:rPr>
        <w:t xml:space="preserve">Write </w:t>
      </w:r>
      <w:r w:rsidR="00E47BFF">
        <w:rPr>
          <w:rFonts w:ascii="Calibri" w:hAnsi="Calibri"/>
        </w:rPr>
        <w:t>“</w:t>
      </w:r>
      <w:r w:rsidR="00E47BFF" w:rsidRPr="00547072">
        <w:rPr>
          <w:rFonts w:ascii="Calibri" w:hAnsi="Calibri"/>
        </w:rPr>
        <w:t>Yes</w:t>
      </w:r>
      <w:r w:rsidR="00E47BFF">
        <w:rPr>
          <w:rFonts w:ascii="Calibri" w:hAnsi="Calibri"/>
        </w:rPr>
        <w:t>”</w:t>
      </w:r>
      <w:r w:rsidR="00E47BFF" w:rsidRPr="00547072">
        <w:rPr>
          <w:rFonts w:ascii="Calibri" w:hAnsi="Calibri"/>
        </w:rPr>
        <w:t xml:space="preserve"> or </w:t>
      </w:r>
      <w:r w:rsidR="00E47BFF">
        <w:rPr>
          <w:rFonts w:ascii="Calibri" w:hAnsi="Calibri"/>
        </w:rPr>
        <w:t>“</w:t>
      </w:r>
      <w:r w:rsidR="00E47BFF" w:rsidRPr="00547072">
        <w:rPr>
          <w:rFonts w:ascii="Calibri" w:hAnsi="Calibri"/>
        </w:rPr>
        <w:t>No.</w:t>
      </w:r>
      <w:r w:rsidR="00E47BFF">
        <w:rPr>
          <w:rFonts w:ascii="Calibri" w:hAnsi="Calibri"/>
        </w:rPr>
        <w:t>”</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Referral and transport mechanism exists and R/R tools available</w:t>
      </w:r>
    </w:p>
    <w:p w:rsidR="00D662B4" w:rsidRPr="00547072" w:rsidRDefault="00D662B4" w:rsidP="001B0951">
      <w:pPr>
        <w:shd w:val="clear" w:color="auto" w:fill="FFFFFF"/>
        <w:ind w:left="1440"/>
        <w:rPr>
          <w:rFonts w:ascii="Calibri" w:hAnsi="Calibri"/>
        </w:rPr>
      </w:pPr>
      <w:r w:rsidRPr="00547072">
        <w:rPr>
          <w:rFonts w:ascii="Calibri" w:hAnsi="Calibri"/>
        </w:rPr>
        <w:t xml:space="preserve">Check the availability of reporting and recording tools and if they are updated. Is there any proper mechanism for </w:t>
      </w:r>
      <w:r w:rsidR="001322DF">
        <w:rPr>
          <w:rFonts w:ascii="Calibri" w:hAnsi="Calibri"/>
        </w:rPr>
        <w:t>referral (e.g., referral cards)?</w:t>
      </w:r>
      <w:r w:rsidRPr="00547072">
        <w:rPr>
          <w:rFonts w:ascii="Calibri" w:hAnsi="Calibri"/>
        </w:rPr>
        <w:t xml:space="preserve"> Is there any transport available to carry the patient to the referred place? </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 xml:space="preserve">Is there any feedback system in place for Rifampicin Resistance/ Drug Resistance TB cases? </w:t>
      </w:r>
      <w:r w:rsidR="00E47BFF" w:rsidRPr="00547072">
        <w:rPr>
          <w:rFonts w:ascii="Calibri" w:hAnsi="Calibri"/>
        </w:rPr>
        <w:t xml:space="preserve">Write </w:t>
      </w:r>
      <w:r w:rsidR="00E47BFF">
        <w:rPr>
          <w:rFonts w:ascii="Calibri" w:hAnsi="Calibri"/>
        </w:rPr>
        <w:t>“</w:t>
      </w:r>
      <w:r w:rsidR="00E47BFF" w:rsidRPr="00547072">
        <w:rPr>
          <w:rFonts w:ascii="Calibri" w:hAnsi="Calibri"/>
        </w:rPr>
        <w:t>Yes</w:t>
      </w:r>
      <w:r w:rsidR="00E47BFF">
        <w:rPr>
          <w:rFonts w:ascii="Calibri" w:hAnsi="Calibri"/>
        </w:rPr>
        <w:t>”</w:t>
      </w:r>
      <w:r w:rsidR="00E47BFF" w:rsidRPr="00547072">
        <w:rPr>
          <w:rFonts w:ascii="Calibri" w:hAnsi="Calibri"/>
        </w:rPr>
        <w:t xml:space="preserve"> or </w:t>
      </w:r>
      <w:r w:rsidR="00E47BFF">
        <w:rPr>
          <w:rFonts w:ascii="Calibri" w:hAnsi="Calibri"/>
        </w:rPr>
        <w:t>“</w:t>
      </w:r>
      <w:r w:rsidR="00E47BFF" w:rsidRPr="00547072">
        <w:rPr>
          <w:rFonts w:ascii="Calibri" w:hAnsi="Calibri"/>
        </w:rPr>
        <w:t>No.</w:t>
      </w:r>
      <w:r w:rsidR="00E47BFF">
        <w:rPr>
          <w:rFonts w:ascii="Calibri" w:hAnsi="Calibri"/>
        </w:rPr>
        <w:t>”</w:t>
      </w:r>
      <w:r w:rsidR="00E47BFF" w:rsidRPr="00547072">
        <w:rPr>
          <w:rFonts w:ascii="Calibri" w:hAnsi="Calibri"/>
        </w:rPr>
        <w:t xml:space="preserve"> </w:t>
      </w:r>
      <w:r w:rsidRPr="00547072">
        <w:rPr>
          <w:rFonts w:ascii="Calibri" w:hAnsi="Calibri" w:cs="Arial"/>
        </w:rPr>
        <w:t xml:space="preserve">Ask briefly about the feedback system and write in remarks column. Verify from the record. </w:t>
      </w:r>
    </w:p>
    <w:p w:rsidR="003708F1" w:rsidRDefault="003708F1" w:rsidP="003708F1">
      <w:pPr>
        <w:shd w:val="clear" w:color="auto" w:fill="FFFFFF"/>
        <w:rPr>
          <w:rFonts w:ascii="Calibri" w:hAnsi="Calibri"/>
          <w:b/>
        </w:rPr>
      </w:pPr>
    </w:p>
    <w:p w:rsidR="00D662B4" w:rsidRPr="00547072" w:rsidRDefault="00D662B4" w:rsidP="003708F1">
      <w:pPr>
        <w:shd w:val="clear" w:color="auto" w:fill="FFFFFF"/>
        <w:rPr>
          <w:rFonts w:ascii="Calibri" w:hAnsi="Calibri" w:cs="Arial"/>
          <w:b/>
        </w:rPr>
      </w:pPr>
      <w:r w:rsidRPr="00547072">
        <w:rPr>
          <w:rFonts w:ascii="Calibri" w:hAnsi="Calibri"/>
          <w:b/>
        </w:rPr>
        <w:t>Infection Control</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Use of safety measures (mask, gloves, cap etc</w:t>
      </w:r>
      <w:r w:rsidR="003708F1">
        <w:rPr>
          <w:rFonts w:ascii="Calibri" w:hAnsi="Calibri"/>
        </w:rPr>
        <w:t>.) by health staff</w:t>
      </w:r>
      <w:r w:rsidRPr="00547072">
        <w:rPr>
          <w:rFonts w:ascii="Calibri" w:hAnsi="Calibri"/>
        </w:rPr>
        <w:t xml:space="preserve">/patients. </w:t>
      </w:r>
    </w:p>
    <w:p w:rsidR="00D662B4" w:rsidRPr="00547072" w:rsidRDefault="00D662B4" w:rsidP="001B0951">
      <w:pPr>
        <w:ind w:left="720" w:firstLine="720"/>
        <w:rPr>
          <w:rFonts w:ascii="Calibri" w:hAnsi="Calibri"/>
        </w:rPr>
      </w:pPr>
      <w:r w:rsidRPr="00547072">
        <w:rPr>
          <w:rFonts w:ascii="Calibri" w:hAnsi="Calibri"/>
        </w:rPr>
        <w:t xml:space="preserve">Check the availability of such items in the Facility.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Arrangement for ventilation and sunlight/UV lights in OPD</w:t>
      </w:r>
    </w:p>
    <w:p w:rsidR="00D662B4" w:rsidRPr="00547072" w:rsidRDefault="00D662B4" w:rsidP="001B0951">
      <w:pPr>
        <w:ind w:left="720" w:firstLine="720"/>
        <w:rPr>
          <w:rFonts w:ascii="Calibri" w:hAnsi="Calibri"/>
        </w:rPr>
      </w:pPr>
      <w:r w:rsidRPr="00547072">
        <w:rPr>
          <w:rFonts w:ascii="Calibri" w:hAnsi="Calibri"/>
        </w:rPr>
        <w:t xml:space="preserve">Observe for such arrangements and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r w:rsidR="003708F1" w:rsidRPr="00547072">
        <w:rPr>
          <w:rFonts w:ascii="Calibri" w:hAnsi="Calibri"/>
        </w:rPr>
        <w:t xml:space="preserve"> </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Space available for sputum collection</w:t>
      </w:r>
    </w:p>
    <w:p w:rsidR="00D662B4" w:rsidRPr="00547072" w:rsidRDefault="00D662B4" w:rsidP="001B0951">
      <w:pPr>
        <w:ind w:left="1440"/>
        <w:rPr>
          <w:rFonts w:ascii="Calibri" w:hAnsi="Calibri"/>
        </w:rPr>
      </w:pPr>
      <w:r w:rsidRPr="00547072">
        <w:rPr>
          <w:rFonts w:ascii="Calibri" w:hAnsi="Calibri"/>
        </w:rPr>
        <w:t xml:space="preserve">An ample space (open, isolated, designated and ventilated space) should be available in the facility.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r w:rsidR="003708F1" w:rsidRPr="00547072">
        <w:rPr>
          <w:rFonts w:ascii="Calibri" w:hAnsi="Calibri"/>
        </w:rPr>
        <w:t xml:space="preserve"> </w:t>
      </w:r>
    </w:p>
    <w:p w:rsidR="00D662B4" w:rsidRPr="00547072" w:rsidRDefault="00D662B4" w:rsidP="001B0951">
      <w:pPr>
        <w:numPr>
          <w:ilvl w:val="0"/>
          <w:numId w:val="17"/>
        </w:numPr>
        <w:shd w:val="clear" w:color="auto" w:fill="FFFFFF"/>
        <w:rPr>
          <w:rFonts w:ascii="Calibri" w:hAnsi="Calibri"/>
        </w:rPr>
      </w:pPr>
      <w:r w:rsidRPr="00547072">
        <w:rPr>
          <w:rFonts w:ascii="Calibri" w:hAnsi="Calibri"/>
        </w:rPr>
        <w:t xml:space="preserve">Are there proper arrangements for safe disposal of sputum?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r w:rsidR="003708F1" w:rsidRPr="00547072">
        <w:rPr>
          <w:rFonts w:ascii="Calibri" w:hAnsi="Calibri"/>
        </w:rPr>
        <w:t xml:space="preserve"> </w:t>
      </w:r>
      <w:r w:rsidRPr="00547072">
        <w:rPr>
          <w:rFonts w:ascii="Calibri" w:hAnsi="Calibri"/>
        </w:rPr>
        <w:t>If yes, specify. (According to standards, burning and burying is the appropriate disposal of the specimen). Observe the premises for suc</w:t>
      </w:r>
      <w:r w:rsidR="003708F1">
        <w:rPr>
          <w:rFonts w:ascii="Calibri" w:hAnsi="Calibri"/>
        </w:rPr>
        <w:t>h measures adopted by the staff</w:t>
      </w:r>
      <w:r w:rsidRPr="00547072">
        <w:rPr>
          <w:rFonts w:ascii="Calibri" w:hAnsi="Calibri"/>
        </w:rPr>
        <w:t>.</w:t>
      </w:r>
      <w:r w:rsidR="003708F1">
        <w:rPr>
          <w:rFonts w:ascii="Calibri" w:hAnsi="Calibri"/>
        </w:rPr>
        <w:t xml:space="preserve"> </w:t>
      </w:r>
      <w:r w:rsidRPr="00547072">
        <w:rPr>
          <w:rFonts w:ascii="Calibri" w:hAnsi="Calibri"/>
        </w:rPr>
        <w:t>Specify the arrangements done by staff for safe disposal of sputum.</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Triage (degree for urgency to treat the case) for TB cases visiting for follow up</w:t>
      </w:r>
    </w:p>
    <w:p w:rsidR="00D662B4" w:rsidRPr="00547072" w:rsidRDefault="00D662B4" w:rsidP="004C5186">
      <w:pPr>
        <w:shd w:val="clear" w:color="auto" w:fill="FFFFFF"/>
        <w:ind w:left="1440"/>
        <w:rPr>
          <w:rFonts w:ascii="Calibri" w:hAnsi="Calibri"/>
        </w:rPr>
      </w:pPr>
      <w:r w:rsidRPr="00547072">
        <w:rPr>
          <w:rFonts w:ascii="Calibri" w:hAnsi="Calibri"/>
        </w:rPr>
        <w:lastRenderedPageBreak/>
        <w:t xml:space="preserve">Observe and ask for the procedure to prefer the patient to receive immediate treatment by the relevant staff and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r w:rsidR="003708F1" w:rsidRPr="00547072">
        <w:rPr>
          <w:rFonts w:ascii="Calibri" w:hAnsi="Calibri"/>
        </w:rPr>
        <w:t xml:space="preserve"> </w:t>
      </w:r>
      <w:r w:rsidR="003708F1">
        <w:rPr>
          <w:rFonts w:ascii="Calibri" w:hAnsi="Calibri"/>
        </w:rPr>
        <w:t xml:space="preserve"> </w:t>
      </w:r>
    </w:p>
    <w:p w:rsidR="00D662B4" w:rsidRPr="00547072" w:rsidRDefault="00D662B4" w:rsidP="00D662B4">
      <w:pPr>
        <w:shd w:val="clear" w:color="auto" w:fill="FFFFFF"/>
        <w:ind w:left="720"/>
        <w:rPr>
          <w:rFonts w:ascii="Calibri" w:hAnsi="Calibri"/>
        </w:rPr>
      </w:pPr>
    </w:p>
    <w:p w:rsidR="00D662B4" w:rsidRPr="00547072" w:rsidRDefault="00D662B4" w:rsidP="003708F1">
      <w:pPr>
        <w:shd w:val="clear" w:color="auto" w:fill="FFFFFF"/>
        <w:rPr>
          <w:rFonts w:ascii="Calibri" w:hAnsi="Calibri"/>
          <w:b/>
        </w:rPr>
      </w:pPr>
      <w:r w:rsidRPr="00547072">
        <w:rPr>
          <w:rFonts w:ascii="Calibri" w:hAnsi="Calibri"/>
          <w:b/>
        </w:rPr>
        <w:t xml:space="preserve">TB Drug Management </w:t>
      </w:r>
    </w:p>
    <w:p w:rsidR="00CE586B" w:rsidRPr="00547072" w:rsidRDefault="00D662B4" w:rsidP="00CE586B">
      <w:pPr>
        <w:numPr>
          <w:ilvl w:val="0"/>
          <w:numId w:val="17"/>
        </w:numPr>
        <w:shd w:val="clear" w:color="auto" w:fill="FFFFFF"/>
        <w:rPr>
          <w:rFonts w:ascii="Calibri" w:hAnsi="Calibri"/>
        </w:rPr>
      </w:pPr>
      <w:r w:rsidRPr="00547072">
        <w:rPr>
          <w:rFonts w:ascii="Calibri" w:hAnsi="Calibri"/>
        </w:rPr>
        <w:t xml:space="preserve">Ask the facility storekeeper, if he has got any training for logistic management. Ask, if he has any certificate as a proof. </w:t>
      </w:r>
      <w:r w:rsidR="00CE586B">
        <w:rPr>
          <w:rFonts w:ascii="Calibri" w:hAnsi="Calibri"/>
        </w:rPr>
        <w:t xml:space="preserve"> </w:t>
      </w:r>
      <w:r w:rsidR="00CE586B" w:rsidRPr="00547072">
        <w:rPr>
          <w:rFonts w:ascii="Calibri" w:hAnsi="Calibri"/>
        </w:rPr>
        <w:t xml:space="preserve">Write </w:t>
      </w:r>
      <w:r w:rsidR="00CE586B">
        <w:rPr>
          <w:rFonts w:ascii="Calibri" w:hAnsi="Calibri"/>
        </w:rPr>
        <w:t>“</w:t>
      </w:r>
      <w:r w:rsidR="00CE586B" w:rsidRPr="00547072">
        <w:rPr>
          <w:rFonts w:ascii="Calibri" w:hAnsi="Calibri"/>
        </w:rPr>
        <w:t>Yes</w:t>
      </w:r>
      <w:r w:rsidR="00CE586B">
        <w:rPr>
          <w:rFonts w:ascii="Calibri" w:hAnsi="Calibri"/>
        </w:rPr>
        <w:t>”</w:t>
      </w:r>
      <w:r w:rsidR="00CE586B" w:rsidRPr="00547072">
        <w:rPr>
          <w:rFonts w:ascii="Calibri" w:hAnsi="Calibri"/>
        </w:rPr>
        <w:t xml:space="preserve"> or </w:t>
      </w:r>
      <w:r w:rsidR="00CE586B">
        <w:rPr>
          <w:rFonts w:ascii="Calibri" w:hAnsi="Calibri"/>
        </w:rPr>
        <w:t>“</w:t>
      </w:r>
      <w:r w:rsidR="00CE586B" w:rsidRPr="00547072">
        <w:rPr>
          <w:rFonts w:ascii="Calibri" w:hAnsi="Calibri"/>
        </w:rPr>
        <w:t>No.</w:t>
      </w:r>
      <w:r w:rsidR="00CE586B">
        <w:rPr>
          <w:rFonts w:ascii="Calibri" w:hAnsi="Calibri"/>
        </w:rPr>
        <w:t>”</w:t>
      </w:r>
      <w:r w:rsidR="00CE586B" w:rsidRPr="00547072">
        <w:rPr>
          <w:rFonts w:ascii="Calibri" w:hAnsi="Calibri"/>
        </w:rPr>
        <w:t xml:space="preserve"> </w:t>
      </w:r>
      <w:r w:rsidR="00CE586B">
        <w:rPr>
          <w:rFonts w:ascii="Calibri" w:hAnsi="Calibri"/>
        </w:rPr>
        <w:t xml:space="preserve"> </w:t>
      </w:r>
    </w:p>
    <w:p w:rsidR="00CE586B" w:rsidRPr="00547072" w:rsidRDefault="00D662B4" w:rsidP="00CE586B">
      <w:pPr>
        <w:numPr>
          <w:ilvl w:val="0"/>
          <w:numId w:val="17"/>
        </w:numPr>
        <w:shd w:val="clear" w:color="auto" w:fill="FFFFFF"/>
        <w:rPr>
          <w:rFonts w:ascii="Calibri" w:hAnsi="Calibri"/>
        </w:rPr>
      </w:pPr>
      <w:r w:rsidRPr="00547072">
        <w:rPr>
          <w:rFonts w:ascii="Calibri" w:hAnsi="Calibri"/>
        </w:rPr>
        <w:t xml:space="preserve">Check, if there is any ceiling fan available. </w:t>
      </w:r>
      <w:r w:rsidR="00CE586B" w:rsidRPr="00547072">
        <w:rPr>
          <w:rFonts w:ascii="Calibri" w:hAnsi="Calibri"/>
        </w:rPr>
        <w:t xml:space="preserve">Write </w:t>
      </w:r>
      <w:r w:rsidR="00CE586B">
        <w:rPr>
          <w:rFonts w:ascii="Calibri" w:hAnsi="Calibri"/>
        </w:rPr>
        <w:t>“</w:t>
      </w:r>
      <w:r w:rsidR="00CE586B" w:rsidRPr="00547072">
        <w:rPr>
          <w:rFonts w:ascii="Calibri" w:hAnsi="Calibri"/>
        </w:rPr>
        <w:t>Yes</w:t>
      </w:r>
      <w:r w:rsidR="00CE586B">
        <w:rPr>
          <w:rFonts w:ascii="Calibri" w:hAnsi="Calibri"/>
        </w:rPr>
        <w:t>”</w:t>
      </w:r>
      <w:r w:rsidR="00CE586B" w:rsidRPr="00547072">
        <w:rPr>
          <w:rFonts w:ascii="Calibri" w:hAnsi="Calibri"/>
        </w:rPr>
        <w:t xml:space="preserve"> or </w:t>
      </w:r>
      <w:r w:rsidR="00CE586B">
        <w:rPr>
          <w:rFonts w:ascii="Calibri" w:hAnsi="Calibri"/>
        </w:rPr>
        <w:t>“</w:t>
      </w:r>
      <w:r w:rsidR="00CE586B" w:rsidRPr="00547072">
        <w:rPr>
          <w:rFonts w:ascii="Calibri" w:hAnsi="Calibri"/>
        </w:rPr>
        <w:t>No.</w:t>
      </w:r>
      <w:r w:rsidR="00CE586B">
        <w:rPr>
          <w:rFonts w:ascii="Calibri" w:hAnsi="Calibri"/>
        </w:rPr>
        <w:t>”</w:t>
      </w:r>
      <w:r w:rsidR="00CE586B" w:rsidRPr="00547072">
        <w:rPr>
          <w:rFonts w:ascii="Calibri" w:hAnsi="Calibri"/>
        </w:rPr>
        <w:t xml:space="preserve"> </w:t>
      </w:r>
      <w:r w:rsidR="00CE586B">
        <w:rPr>
          <w:rFonts w:ascii="Calibri" w:hAnsi="Calibri"/>
        </w:rPr>
        <w:t xml:space="preserve"> </w:t>
      </w:r>
    </w:p>
    <w:p w:rsidR="00CE586B" w:rsidRPr="00547072" w:rsidRDefault="00D662B4" w:rsidP="00CE586B">
      <w:pPr>
        <w:numPr>
          <w:ilvl w:val="0"/>
          <w:numId w:val="17"/>
        </w:numPr>
        <w:shd w:val="clear" w:color="auto" w:fill="FFFFFF"/>
        <w:rPr>
          <w:rFonts w:ascii="Calibri" w:hAnsi="Calibri"/>
        </w:rPr>
      </w:pPr>
      <w:r w:rsidRPr="00547072">
        <w:rPr>
          <w:rFonts w:ascii="Calibri" w:hAnsi="Calibri"/>
        </w:rPr>
        <w:t>Check, if there is any exhaust fan available and functional in drug store</w:t>
      </w:r>
      <w:r w:rsidR="00CE586B">
        <w:rPr>
          <w:rFonts w:ascii="Calibri" w:hAnsi="Calibri"/>
        </w:rPr>
        <w:t xml:space="preserve">. </w:t>
      </w:r>
      <w:r w:rsidR="00CE586B" w:rsidRPr="00547072">
        <w:rPr>
          <w:rFonts w:ascii="Calibri" w:hAnsi="Calibri"/>
        </w:rPr>
        <w:t xml:space="preserve">Write </w:t>
      </w:r>
      <w:r w:rsidR="00CE586B">
        <w:rPr>
          <w:rFonts w:ascii="Calibri" w:hAnsi="Calibri"/>
        </w:rPr>
        <w:t>“</w:t>
      </w:r>
      <w:r w:rsidR="00CE586B" w:rsidRPr="00547072">
        <w:rPr>
          <w:rFonts w:ascii="Calibri" w:hAnsi="Calibri"/>
        </w:rPr>
        <w:t>Yes</w:t>
      </w:r>
      <w:r w:rsidR="00CE586B">
        <w:rPr>
          <w:rFonts w:ascii="Calibri" w:hAnsi="Calibri"/>
        </w:rPr>
        <w:t>”</w:t>
      </w:r>
      <w:r w:rsidR="00CE586B" w:rsidRPr="00547072">
        <w:rPr>
          <w:rFonts w:ascii="Calibri" w:hAnsi="Calibri"/>
        </w:rPr>
        <w:t xml:space="preserve"> or </w:t>
      </w:r>
      <w:r w:rsidR="00CE586B">
        <w:rPr>
          <w:rFonts w:ascii="Calibri" w:hAnsi="Calibri"/>
        </w:rPr>
        <w:t>“</w:t>
      </w:r>
      <w:r w:rsidR="00CE586B" w:rsidRPr="00547072">
        <w:rPr>
          <w:rFonts w:ascii="Calibri" w:hAnsi="Calibri"/>
        </w:rPr>
        <w:t>No.</w:t>
      </w:r>
      <w:r w:rsidR="00CE586B">
        <w:rPr>
          <w:rFonts w:ascii="Calibri" w:hAnsi="Calibri"/>
        </w:rPr>
        <w:t>”</w:t>
      </w:r>
      <w:r w:rsidR="00CE586B" w:rsidRPr="00547072">
        <w:rPr>
          <w:rFonts w:ascii="Calibri" w:hAnsi="Calibri"/>
        </w:rPr>
        <w:t xml:space="preserve"> </w:t>
      </w:r>
      <w:r w:rsidR="00CE586B">
        <w:rPr>
          <w:rFonts w:ascii="Calibri" w:hAnsi="Calibri"/>
        </w:rPr>
        <w:t xml:space="preserve"> </w:t>
      </w:r>
    </w:p>
    <w:p w:rsidR="00CE586B" w:rsidRPr="00547072" w:rsidRDefault="00D662B4" w:rsidP="00CE586B">
      <w:pPr>
        <w:numPr>
          <w:ilvl w:val="0"/>
          <w:numId w:val="17"/>
        </w:numPr>
        <w:shd w:val="clear" w:color="auto" w:fill="FFFFFF"/>
        <w:rPr>
          <w:rFonts w:ascii="Calibri" w:hAnsi="Calibri"/>
        </w:rPr>
      </w:pPr>
      <w:r w:rsidRPr="00547072">
        <w:rPr>
          <w:rFonts w:ascii="Calibri" w:hAnsi="Calibri"/>
        </w:rPr>
        <w:t>Standardized storage/distribution/indenting practices observed</w:t>
      </w:r>
      <w:r w:rsidR="00CE586B">
        <w:rPr>
          <w:rFonts w:ascii="Calibri" w:hAnsi="Calibri"/>
        </w:rPr>
        <w:t xml:space="preserve">. </w:t>
      </w:r>
      <w:r w:rsidR="00CE586B" w:rsidRPr="00547072">
        <w:rPr>
          <w:rFonts w:ascii="Calibri" w:hAnsi="Calibri"/>
        </w:rPr>
        <w:t xml:space="preserve">Write </w:t>
      </w:r>
      <w:r w:rsidR="00CE586B">
        <w:rPr>
          <w:rFonts w:ascii="Calibri" w:hAnsi="Calibri"/>
        </w:rPr>
        <w:t>“</w:t>
      </w:r>
      <w:r w:rsidR="00CE586B" w:rsidRPr="00547072">
        <w:rPr>
          <w:rFonts w:ascii="Calibri" w:hAnsi="Calibri"/>
        </w:rPr>
        <w:t>Yes</w:t>
      </w:r>
      <w:r w:rsidR="00CE586B">
        <w:rPr>
          <w:rFonts w:ascii="Calibri" w:hAnsi="Calibri"/>
        </w:rPr>
        <w:t>”</w:t>
      </w:r>
      <w:r w:rsidR="00CE586B" w:rsidRPr="00547072">
        <w:rPr>
          <w:rFonts w:ascii="Calibri" w:hAnsi="Calibri"/>
        </w:rPr>
        <w:t xml:space="preserve"> or </w:t>
      </w:r>
      <w:r w:rsidR="00CE586B">
        <w:rPr>
          <w:rFonts w:ascii="Calibri" w:hAnsi="Calibri"/>
        </w:rPr>
        <w:t>“</w:t>
      </w:r>
      <w:r w:rsidR="00CE586B" w:rsidRPr="00547072">
        <w:rPr>
          <w:rFonts w:ascii="Calibri" w:hAnsi="Calibri"/>
        </w:rPr>
        <w:t>No.</w:t>
      </w:r>
      <w:r w:rsidR="00CE586B">
        <w:rPr>
          <w:rFonts w:ascii="Calibri" w:hAnsi="Calibri"/>
        </w:rPr>
        <w:t>”</w:t>
      </w:r>
      <w:r w:rsidR="00CE586B" w:rsidRPr="00547072">
        <w:rPr>
          <w:rFonts w:ascii="Calibri" w:hAnsi="Calibri"/>
        </w:rPr>
        <w:t xml:space="preserve"> </w:t>
      </w:r>
      <w:r w:rsidR="00CE586B">
        <w:rPr>
          <w:rFonts w:ascii="Calibri" w:hAnsi="Calibri"/>
        </w:rPr>
        <w:t xml:space="preserve"> </w:t>
      </w:r>
    </w:p>
    <w:p w:rsidR="00AD0C4B" w:rsidRPr="00547072" w:rsidRDefault="00D662B4" w:rsidP="00AD0C4B">
      <w:pPr>
        <w:numPr>
          <w:ilvl w:val="0"/>
          <w:numId w:val="17"/>
        </w:numPr>
        <w:shd w:val="clear" w:color="auto" w:fill="FFFFFF"/>
        <w:rPr>
          <w:rFonts w:ascii="Calibri" w:hAnsi="Calibri"/>
        </w:rPr>
      </w:pPr>
      <w:r w:rsidRPr="00547072">
        <w:rPr>
          <w:rFonts w:ascii="Calibri" w:hAnsi="Calibri"/>
        </w:rPr>
        <w:t>Condition of drug store satisfactory (condition of walls, roof, floor, ventilation, sunlight, seepage, security etc</w:t>
      </w:r>
      <w:r w:rsidR="00AD0C4B">
        <w:rPr>
          <w:rFonts w:ascii="Calibri" w:hAnsi="Calibri"/>
        </w:rPr>
        <w:t xml:space="preserve">.) </w:t>
      </w:r>
      <w:r w:rsidR="00AD0C4B" w:rsidRPr="00547072">
        <w:rPr>
          <w:rFonts w:ascii="Calibri" w:hAnsi="Calibri"/>
        </w:rPr>
        <w:t xml:space="preserve">Write </w:t>
      </w:r>
      <w:r w:rsidR="00AD0C4B">
        <w:rPr>
          <w:rFonts w:ascii="Calibri" w:hAnsi="Calibri"/>
        </w:rPr>
        <w:t>“</w:t>
      </w:r>
      <w:r w:rsidR="00AD0C4B" w:rsidRPr="00547072">
        <w:rPr>
          <w:rFonts w:ascii="Calibri" w:hAnsi="Calibri"/>
        </w:rPr>
        <w:t>Yes</w:t>
      </w:r>
      <w:r w:rsidR="00AD0C4B">
        <w:rPr>
          <w:rFonts w:ascii="Calibri" w:hAnsi="Calibri"/>
        </w:rPr>
        <w:t>”</w:t>
      </w:r>
      <w:r w:rsidR="00AD0C4B" w:rsidRPr="00547072">
        <w:rPr>
          <w:rFonts w:ascii="Calibri" w:hAnsi="Calibri"/>
        </w:rPr>
        <w:t xml:space="preserve"> or </w:t>
      </w:r>
      <w:r w:rsidR="00AD0C4B">
        <w:rPr>
          <w:rFonts w:ascii="Calibri" w:hAnsi="Calibri"/>
        </w:rPr>
        <w:t>“</w:t>
      </w:r>
      <w:r w:rsidR="00AD0C4B" w:rsidRPr="00547072">
        <w:rPr>
          <w:rFonts w:ascii="Calibri" w:hAnsi="Calibri"/>
        </w:rPr>
        <w:t>No.</w:t>
      </w:r>
      <w:r w:rsidR="00AD0C4B">
        <w:rPr>
          <w:rFonts w:ascii="Calibri" w:hAnsi="Calibri"/>
        </w:rPr>
        <w:t>”</w:t>
      </w:r>
      <w:r w:rsidR="00AD0C4B" w:rsidRPr="00547072">
        <w:rPr>
          <w:rFonts w:ascii="Calibri" w:hAnsi="Calibri"/>
        </w:rPr>
        <w:t xml:space="preserve"> </w:t>
      </w:r>
      <w:r w:rsidR="00AD0C4B">
        <w:rPr>
          <w:rFonts w:ascii="Calibri" w:hAnsi="Calibri"/>
        </w:rPr>
        <w:t xml:space="preserve"> </w:t>
      </w:r>
    </w:p>
    <w:p w:rsidR="00D662B4" w:rsidRPr="00547072" w:rsidRDefault="00D662B4" w:rsidP="00CE586B">
      <w:pPr>
        <w:numPr>
          <w:ilvl w:val="0"/>
          <w:numId w:val="17"/>
        </w:numPr>
        <w:shd w:val="clear" w:color="auto" w:fill="FFFFFF"/>
        <w:rPr>
          <w:rFonts w:ascii="Calibri" w:hAnsi="Calibri"/>
        </w:rPr>
      </w:pPr>
      <w:r w:rsidRPr="00547072">
        <w:rPr>
          <w:rFonts w:ascii="Calibri" w:hAnsi="Calibri"/>
        </w:rPr>
        <w:t>Give the total no. of Anti Tuberculosis Treatment</w:t>
      </w:r>
      <w:r w:rsidR="00AD0C4B">
        <w:rPr>
          <w:rFonts w:ascii="Calibri" w:hAnsi="Calibri"/>
        </w:rPr>
        <w:t xml:space="preserve"> </w:t>
      </w:r>
      <w:r w:rsidRPr="00547072">
        <w:rPr>
          <w:rFonts w:ascii="Calibri" w:hAnsi="Calibri"/>
        </w:rPr>
        <w:t>(ATT) courses available and also write down the actual requirement from the stock register. Number of courses should be available according to the number of identified cases. Mention in remarks column about the shortage or expired drugs.</w:t>
      </w:r>
    </w:p>
    <w:p w:rsidR="00D662B4" w:rsidRPr="00547072" w:rsidRDefault="00D662B4" w:rsidP="00CE586B">
      <w:pPr>
        <w:numPr>
          <w:ilvl w:val="0"/>
          <w:numId w:val="17"/>
        </w:numPr>
        <w:shd w:val="clear" w:color="auto" w:fill="FFFFFF"/>
        <w:rPr>
          <w:rFonts w:ascii="Calibri" w:hAnsi="Calibri"/>
        </w:rPr>
      </w:pPr>
      <w:r w:rsidRPr="00547072">
        <w:rPr>
          <w:rFonts w:ascii="Calibri" w:hAnsi="Calibri"/>
        </w:rPr>
        <w:t xml:space="preserve">Check if the available quantity of (Purified Protein Derivatives (PPD) vials is according to the requirement in the reviewing quarter from the stock register. </w:t>
      </w:r>
    </w:p>
    <w:p w:rsidR="00AD0C4B" w:rsidRPr="00547072" w:rsidRDefault="00D662B4" w:rsidP="00AD0C4B">
      <w:pPr>
        <w:numPr>
          <w:ilvl w:val="0"/>
          <w:numId w:val="17"/>
        </w:numPr>
        <w:shd w:val="clear" w:color="auto" w:fill="FFFFFF"/>
        <w:rPr>
          <w:rFonts w:ascii="Calibri" w:hAnsi="Calibri"/>
        </w:rPr>
      </w:pPr>
      <w:r w:rsidRPr="00547072">
        <w:rPr>
          <w:rFonts w:ascii="Calibri" w:hAnsi="Calibri"/>
        </w:rPr>
        <w:t>Check for the Refrigerator facility for PPD vials available</w:t>
      </w:r>
      <w:r w:rsidR="00AD0C4B">
        <w:rPr>
          <w:rFonts w:ascii="Calibri" w:hAnsi="Calibri"/>
        </w:rPr>
        <w:t xml:space="preserve">. </w:t>
      </w:r>
      <w:r w:rsidR="00AD0C4B" w:rsidRPr="00547072">
        <w:rPr>
          <w:rFonts w:ascii="Calibri" w:hAnsi="Calibri"/>
        </w:rPr>
        <w:t xml:space="preserve">Write </w:t>
      </w:r>
      <w:r w:rsidR="00AD0C4B">
        <w:rPr>
          <w:rFonts w:ascii="Calibri" w:hAnsi="Calibri"/>
        </w:rPr>
        <w:t>“</w:t>
      </w:r>
      <w:r w:rsidR="00AD0C4B" w:rsidRPr="00547072">
        <w:rPr>
          <w:rFonts w:ascii="Calibri" w:hAnsi="Calibri"/>
        </w:rPr>
        <w:t>Yes</w:t>
      </w:r>
      <w:r w:rsidR="00AD0C4B">
        <w:rPr>
          <w:rFonts w:ascii="Calibri" w:hAnsi="Calibri"/>
        </w:rPr>
        <w:t>”</w:t>
      </w:r>
      <w:r w:rsidR="00AD0C4B" w:rsidRPr="00547072">
        <w:rPr>
          <w:rFonts w:ascii="Calibri" w:hAnsi="Calibri"/>
        </w:rPr>
        <w:t xml:space="preserve"> or </w:t>
      </w:r>
      <w:r w:rsidR="00AD0C4B">
        <w:rPr>
          <w:rFonts w:ascii="Calibri" w:hAnsi="Calibri"/>
        </w:rPr>
        <w:t>“</w:t>
      </w:r>
      <w:r w:rsidR="00AD0C4B" w:rsidRPr="00547072">
        <w:rPr>
          <w:rFonts w:ascii="Calibri" w:hAnsi="Calibri"/>
        </w:rPr>
        <w:t>No.</w:t>
      </w:r>
      <w:r w:rsidR="00AD0C4B">
        <w:rPr>
          <w:rFonts w:ascii="Calibri" w:hAnsi="Calibri"/>
        </w:rPr>
        <w:t>”</w:t>
      </w:r>
      <w:r w:rsidR="00AD0C4B" w:rsidRPr="00547072">
        <w:rPr>
          <w:rFonts w:ascii="Calibri" w:hAnsi="Calibri"/>
        </w:rPr>
        <w:t xml:space="preserve"> </w:t>
      </w:r>
      <w:r w:rsidR="00AD0C4B">
        <w:rPr>
          <w:rFonts w:ascii="Calibri" w:hAnsi="Calibri"/>
        </w:rPr>
        <w:t xml:space="preserve"> </w:t>
      </w:r>
    </w:p>
    <w:p w:rsidR="005D2610" w:rsidRPr="00547072" w:rsidRDefault="005D2610" w:rsidP="005D2610">
      <w:pPr>
        <w:numPr>
          <w:ilvl w:val="0"/>
          <w:numId w:val="17"/>
        </w:numPr>
        <w:shd w:val="clear" w:color="auto" w:fill="FFFFFF"/>
        <w:rPr>
          <w:rFonts w:ascii="Calibri" w:hAnsi="Calibri"/>
        </w:rPr>
      </w:pPr>
      <w:r>
        <w:rPr>
          <w:rFonts w:ascii="Calibri" w:hAnsi="Calibri"/>
        </w:rPr>
        <w:t>Check if the inventory records/</w:t>
      </w:r>
      <w:r w:rsidR="00D662B4" w:rsidRPr="00547072">
        <w:rPr>
          <w:rFonts w:ascii="Calibri" w:hAnsi="Calibri"/>
        </w:rPr>
        <w:t xml:space="preserve">vouchers/ bin cards are updated or not. </w:t>
      </w: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r w:rsidRPr="00547072">
        <w:rPr>
          <w:rFonts w:ascii="Calibri" w:hAnsi="Calibri"/>
        </w:rPr>
        <w:t xml:space="preserve"> </w:t>
      </w:r>
      <w:r>
        <w:rPr>
          <w:rFonts w:ascii="Calibri" w:hAnsi="Calibri"/>
        </w:rPr>
        <w:t xml:space="preserve"> </w:t>
      </w:r>
    </w:p>
    <w:p w:rsidR="00D662B4" w:rsidRPr="00547072" w:rsidRDefault="00D662B4" w:rsidP="005D2610">
      <w:pPr>
        <w:shd w:val="clear" w:color="auto" w:fill="FFFFFF"/>
        <w:ind w:left="1440"/>
        <w:rPr>
          <w:rFonts w:ascii="Calibri" w:hAnsi="Calibri"/>
        </w:rPr>
      </w:pPr>
      <w:r w:rsidRPr="00547072">
        <w:rPr>
          <w:rFonts w:ascii="Calibri" w:hAnsi="Calibri"/>
        </w:rPr>
        <w:t>Supervisor should verify the quantity from the stock register and also verify the stock physically.</w:t>
      </w:r>
    </w:p>
    <w:p w:rsidR="00D662B4" w:rsidRPr="00547072" w:rsidRDefault="00D662B4" w:rsidP="00D662B4">
      <w:pPr>
        <w:shd w:val="clear" w:color="auto" w:fill="FFFFFF"/>
        <w:ind w:left="630"/>
        <w:rPr>
          <w:rFonts w:ascii="Calibri" w:hAnsi="Calibri"/>
        </w:rPr>
      </w:pPr>
    </w:p>
    <w:p w:rsidR="00D662B4" w:rsidRPr="00547072" w:rsidRDefault="00D662B4" w:rsidP="005D2610">
      <w:pPr>
        <w:shd w:val="clear" w:color="auto" w:fill="FFFFFF"/>
        <w:rPr>
          <w:rFonts w:ascii="Calibri" w:hAnsi="Calibri"/>
          <w:b/>
        </w:rPr>
      </w:pPr>
      <w:r w:rsidRPr="00547072">
        <w:rPr>
          <w:rFonts w:ascii="Calibri" w:hAnsi="Calibri"/>
          <w:b/>
        </w:rPr>
        <w:t>Childhood TB (0-14 years)</w:t>
      </w:r>
    </w:p>
    <w:p w:rsidR="00963D3B" w:rsidRDefault="00D662B4" w:rsidP="00B833A8">
      <w:pPr>
        <w:numPr>
          <w:ilvl w:val="0"/>
          <w:numId w:val="17"/>
        </w:numPr>
        <w:shd w:val="clear" w:color="auto" w:fill="FFFFFF"/>
        <w:contextualSpacing/>
        <w:rPr>
          <w:rFonts w:ascii="Calibri" w:hAnsi="Calibri"/>
        </w:rPr>
      </w:pPr>
      <w:r w:rsidRPr="00963D3B">
        <w:rPr>
          <w:rFonts w:ascii="Calibri" w:hAnsi="Calibri"/>
        </w:rPr>
        <w:t xml:space="preserve">Check, if there is any document available for </w:t>
      </w:r>
      <w:r w:rsidR="00963D3B" w:rsidRPr="00963D3B">
        <w:rPr>
          <w:rFonts w:ascii="Calibri" w:hAnsi="Calibri"/>
        </w:rPr>
        <w:t>c</w:t>
      </w:r>
      <w:r w:rsidRPr="00963D3B">
        <w:rPr>
          <w:rFonts w:ascii="Calibri" w:hAnsi="Calibri"/>
        </w:rPr>
        <w:t xml:space="preserve">hildhood TB case management guidelines.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963D3B" w:rsidRDefault="00D662B4" w:rsidP="00B833A8">
      <w:pPr>
        <w:numPr>
          <w:ilvl w:val="0"/>
          <w:numId w:val="17"/>
        </w:numPr>
        <w:shd w:val="clear" w:color="auto" w:fill="FFFFFF"/>
        <w:contextualSpacing/>
        <w:rPr>
          <w:rFonts w:ascii="Calibri" w:hAnsi="Calibri"/>
        </w:rPr>
      </w:pPr>
      <w:r w:rsidRPr="00963D3B">
        <w:rPr>
          <w:rFonts w:ascii="Calibri" w:hAnsi="Calibri"/>
        </w:rPr>
        <w:t xml:space="preserve">Ask the staff about specified trainings on childhood TB management guidelines.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r w:rsidRPr="00963D3B">
        <w:rPr>
          <w:rFonts w:ascii="Calibri" w:hAnsi="Calibri"/>
        </w:rPr>
        <w:t>Training shall be verified from the training certificate/record.</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t>Children screened</w:t>
      </w:r>
      <w:r w:rsidR="00963D3B">
        <w:rPr>
          <w:rFonts w:ascii="Calibri" w:hAnsi="Calibri"/>
        </w:rPr>
        <w:t>/</w:t>
      </w:r>
      <w:r w:rsidRPr="00547072">
        <w:rPr>
          <w:rFonts w:ascii="Calibri" w:hAnsi="Calibri"/>
        </w:rPr>
        <w:t>evaluated according to guidelines</w:t>
      </w:r>
    </w:p>
    <w:p w:rsidR="00D662B4" w:rsidRPr="00547072" w:rsidRDefault="00D662B4" w:rsidP="00C77BD4">
      <w:pPr>
        <w:shd w:val="clear" w:color="auto" w:fill="FFFFFF"/>
        <w:ind w:left="720" w:firstLine="720"/>
        <w:rPr>
          <w:rFonts w:ascii="Calibri" w:hAnsi="Calibri"/>
        </w:rPr>
      </w:pPr>
      <w:r w:rsidRPr="00547072">
        <w:rPr>
          <w:rFonts w:ascii="Calibri" w:hAnsi="Calibri"/>
        </w:rPr>
        <w:t xml:space="preserve">Check whether such guidelines are being implemented by observation.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t>Separate TB 03 maintained for children</w:t>
      </w:r>
    </w:p>
    <w:p w:rsidR="00963D3B" w:rsidRDefault="00D662B4" w:rsidP="00963D3B">
      <w:pPr>
        <w:shd w:val="clear" w:color="auto" w:fill="FFFFFF"/>
        <w:ind w:left="1440"/>
        <w:rPr>
          <w:rFonts w:ascii="Calibri" w:hAnsi="Calibri"/>
        </w:rPr>
      </w:pPr>
      <w:r w:rsidRPr="00547072">
        <w:rPr>
          <w:rFonts w:ascii="Calibri" w:hAnsi="Calibri"/>
        </w:rPr>
        <w:t xml:space="preserve">Check TB 03 card for its maintenance, either it is properly filled or updated.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547072" w:rsidRDefault="00D662B4" w:rsidP="00963D3B">
      <w:pPr>
        <w:numPr>
          <w:ilvl w:val="0"/>
          <w:numId w:val="17"/>
        </w:numPr>
        <w:shd w:val="clear" w:color="auto" w:fill="FFFFFF"/>
        <w:rPr>
          <w:rFonts w:ascii="Calibri" w:hAnsi="Calibri"/>
        </w:rPr>
      </w:pPr>
      <w:r w:rsidRPr="00547072">
        <w:rPr>
          <w:rFonts w:ascii="Calibri" w:hAnsi="Calibri"/>
        </w:rPr>
        <w:t>Check, if Pakistan Pediatric Association Scoring Chart (PPA) available and maintained for diagnosis of TB in children and recorded</w:t>
      </w:r>
      <w:r w:rsidR="00963D3B">
        <w:rPr>
          <w:rFonts w:ascii="Calibri" w:hAnsi="Calibri"/>
        </w:rPr>
        <w:t xml:space="preserve">?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t>Write the number of presumptive TB cases in children screened in review quarter from OPD register</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t>Number  of childhood TB cases detected in review quarter from the relevant register</w:t>
      </w:r>
      <w:r w:rsidR="00963D3B">
        <w:rPr>
          <w:rFonts w:ascii="Calibri" w:hAnsi="Calibri"/>
        </w:rPr>
        <w:t xml:space="preserve"> </w:t>
      </w:r>
      <w:r w:rsidRPr="00547072">
        <w:rPr>
          <w:rFonts w:ascii="Calibri" w:hAnsi="Calibri"/>
        </w:rPr>
        <w:t>(lab register)</w:t>
      </w:r>
    </w:p>
    <w:p w:rsidR="00D662B4" w:rsidRPr="00547072" w:rsidRDefault="00D662B4" w:rsidP="00B833A8">
      <w:pPr>
        <w:numPr>
          <w:ilvl w:val="0"/>
          <w:numId w:val="17"/>
        </w:numPr>
        <w:rPr>
          <w:rFonts w:ascii="Calibri" w:hAnsi="Calibri"/>
        </w:rPr>
      </w:pPr>
      <w:r w:rsidRPr="00547072">
        <w:rPr>
          <w:rFonts w:ascii="Calibri" w:hAnsi="Calibri"/>
        </w:rPr>
        <w:t>Check, if the INH</w:t>
      </w:r>
      <w:r w:rsidR="00963D3B">
        <w:rPr>
          <w:rFonts w:ascii="Calibri" w:hAnsi="Calibri"/>
        </w:rPr>
        <w:t xml:space="preserve"> </w:t>
      </w:r>
      <w:r w:rsidRPr="00547072">
        <w:rPr>
          <w:rFonts w:ascii="Calibri" w:hAnsi="Calibri"/>
        </w:rPr>
        <w:t>(Isoniazid) preventive therapy i</w:t>
      </w:r>
      <w:r w:rsidR="00963D3B">
        <w:rPr>
          <w:rFonts w:ascii="Calibri" w:hAnsi="Calibri"/>
        </w:rPr>
        <w:t xml:space="preserve">s being used </w:t>
      </w:r>
      <w:r w:rsidRPr="00547072">
        <w:rPr>
          <w:rFonts w:ascii="Calibri" w:hAnsi="Calibri"/>
        </w:rPr>
        <w:t>and documented</w:t>
      </w:r>
    </w:p>
    <w:p w:rsidR="00963D3B" w:rsidRDefault="00D662B4" w:rsidP="00963D3B">
      <w:pPr>
        <w:shd w:val="clear" w:color="auto" w:fill="FFFFFF"/>
        <w:ind w:left="720" w:firstLine="720"/>
        <w:rPr>
          <w:rFonts w:ascii="Calibri" w:hAnsi="Calibri"/>
        </w:rPr>
      </w:pPr>
      <w:r w:rsidRPr="00547072">
        <w:rPr>
          <w:rFonts w:ascii="Calibri" w:hAnsi="Calibri"/>
        </w:rPr>
        <w:t>Check from the Treatment r</w:t>
      </w:r>
      <w:r w:rsidR="00963D3B">
        <w:rPr>
          <w:rFonts w:ascii="Calibri" w:hAnsi="Calibri"/>
        </w:rPr>
        <w:t>egisters/and Patient Treatment C</w:t>
      </w:r>
      <w:r w:rsidRPr="00547072">
        <w:rPr>
          <w:rFonts w:ascii="Calibri" w:hAnsi="Calibri"/>
        </w:rPr>
        <w:t>ard.</w:t>
      </w:r>
      <w:r w:rsidR="00963D3B">
        <w:rPr>
          <w:rFonts w:ascii="Calibri" w:hAnsi="Calibri"/>
        </w:rPr>
        <w:t xml:space="preserve">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547072" w:rsidRDefault="00D662B4" w:rsidP="00963D3B">
      <w:pPr>
        <w:numPr>
          <w:ilvl w:val="0"/>
          <w:numId w:val="17"/>
        </w:numPr>
        <w:shd w:val="clear" w:color="auto" w:fill="FFFFFF"/>
        <w:rPr>
          <w:rFonts w:ascii="Calibri" w:hAnsi="Calibri"/>
        </w:rPr>
      </w:pPr>
      <w:r w:rsidRPr="00547072">
        <w:rPr>
          <w:rFonts w:ascii="Calibri" w:hAnsi="Calibri"/>
        </w:rPr>
        <w:t>PPD (Purified Protein Derivative ) administration register is available</w:t>
      </w:r>
    </w:p>
    <w:p w:rsidR="00963D3B" w:rsidRDefault="00963D3B" w:rsidP="00963D3B">
      <w:pPr>
        <w:ind w:left="1440"/>
        <w:rPr>
          <w:rFonts w:ascii="Calibri" w:hAnsi="Calibri"/>
        </w:rPr>
      </w:pP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r w:rsidRPr="00547072">
        <w:rPr>
          <w:rFonts w:ascii="Calibri" w:hAnsi="Calibri"/>
        </w:rPr>
        <w:t xml:space="preserve"> </w:t>
      </w:r>
      <w:r>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Ask, if staff trained on PPD administration and reading result</w:t>
      </w:r>
    </w:p>
    <w:p w:rsidR="00D662B4" w:rsidRDefault="00D662B4" w:rsidP="00C77BD4">
      <w:pPr>
        <w:shd w:val="clear" w:color="auto" w:fill="FFFFFF"/>
        <w:ind w:left="720" w:firstLine="720"/>
        <w:rPr>
          <w:rFonts w:ascii="Calibri" w:hAnsi="Calibri"/>
        </w:rPr>
      </w:pPr>
      <w:r w:rsidRPr="00547072">
        <w:rPr>
          <w:rFonts w:ascii="Calibri" w:hAnsi="Calibri"/>
        </w:rPr>
        <w:t>If possible, check the training status (certificate) of staff.</w:t>
      </w:r>
      <w:r w:rsidR="00963D3B">
        <w:rPr>
          <w:rFonts w:ascii="Calibri" w:hAnsi="Calibri"/>
        </w:rPr>
        <w:t xml:space="preserve">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963D3B" w:rsidRDefault="00963D3B" w:rsidP="00963D3B">
      <w:pPr>
        <w:shd w:val="clear" w:color="auto" w:fill="FFFFFF"/>
        <w:rPr>
          <w:rFonts w:ascii="Calibri" w:hAnsi="Calibri"/>
        </w:rPr>
      </w:pPr>
    </w:p>
    <w:p w:rsidR="00963D3B" w:rsidRDefault="00963D3B" w:rsidP="00963D3B">
      <w:pPr>
        <w:shd w:val="clear" w:color="auto" w:fill="FFFFFF"/>
        <w:rPr>
          <w:rFonts w:ascii="Calibri" w:hAnsi="Calibri"/>
        </w:rPr>
      </w:pPr>
    </w:p>
    <w:p w:rsidR="00D662B4" w:rsidRPr="00547072" w:rsidRDefault="00D662B4" w:rsidP="00963D3B">
      <w:pPr>
        <w:shd w:val="clear" w:color="auto" w:fill="FFFFFF"/>
        <w:rPr>
          <w:rFonts w:ascii="Calibri" w:hAnsi="Calibri"/>
          <w:b/>
        </w:rPr>
      </w:pPr>
      <w:r w:rsidRPr="00547072">
        <w:rPr>
          <w:rFonts w:ascii="Calibri" w:hAnsi="Calibri"/>
          <w:b/>
        </w:rPr>
        <w:t xml:space="preserve">Hospital DOTS Linkages &amp; Adult Difficult to Diagnose </w:t>
      </w:r>
      <w:r w:rsidR="005F6309" w:rsidRPr="00547072">
        <w:rPr>
          <w:rFonts w:ascii="Calibri" w:hAnsi="Calibri"/>
          <w:b/>
        </w:rPr>
        <w:t>(ADD)</w:t>
      </w:r>
      <w:r w:rsidR="005F6309">
        <w:rPr>
          <w:rFonts w:ascii="Calibri" w:hAnsi="Calibri"/>
          <w:b/>
        </w:rPr>
        <w:t xml:space="preserve"> </w:t>
      </w:r>
      <w:r w:rsidRPr="00547072">
        <w:rPr>
          <w:rFonts w:ascii="Calibri" w:hAnsi="Calibri"/>
          <w:b/>
        </w:rPr>
        <w:t xml:space="preserve">TB Cases </w:t>
      </w:r>
    </w:p>
    <w:p w:rsidR="005F6309" w:rsidRDefault="00D662B4" w:rsidP="005F6309">
      <w:pPr>
        <w:numPr>
          <w:ilvl w:val="0"/>
          <w:numId w:val="17"/>
        </w:numPr>
        <w:shd w:val="clear" w:color="auto" w:fill="FFFFFF"/>
        <w:rPr>
          <w:rFonts w:ascii="Calibri" w:hAnsi="Calibri"/>
        </w:rPr>
      </w:pPr>
      <w:r w:rsidRPr="00547072">
        <w:rPr>
          <w:rFonts w:ascii="Calibri" w:hAnsi="Calibri"/>
        </w:rPr>
        <w:lastRenderedPageBreak/>
        <w:t>Check the availability of guidelines</w:t>
      </w:r>
      <w:r w:rsidR="005F6309">
        <w:rPr>
          <w:rFonts w:ascii="Calibri" w:hAnsi="Calibri"/>
        </w:rPr>
        <w:t xml:space="preserve"> </w:t>
      </w:r>
      <w:r w:rsidRPr="00547072">
        <w:rPr>
          <w:rFonts w:ascii="Calibri" w:hAnsi="Calibri"/>
        </w:rPr>
        <w:t>(document),</w:t>
      </w:r>
      <w:r w:rsidR="005F6309">
        <w:rPr>
          <w:rFonts w:ascii="Calibri" w:hAnsi="Calibri"/>
        </w:rPr>
        <w:t xml:space="preserve"> whether it is </w:t>
      </w:r>
      <w:r w:rsidRPr="00547072">
        <w:rPr>
          <w:rFonts w:ascii="Calibri" w:hAnsi="Calibri"/>
        </w:rPr>
        <w:t>available or not.</w:t>
      </w:r>
      <w:r w:rsidR="005F6309">
        <w:rPr>
          <w:rFonts w:ascii="Calibri" w:hAnsi="Calibri"/>
        </w:rPr>
        <w:t xml:space="preserve"> </w:t>
      </w:r>
      <w:r w:rsidR="005F6309" w:rsidRPr="00547072">
        <w:rPr>
          <w:rFonts w:ascii="Calibri" w:hAnsi="Calibri"/>
        </w:rPr>
        <w:t xml:space="preserve">Write </w:t>
      </w:r>
      <w:r w:rsidR="005F6309">
        <w:rPr>
          <w:rFonts w:ascii="Calibri" w:hAnsi="Calibri"/>
        </w:rPr>
        <w:t>“</w:t>
      </w:r>
      <w:r w:rsidR="005F6309" w:rsidRPr="00547072">
        <w:rPr>
          <w:rFonts w:ascii="Calibri" w:hAnsi="Calibri"/>
        </w:rPr>
        <w:t>Yes</w:t>
      </w:r>
      <w:r w:rsidR="005F6309">
        <w:rPr>
          <w:rFonts w:ascii="Calibri" w:hAnsi="Calibri"/>
        </w:rPr>
        <w:t>”</w:t>
      </w:r>
      <w:r w:rsidR="005F6309" w:rsidRPr="00547072">
        <w:rPr>
          <w:rFonts w:ascii="Calibri" w:hAnsi="Calibri"/>
        </w:rPr>
        <w:t xml:space="preserve"> or </w:t>
      </w:r>
      <w:r w:rsidR="005F6309">
        <w:rPr>
          <w:rFonts w:ascii="Calibri" w:hAnsi="Calibri"/>
        </w:rPr>
        <w:t>“</w:t>
      </w:r>
      <w:r w:rsidR="005F6309" w:rsidRPr="00547072">
        <w:rPr>
          <w:rFonts w:ascii="Calibri" w:hAnsi="Calibri"/>
        </w:rPr>
        <w:t>No.</w:t>
      </w:r>
      <w:r w:rsidR="005F6309">
        <w:rPr>
          <w:rFonts w:ascii="Calibri" w:hAnsi="Calibri"/>
        </w:rPr>
        <w:t>”</w:t>
      </w:r>
      <w:r w:rsidR="005F6309" w:rsidRPr="00547072">
        <w:rPr>
          <w:rFonts w:ascii="Calibri" w:hAnsi="Calibri"/>
        </w:rPr>
        <w:t xml:space="preserve"> </w:t>
      </w:r>
      <w:r w:rsidR="005F6309">
        <w:rPr>
          <w:rFonts w:ascii="Calibri" w:hAnsi="Calibri"/>
        </w:rPr>
        <w:t xml:space="preserve"> </w:t>
      </w:r>
    </w:p>
    <w:p w:rsidR="005F6309" w:rsidRDefault="00D662B4" w:rsidP="005F6309">
      <w:pPr>
        <w:numPr>
          <w:ilvl w:val="0"/>
          <w:numId w:val="17"/>
        </w:numPr>
        <w:shd w:val="clear" w:color="auto" w:fill="FFFFFF"/>
        <w:rPr>
          <w:rFonts w:ascii="Calibri" w:hAnsi="Calibri"/>
        </w:rPr>
      </w:pPr>
      <w:r w:rsidRPr="00547072">
        <w:rPr>
          <w:rFonts w:ascii="Calibri" w:hAnsi="Calibri"/>
        </w:rPr>
        <w:t>Ask if the staff is being trained on ADD guidelines. If possible check the training certificate.</w:t>
      </w:r>
      <w:r w:rsidR="005F6309">
        <w:rPr>
          <w:rFonts w:ascii="Calibri" w:hAnsi="Calibri"/>
        </w:rPr>
        <w:t xml:space="preserve"> </w:t>
      </w:r>
      <w:r w:rsidR="005F6309" w:rsidRPr="00547072">
        <w:rPr>
          <w:rFonts w:ascii="Calibri" w:hAnsi="Calibri"/>
        </w:rPr>
        <w:t xml:space="preserve">Write </w:t>
      </w:r>
      <w:r w:rsidR="005F6309">
        <w:rPr>
          <w:rFonts w:ascii="Calibri" w:hAnsi="Calibri"/>
        </w:rPr>
        <w:t>“</w:t>
      </w:r>
      <w:r w:rsidR="005F6309" w:rsidRPr="00547072">
        <w:rPr>
          <w:rFonts w:ascii="Calibri" w:hAnsi="Calibri"/>
        </w:rPr>
        <w:t>Yes</w:t>
      </w:r>
      <w:r w:rsidR="005F6309">
        <w:rPr>
          <w:rFonts w:ascii="Calibri" w:hAnsi="Calibri"/>
        </w:rPr>
        <w:t>”</w:t>
      </w:r>
      <w:r w:rsidR="005F6309" w:rsidRPr="00547072">
        <w:rPr>
          <w:rFonts w:ascii="Calibri" w:hAnsi="Calibri"/>
        </w:rPr>
        <w:t xml:space="preserve"> or </w:t>
      </w:r>
      <w:r w:rsidR="005F6309">
        <w:rPr>
          <w:rFonts w:ascii="Calibri" w:hAnsi="Calibri"/>
        </w:rPr>
        <w:t>“</w:t>
      </w:r>
      <w:r w:rsidR="005F6309" w:rsidRPr="00547072">
        <w:rPr>
          <w:rFonts w:ascii="Calibri" w:hAnsi="Calibri"/>
        </w:rPr>
        <w:t>No.</w:t>
      </w:r>
      <w:r w:rsidR="005F6309">
        <w:rPr>
          <w:rFonts w:ascii="Calibri" w:hAnsi="Calibri"/>
        </w:rPr>
        <w:t>”</w:t>
      </w:r>
      <w:r w:rsidR="005F6309" w:rsidRPr="00547072">
        <w:rPr>
          <w:rFonts w:ascii="Calibri" w:hAnsi="Calibri"/>
        </w:rPr>
        <w:t xml:space="preserve"> </w:t>
      </w:r>
      <w:r w:rsidR="005F6309">
        <w:rPr>
          <w:rFonts w:ascii="Calibri" w:hAnsi="Calibri"/>
        </w:rPr>
        <w:t xml:space="preserve"> </w:t>
      </w:r>
    </w:p>
    <w:p w:rsidR="00D662B4" w:rsidRPr="00547072" w:rsidRDefault="00D662B4" w:rsidP="00B833A8">
      <w:pPr>
        <w:numPr>
          <w:ilvl w:val="0"/>
          <w:numId w:val="17"/>
        </w:numPr>
        <w:rPr>
          <w:rFonts w:ascii="Calibri" w:hAnsi="Calibri"/>
        </w:rPr>
      </w:pPr>
      <w:r w:rsidRPr="00547072">
        <w:rPr>
          <w:rFonts w:ascii="Calibri" w:hAnsi="Calibri"/>
        </w:rPr>
        <w:t xml:space="preserve">Status of ADD case management practices as per NTP protocols </w:t>
      </w:r>
    </w:p>
    <w:p w:rsidR="00963D3B" w:rsidRDefault="00D662B4" w:rsidP="00963D3B">
      <w:pPr>
        <w:shd w:val="clear" w:color="auto" w:fill="FFFFFF"/>
        <w:ind w:left="1440"/>
        <w:rPr>
          <w:rFonts w:ascii="Calibri" w:hAnsi="Calibri"/>
        </w:rPr>
      </w:pPr>
      <w:r w:rsidRPr="00547072">
        <w:rPr>
          <w:rFonts w:ascii="Calibri" w:hAnsi="Calibri"/>
        </w:rPr>
        <w:t xml:space="preserve">Check the status of ADD case management as per protocols (monitor should be aware about the standard protocols of the treatment) whether it is satisfactory or not. Monitor should observe few random cases for standard protocols, being followed or not. </w:t>
      </w:r>
    </w:p>
    <w:p w:rsidR="005F6309" w:rsidRDefault="00D662B4" w:rsidP="005F6309">
      <w:pPr>
        <w:shd w:val="clear" w:color="auto" w:fill="FFFFFF"/>
        <w:ind w:left="1440"/>
        <w:rPr>
          <w:rFonts w:ascii="Calibri" w:hAnsi="Calibri"/>
        </w:rPr>
      </w:pPr>
      <w:r w:rsidRPr="00547072">
        <w:rPr>
          <w:rFonts w:ascii="Calibri" w:hAnsi="Calibri"/>
        </w:rPr>
        <w:t>Ev</w:t>
      </w:r>
      <w:r w:rsidR="005F6309">
        <w:rPr>
          <w:rFonts w:ascii="Calibri" w:hAnsi="Calibri"/>
        </w:rPr>
        <w:t xml:space="preserve">idence based diagnosis is made </w:t>
      </w:r>
      <w:r w:rsidRPr="00547072">
        <w:rPr>
          <w:rFonts w:ascii="Calibri" w:hAnsi="Calibri"/>
        </w:rPr>
        <w:t>for extra-pulmonary/pulmonary/New Sputum Smear Negative (NSS-</w:t>
      </w:r>
      <w:proofErr w:type="spellStart"/>
      <w:r w:rsidRPr="00547072">
        <w:rPr>
          <w:rFonts w:ascii="Calibri" w:hAnsi="Calibri"/>
        </w:rPr>
        <w:t>Ve</w:t>
      </w:r>
      <w:proofErr w:type="spellEnd"/>
      <w:r w:rsidRPr="00547072">
        <w:rPr>
          <w:rFonts w:ascii="Calibri" w:hAnsi="Calibri"/>
        </w:rPr>
        <w:t>) cases.</w:t>
      </w:r>
      <w:r w:rsidR="005F6309">
        <w:rPr>
          <w:rFonts w:ascii="Calibri" w:hAnsi="Calibri"/>
        </w:rPr>
        <w:t xml:space="preserve"> </w:t>
      </w:r>
      <w:r w:rsidR="005F6309" w:rsidRPr="00547072">
        <w:rPr>
          <w:rFonts w:ascii="Calibri" w:hAnsi="Calibri"/>
        </w:rPr>
        <w:t xml:space="preserve">Write </w:t>
      </w:r>
      <w:r w:rsidR="005F6309">
        <w:rPr>
          <w:rFonts w:ascii="Calibri" w:hAnsi="Calibri"/>
        </w:rPr>
        <w:t>“</w:t>
      </w:r>
      <w:r w:rsidR="005F6309" w:rsidRPr="00547072">
        <w:rPr>
          <w:rFonts w:ascii="Calibri" w:hAnsi="Calibri"/>
        </w:rPr>
        <w:t>Yes</w:t>
      </w:r>
      <w:r w:rsidR="005F6309">
        <w:rPr>
          <w:rFonts w:ascii="Calibri" w:hAnsi="Calibri"/>
        </w:rPr>
        <w:t>”</w:t>
      </w:r>
      <w:r w:rsidR="005F6309" w:rsidRPr="00547072">
        <w:rPr>
          <w:rFonts w:ascii="Calibri" w:hAnsi="Calibri"/>
        </w:rPr>
        <w:t xml:space="preserve"> or </w:t>
      </w:r>
      <w:r w:rsidR="005F6309">
        <w:rPr>
          <w:rFonts w:ascii="Calibri" w:hAnsi="Calibri"/>
        </w:rPr>
        <w:t>“</w:t>
      </w:r>
      <w:r w:rsidR="005F6309" w:rsidRPr="00547072">
        <w:rPr>
          <w:rFonts w:ascii="Calibri" w:hAnsi="Calibri"/>
        </w:rPr>
        <w:t>No.</w:t>
      </w:r>
      <w:r w:rsidR="005F6309">
        <w:rPr>
          <w:rFonts w:ascii="Calibri" w:hAnsi="Calibri"/>
        </w:rPr>
        <w:t>”</w:t>
      </w:r>
      <w:r w:rsidR="005F6309" w:rsidRPr="00547072">
        <w:rPr>
          <w:rFonts w:ascii="Calibri" w:hAnsi="Calibri"/>
        </w:rPr>
        <w:t xml:space="preserve"> </w:t>
      </w:r>
      <w:r w:rsidR="005F6309">
        <w:rPr>
          <w:rFonts w:ascii="Calibri" w:hAnsi="Calibri"/>
        </w:rPr>
        <w:t xml:space="preserve"> </w:t>
      </w:r>
    </w:p>
    <w:p w:rsidR="00D662B4" w:rsidRPr="00547072" w:rsidRDefault="00D662B4" w:rsidP="00963D3B">
      <w:pPr>
        <w:numPr>
          <w:ilvl w:val="0"/>
          <w:numId w:val="17"/>
        </w:numPr>
        <w:shd w:val="clear" w:color="auto" w:fill="FFFFFF"/>
        <w:rPr>
          <w:rFonts w:ascii="Calibri" w:hAnsi="Calibri"/>
        </w:rPr>
      </w:pPr>
      <w:r w:rsidRPr="00547072">
        <w:rPr>
          <w:rFonts w:ascii="Calibri" w:hAnsi="Calibri"/>
        </w:rPr>
        <w:t>To give evidence based treatment, proper lab test with diagnosis should be done. Treatment should not be given on the clinical experience of the doctor.  Monitor should observe few random cases for evidence based treatment</w:t>
      </w:r>
      <w:r w:rsidR="005F6309">
        <w:rPr>
          <w:rFonts w:ascii="Calibri" w:hAnsi="Calibri"/>
        </w:rPr>
        <w:t>.</w:t>
      </w:r>
    </w:p>
    <w:p w:rsidR="00D662B4" w:rsidRPr="005F6309" w:rsidRDefault="005F6309" w:rsidP="005F6309">
      <w:pPr>
        <w:numPr>
          <w:ilvl w:val="0"/>
          <w:numId w:val="17"/>
        </w:numPr>
        <w:shd w:val="clear" w:color="auto" w:fill="FFFFFF"/>
        <w:rPr>
          <w:rFonts w:ascii="Calibri" w:hAnsi="Calibri"/>
        </w:rPr>
      </w:pPr>
      <w:r w:rsidRPr="005F6309">
        <w:rPr>
          <w:rFonts w:ascii="Calibri" w:hAnsi="Calibri"/>
        </w:rPr>
        <w:t>Lab procedures</w:t>
      </w:r>
      <w:r w:rsidR="00D662B4" w:rsidRPr="005F6309">
        <w:rPr>
          <w:rFonts w:ascii="Calibri" w:hAnsi="Calibri"/>
        </w:rPr>
        <w:t>/investigations are performed for targeted cases in the facility</w:t>
      </w:r>
      <w:r w:rsidRPr="005F6309">
        <w:rPr>
          <w:rFonts w:ascii="Calibri" w:hAnsi="Calibri"/>
        </w:rPr>
        <w:t xml:space="preserve">? Write “Yes” or “No.”  </w:t>
      </w:r>
      <w:r w:rsidR="00D662B4" w:rsidRPr="005F6309">
        <w:rPr>
          <w:rFonts w:ascii="Calibri" w:hAnsi="Calibri"/>
        </w:rPr>
        <w:t>Linkages or communication amongst different units (e.g., laboratory, x</w:t>
      </w:r>
      <w:r>
        <w:rPr>
          <w:rFonts w:ascii="Calibri" w:hAnsi="Calibri"/>
        </w:rPr>
        <w:t>-</w:t>
      </w:r>
      <w:r w:rsidR="00D662B4" w:rsidRPr="005F6309">
        <w:rPr>
          <w:rFonts w:ascii="Calibri" w:hAnsi="Calibri"/>
        </w:rPr>
        <w:t>ray department and treatment ce</w:t>
      </w:r>
      <w:r>
        <w:rPr>
          <w:rFonts w:ascii="Calibri" w:hAnsi="Calibri"/>
        </w:rPr>
        <w:t xml:space="preserve">nter) within the facility are </w:t>
      </w:r>
      <w:r w:rsidR="00D662B4" w:rsidRPr="005F6309">
        <w:rPr>
          <w:rFonts w:ascii="Calibri" w:hAnsi="Calibri"/>
        </w:rPr>
        <w:t>strong or we</w:t>
      </w:r>
      <w:r>
        <w:rPr>
          <w:rFonts w:ascii="Calibri" w:hAnsi="Calibri"/>
        </w:rPr>
        <w:t>a</w:t>
      </w:r>
      <w:r w:rsidR="00D662B4" w:rsidRPr="005F6309">
        <w:rPr>
          <w:rFonts w:ascii="Calibri" w:hAnsi="Calibri"/>
        </w:rPr>
        <w:t xml:space="preserve">k. </w:t>
      </w:r>
    </w:p>
    <w:p w:rsidR="00D662B4" w:rsidRPr="00547072" w:rsidRDefault="00D662B4" w:rsidP="00963D3B">
      <w:pPr>
        <w:shd w:val="clear" w:color="auto" w:fill="FFFFFF"/>
        <w:ind w:left="720" w:firstLine="720"/>
        <w:rPr>
          <w:rFonts w:ascii="Calibri" w:hAnsi="Calibri"/>
        </w:rPr>
      </w:pPr>
      <w:r w:rsidRPr="00547072">
        <w:rPr>
          <w:rFonts w:ascii="Calibri" w:hAnsi="Calibri"/>
        </w:rPr>
        <w:t>Similarly linkages outside the facility (for referrals) are strong or weak</w:t>
      </w:r>
      <w:r w:rsidR="005F6309">
        <w:rPr>
          <w:rFonts w:ascii="Calibri" w:hAnsi="Calibri"/>
        </w:rPr>
        <w:t>.</w:t>
      </w:r>
    </w:p>
    <w:p w:rsidR="00D662B4" w:rsidRPr="00547072" w:rsidRDefault="00D662B4" w:rsidP="00963D3B">
      <w:pPr>
        <w:ind w:left="720" w:firstLine="720"/>
        <w:rPr>
          <w:rFonts w:ascii="Calibri" w:hAnsi="Calibri"/>
        </w:rPr>
      </w:pPr>
      <w:r w:rsidRPr="00547072">
        <w:rPr>
          <w:rFonts w:ascii="Calibri" w:hAnsi="Calibri"/>
        </w:rPr>
        <w:t xml:space="preserve">Check the status and write down </w:t>
      </w:r>
      <w:r w:rsidR="005F6309">
        <w:rPr>
          <w:rFonts w:ascii="Calibri" w:hAnsi="Calibri"/>
        </w:rPr>
        <w:t>“S</w:t>
      </w:r>
      <w:r w:rsidRPr="00547072">
        <w:rPr>
          <w:rFonts w:ascii="Calibri" w:hAnsi="Calibri"/>
        </w:rPr>
        <w:t>trong</w:t>
      </w:r>
      <w:r w:rsidR="005F6309">
        <w:rPr>
          <w:rFonts w:ascii="Calibri" w:hAnsi="Calibri"/>
        </w:rPr>
        <w:t>”</w:t>
      </w:r>
      <w:r w:rsidRPr="00547072">
        <w:rPr>
          <w:rFonts w:ascii="Calibri" w:hAnsi="Calibri"/>
        </w:rPr>
        <w:t xml:space="preserve"> or </w:t>
      </w:r>
      <w:r w:rsidR="005F6309">
        <w:rPr>
          <w:rFonts w:ascii="Calibri" w:hAnsi="Calibri"/>
        </w:rPr>
        <w:t>“W</w:t>
      </w:r>
      <w:r w:rsidRPr="00547072">
        <w:rPr>
          <w:rFonts w:ascii="Calibri" w:hAnsi="Calibri"/>
        </w:rPr>
        <w:t>eak</w:t>
      </w:r>
      <w:r w:rsidR="005F6309">
        <w:rPr>
          <w:rFonts w:ascii="Calibri" w:hAnsi="Calibri"/>
        </w:rPr>
        <w:t>.”</w:t>
      </w:r>
    </w:p>
    <w:p w:rsidR="00D662B4" w:rsidRPr="00547072" w:rsidRDefault="00D662B4" w:rsidP="00963D3B">
      <w:pPr>
        <w:numPr>
          <w:ilvl w:val="0"/>
          <w:numId w:val="17"/>
        </w:numPr>
        <w:spacing w:after="200" w:line="276" w:lineRule="auto"/>
        <w:contextualSpacing/>
        <w:rPr>
          <w:rFonts w:ascii="Calibri" w:hAnsi="Calibri"/>
        </w:rPr>
      </w:pPr>
      <w:r w:rsidRPr="00547072">
        <w:rPr>
          <w:rFonts w:ascii="Calibri" w:hAnsi="Calibri"/>
        </w:rPr>
        <w:t>Referral Record maintained for diagnosis and management of ADD TB cases</w:t>
      </w:r>
    </w:p>
    <w:p w:rsidR="005F6309" w:rsidRDefault="00D662B4" w:rsidP="005F6309">
      <w:pPr>
        <w:shd w:val="clear" w:color="auto" w:fill="FFFFFF"/>
        <w:ind w:left="720" w:firstLine="720"/>
        <w:rPr>
          <w:rFonts w:ascii="Calibri" w:hAnsi="Calibri"/>
        </w:rPr>
      </w:pPr>
      <w:r w:rsidRPr="00547072">
        <w:rPr>
          <w:rFonts w:ascii="Calibri" w:hAnsi="Calibri"/>
        </w:rPr>
        <w:t xml:space="preserve">Check availability and updated records for verification and </w:t>
      </w:r>
      <w:r w:rsidR="005F6309" w:rsidRPr="00547072">
        <w:rPr>
          <w:rFonts w:ascii="Calibri" w:hAnsi="Calibri"/>
        </w:rPr>
        <w:t xml:space="preserve">Write </w:t>
      </w:r>
      <w:r w:rsidR="005F6309">
        <w:rPr>
          <w:rFonts w:ascii="Calibri" w:hAnsi="Calibri"/>
        </w:rPr>
        <w:t>“</w:t>
      </w:r>
      <w:r w:rsidR="005F6309" w:rsidRPr="00547072">
        <w:rPr>
          <w:rFonts w:ascii="Calibri" w:hAnsi="Calibri"/>
        </w:rPr>
        <w:t>Yes</w:t>
      </w:r>
      <w:r w:rsidR="005F6309">
        <w:rPr>
          <w:rFonts w:ascii="Calibri" w:hAnsi="Calibri"/>
        </w:rPr>
        <w:t>”</w:t>
      </w:r>
      <w:r w:rsidR="005F6309" w:rsidRPr="00547072">
        <w:rPr>
          <w:rFonts w:ascii="Calibri" w:hAnsi="Calibri"/>
        </w:rPr>
        <w:t xml:space="preserve"> or </w:t>
      </w:r>
      <w:r w:rsidR="005F6309">
        <w:rPr>
          <w:rFonts w:ascii="Calibri" w:hAnsi="Calibri"/>
        </w:rPr>
        <w:t>“</w:t>
      </w:r>
      <w:r w:rsidR="005F6309" w:rsidRPr="00547072">
        <w:rPr>
          <w:rFonts w:ascii="Calibri" w:hAnsi="Calibri"/>
        </w:rPr>
        <w:t>No.</w:t>
      </w:r>
      <w:r w:rsidR="005F6309">
        <w:rPr>
          <w:rFonts w:ascii="Calibri" w:hAnsi="Calibri"/>
        </w:rPr>
        <w:t>”</w:t>
      </w:r>
      <w:r w:rsidR="005F6309" w:rsidRPr="00547072">
        <w:rPr>
          <w:rFonts w:ascii="Calibri" w:hAnsi="Calibri"/>
        </w:rPr>
        <w:t xml:space="preserve"> </w:t>
      </w:r>
      <w:r w:rsidR="005F6309">
        <w:rPr>
          <w:rFonts w:ascii="Calibri" w:hAnsi="Calibri"/>
        </w:rPr>
        <w:t xml:space="preserve"> </w:t>
      </w:r>
    </w:p>
    <w:p w:rsidR="00963D3B" w:rsidRDefault="00963D3B" w:rsidP="00D662B4">
      <w:pPr>
        <w:rPr>
          <w:rFonts w:ascii="Calibri" w:hAnsi="Calibri"/>
          <w:b/>
          <w:highlight w:val="lightGray"/>
        </w:rPr>
      </w:pPr>
    </w:p>
    <w:p w:rsidR="00D662B4" w:rsidRPr="00547072" w:rsidRDefault="00D662B4" w:rsidP="00D662B4">
      <w:pPr>
        <w:rPr>
          <w:rFonts w:ascii="Calibri" w:hAnsi="Calibri"/>
        </w:rPr>
      </w:pPr>
      <w:r w:rsidRPr="00963D3B">
        <w:rPr>
          <w:rFonts w:ascii="Calibri" w:hAnsi="Calibri"/>
          <w:b/>
        </w:rPr>
        <w:t>TB HIV CO-INFECTION (if applicable)</w:t>
      </w:r>
    </w:p>
    <w:p w:rsidR="004604CD" w:rsidRDefault="004604CD" w:rsidP="004604CD">
      <w:pPr>
        <w:numPr>
          <w:ilvl w:val="0"/>
          <w:numId w:val="17"/>
        </w:numPr>
        <w:shd w:val="clear" w:color="auto" w:fill="FFFFFF"/>
        <w:rPr>
          <w:rFonts w:ascii="Calibri" w:hAnsi="Calibri"/>
        </w:rPr>
      </w:pPr>
      <w:r>
        <w:rPr>
          <w:rFonts w:ascii="Calibri" w:hAnsi="Calibri"/>
        </w:rPr>
        <w:t>Ask</w:t>
      </w:r>
      <w:r w:rsidR="00D662B4" w:rsidRPr="00547072">
        <w:rPr>
          <w:rFonts w:ascii="Calibri" w:hAnsi="Calibri"/>
        </w:rPr>
        <w:t xml:space="preserve"> the sta</w:t>
      </w:r>
      <w:r>
        <w:rPr>
          <w:rFonts w:ascii="Calibri" w:hAnsi="Calibri"/>
        </w:rPr>
        <w:t>ff or check if BMU is a TB/HIV s</w:t>
      </w:r>
      <w:r w:rsidR="00D662B4" w:rsidRPr="00547072">
        <w:rPr>
          <w:rFonts w:ascii="Calibri" w:hAnsi="Calibri"/>
        </w:rPr>
        <w:t>entinel site</w:t>
      </w:r>
      <w:r>
        <w:rPr>
          <w:rFonts w:ascii="Calibri" w:hAnsi="Calibri"/>
        </w:rPr>
        <w:t xml:space="preserve">? </w:t>
      </w: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r w:rsidRPr="00547072">
        <w:rPr>
          <w:rFonts w:ascii="Calibri" w:hAnsi="Calibri"/>
        </w:rPr>
        <w:t xml:space="preserve"> </w:t>
      </w:r>
      <w:r>
        <w:rPr>
          <w:rFonts w:ascii="Calibri" w:hAnsi="Calibri"/>
        </w:rPr>
        <w:t xml:space="preserve"> </w:t>
      </w:r>
    </w:p>
    <w:p w:rsidR="004604CD" w:rsidRDefault="00D662B4" w:rsidP="004604CD">
      <w:pPr>
        <w:numPr>
          <w:ilvl w:val="0"/>
          <w:numId w:val="17"/>
        </w:numPr>
        <w:shd w:val="clear" w:color="auto" w:fill="FFFFFF"/>
        <w:rPr>
          <w:rFonts w:ascii="Calibri" w:hAnsi="Calibri"/>
        </w:rPr>
      </w:pPr>
      <w:r w:rsidRPr="00547072">
        <w:rPr>
          <w:rFonts w:ascii="Calibri" w:hAnsi="Calibri"/>
        </w:rPr>
        <w:t xml:space="preserve">Anti-Retroviral Therapy of National AIDS control </w:t>
      </w:r>
      <w:proofErr w:type="spellStart"/>
      <w:r w:rsidRPr="00547072">
        <w:rPr>
          <w:rFonts w:ascii="Calibri" w:hAnsi="Calibri"/>
        </w:rPr>
        <w:t>Prof</w:t>
      </w:r>
      <w:r w:rsidR="004604CD">
        <w:rPr>
          <w:rFonts w:ascii="Calibri" w:hAnsi="Calibri"/>
        </w:rPr>
        <w:t>o</w:t>
      </w:r>
      <w:r w:rsidRPr="00547072">
        <w:rPr>
          <w:rFonts w:ascii="Calibri" w:hAnsi="Calibri"/>
        </w:rPr>
        <w:t>rm</w:t>
      </w:r>
      <w:r w:rsidR="004604CD">
        <w:rPr>
          <w:rFonts w:ascii="Calibri" w:hAnsi="Calibri"/>
        </w:rPr>
        <w:t>a</w:t>
      </w:r>
      <w:proofErr w:type="spellEnd"/>
      <w:r w:rsidRPr="00547072">
        <w:rPr>
          <w:rFonts w:ascii="Calibri" w:hAnsi="Calibri"/>
        </w:rPr>
        <w:t xml:space="preserve"> (NACP) is available in facility or not</w:t>
      </w:r>
      <w:r w:rsidR="004604CD">
        <w:rPr>
          <w:rFonts w:ascii="Calibri" w:hAnsi="Calibri"/>
        </w:rPr>
        <w:t xml:space="preserve">.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Check if any docume</w:t>
      </w:r>
      <w:r w:rsidR="004604CD">
        <w:rPr>
          <w:rFonts w:ascii="Calibri" w:hAnsi="Calibri"/>
        </w:rPr>
        <w:t xml:space="preserve">nt </w:t>
      </w:r>
      <w:r w:rsidRPr="00547072">
        <w:rPr>
          <w:rFonts w:ascii="Calibri" w:hAnsi="Calibri"/>
        </w:rPr>
        <w:t>available to show coordination B/W BMU staff &amp;</w:t>
      </w:r>
      <w:r w:rsidR="004604CD">
        <w:rPr>
          <w:rFonts w:ascii="Calibri" w:hAnsi="Calibri"/>
        </w:rPr>
        <w:t xml:space="preserve"> </w:t>
      </w:r>
      <w:r w:rsidRPr="00547072">
        <w:rPr>
          <w:rFonts w:ascii="Calibri" w:hAnsi="Calibri"/>
        </w:rPr>
        <w:t>Anti-retroviral therapy</w:t>
      </w:r>
      <w:r w:rsidR="004604CD">
        <w:rPr>
          <w:rFonts w:ascii="Calibri" w:hAnsi="Calibri"/>
        </w:rPr>
        <w:t xml:space="preserve"> </w:t>
      </w:r>
      <w:r w:rsidRPr="00547072">
        <w:rPr>
          <w:rFonts w:ascii="Calibri" w:hAnsi="Calibri"/>
        </w:rPr>
        <w:t>(ART) center staff exist</w:t>
      </w:r>
      <w:r w:rsidR="004604CD">
        <w:rPr>
          <w:rFonts w:ascii="Calibri" w:hAnsi="Calibri"/>
        </w:rPr>
        <w:t xml:space="preserve">?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 xml:space="preserve">Check if there is availability of trained staff for TB/HIV activities. Is there a separate staff for this purpose or the present staff is trained for TB/HIV activities.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r w:rsidRPr="00547072">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 xml:space="preserve">Ask the staff if TB cases are counseled and screened for HIV or not. Is there any document available for that?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TB cases are marked in TB 03 counseled and screened for HIV</w:t>
      </w:r>
    </w:p>
    <w:p w:rsidR="00D662B4" w:rsidRPr="00547072" w:rsidRDefault="00D662B4" w:rsidP="004604CD">
      <w:pPr>
        <w:ind w:left="720" w:firstLine="720"/>
        <w:rPr>
          <w:rFonts w:ascii="Calibri" w:hAnsi="Calibri"/>
        </w:rPr>
      </w:pPr>
      <w:r w:rsidRPr="00547072">
        <w:rPr>
          <w:rFonts w:ascii="Calibri" w:hAnsi="Calibri"/>
        </w:rPr>
        <w:t xml:space="preserve">Check the TB 03 register for this finding.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4604CD" w:rsidP="00963D3B">
      <w:pPr>
        <w:numPr>
          <w:ilvl w:val="0"/>
          <w:numId w:val="17"/>
        </w:numPr>
        <w:shd w:val="clear" w:color="auto" w:fill="FFFFFF"/>
        <w:rPr>
          <w:rFonts w:ascii="Calibri" w:hAnsi="Calibri"/>
        </w:rPr>
      </w:pPr>
      <w:r>
        <w:rPr>
          <w:rFonts w:ascii="Calibri" w:hAnsi="Calibri"/>
        </w:rPr>
        <w:t xml:space="preserve">Write the number </w:t>
      </w:r>
      <w:r w:rsidR="00D662B4" w:rsidRPr="00547072">
        <w:rPr>
          <w:rFonts w:ascii="Calibri" w:hAnsi="Calibri"/>
        </w:rPr>
        <w:t>of TB cases confirmed as HIV positive from the TB03 register</w:t>
      </w:r>
      <w:r>
        <w:rPr>
          <w:rFonts w:ascii="Calibri" w:hAnsi="Calibri"/>
        </w:rPr>
        <w:t>.</w:t>
      </w:r>
    </w:p>
    <w:p w:rsidR="00D662B4" w:rsidRPr="00547072" w:rsidRDefault="004604CD" w:rsidP="00963D3B">
      <w:pPr>
        <w:numPr>
          <w:ilvl w:val="0"/>
          <w:numId w:val="17"/>
        </w:numPr>
        <w:shd w:val="clear" w:color="auto" w:fill="FFFFFF"/>
        <w:rPr>
          <w:rFonts w:ascii="Calibri" w:hAnsi="Calibri"/>
        </w:rPr>
      </w:pPr>
      <w:r>
        <w:rPr>
          <w:rFonts w:ascii="Calibri" w:hAnsi="Calibri"/>
        </w:rPr>
        <w:t xml:space="preserve">Write the number of </w:t>
      </w:r>
      <w:r w:rsidR="00D662B4" w:rsidRPr="00547072">
        <w:rPr>
          <w:rFonts w:ascii="Calibri" w:hAnsi="Calibri"/>
        </w:rPr>
        <w:t>HIV+ case screened for TB from TB03 register</w:t>
      </w:r>
      <w:r>
        <w:rPr>
          <w:rFonts w:ascii="Calibri" w:hAnsi="Calibri"/>
        </w:rPr>
        <w:t>.</w:t>
      </w:r>
    </w:p>
    <w:p w:rsidR="00D662B4" w:rsidRPr="00547072" w:rsidRDefault="004604CD" w:rsidP="00963D3B">
      <w:pPr>
        <w:numPr>
          <w:ilvl w:val="0"/>
          <w:numId w:val="17"/>
        </w:numPr>
        <w:shd w:val="clear" w:color="auto" w:fill="FFFFFF"/>
        <w:rPr>
          <w:rFonts w:ascii="Calibri" w:hAnsi="Calibri"/>
        </w:rPr>
      </w:pPr>
      <w:r>
        <w:rPr>
          <w:rFonts w:ascii="Calibri" w:hAnsi="Calibri"/>
        </w:rPr>
        <w:t xml:space="preserve">Write number of </w:t>
      </w:r>
      <w:r w:rsidR="00D662B4" w:rsidRPr="00547072">
        <w:rPr>
          <w:rFonts w:ascii="Calibri" w:hAnsi="Calibri"/>
        </w:rPr>
        <w:t>TB cases detected out of HIV+ screened from TB 03 register</w:t>
      </w:r>
      <w:r>
        <w:rPr>
          <w:rFonts w:ascii="Calibri" w:hAnsi="Calibri"/>
        </w:rPr>
        <w:t>.</w:t>
      </w:r>
    </w:p>
    <w:p w:rsidR="00D662B4" w:rsidRPr="00547072" w:rsidRDefault="00D662B4" w:rsidP="00963D3B">
      <w:pPr>
        <w:numPr>
          <w:ilvl w:val="0"/>
          <w:numId w:val="17"/>
        </w:numPr>
        <w:shd w:val="clear" w:color="auto" w:fill="FFFFFF"/>
        <w:rPr>
          <w:rFonts w:ascii="Calibri" w:hAnsi="Calibri"/>
        </w:rPr>
      </w:pPr>
      <w:r w:rsidRPr="00547072">
        <w:rPr>
          <w:rFonts w:ascii="Calibri" w:hAnsi="Calibri"/>
        </w:rPr>
        <w:t>Write the number of HIV+ cases receiving Isoniazid Preventive Therapy (IPT) from TB03 register</w:t>
      </w:r>
      <w:r w:rsidR="004604CD">
        <w:rPr>
          <w:rFonts w:ascii="Calibri" w:hAnsi="Calibri"/>
        </w:rPr>
        <w:t>.</w:t>
      </w:r>
    </w:p>
    <w:p w:rsidR="00D662B4" w:rsidRPr="00547072" w:rsidRDefault="004604CD" w:rsidP="004604CD">
      <w:pPr>
        <w:ind w:left="360" w:firstLine="720"/>
        <w:rPr>
          <w:rFonts w:ascii="Calibri" w:hAnsi="Calibri"/>
        </w:rPr>
      </w:pPr>
      <w:r>
        <w:rPr>
          <w:rFonts w:ascii="Calibri" w:hAnsi="Calibri"/>
        </w:rPr>
        <w:t>Answer to the Q. No.93</w:t>
      </w:r>
      <w:r w:rsidR="00D662B4" w:rsidRPr="00547072">
        <w:rPr>
          <w:rFonts w:ascii="Calibri" w:hAnsi="Calibri"/>
        </w:rPr>
        <w:t>-96</w:t>
      </w:r>
      <w:r>
        <w:rPr>
          <w:rFonts w:ascii="Calibri" w:hAnsi="Calibri"/>
        </w:rPr>
        <w:t xml:space="preserve"> </w:t>
      </w:r>
      <w:r w:rsidR="00D662B4" w:rsidRPr="00547072">
        <w:rPr>
          <w:rFonts w:ascii="Calibri" w:hAnsi="Calibri"/>
        </w:rPr>
        <w:t xml:space="preserve">in numeric </w:t>
      </w:r>
      <w:r>
        <w:rPr>
          <w:rFonts w:ascii="Calibri" w:hAnsi="Calibri"/>
        </w:rPr>
        <w:t xml:space="preserve">order </w:t>
      </w:r>
      <w:r w:rsidR="00D662B4" w:rsidRPr="00547072">
        <w:rPr>
          <w:rFonts w:ascii="Calibri" w:hAnsi="Calibri"/>
        </w:rPr>
        <w:t>and may be obtained from relevant TB register</w:t>
      </w:r>
    </w:p>
    <w:p w:rsidR="00D662B4" w:rsidRPr="00547072" w:rsidRDefault="00D662B4" w:rsidP="00963D3B">
      <w:pPr>
        <w:numPr>
          <w:ilvl w:val="0"/>
          <w:numId w:val="17"/>
        </w:numPr>
        <w:spacing w:after="200" w:line="276" w:lineRule="auto"/>
        <w:contextualSpacing/>
        <w:rPr>
          <w:rFonts w:ascii="Calibri" w:hAnsi="Calibri"/>
        </w:rPr>
      </w:pPr>
      <w:r w:rsidRPr="00547072">
        <w:rPr>
          <w:rFonts w:ascii="Calibri" w:hAnsi="Calibri"/>
        </w:rPr>
        <w:t>Check the a</w:t>
      </w:r>
      <w:r w:rsidR="004604CD">
        <w:rPr>
          <w:rFonts w:ascii="Calibri" w:hAnsi="Calibri"/>
        </w:rPr>
        <w:t>vailability of TB - HIV reports</w:t>
      </w:r>
      <w:r w:rsidRPr="00547072">
        <w:rPr>
          <w:rFonts w:ascii="Calibri" w:hAnsi="Calibri"/>
        </w:rPr>
        <w:t xml:space="preserve">, register and its maintenance.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D662B4" w:rsidP="00963D3B">
      <w:pPr>
        <w:numPr>
          <w:ilvl w:val="0"/>
          <w:numId w:val="17"/>
        </w:numPr>
        <w:spacing w:after="200" w:line="276" w:lineRule="auto"/>
        <w:contextualSpacing/>
        <w:rPr>
          <w:rFonts w:ascii="Calibri" w:hAnsi="Calibri"/>
        </w:rPr>
      </w:pPr>
      <w:r w:rsidRPr="00547072">
        <w:rPr>
          <w:rFonts w:ascii="Calibri" w:hAnsi="Calibri"/>
        </w:rPr>
        <w:t xml:space="preserve">Check the stock register for availability and also conduct physical verification of stock. </w:t>
      </w:r>
      <w:r w:rsidR="00BA595C" w:rsidRPr="00547072">
        <w:rPr>
          <w:rFonts w:ascii="Calibri" w:hAnsi="Calibri"/>
        </w:rPr>
        <w:t xml:space="preserve">Write </w:t>
      </w:r>
      <w:r w:rsidR="00BA595C">
        <w:rPr>
          <w:rFonts w:ascii="Calibri" w:hAnsi="Calibri"/>
        </w:rPr>
        <w:t>“</w:t>
      </w:r>
      <w:r w:rsidR="00BA595C" w:rsidRPr="00547072">
        <w:rPr>
          <w:rFonts w:ascii="Calibri" w:hAnsi="Calibri"/>
        </w:rPr>
        <w:t>Yes</w:t>
      </w:r>
      <w:r w:rsidR="00BA595C">
        <w:rPr>
          <w:rFonts w:ascii="Calibri" w:hAnsi="Calibri"/>
        </w:rPr>
        <w:t>”</w:t>
      </w:r>
      <w:r w:rsidR="00BA595C" w:rsidRPr="00547072">
        <w:rPr>
          <w:rFonts w:ascii="Calibri" w:hAnsi="Calibri"/>
        </w:rPr>
        <w:t xml:space="preserve"> or </w:t>
      </w:r>
      <w:r w:rsidR="00BA595C">
        <w:rPr>
          <w:rFonts w:ascii="Calibri" w:hAnsi="Calibri"/>
        </w:rPr>
        <w:t>“</w:t>
      </w:r>
      <w:r w:rsidR="00BA595C" w:rsidRPr="00547072">
        <w:rPr>
          <w:rFonts w:ascii="Calibri" w:hAnsi="Calibri"/>
        </w:rPr>
        <w:t>No.</w:t>
      </w:r>
      <w:r w:rsidR="00BA595C">
        <w:rPr>
          <w:rFonts w:ascii="Calibri" w:hAnsi="Calibri"/>
        </w:rPr>
        <w:t>”</w:t>
      </w:r>
      <w:r w:rsidR="00BA595C" w:rsidRPr="00547072">
        <w:rPr>
          <w:rFonts w:ascii="Calibri" w:hAnsi="Calibri"/>
        </w:rPr>
        <w:t xml:space="preserve"> </w:t>
      </w:r>
      <w:r w:rsidR="00BA595C">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Check for syringe waste disposal method</w:t>
      </w:r>
      <w:r w:rsidR="00BA595C">
        <w:rPr>
          <w:rFonts w:ascii="Calibri" w:hAnsi="Calibri"/>
        </w:rPr>
        <w:t xml:space="preserve"> </w:t>
      </w:r>
      <w:r w:rsidRPr="00547072">
        <w:rPr>
          <w:rFonts w:ascii="Calibri" w:hAnsi="Calibri"/>
        </w:rPr>
        <w:t>(</w:t>
      </w:r>
      <w:r w:rsidR="00BA595C">
        <w:rPr>
          <w:rFonts w:ascii="Calibri" w:hAnsi="Calibri"/>
        </w:rPr>
        <w:t>Are they properly cut down)</w:t>
      </w:r>
      <w:r w:rsidRPr="00547072">
        <w:rPr>
          <w:rFonts w:ascii="Calibri" w:hAnsi="Calibri"/>
        </w:rPr>
        <w:t xml:space="preserve">, </w:t>
      </w:r>
      <w:r w:rsidR="00BA595C">
        <w:rPr>
          <w:rFonts w:ascii="Calibri" w:hAnsi="Calibri"/>
        </w:rPr>
        <w:t>o</w:t>
      </w:r>
      <w:r w:rsidRPr="00547072">
        <w:rPr>
          <w:rFonts w:ascii="Calibri" w:hAnsi="Calibri"/>
        </w:rPr>
        <w:t xml:space="preserve">bserve whether it is disposed </w:t>
      </w:r>
      <w:proofErr w:type="spellStart"/>
      <w:r w:rsidRPr="00547072">
        <w:rPr>
          <w:rFonts w:ascii="Calibri" w:hAnsi="Calibri"/>
        </w:rPr>
        <w:t>off</w:t>
      </w:r>
      <w:proofErr w:type="spellEnd"/>
      <w:r w:rsidRPr="00547072">
        <w:rPr>
          <w:rFonts w:ascii="Calibri" w:hAnsi="Calibri"/>
        </w:rPr>
        <w:t xml:space="preserve"> according to Standard Operating Procedures (SOPs).</w:t>
      </w:r>
      <w:r w:rsidR="00BA595C">
        <w:rPr>
          <w:rFonts w:ascii="Calibri" w:hAnsi="Calibri"/>
        </w:rPr>
        <w:t xml:space="preserve"> </w:t>
      </w:r>
      <w:r w:rsidR="00BA595C" w:rsidRPr="00547072">
        <w:rPr>
          <w:rFonts w:ascii="Calibri" w:hAnsi="Calibri"/>
        </w:rPr>
        <w:t xml:space="preserve">Write </w:t>
      </w:r>
      <w:r w:rsidR="00BA595C">
        <w:rPr>
          <w:rFonts w:ascii="Calibri" w:hAnsi="Calibri"/>
        </w:rPr>
        <w:t>“</w:t>
      </w:r>
      <w:r w:rsidR="00BA595C" w:rsidRPr="00547072">
        <w:rPr>
          <w:rFonts w:ascii="Calibri" w:hAnsi="Calibri"/>
        </w:rPr>
        <w:t>Yes</w:t>
      </w:r>
      <w:r w:rsidR="00BA595C">
        <w:rPr>
          <w:rFonts w:ascii="Calibri" w:hAnsi="Calibri"/>
        </w:rPr>
        <w:t>”</w:t>
      </w:r>
      <w:r w:rsidR="00BA595C" w:rsidRPr="00547072">
        <w:rPr>
          <w:rFonts w:ascii="Calibri" w:hAnsi="Calibri"/>
        </w:rPr>
        <w:t xml:space="preserve"> or </w:t>
      </w:r>
      <w:r w:rsidR="00BA595C">
        <w:rPr>
          <w:rFonts w:ascii="Calibri" w:hAnsi="Calibri"/>
        </w:rPr>
        <w:t>“</w:t>
      </w:r>
      <w:r w:rsidR="00BA595C" w:rsidRPr="00547072">
        <w:rPr>
          <w:rFonts w:ascii="Calibri" w:hAnsi="Calibri"/>
        </w:rPr>
        <w:t>No.</w:t>
      </w:r>
      <w:r w:rsidR="00BA595C">
        <w:rPr>
          <w:rFonts w:ascii="Calibri" w:hAnsi="Calibri"/>
        </w:rPr>
        <w:t>”</w:t>
      </w:r>
      <w:r w:rsidR="00BA595C" w:rsidRPr="00547072">
        <w:rPr>
          <w:rFonts w:ascii="Calibri" w:hAnsi="Calibri"/>
        </w:rPr>
        <w:t xml:space="preserve"> </w:t>
      </w:r>
      <w:r w:rsidR="00BA595C">
        <w:rPr>
          <w:rFonts w:ascii="Calibri" w:hAnsi="Calibri"/>
        </w:rPr>
        <w:t xml:space="preserve"> </w:t>
      </w:r>
    </w:p>
    <w:p w:rsidR="00BA595C" w:rsidRDefault="00D662B4" w:rsidP="00963D3B">
      <w:pPr>
        <w:numPr>
          <w:ilvl w:val="0"/>
          <w:numId w:val="17"/>
        </w:numPr>
        <w:rPr>
          <w:rFonts w:ascii="Calibri" w:hAnsi="Calibri"/>
        </w:rPr>
      </w:pPr>
      <w:r w:rsidRPr="00547072">
        <w:rPr>
          <w:rFonts w:ascii="Calibri" w:hAnsi="Calibri"/>
        </w:rPr>
        <w:t>Check by observation metho</w:t>
      </w:r>
      <w:r w:rsidR="00BA595C">
        <w:rPr>
          <w:rFonts w:ascii="Calibri" w:hAnsi="Calibri"/>
        </w:rPr>
        <w:t>d, if refrigerator is available?</w:t>
      </w:r>
    </w:p>
    <w:p w:rsidR="00D662B4" w:rsidRPr="00547072" w:rsidRDefault="00BA595C" w:rsidP="00963D3B">
      <w:pPr>
        <w:numPr>
          <w:ilvl w:val="0"/>
          <w:numId w:val="17"/>
        </w:numPr>
        <w:rPr>
          <w:rFonts w:ascii="Calibri" w:hAnsi="Calibri"/>
        </w:rPr>
      </w:pPr>
      <w:r>
        <w:rPr>
          <w:rFonts w:ascii="Calibri" w:hAnsi="Calibri"/>
        </w:rPr>
        <w:t xml:space="preserve">Check if HIV kits are </w:t>
      </w:r>
      <w:r w:rsidR="00D662B4" w:rsidRPr="00547072">
        <w:rPr>
          <w:rFonts w:ascii="Calibri" w:hAnsi="Calibri"/>
        </w:rPr>
        <w:t>functioning</w:t>
      </w:r>
      <w:r>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lastRenderedPageBreak/>
        <w:t>Observations and issues</w:t>
      </w:r>
      <w:r w:rsidR="00BA595C">
        <w:rPr>
          <w:rFonts w:ascii="Calibri" w:hAnsi="Calibri"/>
        </w:rPr>
        <w:t>:</w:t>
      </w:r>
    </w:p>
    <w:p w:rsidR="00D662B4" w:rsidRPr="00547072" w:rsidRDefault="00D662B4" w:rsidP="00BA595C">
      <w:pPr>
        <w:ind w:left="720" w:firstLine="720"/>
        <w:rPr>
          <w:rFonts w:ascii="Calibri" w:hAnsi="Calibri"/>
        </w:rPr>
      </w:pPr>
      <w:r w:rsidRPr="00547072">
        <w:rPr>
          <w:rFonts w:ascii="Calibri" w:hAnsi="Calibri"/>
        </w:rPr>
        <w:t>Write down some important observations and issues in the specified space</w:t>
      </w:r>
    </w:p>
    <w:p w:rsidR="00D662B4" w:rsidRPr="00547072" w:rsidRDefault="00D662B4" w:rsidP="00B833A8">
      <w:pPr>
        <w:numPr>
          <w:ilvl w:val="0"/>
          <w:numId w:val="18"/>
        </w:numPr>
        <w:rPr>
          <w:rFonts w:ascii="Calibri" w:hAnsi="Calibri"/>
        </w:rPr>
      </w:pPr>
      <w:r w:rsidRPr="00547072">
        <w:rPr>
          <w:rFonts w:ascii="Calibri" w:hAnsi="Calibri"/>
        </w:rPr>
        <w:t>On the last date visited</w:t>
      </w:r>
    </w:p>
    <w:p w:rsidR="00D662B4" w:rsidRPr="00547072" w:rsidRDefault="00D662B4" w:rsidP="00B833A8">
      <w:pPr>
        <w:numPr>
          <w:ilvl w:val="0"/>
          <w:numId w:val="18"/>
        </w:numPr>
        <w:rPr>
          <w:rFonts w:ascii="Calibri" w:hAnsi="Calibri"/>
        </w:rPr>
      </w:pPr>
      <w:r w:rsidRPr="00547072">
        <w:rPr>
          <w:rFonts w:ascii="Calibri" w:hAnsi="Calibri"/>
        </w:rPr>
        <w:t>On date of current visit</w:t>
      </w:r>
    </w:p>
    <w:p w:rsidR="00D662B4" w:rsidRPr="00547072" w:rsidRDefault="00BA595C" w:rsidP="00BA595C">
      <w:pPr>
        <w:numPr>
          <w:ilvl w:val="0"/>
          <w:numId w:val="17"/>
        </w:numPr>
        <w:tabs>
          <w:tab w:val="left" w:pos="1530"/>
        </w:tabs>
        <w:rPr>
          <w:rFonts w:ascii="Calibri" w:hAnsi="Calibri"/>
        </w:rPr>
      </w:pPr>
      <w:r>
        <w:rPr>
          <w:rFonts w:ascii="Calibri" w:hAnsi="Calibri"/>
        </w:rPr>
        <w:t xml:space="preserve"> </w:t>
      </w:r>
      <w:r w:rsidR="00D662B4" w:rsidRPr="00547072">
        <w:rPr>
          <w:rFonts w:ascii="Calibri" w:hAnsi="Calibri"/>
        </w:rPr>
        <w:t>Some important recommendations may be given to improve the performance of BMU/program</w:t>
      </w:r>
    </w:p>
    <w:p w:rsidR="00D662B4" w:rsidRPr="00547072" w:rsidRDefault="00D662B4" w:rsidP="00D662B4">
      <w:pPr>
        <w:rPr>
          <w:rFonts w:ascii="Calibri" w:hAnsi="Calibri"/>
        </w:rPr>
      </w:pPr>
    </w:p>
    <w:p w:rsidR="00953621" w:rsidRDefault="00D662B4" w:rsidP="000465C3">
      <w:pPr>
        <w:rPr>
          <w:rFonts w:ascii="Calibri" w:hAnsi="Calibri"/>
        </w:rPr>
      </w:pPr>
      <w:r w:rsidRPr="00547072">
        <w:rPr>
          <w:rFonts w:ascii="Calibri" w:hAnsi="Calibri"/>
        </w:rPr>
        <w:t xml:space="preserve">At the end of the checklist the monitor </w:t>
      </w:r>
      <w:r w:rsidR="00BA595C">
        <w:rPr>
          <w:rFonts w:ascii="Calibri" w:hAnsi="Calibri"/>
        </w:rPr>
        <w:t>will do signatures</w:t>
      </w:r>
      <w:r w:rsidRPr="00547072">
        <w:rPr>
          <w:rFonts w:ascii="Calibri" w:hAnsi="Calibri"/>
        </w:rPr>
        <w:t>.</w:t>
      </w:r>
      <w:bookmarkStart w:id="0" w:name="_GoBack"/>
      <w:bookmarkEnd w:id="0"/>
    </w:p>
    <w:sectPr w:rsidR="00953621" w:rsidSect="00D662B4">
      <w:footerReference w:type="even" r:id="rId8"/>
      <w:footerReference w:type="default" r:id="rId9"/>
      <w:pgSz w:w="12240" w:h="15840"/>
      <w:pgMar w:top="725" w:right="850" w:bottom="886" w:left="8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854" w:rsidRDefault="00A11854">
      <w:r>
        <w:separator/>
      </w:r>
    </w:p>
  </w:endnote>
  <w:endnote w:type="continuationSeparator" w:id="0">
    <w:p w:rsidR="00A11854" w:rsidRDefault="00A1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kChampa">
    <w:panose1 w:val="020B0604020202020204"/>
    <w:charset w:val="00"/>
    <w:family w:val="swiss"/>
    <w:pitch w:val="variable"/>
    <w:sig w:usb0="03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3CC" w:rsidRDefault="00FD33CC"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33CC" w:rsidRDefault="00FD33CC"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3CC" w:rsidRPr="0097489C" w:rsidRDefault="00FD33CC">
    <w:pPr>
      <w:pStyle w:val="Footer"/>
      <w:jc w:val="center"/>
      <w:rPr>
        <w:caps/>
        <w:noProof/>
        <w:color w:val="5B9BD5"/>
      </w:rPr>
    </w:pPr>
  </w:p>
  <w:p w:rsidR="00FD33CC" w:rsidRDefault="00FD33CC"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854" w:rsidRDefault="00A11854">
      <w:r>
        <w:separator/>
      </w:r>
    </w:p>
  </w:footnote>
  <w:footnote w:type="continuationSeparator" w:id="0">
    <w:p w:rsidR="00A11854" w:rsidRDefault="00A11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5D1F83"/>
    <w:multiLevelType w:val="hybridMultilevel"/>
    <w:tmpl w:val="80B8B184"/>
    <w:lvl w:ilvl="0" w:tplc="1D50ED2E">
      <w:start w:val="8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120B5"/>
    <w:multiLevelType w:val="hybridMultilevel"/>
    <w:tmpl w:val="DDA6BC5C"/>
    <w:lvl w:ilvl="0" w:tplc="536603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EE2B05"/>
    <w:multiLevelType w:val="hybridMultilevel"/>
    <w:tmpl w:val="0E8C7CBA"/>
    <w:lvl w:ilvl="0" w:tplc="5FC2250E">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6512C"/>
    <w:multiLevelType w:val="hybridMultilevel"/>
    <w:tmpl w:val="7B0E3A64"/>
    <w:lvl w:ilvl="0" w:tplc="9260E0E4">
      <w:start w:val="10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16253"/>
    <w:multiLevelType w:val="hybridMultilevel"/>
    <w:tmpl w:val="AB5EC7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04958B4"/>
    <w:multiLevelType w:val="hybridMultilevel"/>
    <w:tmpl w:val="6AF6E188"/>
    <w:lvl w:ilvl="0" w:tplc="EF4A98A4">
      <w:start w:val="99"/>
      <w:numFmt w:val="decimal"/>
      <w:lvlText w:val="%1."/>
      <w:lvlJc w:val="left"/>
      <w:pPr>
        <w:ind w:left="27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8D39AF"/>
    <w:multiLevelType w:val="hybridMultilevel"/>
    <w:tmpl w:val="48CA0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9551DD"/>
    <w:multiLevelType w:val="hybridMultilevel"/>
    <w:tmpl w:val="6BDA1BFE"/>
    <w:lvl w:ilvl="0" w:tplc="31F02900">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52AB1"/>
    <w:multiLevelType w:val="hybridMultilevel"/>
    <w:tmpl w:val="58D2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1671B"/>
    <w:multiLevelType w:val="hybridMultilevel"/>
    <w:tmpl w:val="B3B0DD84"/>
    <w:lvl w:ilvl="0" w:tplc="8FC891F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805E9"/>
    <w:multiLevelType w:val="hybridMultilevel"/>
    <w:tmpl w:val="960E39B4"/>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234D6"/>
    <w:multiLevelType w:val="hybridMultilevel"/>
    <w:tmpl w:val="EF60D67C"/>
    <w:lvl w:ilvl="0" w:tplc="E3942478">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F19B4"/>
    <w:multiLevelType w:val="hybridMultilevel"/>
    <w:tmpl w:val="AE28A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4D93EC7"/>
    <w:multiLevelType w:val="hybridMultilevel"/>
    <w:tmpl w:val="2278C30A"/>
    <w:lvl w:ilvl="0" w:tplc="0409001B">
      <w:start w:val="1"/>
      <w:numFmt w:val="lowerRoman"/>
      <w:lvlText w:val="%1."/>
      <w:lvlJc w:val="righ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1">
    <w:nsid w:val="55597375"/>
    <w:multiLevelType w:val="hybridMultilevel"/>
    <w:tmpl w:val="7C38E97C"/>
    <w:lvl w:ilvl="0" w:tplc="D2C09C7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7F81865"/>
    <w:multiLevelType w:val="hybridMultilevel"/>
    <w:tmpl w:val="17AA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BD1FBD"/>
    <w:multiLevelType w:val="hybridMultilevel"/>
    <w:tmpl w:val="E30E4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C193FAF"/>
    <w:multiLevelType w:val="hybridMultilevel"/>
    <w:tmpl w:val="F47E080A"/>
    <w:lvl w:ilvl="0" w:tplc="8026BAD4">
      <w:start w:val="3"/>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158E8"/>
    <w:multiLevelType w:val="hybridMultilevel"/>
    <w:tmpl w:val="1AE4D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A44B06"/>
    <w:multiLevelType w:val="hybridMultilevel"/>
    <w:tmpl w:val="DDB04E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nsid w:val="71A33A18"/>
    <w:multiLevelType w:val="hybridMultilevel"/>
    <w:tmpl w:val="D546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11C88"/>
    <w:multiLevelType w:val="hybridMultilevel"/>
    <w:tmpl w:val="A4861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34">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
    <w:nsid w:val="78262380"/>
    <w:multiLevelType w:val="hybridMultilevel"/>
    <w:tmpl w:val="F9528452"/>
    <w:lvl w:ilvl="0" w:tplc="DC9C1042">
      <w:start w:val="1"/>
      <w:numFmt w:val="lowerRoman"/>
      <w:lvlText w:val="%1."/>
      <w:lvlJc w:val="left"/>
      <w:pPr>
        <w:ind w:left="34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B05405"/>
    <w:multiLevelType w:val="hybridMultilevel"/>
    <w:tmpl w:val="FCB68A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num w:numId="1">
    <w:abstractNumId w:val="25"/>
  </w:num>
  <w:num w:numId="2">
    <w:abstractNumId w:val="10"/>
  </w:num>
  <w:num w:numId="3">
    <w:abstractNumId w:val="22"/>
  </w:num>
  <w:num w:numId="4">
    <w:abstractNumId w:val="19"/>
  </w:num>
  <w:num w:numId="5">
    <w:abstractNumId w:val="26"/>
  </w:num>
  <w:num w:numId="6">
    <w:abstractNumId w:val="2"/>
  </w:num>
  <w:num w:numId="7">
    <w:abstractNumId w:val="34"/>
  </w:num>
  <w:num w:numId="8">
    <w:abstractNumId w:val="35"/>
  </w:num>
  <w:num w:numId="9">
    <w:abstractNumId w:val="33"/>
  </w:num>
  <w:num w:numId="10">
    <w:abstractNumId w:val="38"/>
  </w:num>
  <w:num w:numId="11">
    <w:abstractNumId w:val="30"/>
  </w:num>
  <w:num w:numId="12">
    <w:abstractNumId w:val="1"/>
  </w:num>
  <w:num w:numId="13">
    <w:abstractNumId w:val="0"/>
  </w:num>
  <w:num w:numId="14">
    <w:abstractNumId w:val="16"/>
  </w:num>
  <w:num w:numId="15">
    <w:abstractNumId w:val="3"/>
  </w:num>
  <w:num w:numId="16">
    <w:abstractNumId w:val="13"/>
  </w:num>
  <w:num w:numId="17">
    <w:abstractNumId w:val="17"/>
  </w:num>
  <w:num w:numId="18">
    <w:abstractNumId w:val="5"/>
  </w:num>
  <w:num w:numId="19">
    <w:abstractNumId w:val="15"/>
  </w:num>
  <w:num w:numId="20">
    <w:abstractNumId w:val="21"/>
  </w:num>
  <w:num w:numId="21">
    <w:abstractNumId w:val="37"/>
  </w:num>
  <w:num w:numId="22">
    <w:abstractNumId w:val="9"/>
  </w:num>
  <w:num w:numId="23">
    <w:abstractNumId w:val="36"/>
  </w:num>
  <w:num w:numId="24">
    <w:abstractNumId w:val="8"/>
  </w:num>
  <w:num w:numId="25">
    <w:abstractNumId w:val="29"/>
  </w:num>
  <w:num w:numId="26">
    <w:abstractNumId w:val="31"/>
  </w:num>
  <w:num w:numId="27">
    <w:abstractNumId w:val="28"/>
  </w:num>
  <w:num w:numId="28">
    <w:abstractNumId w:val="12"/>
  </w:num>
  <w:num w:numId="29">
    <w:abstractNumId w:val="27"/>
  </w:num>
  <w:num w:numId="30">
    <w:abstractNumId w:val="6"/>
  </w:num>
  <w:num w:numId="31">
    <w:abstractNumId w:val="14"/>
  </w:num>
  <w:num w:numId="32">
    <w:abstractNumId w:val="7"/>
  </w:num>
  <w:num w:numId="33">
    <w:abstractNumId w:val="4"/>
  </w:num>
  <w:num w:numId="34">
    <w:abstractNumId w:val="20"/>
  </w:num>
  <w:num w:numId="35">
    <w:abstractNumId w:val="32"/>
  </w:num>
  <w:num w:numId="36">
    <w:abstractNumId w:val="11"/>
  </w:num>
  <w:num w:numId="37">
    <w:abstractNumId w:val="24"/>
  </w:num>
  <w:num w:numId="38">
    <w:abstractNumId w:val="23"/>
  </w:num>
  <w:num w:numId="39">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7EA3"/>
    <w:rsid w:val="000253E6"/>
    <w:rsid w:val="00037AEF"/>
    <w:rsid w:val="00043912"/>
    <w:rsid w:val="000465C3"/>
    <w:rsid w:val="00056BDF"/>
    <w:rsid w:val="00057FC7"/>
    <w:rsid w:val="00086C3B"/>
    <w:rsid w:val="00093565"/>
    <w:rsid w:val="000C20DE"/>
    <w:rsid w:val="000C2C5A"/>
    <w:rsid w:val="000E1634"/>
    <w:rsid w:val="00103C26"/>
    <w:rsid w:val="0011089D"/>
    <w:rsid w:val="001127C8"/>
    <w:rsid w:val="0011437F"/>
    <w:rsid w:val="00117C39"/>
    <w:rsid w:val="0012596F"/>
    <w:rsid w:val="001274B5"/>
    <w:rsid w:val="001322DF"/>
    <w:rsid w:val="001440F5"/>
    <w:rsid w:val="001516EF"/>
    <w:rsid w:val="001611B0"/>
    <w:rsid w:val="00171188"/>
    <w:rsid w:val="00171673"/>
    <w:rsid w:val="00181C21"/>
    <w:rsid w:val="001867EC"/>
    <w:rsid w:val="00193BBE"/>
    <w:rsid w:val="001976E1"/>
    <w:rsid w:val="0019777C"/>
    <w:rsid w:val="001A3020"/>
    <w:rsid w:val="001A4B8F"/>
    <w:rsid w:val="001B01AB"/>
    <w:rsid w:val="001B0951"/>
    <w:rsid w:val="001C1ED6"/>
    <w:rsid w:val="001C7079"/>
    <w:rsid w:val="001D0E61"/>
    <w:rsid w:val="001D7210"/>
    <w:rsid w:val="001E1E2B"/>
    <w:rsid w:val="001E3F0E"/>
    <w:rsid w:val="001E5588"/>
    <w:rsid w:val="001E7118"/>
    <w:rsid w:val="00224664"/>
    <w:rsid w:val="0023727E"/>
    <w:rsid w:val="00240281"/>
    <w:rsid w:val="002442A7"/>
    <w:rsid w:val="002460E6"/>
    <w:rsid w:val="002662EE"/>
    <w:rsid w:val="00272D72"/>
    <w:rsid w:val="00281E6B"/>
    <w:rsid w:val="00281EBD"/>
    <w:rsid w:val="00287D3C"/>
    <w:rsid w:val="00292C4F"/>
    <w:rsid w:val="00296454"/>
    <w:rsid w:val="002B7FD9"/>
    <w:rsid w:val="002E10DB"/>
    <w:rsid w:val="002F31DA"/>
    <w:rsid w:val="002F7584"/>
    <w:rsid w:val="003453AB"/>
    <w:rsid w:val="003475D6"/>
    <w:rsid w:val="003505BA"/>
    <w:rsid w:val="00351222"/>
    <w:rsid w:val="00356755"/>
    <w:rsid w:val="00363310"/>
    <w:rsid w:val="003708F1"/>
    <w:rsid w:val="00390ECD"/>
    <w:rsid w:val="003945DD"/>
    <w:rsid w:val="00396CB9"/>
    <w:rsid w:val="003A51BE"/>
    <w:rsid w:val="003C00A6"/>
    <w:rsid w:val="003C01E1"/>
    <w:rsid w:val="003C2442"/>
    <w:rsid w:val="003C319C"/>
    <w:rsid w:val="003C33AD"/>
    <w:rsid w:val="003C419B"/>
    <w:rsid w:val="003C6D3D"/>
    <w:rsid w:val="003D08AB"/>
    <w:rsid w:val="003D17B2"/>
    <w:rsid w:val="003D4655"/>
    <w:rsid w:val="003E2117"/>
    <w:rsid w:val="004028A5"/>
    <w:rsid w:val="00403F5F"/>
    <w:rsid w:val="00416845"/>
    <w:rsid w:val="004175B0"/>
    <w:rsid w:val="00417D7A"/>
    <w:rsid w:val="00420948"/>
    <w:rsid w:val="00421BAA"/>
    <w:rsid w:val="0043071C"/>
    <w:rsid w:val="00433999"/>
    <w:rsid w:val="00443890"/>
    <w:rsid w:val="0046035C"/>
    <w:rsid w:val="004604CD"/>
    <w:rsid w:val="00471D8F"/>
    <w:rsid w:val="00491A51"/>
    <w:rsid w:val="00493F79"/>
    <w:rsid w:val="00494E1B"/>
    <w:rsid w:val="00496868"/>
    <w:rsid w:val="004A20CA"/>
    <w:rsid w:val="004B0606"/>
    <w:rsid w:val="004B40B6"/>
    <w:rsid w:val="004C218D"/>
    <w:rsid w:val="004C5186"/>
    <w:rsid w:val="004D7422"/>
    <w:rsid w:val="004E0C00"/>
    <w:rsid w:val="00521A53"/>
    <w:rsid w:val="005226B4"/>
    <w:rsid w:val="005264D6"/>
    <w:rsid w:val="00545CD1"/>
    <w:rsid w:val="00547067"/>
    <w:rsid w:val="00547072"/>
    <w:rsid w:val="005617FC"/>
    <w:rsid w:val="00565FF0"/>
    <w:rsid w:val="005744BF"/>
    <w:rsid w:val="00592546"/>
    <w:rsid w:val="005B2570"/>
    <w:rsid w:val="005D2610"/>
    <w:rsid w:val="005E52B8"/>
    <w:rsid w:val="005F5518"/>
    <w:rsid w:val="005F565C"/>
    <w:rsid w:val="005F6309"/>
    <w:rsid w:val="005F637E"/>
    <w:rsid w:val="00616B88"/>
    <w:rsid w:val="00617D80"/>
    <w:rsid w:val="00627684"/>
    <w:rsid w:val="00634B04"/>
    <w:rsid w:val="00642951"/>
    <w:rsid w:val="006457B0"/>
    <w:rsid w:val="00653EB3"/>
    <w:rsid w:val="006574C5"/>
    <w:rsid w:val="00666F46"/>
    <w:rsid w:val="0066765B"/>
    <w:rsid w:val="00675588"/>
    <w:rsid w:val="006774A6"/>
    <w:rsid w:val="00682207"/>
    <w:rsid w:val="00687102"/>
    <w:rsid w:val="00697CB3"/>
    <w:rsid w:val="006A5F72"/>
    <w:rsid w:val="006B271B"/>
    <w:rsid w:val="006B7E5B"/>
    <w:rsid w:val="006C3E54"/>
    <w:rsid w:val="006C43F2"/>
    <w:rsid w:val="006C580F"/>
    <w:rsid w:val="006D0FD1"/>
    <w:rsid w:val="006D2708"/>
    <w:rsid w:val="006D611B"/>
    <w:rsid w:val="006D70CF"/>
    <w:rsid w:val="00714533"/>
    <w:rsid w:val="00720C9F"/>
    <w:rsid w:val="007220A8"/>
    <w:rsid w:val="00746AC3"/>
    <w:rsid w:val="007477EA"/>
    <w:rsid w:val="00750EA4"/>
    <w:rsid w:val="00753ADA"/>
    <w:rsid w:val="00763969"/>
    <w:rsid w:val="00771DF6"/>
    <w:rsid w:val="00773A69"/>
    <w:rsid w:val="0077527D"/>
    <w:rsid w:val="00775BC6"/>
    <w:rsid w:val="00776B72"/>
    <w:rsid w:val="00785547"/>
    <w:rsid w:val="00797B93"/>
    <w:rsid w:val="007B3977"/>
    <w:rsid w:val="007F1421"/>
    <w:rsid w:val="0080653D"/>
    <w:rsid w:val="008210C5"/>
    <w:rsid w:val="00825CE7"/>
    <w:rsid w:val="00834292"/>
    <w:rsid w:val="008450E7"/>
    <w:rsid w:val="0085073A"/>
    <w:rsid w:val="008668A8"/>
    <w:rsid w:val="008716EF"/>
    <w:rsid w:val="00873394"/>
    <w:rsid w:val="00876855"/>
    <w:rsid w:val="00880526"/>
    <w:rsid w:val="008854B9"/>
    <w:rsid w:val="00893621"/>
    <w:rsid w:val="008F1174"/>
    <w:rsid w:val="008F2BB5"/>
    <w:rsid w:val="00910FB6"/>
    <w:rsid w:val="0091275B"/>
    <w:rsid w:val="00923CA1"/>
    <w:rsid w:val="00925153"/>
    <w:rsid w:val="00937413"/>
    <w:rsid w:val="0094176A"/>
    <w:rsid w:val="0094515C"/>
    <w:rsid w:val="00953343"/>
    <w:rsid w:val="00953621"/>
    <w:rsid w:val="00963D3B"/>
    <w:rsid w:val="0097489C"/>
    <w:rsid w:val="009808F8"/>
    <w:rsid w:val="00990DEC"/>
    <w:rsid w:val="00997117"/>
    <w:rsid w:val="009A3EFE"/>
    <w:rsid w:val="009B4E24"/>
    <w:rsid w:val="009B53A3"/>
    <w:rsid w:val="009B585C"/>
    <w:rsid w:val="009B5E3B"/>
    <w:rsid w:val="009D0BCA"/>
    <w:rsid w:val="009D57E6"/>
    <w:rsid w:val="009D591A"/>
    <w:rsid w:val="009D60CA"/>
    <w:rsid w:val="009E2026"/>
    <w:rsid w:val="009E6642"/>
    <w:rsid w:val="00A00357"/>
    <w:rsid w:val="00A016FA"/>
    <w:rsid w:val="00A05AC4"/>
    <w:rsid w:val="00A072DD"/>
    <w:rsid w:val="00A11854"/>
    <w:rsid w:val="00A1244D"/>
    <w:rsid w:val="00A13D09"/>
    <w:rsid w:val="00A17735"/>
    <w:rsid w:val="00A345B4"/>
    <w:rsid w:val="00A422E7"/>
    <w:rsid w:val="00A610D0"/>
    <w:rsid w:val="00A6792C"/>
    <w:rsid w:val="00A76A15"/>
    <w:rsid w:val="00A872CD"/>
    <w:rsid w:val="00A9430A"/>
    <w:rsid w:val="00A94578"/>
    <w:rsid w:val="00AC6DAF"/>
    <w:rsid w:val="00AD0C4B"/>
    <w:rsid w:val="00AF6551"/>
    <w:rsid w:val="00B012CB"/>
    <w:rsid w:val="00B158A6"/>
    <w:rsid w:val="00B36350"/>
    <w:rsid w:val="00B4310A"/>
    <w:rsid w:val="00B50076"/>
    <w:rsid w:val="00B5538D"/>
    <w:rsid w:val="00B5595B"/>
    <w:rsid w:val="00B64F2E"/>
    <w:rsid w:val="00B74C0A"/>
    <w:rsid w:val="00B833A8"/>
    <w:rsid w:val="00BA595C"/>
    <w:rsid w:val="00BB2838"/>
    <w:rsid w:val="00BB683C"/>
    <w:rsid w:val="00BC2C45"/>
    <w:rsid w:val="00BE7439"/>
    <w:rsid w:val="00BF4BAA"/>
    <w:rsid w:val="00BF5544"/>
    <w:rsid w:val="00BF5B1E"/>
    <w:rsid w:val="00C017F5"/>
    <w:rsid w:val="00C15835"/>
    <w:rsid w:val="00C15AD0"/>
    <w:rsid w:val="00C35710"/>
    <w:rsid w:val="00C50918"/>
    <w:rsid w:val="00C53928"/>
    <w:rsid w:val="00C5613B"/>
    <w:rsid w:val="00C56DBE"/>
    <w:rsid w:val="00C608CC"/>
    <w:rsid w:val="00C6227F"/>
    <w:rsid w:val="00C76841"/>
    <w:rsid w:val="00C77BD4"/>
    <w:rsid w:val="00C81C37"/>
    <w:rsid w:val="00C90724"/>
    <w:rsid w:val="00C91A03"/>
    <w:rsid w:val="00C96E70"/>
    <w:rsid w:val="00CB3BEE"/>
    <w:rsid w:val="00CB7731"/>
    <w:rsid w:val="00CC03BE"/>
    <w:rsid w:val="00CC31AB"/>
    <w:rsid w:val="00CD6CE9"/>
    <w:rsid w:val="00CD7A21"/>
    <w:rsid w:val="00CE5151"/>
    <w:rsid w:val="00CE586B"/>
    <w:rsid w:val="00CF5F73"/>
    <w:rsid w:val="00D03425"/>
    <w:rsid w:val="00D146A6"/>
    <w:rsid w:val="00D15308"/>
    <w:rsid w:val="00D22B92"/>
    <w:rsid w:val="00D24BA2"/>
    <w:rsid w:val="00D255E4"/>
    <w:rsid w:val="00D27AB4"/>
    <w:rsid w:val="00D27D7F"/>
    <w:rsid w:val="00D30269"/>
    <w:rsid w:val="00D40C00"/>
    <w:rsid w:val="00D42A81"/>
    <w:rsid w:val="00D42F51"/>
    <w:rsid w:val="00D5439F"/>
    <w:rsid w:val="00D5473B"/>
    <w:rsid w:val="00D572CC"/>
    <w:rsid w:val="00D602DD"/>
    <w:rsid w:val="00D639DA"/>
    <w:rsid w:val="00D662B4"/>
    <w:rsid w:val="00D732FC"/>
    <w:rsid w:val="00D7446F"/>
    <w:rsid w:val="00D837A9"/>
    <w:rsid w:val="00D908E9"/>
    <w:rsid w:val="00D93B04"/>
    <w:rsid w:val="00D94C61"/>
    <w:rsid w:val="00D95825"/>
    <w:rsid w:val="00D96169"/>
    <w:rsid w:val="00DA645F"/>
    <w:rsid w:val="00DA6B23"/>
    <w:rsid w:val="00DA7C74"/>
    <w:rsid w:val="00DB0297"/>
    <w:rsid w:val="00DB2A63"/>
    <w:rsid w:val="00DC18D1"/>
    <w:rsid w:val="00DE0B5E"/>
    <w:rsid w:val="00DE4C67"/>
    <w:rsid w:val="00DE790A"/>
    <w:rsid w:val="00E032B4"/>
    <w:rsid w:val="00E0754C"/>
    <w:rsid w:val="00E10DBB"/>
    <w:rsid w:val="00E1643A"/>
    <w:rsid w:val="00E178DA"/>
    <w:rsid w:val="00E338A6"/>
    <w:rsid w:val="00E47BFF"/>
    <w:rsid w:val="00E52979"/>
    <w:rsid w:val="00E66458"/>
    <w:rsid w:val="00E7753F"/>
    <w:rsid w:val="00E86E52"/>
    <w:rsid w:val="00E96E32"/>
    <w:rsid w:val="00EA3019"/>
    <w:rsid w:val="00EB7B2A"/>
    <w:rsid w:val="00EC49D1"/>
    <w:rsid w:val="00EE40B7"/>
    <w:rsid w:val="00EE76AD"/>
    <w:rsid w:val="00EF68BD"/>
    <w:rsid w:val="00F20C58"/>
    <w:rsid w:val="00F2344F"/>
    <w:rsid w:val="00F24C0C"/>
    <w:rsid w:val="00F40FFB"/>
    <w:rsid w:val="00F53BD0"/>
    <w:rsid w:val="00F64864"/>
    <w:rsid w:val="00F90DC8"/>
    <w:rsid w:val="00F92F47"/>
    <w:rsid w:val="00FA732F"/>
    <w:rsid w:val="00FD0A8F"/>
    <w:rsid w:val="00FD33CC"/>
    <w:rsid w:val="00FE0FCB"/>
    <w:rsid w:val="00FF0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styleId="MediumGrid1-Accent2">
    <w:name w:val="Medium Grid 1 Accent 2"/>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rPr>
      <w:lang/>
    </w:rPr>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lang/>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styleId="MediumGrid1-Accent2">
    <w:name w:val="Medium Grid 1 Accent 2"/>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rPr>
      <w:lang/>
    </w:rPr>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lang/>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26391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2</cp:revision>
  <cp:lastPrinted>2015-02-20T06:01:00Z</cp:lastPrinted>
  <dcterms:created xsi:type="dcterms:W3CDTF">2016-04-11T19:14:00Z</dcterms:created>
  <dcterms:modified xsi:type="dcterms:W3CDTF">2016-04-11T19:14:00Z</dcterms:modified>
</cp:coreProperties>
</file>