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F4" w:rsidRDefault="00BB683C" w:rsidP="0087725B">
      <w:pPr>
        <w:pStyle w:val="ListParagraph"/>
        <w:shd w:val="clear" w:color="auto" w:fill="C6D9F1"/>
        <w:ind w:left="0"/>
        <w:jc w:val="center"/>
        <w:rPr>
          <w:b/>
          <w:sz w:val="28"/>
          <w:szCs w:val="28"/>
        </w:rPr>
      </w:pPr>
      <w:r w:rsidRPr="00832340">
        <w:rPr>
          <w:b/>
          <w:sz w:val="28"/>
          <w:szCs w:val="28"/>
        </w:rPr>
        <w:t xml:space="preserve">Quarterly Health Facility Status Check </w:t>
      </w:r>
    </w:p>
    <w:p w:rsidR="00BB683C" w:rsidRPr="00832340" w:rsidRDefault="00BB683C" w:rsidP="0087725B">
      <w:pPr>
        <w:pStyle w:val="ListParagraph"/>
        <w:shd w:val="clear" w:color="auto" w:fill="C6D9F1"/>
        <w:ind w:left="0"/>
        <w:jc w:val="center"/>
        <w:rPr>
          <w:b/>
          <w:sz w:val="28"/>
          <w:szCs w:val="28"/>
        </w:rPr>
      </w:pPr>
      <w:r w:rsidRPr="00832340">
        <w:rPr>
          <w:b/>
          <w:sz w:val="28"/>
          <w:szCs w:val="28"/>
        </w:rPr>
        <w:t xml:space="preserve">List for B and C </w:t>
      </w:r>
      <w:proofErr w:type="spellStart"/>
      <w:r w:rsidRPr="00832340">
        <w:rPr>
          <w:b/>
          <w:sz w:val="28"/>
          <w:szCs w:val="28"/>
        </w:rPr>
        <w:t>EmONC</w:t>
      </w:r>
      <w:proofErr w:type="spellEnd"/>
      <w:r w:rsidRPr="00832340">
        <w:rPr>
          <w:b/>
          <w:sz w:val="28"/>
          <w:szCs w:val="28"/>
        </w:rPr>
        <w:t xml:space="preserve"> Facilities</w:t>
      </w:r>
    </w:p>
    <w:p w:rsidR="00BB683C" w:rsidRPr="00832340" w:rsidRDefault="00BB683C" w:rsidP="00BB683C">
      <w:pPr>
        <w:ind w:right="-7"/>
        <w:rPr>
          <w:sz w:val="14"/>
        </w:rPr>
      </w:pPr>
    </w:p>
    <w:p w:rsidR="009734F4" w:rsidRDefault="00BB683C" w:rsidP="00BB683C">
      <w:pPr>
        <w:ind w:right="-7"/>
        <w:jc w:val="both"/>
        <w:rPr>
          <w:b/>
          <w:sz w:val="22"/>
          <w:szCs w:val="22"/>
        </w:rPr>
      </w:pPr>
      <w:r w:rsidRPr="00832340">
        <w:rPr>
          <w:b/>
          <w:sz w:val="22"/>
          <w:szCs w:val="22"/>
        </w:rPr>
        <w:t>Health facility: ______</w:t>
      </w:r>
      <w:r>
        <w:rPr>
          <w:b/>
          <w:sz w:val="22"/>
          <w:szCs w:val="22"/>
        </w:rPr>
        <w:t>_</w:t>
      </w:r>
      <w:r w:rsidRPr="00832340">
        <w:rPr>
          <w:b/>
          <w:sz w:val="22"/>
          <w:szCs w:val="22"/>
        </w:rPr>
        <w:t>___________District______</w:t>
      </w:r>
      <w:r>
        <w:rPr>
          <w:b/>
          <w:sz w:val="22"/>
          <w:szCs w:val="22"/>
        </w:rPr>
        <w:t>_</w:t>
      </w:r>
      <w:r w:rsidRPr="00832340">
        <w:rPr>
          <w:b/>
          <w:sz w:val="22"/>
          <w:szCs w:val="22"/>
        </w:rPr>
        <w:t>___</w:t>
      </w:r>
      <w:r>
        <w:rPr>
          <w:b/>
          <w:sz w:val="22"/>
          <w:szCs w:val="22"/>
        </w:rPr>
        <w:t xml:space="preserve">____ </w:t>
      </w:r>
    </w:p>
    <w:p w:rsidR="009734F4" w:rsidRDefault="009734F4" w:rsidP="00BB683C">
      <w:pPr>
        <w:ind w:right="-7"/>
        <w:jc w:val="both"/>
        <w:rPr>
          <w:b/>
          <w:sz w:val="22"/>
          <w:szCs w:val="22"/>
        </w:rPr>
      </w:pPr>
    </w:p>
    <w:p w:rsidR="00BB683C" w:rsidRDefault="00BB683C" w:rsidP="00BB683C">
      <w:pPr>
        <w:ind w:right="-7"/>
        <w:jc w:val="both"/>
        <w:rPr>
          <w:b/>
          <w:sz w:val="22"/>
          <w:szCs w:val="22"/>
        </w:rPr>
      </w:pPr>
      <w:r w:rsidRPr="00832340">
        <w:rPr>
          <w:b/>
          <w:sz w:val="22"/>
          <w:szCs w:val="22"/>
        </w:rPr>
        <w:t>Date of visit: ____/_____/______</w:t>
      </w:r>
    </w:p>
    <w:tbl>
      <w:tblPr>
        <w:tblpPr w:leftFromText="180" w:rightFromText="180" w:vertAnchor="text" w:horzAnchor="margin" w:tblpXSpec="center" w:tblpY="524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2442"/>
        <w:gridCol w:w="224"/>
        <w:gridCol w:w="236"/>
        <w:gridCol w:w="112"/>
        <w:gridCol w:w="184"/>
        <w:gridCol w:w="361"/>
        <w:gridCol w:w="246"/>
        <w:gridCol w:w="91"/>
        <w:gridCol w:w="48"/>
        <w:gridCol w:w="270"/>
        <w:gridCol w:w="934"/>
        <w:gridCol w:w="359"/>
        <w:gridCol w:w="387"/>
        <w:gridCol w:w="1084"/>
        <w:gridCol w:w="896"/>
      </w:tblGrid>
      <w:tr w:rsidR="00BB683C" w:rsidRPr="00832340" w:rsidTr="00C7630D">
        <w:trPr>
          <w:trHeight w:val="297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83C" w:rsidRPr="00832340" w:rsidRDefault="00BB683C" w:rsidP="00746AC3">
            <w:pPr>
              <w:rPr>
                <w:b/>
              </w:rPr>
            </w:pPr>
            <w:r w:rsidRPr="00832340">
              <w:rPr>
                <w:b/>
              </w:rPr>
              <w:t>Section I: Identification</w:t>
            </w:r>
          </w:p>
        </w:tc>
      </w:tr>
      <w:tr w:rsidR="00BB683C" w:rsidRPr="00832340" w:rsidTr="00110A64">
        <w:trPr>
          <w:trHeight w:val="26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>
            <w:r w:rsidRPr="00832340">
              <w:t>1</w:t>
            </w:r>
            <w:r w:rsidR="00BA5A93">
              <w:t>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Facility ID</w:t>
            </w: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  <w:tc>
          <w:tcPr>
            <w:tcW w:w="2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83C" w:rsidRPr="00832340" w:rsidRDefault="00BB683C" w:rsidP="00746AC3"/>
        </w:tc>
      </w:tr>
      <w:tr w:rsidR="00BB683C" w:rsidRPr="00832340" w:rsidTr="00110A64">
        <w:trPr>
          <w:trHeight w:val="26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A5A93" w:rsidP="00746AC3">
            <w:r>
              <w:t>1.</w:t>
            </w:r>
            <w:r w:rsidR="00BB683C" w:rsidRPr="00832340"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Facility Name</w:t>
            </w:r>
          </w:p>
        </w:tc>
        <w:tc>
          <w:tcPr>
            <w:tcW w:w="3041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</w:tr>
      <w:tr w:rsidR="00BB683C" w:rsidRPr="00832340" w:rsidTr="00110A64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A5A93" w:rsidP="00746AC3">
            <w:r>
              <w:t>1.</w:t>
            </w:r>
            <w:r w:rsidR="00BB683C" w:rsidRPr="00832340">
              <w:t>3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Catchment Area Population</w:t>
            </w:r>
          </w:p>
        </w:tc>
        <w:tc>
          <w:tcPr>
            <w:tcW w:w="3041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</w:tr>
      <w:tr w:rsidR="00BB683C" w:rsidRPr="00832340" w:rsidTr="00110A64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1.4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District/Province</w:t>
            </w:r>
          </w:p>
        </w:tc>
        <w:tc>
          <w:tcPr>
            <w:tcW w:w="3041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/>
        </w:tc>
      </w:tr>
      <w:tr w:rsidR="00BB683C" w:rsidRPr="00832340" w:rsidTr="00110A64">
        <w:trPr>
          <w:trHeight w:val="44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1.5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Type of health facility</w:t>
            </w:r>
          </w:p>
        </w:tc>
        <w:tc>
          <w:tcPr>
            <w:tcW w:w="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>
            <w:r w:rsidRPr="00832340">
              <w:t>BHU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>
            <w:r w:rsidRPr="00832340">
              <w:t>RHC</w:t>
            </w:r>
          </w:p>
        </w:tc>
        <w:tc>
          <w:tcPr>
            <w:tcW w:w="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>
            <w:r w:rsidRPr="00832340">
              <w:t>THQ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BB683C" w:rsidP="00746AC3">
            <w:r w:rsidRPr="00832340">
              <w:t>DHQ</w:t>
            </w:r>
          </w:p>
        </w:tc>
      </w:tr>
      <w:tr w:rsidR="00BB683C" w:rsidRPr="00832340" w:rsidTr="00110A64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1.6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B683C" w:rsidRPr="00832340" w:rsidRDefault="00BB683C" w:rsidP="00746AC3">
            <w:r w:rsidRPr="00832340">
              <w:t>Designated Status of Health Facility</w:t>
            </w:r>
          </w:p>
        </w:tc>
        <w:tc>
          <w:tcPr>
            <w:tcW w:w="762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683C" w:rsidRPr="00832340" w:rsidRDefault="00BB683C" w:rsidP="00746AC3">
            <w:r w:rsidRPr="00832340">
              <w:t>Preventive</w:t>
            </w:r>
          </w:p>
          <w:p w:rsidR="00BB683C" w:rsidRPr="00832340" w:rsidRDefault="00BB683C" w:rsidP="00746AC3">
            <w:pPr>
              <w:rPr>
                <w:noProof/>
              </w:rPr>
            </w:pPr>
            <w:r w:rsidRPr="00832340">
              <w:t>MNCH</w:t>
            </w:r>
          </w:p>
        </w:tc>
        <w:tc>
          <w:tcPr>
            <w:tcW w:w="75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683C" w:rsidRPr="00832340" w:rsidRDefault="00BB683C" w:rsidP="00746AC3">
            <w:r w:rsidRPr="00832340">
              <w:t>Basic</w:t>
            </w:r>
          </w:p>
          <w:p w:rsidR="00BB683C" w:rsidRPr="00832340" w:rsidRDefault="00BB683C" w:rsidP="00746AC3">
            <w:pPr>
              <w:rPr>
                <w:noProof/>
              </w:rPr>
            </w:pPr>
            <w:proofErr w:type="spellStart"/>
            <w:r w:rsidRPr="00832340">
              <w:t>EmONC</w:t>
            </w:r>
            <w:proofErr w:type="spellEnd"/>
          </w:p>
        </w:tc>
        <w:tc>
          <w:tcPr>
            <w:tcW w:w="102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683C" w:rsidRPr="00832340" w:rsidRDefault="00BB683C" w:rsidP="00746AC3">
            <w:r w:rsidRPr="00832340">
              <w:t>Comprehensive</w:t>
            </w:r>
          </w:p>
          <w:p w:rsidR="00BB683C" w:rsidRPr="00832340" w:rsidRDefault="00BB683C" w:rsidP="00746AC3">
            <w:pPr>
              <w:rPr>
                <w:noProof/>
              </w:rPr>
            </w:pPr>
            <w:proofErr w:type="spellStart"/>
            <w:r w:rsidRPr="00832340">
              <w:t>EmONC</w:t>
            </w:r>
            <w:proofErr w:type="spellEnd"/>
          </w:p>
        </w:tc>
        <w:tc>
          <w:tcPr>
            <w:tcW w:w="5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683C" w:rsidRPr="00832340" w:rsidRDefault="00BB683C" w:rsidP="00746AC3">
            <w:pPr>
              <w:rPr>
                <w:noProof/>
              </w:rPr>
            </w:pPr>
            <w:r w:rsidRPr="00832340">
              <w:rPr>
                <w:noProof/>
              </w:rPr>
              <w:t>None of these</w:t>
            </w:r>
          </w:p>
        </w:tc>
      </w:tr>
      <w:tr w:rsidR="00BB683C" w:rsidRPr="00832340" w:rsidTr="00110A64">
        <w:trPr>
          <w:trHeight w:val="404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1.7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Availability of health care services</w:t>
            </w:r>
          </w:p>
        </w:tc>
        <w:tc>
          <w:tcPr>
            <w:tcW w:w="3041" w:type="pct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pPr>
              <w:rPr>
                <w:sz w:val="22"/>
                <w:szCs w:val="22"/>
              </w:rPr>
            </w:pPr>
            <w:r w:rsidRPr="00832340">
              <w:rPr>
                <w:sz w:val="22"/>
                <w:szCs w:val="22"/>
              </w:rPr>
              <w:t>6/8                        24/7</w:t>
            </w:r>
          </w:p>
        </w:tc>
      </w:tr>
      <w:tr w:rsidR="00BB683C" w:rsidRPr="00832340" w:rsidTr="00110A64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1.8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832340" w:rsidRDefault="00BB683C" w:rsidP="00746AC3">
            <w:r w:rsidRPr="00832340">
              <w:t>Managed/Supported  by</w:t>
            </w:r>
          </w:p>
        </w:tc>
        <w:tc>
          <w:tcPr>
            <w:tcW w:w="3041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83C" w:rsidRPr="00741C7D" w:rsidRDefault="00BA5A93" w:rsidP="00746AC3">
            <w:r>
              <w:t xml:space="preserve">DOH  </w:t>
            </w:r>
            <w:r>
              <w:rPr>
                <w:b/>
              </w:rPr>
              <w:sym w:font="Wingdings 2" w:char="F0A3"/>
            </w:r>
            <w:r>
              <w:rPr>
                <w:b/>
              </w:rPr>
              <w:t xml:space="preserve">    </w:t>
            </w:r>
            <w:r>
              <w:t xml:space="preserve">PPHI  </w:t>
            </w:r>
            <w:r>
              <w:sym w:font="Wingdings 2" w:char="F0A3"/>
            </w:r>
            <w:r>
              <w:t xml:space="preserve">     Other (Specify): ___________</w:t>
            </w:r>
          </w:p>
        </w:tc>
      </w:tr>
      <w:tr w:rsidR="00BB683C" w:rsidRPr="00832340" w:rsidTr="00290EF6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1.9</w:t>
            </w:r>
          </w:p>
        </w:tc>
        <w:tc>
          <w:tcPr>
            <w:tcW w:w="4409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EF6" w:rsidRDefault="00BB683C" w:rsidP="00746AC3">
            <w:r w:rsidRPr="00832340">
              <w:t>Name and signature of PHS/DFP/MNCH Designated person:</w:t>
            </w:r>
          </w:p>
          <w:p w:rsidR="00741C7D" w:rsidRPr="00741C7D" w:rsidRDefault="00741C7D" w:rsidP="00746AC3"/>
        </w:tc>
      </w:tr>
      <w:tr w:rsidR="00BB683C" w:rsidRPr="00832340" w:rsidTr="00290EF6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3C" w:rsidRPr="00832340" w:rsidRDefault="00741C7D" w:rsidP="00746AC3">
            <w:r>
              <w:t>1.10</w:t>
            </w:r>
          </w:p>
        </w:tc>
        <w:tc>
          <w:tcPr>
            <w:tcW w:w="4409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EF6" w:rsidRDefault="00BB683C" w:rsidP="00746AC3">
            <w:r w:rsidRPr="00832340">
              <w:t>Name &amp; Signature of Health Facility In charge:</w:t>
            </w:r>
          </w:p>
          <w:p w:rsidR="00741C7D" w:rsidRPr="00741C7D" w:rsidRDefault="00741C7D" w:rsidP="00746AC3"/>
        </w:tc>
      </w:tr>
      <w:tr w:rsidR="00BB683C" w:rsidRPr="00832340" w:rsidTr="00746AC3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000" w:type="pct"/>
            <w:gridSpan w:val="16"/>
            <w:shd w:val="clear" w:color="auto" w:fill="auto"/>
          </w:tcPr>
          <w:p w:rsidR="00BB683C" w:rsidRPr="00832340" w:rsidRDefault="00BB683C" w:rsidP="00746AC3">
            <w:pPr>
              <w:tabs>
                <w:tab w:val="left" w:pos="9660"/>
              </w:tabs>
            </w:pPr>
            <w:r w:rsidRPr="00832340">
              <w:rPr>
                <w:b/>
              </w:rPr>
              <w:t>Section II: General Management and Infrastructure</w:t>
            </w: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591" w:type="pct"/>
            <w:tcBorders>
              <w:bottom w:val="single" w:sz="2" w:space="0" w:color="auto"/>
            </w:tcBorders>
            <w:shd w:val="clear" w:color="auto" w:fill="auto"/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</w:p>
        </w:tc>
        <w:tc>
          <w:tcPr>
            <w:tcW w:w="1687" w:type="pct"/>
            <w:gridSpan w:val="4"/>
            <w:tcBorders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Management Items</w:t>
            </w:r>
          </w:p>
        </w:tc>
        <w:tc>
          <w:tcPr>
            <w:tcW w:w="1613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34248B" w:rsidRDefault="0034248B" w:rsidP="0034248B">
            <w:pPr>
              <w:tabs>
                <w:tab w:val="left" w:pos="9660"/>
              </w:tabs>
              <w:jc w:val="center"/>
              <w:rPr>
                <w:b/>
                <w:sz w:val="22"/>
                <w:lang w:val="es-HN"/>
              </w:rPr>
            </w:pPr>
            <w:r>
              <w:rPr>
                <w:b/>
                <w:sz w:val="22"/>
                <w:lang w:val="es-HN"/>
              </w:rPr>
              <w:t>Status</w:t>
            </w:r>
          </w:p>
        </w:tc>
        <w:tc>
          <w:tcPr>
            <w:tcW w:w="1109" w:type="pct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b/>
                <w:sz w:val="22"/>
              </w:rPr>
            </w:pPr>
            <w:r w:rsidRPr="00C7630D">
              <w:rPr>
                <w:b/>
                <w:sz w:val="22"/>
              </w:rPr>
              <w:t>Comments</w:t>
            </w: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rPr>
          <w:trHeight w:val="380"/>
        </w:trPr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Job descriptions of all technical staff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>None</w:t>
            </w:r>
            <w:r w:rsidR="0034248B" w:rsidRPr="00110A64">
              <w:rPr>
                <w:sz w:val="20"/>
                <w:szCs w:val="20"/>
              </w:rPr>
              <w:t xml:space="preserve">  </w:t>
            </w:r>
            <w:r w:rsidR="0034248B" w:rsidRPr="00110A64">
              <w:rPr>
                <w:sz w:val="20"/>
                <w:szCs w:val="20"/>
              </w:rPr>
              <w:sym w:font="Wingdings 2" w:char="F0A3"/>
            </w:r>
            <w:r w:rsidR="0034248B" w:rsidRPr="00110A64">
              <w:rPr>
                <w:sz w:val="20"/>
                <w:szCs w:val="20"/>
              </w:rPr>
              <w:t xml:space="preserve">  </w:t>
            </w:r>
            <w:r w:rsidRPr="00110A64">
              <w:rPr>
                <w:sz w:val="20"/>
                <w:szCs w:val="20"/>
              </w:rPr>
              <w:t xml:space="preserve"> Some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t>All</w:t>
            </w:r>
            <w:r w:rsidR="0034248B" w:rsidRPr="00110A64">
              <w:rPr>
                <w:sz w:val="20"/>
                <w:szCs w:val="20"/>
              </w:rPr>
              <w:t xml:space="preserve"> </w:t>
            </w:r>
            <w:r w:rsidR="0034248B" w:rsidRPr="00110A64">
              <w:rPr>
                <w:sz w:val="20"/>
                <w:szCs w:val="20"/>
              </w:rPr>
              <w:sym w:font="Wingdings 2" w:char="F0A3"/>
            </w:r>
          </w:p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DHIS tools are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  <w:r>
              <w:t>23 tools for 3 months stock</w:t>
            </w: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a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Health facility staff meetings held </w:t>
            </w:r>
            <w:r w:rsidR="00110A64">
              <w:rPr>
                <w:sz w:val="20"/>
                <w:szCs w:val="20"/>
              </w:rPr>
              <w:t xml:space="preserve">for last period  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741C7D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b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110A64" w:rsidRPr="00C7630D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meeting minutes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110A64" w:rsidRPr="00832340" w:rsidRDefault="00110A64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a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LHWs-CMWs monthly meetings held </w:t>
            </w:r>
            <w:r w:rsidR="00110A64">
              <w:rPr>
                <w:sz w:val="20"/>
                <w:szCs w:val="20"/>
              </w:rPr>
              <w:t xml:space="preserve">for last period </w:t>
            </w:r>
            <w:r w:rsidRPr="00C7630D">
              <w:rPr>
                <w:sz w:val="20"/>
                <w:szCs w:val="20"/>
              </w:rPr>
              <w:t>and minutes of meetings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b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110A64" w:rsidRPr="00C7630D" w:rsidRDefault="00110A64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meeting minutes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110A64" w:rsidRPr="00832340" w:rsidRDefault="00110A64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Deployment Guidelines for CMWs available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Protocols are available for: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Antenatal care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687" w:type="pct"/>
            <w:gridSpan w:val="4"/>
            <w:tcBorders>
              <w:right w:val="single" w:sz="4" w:space="0" w:color="auto"/>
            </w:tcBorders>
          </w:tcPr>
          <w:p w:rsidR="0034248B" w:rsidRPr="00C7630D" w:rsidRDefault="0034248B" w:rsidP="00746AC3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</w:t>
            </w:r>
            <w:r w:rsidRPr="00C7630D">
              <w:rPr>
                <w:sz w:val="20"/>
                <w:szCs w:val="20"/>
              </w:rPr>
              <w:t xml:space="preserve"> care</w:t>
            </w:r>
          </w:p>
        </w:tc>
        <w:tc>
          <w:tcPr>
            <w:tcW w:w="1613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687" w:type="pct"/>
            <w:gridSpan w:val="4"/>
          </w:tcPr>
          <w:p w:rsidR="0034248B" w:rsidRPr="00C7630D" w:rsidRDefault="0034248B" w:rsidP="00746AC3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Postnatal Care</w:t>
            </w:r>
          </w:p>
        </w:tc>
        <w:tc>
          <w:tcPr>
            <w:tcW w:w="1613" w:type="pct"/>
            <w:gridSpan w:val="9"/>
            <w:tcBorders>
              <w:top w:val="single" w:sz="4" w:space="0" w:color="auto"/>
            </w:tcBorders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  <w:tcBorders>
              <w:top w:val="single" w:sz="4" w:space="0" w:color="auto"/>
            </w:tcBorders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1687" w:type="pct"/>
            <w:gridSpan w:val="4"/>
          </w:tcPr>
          <w:p w:rsidR="0034248B" w:rsidRPr="00C7630D" w:rsidRDefault="0034248B" w:rsidP="00746AC3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Neonatal care</w:t>
            </w:r>
          </w:p>
        </w:tc>
        <w:tc>
          <w:tcPr>
            <w:tcW w:w="1613" w:type="pct"/>
            <w:gridSpan w:val="9"/>
            <w:vAlign w:val="center"/>
          </w:tcPr>
          <w:p w:rsidR="0034248B" w:rsidRPr="00110A64" w:rsidRDefault="0034248B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2.7 </w:t>
            </w:r>
          </w:p>
        </w:tc>
        <w:tc>
          <w:tcPr>
            <w:tcW w:w="1687" w:type="pct"/>
            <w:gridSpan w:val="4"/>
          </w:tcPr>
          <w:p w:rsidR="0034248B" w:rsidRPr="00C7630D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Space is available  for :</w:t>
            </w:r>
          </w:p>
        </w:tc>
        <w:tc>
          <w:tcPr>
            <w:tcW w:w="1613" w:type="pct"/>
            <w:gridSpan w:val="9"/>
          </w:tcPr>
          <w:p w:rsidR="0034248B" w:rsidRPr="00110A64" w:rsidRDefault="0034248B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34248B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591" w:type="pct"/>
            <w:vAlign w:val="center"/>
          </w:tcPr>
          <w:p w:rsidR="0034248B" w:rsidRPr="00C7630D" w:rsidRDefault="00741C7D" w:rsidP="00746AC3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687" w:type="pct"/>
            <w:gridSpan w:val="4"/>
          </w:tcPr>
          <w:p w:rsidR="0034248B" w:rsidRPr="00C7630D" w:rsidRDefault="0034248B" w:rsidP="00746AC3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Obstetrics/Gynecology consultations</w:t>
            </w:r>
          </w:p>
        </w:tc>
        <w:tc>
          <w:tcPr>
            <w:tcW w:w="1613" w:type="pct"/>
            <w:gridSpan w:val="9"/>
            <w:vAlign w:val="center"/>
          </w:tcPr>
          <w:p w:rsidR="0034248B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34248B" w:rsidRPr="00832340" w:rsidRDefault="0034248B" w:rsidP="00746AC3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Immunization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Neonatal/child care consultations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Laboratory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Operation Theatre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Patient waiting area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834E3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Other (Specify)</w:t>
            </w:r>
          </w:p>
        </w:tc>
        <w:tc>
          <w:tcPr>
            <w:tcW w:w="1613" w:type="pct"/>
            <w:gridSpan w:val="9"/>
            <w:vAlign w:val="center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Residential facility available for on call staff  is available and appropriately occupied</w:t>
            </w:r>
            <w:r>
              <w:rPr>
                <w:sz w:val="20"/>
                <w:szCs w:val="20"/>
              </w:rPr>
              <w:t xml:space="preserve"> by: 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Woman Medical Officer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Gynecologist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Pediatrician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Anesthetist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Nurse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Lady Health Visitor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Other (Specify)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Building requires repairing (Specify in comment)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C7630D" w:rsidRDefault="00741C7D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Basic amenities and sewerage available: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tabs>
                <w:tab w:val="left" w:pos="96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Electricity</w:t>
            </w:r>
          </w:p>
        </w:tc>
        <w:tc>
          <w:tcPr>
            <w:tcW w:w="1613" w:type="pct"/>
            <w:gridSpan w:val="9"/>
          </w:tcPr>
          <w:p w:rsidR="00110A64" w:rsidRPr="00110A64" w:rsidRDefault="00110A64" w:rsidP="00110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Fair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     Good</w:t>
            </w:r>
            <w:r w:rsidRPr="00110A64">
              <w:rPr>
                <w:sz w:val="20"/>
                <w:szCs w:val="20"/>
              </w:rPr>
              <w:t xml:space="preserve">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832340" w:rsidRDefault="00741C7D" w:rsidP="00110A64">
            <w:pPr>
              <w:tabs>
                <w:tab w:val="left" w:pos="9660"/>
              </w:tabs>
            </w:pPr>
            <w:r>
              <w:t>A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Gas</w:t>
            </w:r>
          </w:p>
        </w:tc>
        <w:tc>
          <w:tcPr>
            <w:tcW w:w="1613" w:type="pct"/>
            <w:gridSpan w:val="9"/>
          </w:tcPr>
          <w:p w:rsidR="00110A64" w:rsidRDefault="00110A64">
            <w:r w:rsidRPr="00F24F4E">
              <w:rPr>
                <w:sz w:val="20"/>
                <w:szCs w:val="20"/>
              </w:rPr>
              <w:t xml:space="preserve">Poor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  Fair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Good </w:t>
            </w:r>
            <w:r w:rsidRPr="00F24F4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832340" w:rsidRDefault="00741C7D" w:rsidP="00110A64">
            <w:pPr>
              <w:tabs>
                <w:tab w:val="left" w:pos="9660"/>
              </w:tabs>
            </w:pPr>
            <w:r>
              <w:t>B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Water supply</w:t>
            </w:r>
          </w:p>
        </w:tc>
        <w:tc>
          <w:tcPr>
            <w:tcW w:w="1613" w:type="pct"/>
            <w:gridSpan w:val="9"/>
          </w:tcPr>
          <w:p w:rsidR="00110A64" w:rsidRDefault="00110A64">
            <w:r w:rsidRPr="00F24F4E">
              <w:rPr>
                <w:sz w:val="20"/>
                <w:szCs w:val="20"/>
              </w:rPr>
              <w:t xml:space="preserve">Poor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  Fair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Good </w:t>
            </w:r>
            <w:r w:rsidRPr="00F24F4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  <w:tr w:rsidR="00110A64" w:rsidRPr="00832340" w:rsidTr="00110A6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4A0" w:firstRow="1" w:lastRow="0" w:firstColumn="1" w:lastColumn="0" w:noHBand="0" w:noVBand="1"/>
        </w:tblPrEx>
        <w:tc>
          <w:tcPr>
            <w:tcW w:w="591" w:type="pct"/>
            <w:vAlign w:val="center"/>
          </w:tcPr>
          <w:p w:rsidR="00110A64" w:rsidRPr="00832340" w:rsidRDefault="00741C7D" w:rsidP="00110A64">
            <w:pPr>
              <w:tabs>
                <w:tab w:val="left" w:pos="9660"/>
              </w:tabs>
            </w:pPr>
            <w:r>
              <w:t>C</w:t>
            </w:r>
          </w:p>
        </w:tc>
        <w:tc>
          <w:tcPr>
            <w:tcW w:w="1687" w:type="pct"/>
            <w:gridSpan w:val="4"/>
          </w:tcPr>
          <w:p w:rsidR="00110A64" w:rsidRPr="00C7630D" w:rsidRDefault="00110A64" w:rsidP="00110A64">
            <w:pPr>
              <w:tabs>
                <w:tab w:val="left" w:pos="9660"/>
              </w:tabs>
              <w:ind w:left="720"/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Sewerage system</w:t>
            </w:r>
          </w:p>
        </w:tc>
        <w:tc>
          <w:tcPr>
            <w:tcW w:w="1613" w:type="pct"/>
            <w:gridSpan w:val="9"/>
          </w:tcPr>
          <w:p w:rsidR="00110A64" w:rsidRDefault="00110A64">
            <w:r w:rsidRPr="00F24F4E">
              <w:rPr>
                <w:sz w:val="20"/>
                <w:szCs w:val="20"/>
              </w:rPr>
              <w:t xml:space="preserve">Poor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  Fair </w:t>
            </w:r>
            <w:r w:rsidRPr="00F24F4E">
              <w:rPr>
                <w:sz w:val="20"/>
                <w:szCs w:val="20"/>
              </w:rPr>
              <w:sym w:font="Wingdings 2" w:char="F0A3"/>
            </w:r>
            <w:r w:rsidRPr="00F24F4E">
              <w:rPr>
                <w:sz w:val="20"/>
                <w:szCs w:val="20"/>
              </w:rPr>
              <w:t xml:space="preserve">       Good </w:t>
            </w:r>
            <w:r w:rsidRPr="00F24F4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09" w:type="pct"/>
            <w:gridSpan w:val="2"/>
          </w:tcPr>
          <w:p w:rsidR="00110A64" w:rsidRPr="00832340" w:rsidRDefault="00110A64" w:rsidP="00110A64">
            <w:pPr>
              <w:tabs>
                <w:tab w:val="left" w:pos="9660"/>
              </w:tabs>
            </w:pPr>
          </w:p>
        </w:tc>
      </w:tr>
    </w:tbl>
    <w:p w:rsidR="009734F4" w:rsidRPr="00132803" w:rsidRDefault="009734F4" w:rsidP="00BB683C">
      <w:pPr>
        <w:rPr>
          <w:vanish/>
        </w:rPr>
      </w:pPr>
      <w:bookmarkStart w:id="0" w:name="_GoBack"/>
      <w:bookmarkEnd w:id="0"/>
    </w:p>
    <w:p w:rsidR="00BB683C" w:rsidRDefault="00BB683C" w:rsidP="00BB683C"/>
    <w:tbl>
      <w:tblPr>
        <w:tblpPr w:leftFromText="180" w:rightFromText="180" w:vertAnchor="page" w:horzAnchor="margin" w:tblpY="10131"/>
        <w:tblW w:w="54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2535"/>
        <w:gridCol w:w="525"/>
        <w:gridCol w:w="21"/>
        <w:gridCol w:w="490"/>
        <w:gridCol w:w="44"/>
        <w:gridCol w:w="632"/>
        <w:gridCol w:w="526"/>
        <w:gridCol w:w="24"/>
        <w:gridCol w:w="487"/>
        <w:gridCol w:w="49"/>
        <w:gridCol w:w="630"/>
        <w:gridCol w:w="526"/>
        <w:gridCol w:w="24"/>
        <w:gridCol w:w="491"/>
        <w:gridCol w:w="47"/>
        <w:gridCol w:w="630"/>
        <w:gridCol w:w="530"/>
        <w:gridCol w:w="20"/>
        <w:gridCol w:w="493"/>
        <w:gridCol w:w="43"/>
        <w:gridCol w:w="632"/>
      </w:tblGrid>
      <w:tr w:rsidR="0084459F" w:rsidRPr="00832340" w:rsidTr="0084459F">
        <w:trPr>
          <w:trHeight w:val="444"/>
        </w:trPr>
        <w:tc>
          <w:tcPr>
            <w:tcW w:w="5000" w:type="pct"/>
            <w:gridSpan w:val="22"/>
            <w:shd w:val="clear" w:color="auto" w:fill="auto"/>
            <w:vAlign w:val="center"/>
          </w:tcPr>
          <w:p w:rsidR="0084459F" w:rsidRPr="00832340" w:rsidRDefault="00C7630D" w:rsidP="0084459F">
            <w:pPr>
              <w:tabs>
                <w:tab w:val="left" w:pos="9660"/>
              </w:tabs>
              <w:rPr>
                <w:b/>
              </w:rPr>
            </w:pPr>
            <w:r>
              <w:br w:type="column"/>
            </w:r>
            <w:r w:rsidR="0084459F" w:rsidRPr="00832340">
              <w:rPr>
                <w:b/>
              </w:rPr>
              <w:t>Section III: Essential MNCH Care Staff</w:t>
            </w:r>
            <w:r w:rsidR="0084459F">
              <w:rPr>
                <w:b/>
              </w:rPr>
              <w:t xml:space="preserve">  (Circle one for each post and status) </w:t>
            </w:r>
          </w:p>
        </w:tc>
      </w:tr>
      <w:tr w:rsidR="0084459F" w:rsidRPr="00832340" w:rsidTr="00AD736A">
        <w:trPr>
          <w:trHeight w:val="608"/>
        </w:trPr>
        <w:tc>
          <w:tcPr>
            <w:tcW w:w="212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rPr>
                <w:b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b/>
                <w:sz w:val="18"/>
              </w:rPr>
            </w:pPr>
            <w:r w:rsidRPr="009734F4">
              <w:rPr>
                <w:b/>
                <w:sz w:val="18"/>
              </w:rPr>
              <w:t>Category of Post</w:t>
            </w:r>
          </w:p>
        </w:tc>
        <w:tc>
          <w:tcPr>
            <w:tcW w:w="874" w:type="pct"/>
            <w:gridSpan w:val="5"/>
            <w:shd w:val="clear" w:color="auto" w:fill="auto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jc w:val="center"/>
              <w:rPr>
                <w:b/>
                <w:sz w:val="18"/>
              </w:rPr>
            </w:pPr>
            <w:r w:rsidRPr="009734F4">
              <w:rPr>
                <w:b/>
                <w:sz w:val="18"/>
              </w:rPr>
              <w:t>Sanctioned</w:t>
            </w:r>
          </w:p>
        </w:tc>
        <w:tc>
          <w:tcPr>
            <w:tcW w:w="873" w:type="pct"/>
            <w:gridSpan w:val="5"/>
            <w:shd w:val="clear" w:color="auto" w:fill="D9D9D9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jc w:val="center"/>
              <w:rPr>
                <w:b/>
                <w:sz w:val="18"/>
              </w:rPr>
            </w:pPr>
            <w:r w:rsidRPr="009734F4">
              <w:rPr>
                <w:b/>
                <w:sz w:val="18"/>
              </w:rPr>
              <w:t>Filled</w:t>
            </w:r>
          </w:p>
        </w:tc>
        <w:tc>
          <w:tcPr>
            <w:tcW w:w="874" w:type="pct"/>
            <w:gridSpan w:val="5"/>
            <w:shd w:val="clear" w:color="auto" w:fill="auto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jc w:val="center"/>
              <w:rPr>
                <w:b/>
                <w:sz w:val="18"/>
              </w:rPr>
            </w:pPr>
            <w:r w:rsidRPr="009734F4">
              <w:rPr>
                <w:b/>
                <w:sz w:val="18"/>
              </w:rPr>
              <w:t>Vacant</w:t>
            </w:r>
          </w:p>
        </w:tc>
        <w:tc>
          <w:tcPr>
            <w:tcW w:w="875" w:type="pct"/>
            <w:gridSpan w:val="5"/>
            <w:shd w:val="clear" w:color="auto" w:fill="D9D9D9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jc w:val="center"/>
              <w:rPr>
                <w:b/>
                <w:sz w:val="18"/>
              </w:rPr>
            </w:pPr>
            <w:r w:rsidRPr="009734F4">
              <w:rPr>
                <w:b/>
                <w:sz w:val="18"/>
              </w:rPr>
              <w:t>Available at the time of assessment</w:t>
            </w:r>
          </w:p>
        </w:tc>
      </w:tr>
      <w:tr w:rsidR="0084459F" w:rsidRPr="00832340" w:rsidTr="00AD736A">
        <w:trPr>
          <w:trHeight w:val="353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Medical Officer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58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2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Woman Medical Officer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32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Gynecologist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4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7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Pediatrician/Neonatologist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4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8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Anesthetist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26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9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Nurse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32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10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LHV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4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11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Laboratory Technician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5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12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OT Technician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62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13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X-Ray Technician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4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lastRenderedPageBreak/>
              <w:t>14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Blood Bank Technician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5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15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Anesthesia Technician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5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16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Vaccinator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5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68" w:type="pct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auto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70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61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44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4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17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Dispenser</w:t>
            </w:r>
          </w:p>
        </w:tc>
        <w:tc>
          <w:tcPr>
            <w:tcW w:w="279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4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2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335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18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Midwife</w:t>
            </w:r>
          </w:p>
        </w:tc>
        <w:tc>
          <w:tcPr>
            <w:tcW w:w="279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4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2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260"/>
        </w:trPr>
        <w:tc>
          <w:tcPr>
            <w:tcW w:w="21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19</w:t>
            </w:r>
          </w:p>
        </w:tc>
        <w:tc>
          <w:tcPr>
            <w:tcW w:w="1292" w:type="pct"/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proofErr w:type="spellStart"/>
            <w:r w:rsidRPr="009734F4">
              <w:rPr>
                <w:sz w:val="20"/>
              </w:rPr>
              <w:t>Aaya</w:t>
            </w:r>
            <w:proofErr w:type="spellEnd"/>
            <w:r w:rsidRPr="009734F4">
              <w:rPr>
                <w:sz w:val="20"/>
              </w:rPr>
              <w:t>/Dai</w:t>
            </w:r>
          </w:p>
        </w:tc>
        <w:tc>
          <w:tcPr>
            <w:tcW w:w="279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4" w:type="pct"/>
            <w:gridSpan w:val="2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2" w:type="pct"/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  <w:tr w:rsidR="0084459F" w:rsidRPr="00832340" w:rsidTr="00AD736A">
        <w:trPr>
          <w:trHeight w:val="422"/>
        </w:trPr>
        <w:tc>
          <w:tcPr>
            <w:tcW w:w="212" w:type="pct"/>
            <w:tcBorders>
              <w:bottom w:val="single" w:sz="4" w:space="0" w:color="auto"/>
            </w:tcBorders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20</w:t>
            </w:r>
          </w:p>
        </w:tc>
        <w:tc>
          <w:tcPr>
            <w:tcW w:w="1292" w:type="pct"/>
            <w:tcBorders>
              <w:bottom w:val="single" w:sz="4" w:space="0" w:color="auto"/>
            </w:tcBorders>
            <w:vAlign w:val="center"/>
          </w:tcPr>
          <w:p w:rsidR="0084459F" w:rsidRPr="009734F4" w:rsidRDefault="0084459F" w:rsidP="0084459F">
            <w:pPr>
              <w:tabs>
                <w:tab w:val="left" w:pos="9660"/>
              </w:tabs>
              <w:rPr>
                <w:sz w:val="20"/>
              </w:rPr>
            </w:pPr>
            <w:r w:rsidRPr="009734F4">
              <w:rPr>
                <w:sz w:val="20"/>
              </w:rPr>
              <w:t>Ambulance Driver</w:t>
            </w:r>
          </w:p>
        </w:tc>
        <w:tc>
          <w:tcPr>
            <w:tcW w:w="279" w:type="pct"/>
            <w:gridSpan w:val="2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4" w:type="pct"/>
            <w:gridSpan w:val="2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  <w:tc>
          <w:tcPr>
            <w:tcW w:w="280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Y</w:t>
            </w:r>
          </w:p>
        </w:tc>
        <w:tc>
          <w:tcPr>
            <w:tcW w:w="273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459F" w:rsidRPr="00832340" w:rsidRDefault="0084459F" w:rsidP="0084459F">
            <w:pPr>
              <w:tabs>
                <w:tab w:val="left" w:pos="9660"/>
              </w:tabs>
              <w:jc w:val="center"/>
            </w:pPr>
            <w:r>
              <w:t>N/A</w:t>
            </w:r>
          </w:p>
        </w:tc>
      </w:tr>
    </w:tbl>
    <w:p w:rsidR="009734F4" w:rsidRPr="00C4074D" w:rsidRDefault="009734F4" w:rsidP="00BB683C"/>
    <w:tbl>
      <w:tblPr>
        <w:tblW w:w="5000" w:type="pct"/>
        <w:tblLook w:val="04A0" w:firstRow="1" w:lastRow="0" w:firstColumn="1" w:lastColumn="0" w:noHBand="0" w:noVBand="1"/>
      </w:tblPr>
      <w:tblGrid>
        <w:gridCol w:w="870"/>
        <w:gridCol w:w="3318"/>
        <w:gridCol w:w="2312"/>
        <w:gridCol w:w="57"/>
        <w:gridCol w:w="2371"/>
      </w:tblGrid>
      <w:tr w:rsidR="00BB683C" w:rsidRPr="00F865F1" w:rsidTr="00746AC3">
        <w:trPr>
          <w:cantSplit/>
          <w:trHeight w:val="315"/>
          <w:tblHeader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683C" w:rsidRPr="00F865F1" w:rsidRDefault="00BB683C" w:rsidP="00746AC3">
            <w:pPr>
              <w:rPr>
                <w:b/>
                <w:bCs/>
                <w:color w:val="000000"/>
                <w:sz w:val="22"/>
              </w:rPr>
            </w:pPr>
            <w:r w:rsidRPr="00F865F1">
              <w:rPr>
                <w:b/>
                <w:bCs/>
                <w:color w:val="000000"/>
                <w:sz w:val="22"/>
              </w:rPr>
              <w:t xml:space="preserve">Section IV: Preventive MNCH, and Basic and Comprehensive </w:t>
            </w:r>
            <w:proofErr w:type="spellStart"/>
            <w:r w:rsidRPr="00F865F1">
              <w:rPr>
                <w:b/>
                <w:bCs/>
                <w:color w:val="000000"/>
                <w:sz w:val="22"/>
              </w:rPr>
              <w:t>EmONC</w:t>
            </w:r>
            <w:proofErr w:type="spellEnd"/>
            <w:r w:rsidRPr="00F865F1">
              <w:rPr>
                <w:b/>
                <w:bCs/>
                <w:color w:val="000000"/>
                <w:sz w:val="22"/>
              </w:rPr>
              <w:t xml:space="preserve"> Signal Functions/services</w:t>
            </w:r>
          </w:p>
        </w:tc>
      </w:tr>
      <w:tr w:rsidR="009A296C" w:rsidRPr="00F865F1" w:rsidTr="009453ED">
        <w:trPr>
          <w:cantSplit/>
          <w:trHeight w:val="315"/>
          <w:tblHeader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96C" w:rsidRPr="00F865F1" w:rsidRDefault="009A296C" w:rsidP="00746AC3">
            <w:pPr>
              <w:rPr>
                <w:b/>
                <w:bCs/>
                <w:color w:val="000000"/>
                <w:sz w:val="22"/>
              </w:rPr>
            </w:pPr>
            <w:r w:rsidRPr="00F865F1">
              <w:rPr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96C" w:rsidRPr="00F865F1" w:rsidRDefault="009A296C" w:rsidP="00746AC3">
            <w:pPr>
              <w:rPr>
                <w:b/>
                <w:bCs/>
                <w:color w:val="000000"/>
                <w:sz w:val="22"/>
              </w:rPr>
            </w:pPr>
            <w:r w:rsidRPr="00F865F1">
              <w:rPr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296C" w:rsidRPr="00F865F1" w:rsidRDefault="009A296C" w:rsidP="009A296C">
            <w:pPr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>
              <w:rPr>
                <w:b/>
                <w:bCs/>
                <w:color w:val="000000"/>
                <w:sz w:val="22"/>
                <w:szCs w:val="18"/>
              </w:rPr>
              <w:t>Status</w:t>
            </w:r>
          </w:p>
        </w:tc>
        <w:tc>
          <w:tcPr>
            <w:tcW w:w="136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96C" w:rsidRPr="00F865F1" w:rsidRDefault="009A296C" w:rsidP="00746AC3">
            <w:pPr>
              <w:rPr>
                <w:b/>
                <w:bCs/>
                <w:color w:val="000000"/>
                <w:sz w:val="22"/>
                <w:szCs w:val="18"/>
              </w:rPr>
            </w:pPr>
            <w:r w:rsidRPr="00F865F1">
              <w:rPr>
                <w:b/>
                <w:bCs/>
                <w:color w:val="000000"/>
                <w:sz w:val="22"/>
                <w:szCs w:val="18"/>
              </w:rPr>
              <w:t>Comments</w:t>
            </w: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683C" w:rsidRPr="00F865F1" w:rsidRDefault="009453ED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A.      Functional </w:t>
            </w:r>
            <w:r w:rsidR="00BB683C" w:rsidRPr="00F865F1">
              <w:rPr>
                <w:b/>
                <w:bCs/>
                <w:color w:val="000000"/>
                <w:sz w:val="22"/>
                <w:szCs w:val="20"/>
              </w:rPr>
              <w:t>baby clinic:</w:t>
            </w:r>
          </w:p>
        </w:tc>
      </w:tr>
      <w:tr w:rsidR="009453ED" w:rsidRPr="00F865F1" w:rsidTr="009453ED">
        <w:trPr>
          <w:trHeight w:val="304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Growth Mo</w:t>
            </w:r>
            <w:r w:rsidRPr="00F865F1">
              <w:rPr>
                <w:color w:val="000000"/>
                <w:sz w:val="22"/>
                <w:szCs w:val="20"/>
              </w:rPr>
              <w:t>nitoring done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9453ED" w:rsidRDefault="009453ED" w:rsidP="009453ED">
            <w:pPr>
              <w:jc w:val="center"/>
              <w:rPr>
                <w:b/>
                <w:bCs/>
                <w:color w:val="000000"/>
                <w:sz w:val="22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</w:p>
        </w:tc>
      </w:tr>
      <w:tr w:rsidR="009453ED" w:rsidRPr="00F865F1" w:rsidTr="009453ED">
        <w:trPr>
          <w:trHeight w:val="52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Immunization (BCG, Polio, </w:t>
            </w:r>
            <w:proofErr w:type="spellStart"/>
            <w:r w:rsidRPr="00F865F1">
              <w:rPr>
                <w:color w:val="000000"/>
                <w:sz w:val="22"/>
                <w:szCs w:val="20"/>
              </w:rPr>
              <w:t>Pentavalent</w:t>
            </w:r>
            <w:proofErr w:type="spellEnd"/>
            <w:r w:rsidRPr="00F865F1">
              <w:rPr>
                <w:color w:val="000000"/>
                <w:sz w:val="22"/>
                <w:szCs w:val="20"/>
              </w:rPr>
              <w:t>,  Measles) done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9453ED">
            <w:pPr>
              <w:jc w:val="center"/>
              <w:rPr>
                <w:color w:val="000000"/>
                <w:sz w:val="22"/>
                <w:szCs w:val="20"/>
              </w:rPr>
            </w:pPr>
            <w:r w:rsidRPr="00110A64">
              <w:rPr>
                <w:sz w:val="20"/>
                <w:szCs w:val="20"/>
              </w:rPr>
              <w:t xml:space="preserve">Yes  </w:t>
            </w:r>
            <w:r w:rsidRPr="00110A64">
              <w:rPr>
                <w:sz w:val="20"/>
                <w:szCs w:val="20"/>
              </w:rPr>
              <w:sym w:font="Wingdings 2" w:char="F0A3"/>
            </w:r>
            <w:r w:rsidRPr="00110A64">
              <w:rPr>
                <w:sz w:val="20"/>
                <w:szCs w:val="20"/>
              </w:rPr>
              <w:t xml:space="preserve">          No </w:t>
            </w:r>
            <w:r w:rsidRPr="00110A6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52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3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Treatment of Diarrhea provided according to IMNCI guidelines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2F5B7E">
              <w:rPr>
                <w:sz w:val="20"/>
                <w:szCs w:val="20"/>
              </w:rPr>
              <w:t xml:space="preserve">Yes  </w:t>
            </w:r>
            <w:r w:rsidRPr="002F5B7E">
              <w:rPr>
                <w:sz w:val="20"/>
                <w:szCs w:val="20"/>
              </w:rPr>
              <w:sym w:font="Wingdings 2" w:char="F0A3"/>
            </w:r>
            <w:r w:rsidRPr="002F5B7E">
              <w:rPr>
                <w:sz w:val="20"/>
                <w:szCs w:val="20"/>
              </w:rPr>
              <w:t xml:space="preserve">          No </w:t>
            </w:r>
            <w:r w:rsidRPr="002F5B7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52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Treatment of ARI including Pneumonia provided according to IMNCI guidelines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2F5B7E">
              <w:rPr>
                <w:sz w:val="20"/>
                <w:szCs w:val="20"/>
              </w:rPr>
              <w:t xml:space="preserve">Yes  </w:t>
            </w:r>
            <w:r w:rsidRPr="002F5B7E">
              <w:rPr>
                <w:sz w:val="20"/>
                <w:szCs w:val="20"/>
              </w:rPr>
              <w:sym w:font="Wingdings 2" w:char="F0A3"/>
            </w:r>
            <w:r w:rsidRPr="002F5B7E">
              <w:rPr>
                <w:sz w:val="20"/>
                <w:szCs w:val="20"/>
              </w:rPr>
              <w:t xml:space="preserve">          No </w:t>
            </w:r>
            <w:r w:rsidRPr="002F5B7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52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5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Counseling for nutrition and breast feeding done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2F5B7E">
              <w:rPr>
                <w:sz w:val="20"/>
                <w:szCs w:val="20"/>
              </w:rPr>
              <w:t xml:space="preserve">Yes  </w:t>
            </w:r>
            <w:r w:rsidRPr="002F5B7E">
              <w:rPr>
                <w:sz w:val="20"/>
                <w:szCs w:val="20"/>
              </w:rPr>
              <w:sym w:font="Wingdings 2" w:char="F0A3"/>
            </w:r>
            <w:r w:rsidRPr="002F5B7E">
              <w:rPr>
                <w:sz w:val="20"/>
                <w:szCs w:val="20"/>
              </w:rPr>
              <w:t xml:space="preserve">          No </w:t>
            </w:r>
            <w:r w:rsidRPr="002F5B7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6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Treatment of Malaria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2F5B7E">
              <w:rPr>
                <w:sz w:val="20"/>
                <w:szCs w:val="20"/>
              </w:rPr>
              <w:t xml:space="preserve">Yes  </w:t>
            </w:r>
            <w:r w:rsidRPr="002F5B7E">
              <w:rPr>
                <w:sz w:val="20"/>
                <w:szCs w:val="20"/>
              </w:rPr>
              <w:sym w:font="Wingdings 2" w:char="F0A3"/>
            </w:r>
            <w:r w:rsidRPr="002F5B7E">
              <w:rPr>
                <w:sz w:val="20"/>
                <w:szCs w:val="20"/>
              </w:rPr>
              <w:t xml:space="preserve">          No </w:t>
            </w:r>
            <w:r w:rsidRPr="002F5B7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7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De-worming (Anthelminthic)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2F5B7E">
              <w:rPr>
                <w:sz w:val="20"/>
                <w:szCs w:val="20"/>
              </w:rPr>
              <w:t xml:space="preserve">Yes  </w:t>
            </w:r>
            <w:r w:rsidRPr="002F5B7E">
              <w:rPr>
                <w:sz w:val="20"/>
                <w:szCs w:val="20"/>
              </w:rPr>
              <w:sym w:font="Wingdings 2" w:char="F0A3"/>
            </w:r>
            <w:r w:rsidRPr="002F5B7E">
              <w:rPr>
                <w:sz w:val="20"/>
                <w:szCs w:val="20"/>
              </w:rPr>
              <w:t xml:space="preserve">          No </w:t>
            </w:r>
            <w:r w:rsidRPr="002F5B7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</w:t>
            </w: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B.      Preventive/clinical Maternal Services</w:t>
            </w:r>
          </w:p>
        </w:tc>
      </w:tr>
      <w:tr w:rsidR="009453ED" w:rsidRPr="00F865F1" w:rsidTr="009453ED">
        <w:trPr>
          <w:trHeight w:val="349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9453ED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Antenatal checkup perf</w:t>
            </w:r>
            <w:r>
              <w:rPr>
                <w:color w:val="000000"/>
                <w:sz w:val="22"/>
                <w:szCs w:val="20"/>
              </w:rPr>
              <w:t>o</w:t>
            </w:r>
            <w:r w:rsidRPr="00F865F1">
              <w:rPr>
                <w:color w:val="000000"/>
                <w:sz w:val="22"/>
                <w:szCs w:val="20"/>
              </w:rPr>
              <w:t>rmed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9B683D">
              <w:rPr>
                <w:sz w:val="20"/>
                <w:szCs w:val="20"/>
              </w:rPr>
              <w:t xml:space="preserve">Yes  </w:t>
            </w:r>
            <w:r w:rsidRPr="009B683D">
              <w:rPr>
                <w:sz w:val="20"/>
                <w:szCs w:val="20"/>
              </w:rPr>
              <w:sym w:font="Wingdings 2" w:char="F0A3"/>
            </w:r>
            <w:r w:rsidRPr="009B683D">
              <w:rPr>
                <w:sz w:val="20"/>
                <w:szCs w:val="20"/>
              </w:rPr>
              <w:t xml:space="preserve">          No </w:t>
            </w:r>
            <w:r w:rsidRPr="009B683D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9453ED" w:rsidRDefault="009453ED" w:rsidP="00746AC3">
            <w:pPr>
              <w:rPr>
                <w:b/>
                <w:bCs/>
                <w:color w:val="000000"/>
                <w:sz w:val="22"/>
                <w:szCs w:val="20"/>
              </w:rPr>
            </w:pPr>
          </w:p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i/>
                <w:iCs/>
                <w:color w:val="000000"/>
                <w:sz w:val="22"/>
                <w:szCs w:val="20"/>
              </w:rPr>
              <w:t> </w:t>
            </w:r>
          </w:p>
        </w:tc>
      </w:tr>
      <w:tr w:rsidR="009453ED" w:rsidRPr="00F865F1" w:rsidTr="009453ED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TT Immunization performed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9B683D">
              <w:rPr>
                <w:sz w:val="20"/>
                <w:szCs w:val="20"/>
              </w:rPr>
              <w:t xml:space="preserve">Yes  </w:t>
            </w:r>
            <w:r w:rsidRPr="009B683D">
              <w:rPr>
                <w:sz w:val="20"/>
                <w:szCs w:val="20"/>
              </w:rPr>
              <w:sym w:font="Wingdings 2" w:char="F0A3"/>
            </w:r>
            <w:r w:rsidRPr="009B683D">
              <w:rPr>
                <w:sz w:val="20"/>
                <w:szCs w:val="20"/>
              </w:rPr>
              <w:t xml:space="preserve">          No </w:t>
            </w:r>
            <w:r w:rsidRPr="009B683D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</w:p>
        </w:tc>
      </w:tr>
      <w:tr w:rsidR="009453ED" w:rsidRPr="00F865F1" w:rsidTr="009453ED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3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Normal delivery performed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9B683D">
              <w:rPr>
                <w:sz w:val="20"/>
                <w:szCs w:val="20"/>
              </w:rPr>
              <w:t xml:space="preserve">Yes  </w:t>
            </w:r>
            <w:r w:rsidRPr="009B683D">
              <w:rPr>
                <w:sz w:val="20"/>
                <w:szCs w:val="20"/>
              </w:rPr>
              <w:sym w:font="Wingdings 2" w:char="F0A3"/>
            </w:r>
            <w:r w:rsidRPr="009B683D">
              <w:rPr>
                <w:sz w:val="20"/>
                <w:szCs w:val="20"/>
              </w:rPr>
              <w:t xml:space="preserve">          No </w:t>
            </w:r>
            <w:r w:rsidRPr="009B683D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9453ED">
        <w:trPr>
          <w:trHeight w:val="780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C7630D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Family Planning services (counseling and availability of at least 3 methods) provided Injectable,  </w:t>
            </w:r>
            <w:proofErr w:type="spellStart"/>
            <w:r w:rsidRPr="00F865F1">
              <w:rPr>
                <w:color w:val="000000"/>
                <w:sz w:val="22"/>
                <w:szCs w:val="20"/>
              </w:rPr>
              <w:t>CoC</w:t>
            </w:r>
            <w:proofErr w:type="spellEnd"/>
            <w:r w:rsidRPr="00F865F1">
              <w:rPr>
                <w:color w:val="000000"/>
                <w:sz w:val="22"/>
                <w:szCs w:val="20"/>
              </w:rPr>
              <w:t xml:space="preserve"> &amp; Condoms 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9453ED">
            <w:pPr>
              <w:jc w:val="center"/>
            </w:pPr>
            <w:r w:rsidRPr="009B683D">
              <w:rPr>
                <w:sz w:val="20"/>
                <w:szCs w:val="20"/>
              </w:rPr>
              <w:t xml:space="preserve">Yes  </w:t>
            </w:r>
            <w:r w:rsidRPr="009B683D">
              <w:rPr>
                <w:sz w:val="20"/>
                <w:szCs w:val="20"/>
              </w:rPr>
              <w:sym w:font="Wingdings 2" w:char="F0A3"/>
            </w:r>
            <w:r w:rsidRPr="009B683D">
              <w:rPr>
                <w:sz w:val="20"/>
                <w:szCs w:val="20"/>
              </w:rPr>
              <w:t xml:space="preserve">          No </w:t>
            </w:r>
            <w:r w:rsidRPr="009B683D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 xml:space="preserve">C.      Signal Functions of Basic </w:t>
            </w:r>
            <w:proofErr w:type="spellStart"/>
            <w:r w:rsidRPr="00F865F1">
              <w:rPr>
                <w:b/>
                <w:bCs/>
                <w:color w:val="000000"/>
                <w:sz w:val="22"/>
                <w:szCs w:val="20"/>
              </w:rPr>
              <w:t>EmONC</w:t>
            </w:r>
            <w:proofErr w:type="spellEnd"/>
            <w:r w:rsidRPr="00F865F1">
              <w:rPr>
                <w:b/>
                <w:bCs/>
                <w:color w:val="000000"/>
                <w:sz w:val="22"/>
                <w:szCs w:val="20"/>
              </w:rPr>
              <w:t xml:space="preserve"> Services</w:t>
            </w:r>
          </w:p>
        </w:tc>
      </w:tr>
      <w:tr w:rsidR="009453ED" w:rsidRPr="00F865F1" w:rsidTr="00A03542">
        <w:trPr>
          <w:trHeight w:val="484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Parenteral antibiotics adm</w:t>
            </w:r>
            <w:r w:rsidRPr="00F865F1">
              <w:rPr>
                <w:color w:val="000000"/>
                <w:sz w:val="22"/>
                <w:szCs w:val="20"/>
              </w:rPr>
              <w:t>inistered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Parenteral oxytocic drugs administered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3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Parenteral anticonvulsant administered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Manual removal of placenta performed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5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Removal of retained products </w:t>
            </w:r>
            <w:r w:rsidRPr="00F865F1">
              <w:rPr>
                <w:color w:val="000000"/>
                <w:sz w:val="22"/>
                <w:szCs w:val="20"/>
              </w:rPr>
              <w:lastRenderedPageBreak/>
              <w:t>performed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lastRenderedPageBreak/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lastRenderedPageBreak/>
              <w:t>6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Assisted vaginal delivery performed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9453ED" w:rsidRPr="00F865F1" w:rsidTr="00A03542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7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Newborn resuscitation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Default="009453ED" w:rsidP="00A03542">
            <w:pPr>
              <w:jc w:val="center"/>
            </w:pPr>
            <w:r w:rsidRPr="000D7963">
              <w:rPr>
                <w:sz w:val="20"/>
                <w:szCs w:val="20"/>
              </w:rPr>
              <w:t xml:space="preserve">Yes  </w:t>
            </w:r>
            <w:r w:rsidRPr="000D7963">
              <w:rPr>
                <w:sz w:val="20"/>
                <w:szCs w:val="20"/>
              </w:rPr>
              <w:sym w:font="Wingdings 2" w:char="F0A3"/>
            </w:r>
            <w:r w:rsidRPr="000D7963">
              <w:rPr>
                <w:sz w:val="20"/>
                <w:szCs w:val="20"/>
              </w:rPr>
              <w:t xml:space="preserve">          No </w:t>
            </w:r>
            <w:r w:rsidRPr="000D796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3ED" w:rsidRPr="00F865F1" w:rsidRDefault="009453ED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 xml:space="preserve">D.      Signal Functions of Comprehensive </w:t>
            </w:r>
            <w:proofErr w:type="spellStart"/>
            <w:r w:rsidRPr="00F865F1">
              <w:rPr>
                <w:b/>
                <w:bCs/>
                <w:color w:val="000000"/>
                <w:sz w:val="22"/>
                <w:szCs w:val="20"/>
              </w:rPr>
              <w:t>EmONC</w:t>
            </w:r>
            <w:proofErr w:type="spellEnd"/>
            <w:r w:rsidRPr="00F865F1">
              <w:rPr>
                <w:b/>
                <w:bCs/>
                <w:color w:val="000000"/>
                <w:sz w:val="22"/>
                <w:szCs w:val="20"/>
              </w:rPr>
              <w:t xml:space="preserve"> Services </w:t>
            </w:r>
            <w:r w:rsidRPr="00F865F1">
              <w:rPr>
                <w:color w:val="000000"/>
                <w:sz w:val="22"/>
                <w:szCs w:val="20"/>
              </w:rPr>
              <w:t xml:space="preserve">(in addition to 1-7 in </w:t>
            </w:r>
            <w:r w:rsidRPr="00F865F1">
              <w:rPr>
                <w:b/>
                <w:bCs/>
                <w:color w:val="000000"/>
                <w:sz w:val="22"/>
                <w:szCs w:val="20"/>
              </w:rPr>
              <w:t>C</w:t>
            </w:r>
            <w:r w:rsidRPr="00F865F1">
              <w:rPr>
                <w:color w:val="000000"/>
                <w:sz w:val="22"/>
                <w:szCs w:val="20"/>
              </w:rPr>
              <w:t xml:space="preserve"> above)</w:t>
            </w:r>
          </w:p>
        </w:tc>
      </w:tr>
      <w:tr w:rsidR="005A6175" w:rsidRPr="00F865F1" w:rsidTr="005A6175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A6175" w:rsidRPr="00F865F1" w:rsidRDefault="005A6175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A6175" w:rsidRPr="00F865F1" w:rsidRDefault="005A6175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Blood transfusion performed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75" w:rsidRDefault="005A6175" w:rsidP="005A6175">
            <w:pPr>
              <w:jc w:val="center"/>
            </w:pPr>
            <w:r w:rsidRPr="00CA7C54">
              <w:rPr>
                <w:sz w:val="20"/>
                <w:szCs w:val="20"/>
              </w:rPr>
              <w:t xml:space="preserve">Yes  </w:t>
            </w:r>
            <w:r w:rsidRPr="00CA7C54">
              <w:rPr>
                <w:sz w:val="20"/>
                <w:szCs w:val="20"/>
              </w:rPr>
              <w:sym w:font="Wingdings 2" w:char="F0A3"/>
            </w:r>
            <w:r w:rsidRPr="00CA7C54">
              <w:rPr>
                <w:sz w:val="20"/>
                <w:szCs w:val="20"/>
              </w:rPr>
              <w:t xml:space="preserve">          No </w:t>
            </w:r>
            <w:r w:rsidRPr="00CA7C5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175" w:rsidRPr="005A6175" w:rsidRDefault="005A6175" w:rsidP="00746AC3">
            <w:pPr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 </w:t>
            </w:r>
          </w:p>
          <w:p w:rsidR="005A6175" w:rsidRPr="00F865F1" w:rsidRDefault="005A6175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  <w:r w:rsidRPr="00F865F1">
              <w:rPr>
                <w:i/>
                <w:iCs/>
                <w:color w:val="000000"/>
                <w:sz w:val="22"/>
                <w:szCs w:val="20"/>
              </w:rPr>
              <w:t> </w:t>
            </w:r>
          </w:p>
        </w:tc>
      </w:tr>
      <w:tr w:rsidR="005A6175" w:rsidRPr="00F865F1" w:rsidTr="005A6175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A6175" w:rsidRPr="00F865F1" w:rsidRDefault="005A6175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A6175" w:rsidRPr="00F865F1" w:rsidRDefault="005A6175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Caesarean section performed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75" w:rsidRDefault="005A6175" w:rsidP="005A6175">
            <w:pPr>
              <w:jc w:val="center"/>
            </w:pPr>
            <w:r w:rsidRPr="00CA7C54">
              <w:rPr>
                <w:sz w:val="20"/>
                <w:szCs w:val="20"/>
              </w:rPr>
              <w:t xml:space="preserve">Yes  </w:t>
            </w:r>
            <w:r w:rsidRPr="00CA7C54">
              <w:rPr>
                <w:sz w:val="20"/>
                <w:szCs w:val="20"/>
              </w:rPr>
              <w:sym w:font="Wingdings 2" w:char="F0A3"/>
            </w:r>
            <w:r w:rsidRPr="00CA7C54">
              <w:rPr>
                <w:sz w:val="20"/>
                <w:szCs w:val="20"/>
              </w:rPr>
              <w:t xml:space="preserve">          No </w:t>
            </w:r>
            <w:r w:rsidRPr="00CA7C5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175" w:rsidRPr="00F865F1" w:rsidRDefault="005A6175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E.      Supportive Services</w:t>
            </w:r>
          </w:p>
        </w:tc>
      </w:tr>
      <w:tr w:rsidR="001E1F9A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E1F9A" w:rsidRPr="00F865F1" w:rsidRDefault="001E1F9A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1F9A" w:rsidRPr="00F865F1" w:rsidRDefault="001E1F9A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Functional ambulance available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F9A" w:rsidRPr="00F865F1" w:rsidRDefault="001E1F9A" w:rsidP="00EC7A7C">
            <w:pPr>
              <w:jc w:val="center"/>
              <w:rPr>
                <w:i/>
                <w:iCs/>
                <w:color w:val="000000"/>
                <w:sz w:val="22"/>
                <w:szCs w:val="20"/>
              </w:rPr>
            </w:pPr>
            <w:r w:rsidRPr="00CA7C54">
              <w:rPr>
                <w:sz w:val="20"/>
                <w:szCs w:val="20"/>
              </w:rPr>
              <w:t xml:space="preserve">Yes  </w:t>
            </w:r>
            <w:r w:rsidRPr="00CA7C54">
              <w:rPr>
                <w:sz w:val="20"/>
                <w:szCs w:val="20"/>
              </w:rPr>
              <w:sym w:font="Wingdings 2" w:char="F0A3"/>
            </w:r>
            <w:r w:rsidRPr="00CA7C54">
              <w:rPr>
                <w:sz w:val="20"/>
                <w:szCs w:val="20"/>
              </w:rPr>
              <w:t xml:space="preserve">          No </w:t>
            </w:r>
            <w:r w:rsidRPr="00CA7C54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F9A" w:rsidRPr="001E1F9A" w:rsidRDefault="001E1F9A" w:rsidP="001E1F9A">
            <w:pPr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i/>
                <w:iCs/>
                <w:color w:val="000000"/>
                <w:sz w:val="22"/>
                <w:szCs w:val="20"/>
              </w:rPr>
              <w:t> </w:t>
            </w:r>
          </w:p>
        </w:tc>
      </w:tr>
      <w:tr w:rsidR="001E1F9A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E1F9A" w:rsidRPr="00F865F1" w:rsidRDefault="001E1F9A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1F9A" w:rsidRPr="00F865F1" w:rsidRDefault="001E1F9A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Lab tests performed: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F9A" w:rsidRPr="00F865F1" w:rsidRDefault="001E1F9A" w:rsidP="00EC7A7C">
            <w:pPr>
              <w:jc w:val="center"/>
              <w:rPr>
                <w:i/>
                <w:iCs/>
                <w:color w:val="000000"/>
                <w:sz w:val="22"/>
                <w:szCs w:val="20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F9A" w:rsidRPr="00F865F1" w:rsidRDefault="001E1F9A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191172">
            <w:pPr>
              <w:numPr>
                <w:ilvl w:val="0"/>
                <w:numId w:val="35"/>
              </w:num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 Hemoglobin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191172">
            <w:pPr>
              <w:numPr>
                <w:ilvl w:val="0"/>
                <w:numId w:val="35"/>
              </w:num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Urine for Albumin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2.3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191172">
            <w:pPr>
              <w:numPr>
                <w:ilvl w:val="0"/>
                <w:numId w:val="35"/>
              </w:num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Blood Sugar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2.4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191172">
            <w:pPr>
              <w:numPr>
                <w:ilvl w:val="0"/>
                <w:numId w:val="35"/>
              </w:num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Pregnancy Test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2.5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191172">
            <w:pPr>
              <w:numPr>
                <w:ilvl w:val="0"/>
                <w:numId w:val="35"/>
              </w:num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Blood Grouping 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EC7A7C" w:rsidRPr="00F865F1" w:rsidTr="00EC7A7C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 2.6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7A7C" w:rsidRPr="00F865F1" w:rsidRDefault="00EC7A7C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vi. Blood screening (HBs, HC, HIV, Syphilis &amp; Malaria) only at C-</w:t>
            </w:r>
            <w:proofErr w:type="spellStart"/>
            <w:r w:rsidRPr="00F865F1">
              <w:rPr>
                <w:color w:val="000000"/>
                <w:sz w:val="22"/>
                <w:szCs w:val="20"/>
              </w:rPr>
              <w:t>EmONC</w:t>
            </w:r>
            <w:proofErr w:type="spellEnd"/>
            <w:r w:rsidRPr="00F865F1">
              <w:rPr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A7C" w:rsidRDefault="00EC7A7C" w:rsidP="00EC7A7C">
            <w:pPr>
              <w:jc w:val="center"/>
            </w:pPr>
            <w:r w:rsidRPr="008400AF">
              <w:rPr>
                <w:sz w:val="20"/>
                <w:szCs w:val="20"/>
              </w:rPr>
              <w:t xml:space="preserve">Yes  </w:t>
            </w:r>
            <w:r w:rsidRPr="008400AF">
              <w:rPr>
                <w:sz w:val="20"/>
                <w:szCs w:val="20"/>
              </w:rPr>
              <w:sym w:font="Wingdings 2" w:char="F0A3"/>
            </w:r>
            <w:r w:rsidRPr="008400AF">
              <w:rPr>
                <w:sz w:val="20"/>
                <w:szCs w:val="20"/>
              </w:rPr>
              <w:t xml:space="preserve">          No </w:t>
            </w:r>
            <w:r w:rsidRPr="008400AF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A7C" w:rsidRPr="00F865F1" w:rsidRDefault="00EC7A7C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F.      Functional Essential Newborn Care (ENC) unit</w:t>
            </w:r>
          </w:p>
        </w:tc>
      </w:tr>
      <w:tr w:rsidR="003469AE" w:rsidRPr="00F865F1" w:rsidTr="003469AE">
        <w:trPr>
          <w:trHeight w:val="38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Clean cord care</w:t>
            </w:r>
            <w:r w:rsidRPr="00F865F1">
              <w:rPr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 </w:t>
            </w:r>
          </w:p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103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Thermal protection and management of neonatal hypothermia. Warm room, immediate skin drying, and skin-to-skin contact.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3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Early and exclusive breast feeding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780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Early recognition of birth asphyxia and application of basic principles of  resuscitation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780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5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 xml:space="preserve">Prevention and management of </w:t>
            </w:r>
            <w:proofErr w:type="spellStart"/>
            <w:r w:rsidRPr="00F865F1">
              <w:rPr>
                <w:color w:val="000000"/>
                <w:sz w:val="22"/>
                <w:szCs w:val="20"/>
              </w:rPr>
              <w:t>ophthalmia</w:t>
            </w:r>
            <w:proofErr w:type="spellEnd"/>
            <w:r w:rsidRPr="00F865F1">
              <w:rPr>
                <w:color w:val="000000"/>
                <w:sz w:val="22"/>
                <w:szCs w:val="20"/>
              </w:rPr>
              <w:t xml:space="preserve"> </w:t>
            </w:r>
            <w:proofErr w:type="spellStart"/>
            <w:r w:rsidRPr="00F865F1">
              <w:rPr>
                <w:color w:val="000000"/>
                <w:sz w:val="22"/>
                <w:szCs w:val="20"/>
              </w:rPr>
              <w:t>neonatorum</w:t>
            </w:r>
            <w:proofErr w:type="spellEnd"/>
            <w:r w:rsidRPr="00F865F1">
              <w:rPr>
                <w:color w:val="000000"/>
                <w:sz w:val="22"/>
                <w:szCs w:val="20"/>
              </w:rPr>
              <w:t xml:space="preserve"> including of eye  and application of tetracycline ointment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C7630D">
            <w:pPr>
              <w:jc w:val="center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6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Immunization with BCG and OPV-0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Default="003469AE" w:rsidP="003469AE">
            <w:pPr>
              <w:jc w:val="center"/>
            </w:pPr>
            <w:r w:rsidRPr="009901C9">
              <w:rPr>
                <w:sz w:val="20"/>
                <w:szCs w:val="20"/>
              </w:rPr>
              <w:t xml:space="preserve">Yes  </w:t>
            </w:r>
            <w:r w:rsidRPr="009901C9">
              <w:rPr>
                <w:sz w:val="20"/>
                <w:szCs w:val="20"/>
              </w:rPr>
              <w:sym w:font="Wingdings 2" w:char="F0A3"/>
            </w:r>
            <w:r w:rsidRPr="009901C9">
              <w:rPr>
                <w:sz w:val="20"/>
                <w:szCs w:val="20"/>
              </w:rPr>
              <w:t xml:space="preserve">          No </w:t>
            </w:r>
            <w:r w:rsidRPr="009901C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BB683C" w:rsidRPr="00F865F1" w:rsidTr="00746AC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B683C" w:rsidRPr="00F865F1" w:rsidRDefault="00BB683C" w:rsidP="00F865F1">
            <w:pPr>
              <w:ind w:firstLineChars="200" w:firstLine="442"/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G.      Functional neonatal intensive care unit</w:t>
            </w:r>
          </w:p>
        </w:tc>
      </w:tr>
      <w:tr w:rsidR="003469AE" w:rsidRPr="00F865F1" w:rsidTr="003469A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Pediatrician/Neonatologist is available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9AE" w:rsidRDefault="003469AE" w:rsidP="003469AE">
            <w:pPr>
              <w:jc w:val="center"/>
            </w:pPr>
            <w:r w:rsidRPr="002B2017">
              <w:rPr>
                <w:sz w:val="20"/>
                <w:szCs w:val="20"/>
              </w:rPr>
              <w:t xml:space="preserve">Yes 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No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9AE" w:rsidRPr="00F865F1" w:rsidRDefault="003469AE" w:rsidP="00746AC3">
            <w:pPr>
              <w:rPr>
                <w:b/>
                <w:bCs/>
                <w:color w:val="000000"/>
                <w:sz w:val="22"/>
                <w:szCs w:val="20"/>
              </w:rPr>
            </w:pPr>
            <w:r w:rsidRPr="00F865F1">
              <w:rPr>
                <w:b/>
                <w:bCs/>
                <w:color w:val="000000"/>
                <w:sz w:val="22"/>
                <w:szCs w:val="20"/>
              </w:rPr>
              <w:t> </w:t>
            </w:r>
          </w:p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  <w:tr w:rsidR="003469AE" w:rsidRPr="00F865F1" w:rsidTr="003469A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jc w:val="right"/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69AE" w:rsidRPr="00F865F1" w:rsidRDefault="003469AE" w:rsidP="00746AC3">
            <w:pPr>
              <w:rPr>
                <w:color w:val="000000"/>
                <w:sz w:val="22"/>
                <w:szCs w:val="20"/>
              </w:rPr>
            </w:pPr>
            <w:r w:rsidRPr="00F865F1">
              <w:rPr>
                <w:color w:val="000000"/>
                <w:sz w:val="22"/>
                <w:szCs w:val="20"/>
              </w:rPr>
              <w:t>Incubator services are available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9AE" w:rsidRDefault="003469AE" w:rsidP="003469AE">
            <w:pPr>
              <w:jc w:val="center"/>
            </w:pPr>
            <w:r w:rsidRPr="002B2017">
              <w:rPr>
                <w:sz w:val="20"/>
                <w:szCs w:val="20"/>
              </w:rPr>
              <w:t xml:space="preserve">Yes 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No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9AE" w:rsidRPr="00F865F1" w:rsidRDefault="003469AE" w:rsidP="00746AC3">
            <w:pPr>
              <w:rPr>
                <w:i/>
                <w:iCs/>
                <w:color w:val="000000"/>
                <w:sz w:val="22"/>
                <w:szCs w:val="20"/>
              </w:rPr>
            </w:pPr>
          </w:p>
        </w:tc>
      </w:tr>
    </w:tbl>
    <w:p w:rsidR="00BB683C" w:rsidRPr="00C7630D" w:rsidRDefault="00C7630D" w:rsidP="001D76B7">
      <w:pPr>
        <w:tabs>
          <w:tab w:val="left" w:pos="1905"/>
        </w:tabs>
        <w:rPr>
          <w:sz w:val="20"/>
          <w:szCs w:val="20"/>
        </w:rPr>
      </w:pPr>
      <w:r w:rsidRPr="001D76B7">
        <w:rPr>
          <w:sz w:val="20"/>
          <w:szCs w:val="20"/>
        </w:rPr>
        <w:br w:type="column"/>
      </w:r>
    </w:p>
    <w:tbl>
      <w:tblPr>
        <w:tblpPr w:leftFromText="180" w:rightFromText="180" w:vertAnchor="text" w:horzAnchor="margin" w:tblpY="4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2671"/>
        <w:gridCol w:w="3078"/>
        <w:gridCol w:w="2791"/>
      </w:tblGrid>
      <w:tr w:rsidR="00BB683C" w:rsidRPr="00C7630D" w:rsidTr="00746AC3">
        <w:trPr>
          <w:tblHeader/>
        </w:trPr>
        <w:tc>
          <w:tcPr>
            <w:tcW w:w="5000" w:type="pct"/>
            <w:gridSpan w:val="4"/>
            <w:shd w:val="clear" w:color="auto" w:fill="auto"/>
          </w:tcPr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Section V: Equipment (Labor Room)</w:t>
            </w:r>
          </w:p>
        </w:tc>
      </w:tr>
      <w:tr w:rsidR="003469AE" w:rsidRPr="00C7630D" w:rsidTr="003469AE">
        <w:trPr>
          <w:tblHeader/>
        </w:trPr>
        <w:tc>
          <w:tcPr>
            <w:tcW w:w="1713" w:type="pct"/>
            <w:gridSpan w:val="2"/>
            <w:shd w:val="clear" w:color="auto" w:fill="auto"/>
            <w:vAlign w:val="center"/>
          </w:tcPr>
          <w:p w:rsidR="003469AE" w:rsidRPr="00C7630D" w:rsidRDefault="003469AE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List of equipment</w:t>
            </w:r>
          </w:p>
        </w:tc>
        <w:tc>
          <w:tcPr>
            <w:tcW w:w="1724" w:type="pct"/>
            <w:shd w:val="clear" w:color="auto" w:fill="auto"/>
            <w:vAlign w:val="center"/>
          </w:tcPr>
          <w:p w:rsidR="003469AE" w:rsidRPr="00C7630D" w:rsidRDefault="003469AE" w:rsidP="003469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3469AE" w:rsidRPr="00C7630D" w:rsidRDefault="003469AE" w:rsidP="00746AC3">
            <w:pPr>
              <w:jc w:val="center"/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Remarks</w:t>
            </w:r>
          </w:p>
        </w:tc>
      </w:tr>
      <w:tr w:rsidR="00BB683C" w:rsidRPr="00C7630D" w:rsidTr="00746AC3">
        <w:tc>
          <w:tcPr>
            <w:tcW w:w="5000" w:type="pct"/>
            <w:gridSpan w:val="4"/>
          </w:tcPr>
          <w:p w:rsidR="00BB683C" w:rsidRPr="00C7630D" w:rsidRDefault="00BB683C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Basic Equipment</w:t>
            </w: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Infant weight machine</w:t>
            </w:r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Resuscitation equipment (Bag and Mask) for newborn</w:t>
            </w:r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Fetal stethoscope/</w:t>
            </w:r>
            <w:proofErr w:type="spellStart"/>
            <w:r w:rsidRPr="00C7630D">
              <w:rPr>
                <w:color w:val="000000"/>
                <w:sz w:val="20"/>
                <w:szCs w:val="20"/>
              </w:rPr>
              <w:t>Fetoscope</w:t>
            </w:r>
            <w:proofErr w:type="spellEnd"/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Electric instrument sterilizer 12 x 6</w:t>
            </w:r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color w:val="000000"/>
                <w:sz w:val="20"/>
                <w:szCs w:val="20"/>
              </w:rPr>
              <w:t>Chittle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 xml:space="preserve"> forceps with jar</w:t>
            </w:r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Spring type dressing forceps (</w:t>
            </w:r>
            <w:proofErr w:type="spellStart"/>
            <w:r w:rsidRPr="00C7630D">
              <w:rPr>
                <w:color w:val="000000"/>
                <w:sz w:val="20"/>
                <w:szCs w:val="20"/>
              </w:rPr>
              <w:t>ss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24" w:type="pct"/>
            <w:vAlign w:val="center"/>
          </w:tcPr>
          <w:p w:rsidR="003469AE" w:rsidRDefault="003469AE" w:rsidP="00745F6E">
            <w:pPr>
              <w:jc w:val="center"/>
            </w:pPr>
            <w:r w:rsidRPr="00BE6812">
              <w:rPr>
                <w:sz w:val="20"/>
                <w:szCs w:val="20"/>
              </w:rPr>
              <w:t xml:space="preserve">Yes  </w:t>
            </w:r>
            <w:r w:rsidRPr="00BE6812">
              <w:rPr>
                <w:sz w:val="20"/>
                <w:szCs w:val="20"/>
              </w:rPr>
              <w:sym w:font="Wingdings 2" w:char="F0A3"/>
            </w:r>
            <w:r w:rsidRPr="00BE6812">
              <w:rPr>
                <w:sz w:val="20"/>
                <w:szCs w:val="20"/>
              </w:rPr>
              <w:t xml:space="preserve">          No </w:t>
            </w:r>
            <w:r w:rsidRPr="00BE681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BB683C" w:rsidRPr="00C7630D" w:rsidTr="00745F6E">
        <w:tc>
          <w:tcPr>
            <w:tcW w:w="5000" w:type="pct"/>
            <w:gridSpan w:val="4"/>
            <w:vAlign w:val="center"/>
          </w:tcPr>
          <w:p w:rsidR="00BB683C" w:rsidRPr="00C7630D" w:rsidRDefault="00BB683C" w:rsidP="00745F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Insertion and Removal of IUD</w:t>
            </w: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Cusco’s/duck speculum, small, large and medium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Sponge forceps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Uterine sound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spellStart"/>
            <w:r w:rsidRPr="00C7630D">
              <w:rPr>
                <w:color w:val="000000"/>
                <w:sz w:val="20"/>
                <w:szCs w:val="20"/>
              </w:rPr>
              <w:t>Valsellum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 xml:space="preserve"> forceps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Scissors dissecting blunt pointed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217" w:type="pct"/>
            <w:vAlign w:val="center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496" w:type="pct"/>
          </w:tcPr>
          <w:p w:rsidR="003469AE" w:rsidRPr="00C7630D" w:rsidRDefault="003469A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Gallipot</w:t>
            </w:r>
          </w:p>
        </w:tc>
        <w:tc>
          <w:tcPr>
            <w:tcW w:w="1724" w:type="pct"/>
            <w:shd w:val="clear" w:color="auto" w:fill="FFFFFF"/>
            <w:vAlign w:val="center"/>
          </w:tcPr>
          <w:p w:rsidR="003469AE" w:rsidRDefault="003469AE" w:rsidP="00745F6E">
            <w:pPr>
              <w:jc w:val="center"/>
            </w:pPr>
            <w:r w:rsidRPr="00283326">
              <w:rPr>
                <w:sz w:val="20"/>
                <w:szCs w:val="20"/>
              </w:rPr>
              <w:t xml:space="preserve">Yes  </w:t>
            </w:r>
            <w:r w:rsidRPr="00283326">
              <w:rPr>
                <w:sz w:val="20"/>
                <w:szCs w:val="20"/>
              </w:rPr>
              <w:sym w:font="Wingdings 2" w:char="F0A3"/>
            </w:r>
            <w:r w:rsidRPr="00283326">
              <w:rPr>
                <w:sz w:val="20"/>
                <w:szCs w:val="20"/>
              </w:rPr>
              <w:t xml:space="preserve">          No </w:t>
            </w:r>
            <w:r w:rsidRPr="00283326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sz w:val="20"/>
                <w:szCs w:val="20"/>
              </w:rPr>
            </w:pPr>
          </w:p>
        </w:tc>
      </w:tr>
      <w:tr w:rsidR="00BB683C" w:rsidRPr="00C7630D" w:rsidTr="00745F6E">
        <w:tc>
          <w:tcPr>
            <w:tcW w:w="5000" w:type="pct"/>
            <w:gridSpan w:val="4"/>
            <w:vAlign w:val="center"/>
          </w:tcPr>
          <w:p w:rsidR="00BB683C" w:rsidRPr="00C7630D" w:rsidRDefault="00BB683C" w:rsidP="00745F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Normal Vaginal Delivery</w:t>
            </w:r>
          </w:p>
        </w:tc>
      </w:tr>
      <w:tr w:rsidR="00745F6E" w:rsidRPr="00C7630D" w:rsidTr="00745F6E">
        <w:tc>
          <w:tcPr>
            <w:tcW w:w="217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496" w:type="pct"/>
          </w:tcPr>
          <w:p w:rsidR="00745F6E" w:rsidRPr="00C7630D" w:rsidRDefault="00745F6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Artery forceps 2</w:t>
            </w:r>
          </w:p>
        </w:tc>
        <w:tc>
          <w:tcPr>
            <w:tcW w:w="1724" w:type="pct"/>
            <w:vAlign w:val="center"/>
          </w:tcPr>
          <w:p w:rsidR="00745F6E" w:rsidRDefault="00745F6E" w:rsidP="00745F6E">
            <w:pPr>
              <w:jc w:val="center"/>
            </w:pPr>
            <w:r w:rsidRPr="003F1E08">
              <w:rPr>
                <w:sz w:val="20"/>
                <w:szCs w:val="20"/>
              </w:rPr>
              <w:t xml:space="preserve">Yes  </w:t>
            </w:r>
            <w:r w:rsidRPr="003F1E08">
              <w:rPr>
                <w:sz w:val="20"/>
                <w:szCs w:val="20"/>
              </w:rPr>
              <w:sym w:font="Wingdings 2" w:char="F0A3"/>
            </w:r>
            <w:r w:rsidRPr="003F1E08">
              <w:rPr>
                <w:sz w:val="20"/>
                <w:szCs w:val="20"/>
              </w:rPr>
              <w:t xml:space="preserve">          No </w:t>
            </w:r>
            <w:r w:rsidRPr="003F1E08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</w:p>
        </w:tc>
      </w:tr>
      <w:tr w:rsidR="00745F6E" w:rsidRPr="00C7630D" w:rsidTr="00745F6E">
        <w:tc>
          <w:tcPr>
            <w:tcW w:w="217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496" w:type="pct"/>
          </w:tcPr>
          <w:p w:rsidR="00745F6E" w:rsidRPr="00C7630D" w:rsidRDefault="00745F6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Blunt-ended scissors</w:t>
            </w:r>
          </w:p>
        </w:tc>
        <w:tc>
          <w:tcPr>
            <w:tcW w:w="1724" w:type="pct"/>
            <w:vAlign w:val="center"/>
          </w:tcPr>
          <w:p w:rsidR="00745F6E" w:rsidRDefault="00745F6E" w:rsidP="00745F6E">
            <w:pPr>
              <w:jc w:val="center"/>
            </w:pPr>
            <w:r w:rsidRPr="003F1E08">
              <w:rPr>
                <w:sz w:val="20"/>
                <w:szCs w:val="20"/>
              </w:rPr>
              <w:t xml:space="preserve">Yes  </w:t>
            </w:r>
            <w:r w:rsidRPr="003F1E08">
              <w:rPr>
                <w:sz w:val="20"/>
                <w:szCs w:val="20"/>
              </w:rPr>
              <w:sym w:font="Wingdings 2" w:char="F0A3"/>
            </w:r>
            <w:r w:rsidRPr="003F1E08">
              <w:rPr>
                <w:sz w:val="20"/>
                <w:szCs w:val="20"/>
              </w:rPr>
              <w:t xml:space="preserve">          No </w:t>
            </w:r>
            <w:r w:rsidRPr="003F1E08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1713" w:type="pct"/>
            <w:gridSpan w:val="2"/>
          </w:tcPr>
          <w:p w:rsidR="003469AE" w:rsidRPr="00C7630D" w:rsidRDefault="003469AE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D&amp;C Set</w:t>
            </w:r>
          </w:p>
        </w:tc>
        <w:tc>
          <w:tcPr>
            <w:tcW w:w="1724" w:type="pct"/>
            <w:vAlign w:val="center"/>
          </w:tcPr>
          <w:p w:rsidR="003469AE" w:rsidRPr="00C7630D" w:rsidRDefault="00745F6E" w:rsidP="00745F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Incomplete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469AE" w:rsidRPr="00C7630D" w:rsidTr="00745F6E">
        <w:tc>
          <w:tcPr>
            <w:tcW w:w="1713" w:type="pct"/>
            <w:gridSpan w:val="2"/>
          </w:tcPr>
          <w:p w:rsidR="003469AE" w:rsidRPr="00C7630D" w:rsidRDefault="003469AE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MVA kit</w:t>
            </w:r>
          </w:p>
        </w:tc>
        <w:tc>
          <w:tcPr>
            <w:tcW w:w="1724" w:type="pct"/>
            <w:vAlign w:val="center"/>
          </w:tcPr>
          <w:p w:rsidR="003469AE" w:rsidRPr="00C7630D" w:rsidRDefault="00745F6E" w:rsidP="00745F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Incomplete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3469AE" w:rsidRPr="00C7630D" w:rsidRDefault="003469AE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BB683C" w:rsidRPr="00C7630D" w:rsidTr="00745F6E">
        <w:tc>
          <w:tcPr>
            <w:tcW w:w="5000" w:type="pct"/>
            <w:gridSpan w:val="4"/>
            <w:vAlign w:val="center"/>
          </w:tcPr>
          <w:p w:rsidR="00BB683C" w:rsidRPr="00C7630D" w:rsidRDefault="00BB683C" w:rsidP="00745F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Neonatal Resuscitation</w:t>
            </w:r>
          </w:p>
        </w:tc>
      </w:tr>
      <w:tr w:rsidR="00745F6E" w:rsidRPr="00C7630D" w:rsidTr="00745F6E">
        <w:tc>
          <w:tcPr>
            <w:tcW w:w="217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496" w:type="pct"/>
          </w:tcPr>
          <w:p w:rsidR="00745F6E" w:rsidRPr="00C7630D" w:rsidRDefault="00745F6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Bulb sucker</w:t>
            </w:r>
          </w:p>
        </w:tc>
        <w:tc>
          <w:tcPr>
            <w:tcW w:w="1724" w:type="pct"/>
            <w:vAlign w:val="center"/>
          </w:tcPr>
          <w:p w:rsidR="00745F6E" w:rsidRDefault="00745F6E" w:rsidP="00745F6E">
            <w:pPr>
              <w:jc w:val="center"/>
            </w:pPr>
            <w:r w:rsidRPr="00F22282">
              <w:rPr>
                <w:sz w:val="20"/>
                <w:szCs w:val="20"/>
              </w:rPr>
              <w:t xml:space="preserve">Yes  </w:t>
            </w:r>
            <w:r w:rsidRPr="00F22282">
              <w:rPr>
                <w:sz w:val="20"/>
                <w:szCs w:val="20"/>
              </w:rPr>
              <w:sym w:font="Wingdings 2" w:char="F0A3"/>
            </w:r>
            <w:r w:rsidRPr="00F22282">
              <w:rPr>
                <w:sz w:val="20"/>
                <w:szCs w:val="20"/>
              </w:rPr>
              <w:t xml:space="preserve">          No </w:t>
            </w:r>
            <w:r w:rsidRPr="00F2228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</w:p>
        </w:tc>
      </w:tr>
      <w:tr w:rsidR="00745F6E" w:rsidRPr="00C7630D" w:rsidTr="00745F6E">
        <w:tc>
          <w:tcPr>
            <w:tcW w:w="217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496" w:type="pct"/>
          </w:tcPr>
          <w:p w:rsidR="00745F6E" w:rsidRPr="00C7630D" w:rsidRDefault="00745F6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Infant face mask (2 different sizes 0 and 1)</w:t>
            </w:r>
          </w:p>
        </w:tc>
        <w:tc>
          <w:tcPr>
            <w:tcW w:w="1724" w:type="pct"/>
            <w:vAlign w:val="center"/>
          </w:tcPr>
          <w:p w:rsidR="00745F6E" w:rsidRDefault="00745F6E" w:rsidP="00745F6E">
            <w:pPr>
              <w:jc w:val="center"/>
            </w:pPr>
            <w:r w:rsidRPr="00F22282">
              <w:rPr>
                <w:sz w:val="20"/>
                <w:szCs w:val="20"/>
              </w:rPr>
              <w:t xml:space="preserve">Yes  </w:t>
            </w:r>
            <w:r w:rsidRPr="00F22282">
              <w:rPr>
                <w:sz w:val="20"/>
                <w:szCs w:val="20"/>
              </w:rPr>
              <w:sym w:font="Wingdings 2" w:char="F0A3"/>
            </w:r>
            <w:r w:rsidRPr="00F22282">
              <w:rPr>
                <w:sz w:val="20"/>
                <w:szCs w:val="20"/>
              </w:rPr>
              <w:t xml:space="preserve">          No </w:t>
            </w:r>
            <w:r w:rsidRPr="00F2228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</w:p>
        </w:tc>
      </w:tr>
      <w:tr w:rsidR="00745F6E" w:rsidRPr="00C7630D" w:rsidTr="00745F6E">
        <w:tc>
          <w:tcPr>
            <w:tcW w:w="217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496" w:type="pct"/>
          </w:tcPr>
          <w:p w:rsidR="00745F6E" w:rsidRPr="00C7630D" w:rsidRDefault="00745F6E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 xml:space="preserve">Infant </w:t>
            </w:r>
            <w:proofErr w:type="spellStart"/>
            <w:r w:rsidRPr="00C7630D">
              <w:rPr>
                <w:color w:val="000000"/>
                <w:sz w:val="20"/>
                <w:szCs w:val="20"/>
              </w:rPr>
              <w:t>ambu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 xml:space="preserve"> bag Neonatal</w:t>
            </w:r>
          </w:p>
        </w:tc>
        <w:tc>
          <w:tcPr>
            <w:tcW w:w="1724" w:type="pct"/>
            <w:vAlign w:val="center"/>
          </w:tcPr>
          <w:p w:rsidR="00745F6E" w:rsidRDefault="00745F6E" w:rsidP="00745F6E">
            <w:pPr>
              <w:jc w:val="center"/>
            </w:pPr>
            <w:r w:rsidRPr="00F22282">
              <w:rPr>
                <w:sz w:val="20"/>
                <w:szCs w:val="20"/>
              </w:rPr>
              <w:t xml:space="preserve">Yes  </w:t>
            </w:r>
            <w:r w:rsidRPr="00F22282">
              <w:rPr>
                <w:sz w:val="20"/>
                <w:szCs w:val="20"/>
              </w:rPr>
              <w:sym w:font="Wingdings 2" w:char="F0A3"/>
            </w:r>
            <w:r w:rsidRPr="00F22282">
              <w:rPr>
                <w:sz w:val="20"/>
                <w:szCs w:val="20"/>
              </w:rPr>
              <w:t xml:space="preserve">          No </w:t>
            </w:r>
            <w:r w:rsidRPr="00F2228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</w:tcPr>
          <w:p w:rsidR="00745F6E" w:rsidRPr="00C7630D" w:rsidRDefault="00745F6E" w:rsidP="00746AC3">
            <w:pPr>
              <w:rPr>
                <w:sz w:val="20"/>
                <w:szCs w:val="20"/>
              </w:rPr>
            </w:pPr>
          </w:p>
        </w:tc>
      </w:tr>
    </w:tbl>
    <w:p w:rsidR="00BB683C" w:rsidRPr="00C7630D" w:rsidRDefault="00BB683C" w:rsidP="00BB683C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3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2668"/>
        <w:gridCol w:w="3053"/>
        <w:gridCol w:w="2791"/>
      </w:tblGrid>
      <w:tr w:rsidR="00BB683C" w:rsidRPr="00C7630D" w:rsidTr="00746AC3">
        <w:tc>
          <w:tcPr>
            <w:tcW w:w="5000" w:type="pct"/>
            <w:gridSpan w:val="4"/>
          </w:tcPr>
          <w:p w:rsidR="00BB683C" w:rsidRPr="00C7630D" w:rsidRDefault="00BB683C" w:rsidP="00746AC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Miscellaneous equipment/Furniture</w:t>
            </w: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ECG Machine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Pr="00C7630D" w:rsidRDefault="00DC01CB" w:rsidP="00DC01CB">
            <w:pPr>
              <w:jc w:val="center"/>
              <w:rPr>
                <w:sz w:val="20"/>
                <w:szCs w:val="20"/>
              </w:rPr>
            </w:pPr>
            <w:r w:rsidRPr="00F22282">
              <w:rPr>
                <w:sz w:val="20"/>
                <w:szCs w:val="20"/>
              </w:rPr>
              <w:t xml:space="preserve">Yes  </w:t>
            </w:r>
            <w:r w:rsidRPr="00F22282">
              <w:rPr>
                <w:sz w:val="20"/>
                <w:szCs w:val="20"/>
              </w:rPr>
              <w:sym w:font="Wingdings 2" w:char="F0A3"/>
            </w:r>
            <w:r w:rsidRPr="00F22282">
              <w:rPr>
                <w:sz w:val="20"/>
                <w:szCs w:val="20"/>
              </w:rPr>
              <w:t xml:space="preserve">          No </w:t>
            </w:r>
            <w:r w:rsidRPr="00F22282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Portable Light ē rechargeable batteries (OT/labor room)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Sterilizing Drum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Vacuum Extractor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 xml:space="preserve">Pulse </w:t>
            </w:r>
            <w:proofErr w:type="spellStart"/>
            <w:r w:rsidRPr="00C7630D">
              <w:rPr>
                <w:color w:val="000000"/>
                <w:sz w:val="20"/>
                <w:szCs w:val="20"/>
              </w:rPr>
              <w:t>oximeter</w:t>
            </w:r>
            <w:proofErr w:type="spellEnd"/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C.T.G. machine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7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U/S machine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8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X-Ray illuminator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9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Delivery table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10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Baby Warmer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11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Baby weighing machine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  <w:tr w:rsidR="00DC01CB" w:rsidRPr="00C7630D" w:rsidTr="00DC01CB">
        <w:tc>
          <w:tcPr>
            <w:tcW w:w="233" w:type="pct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12</w:t>
            </w:r>
          </w:p>
        </w:tc>
        <w:tc>
          <w:tcPr>
            <w:tcW w:w="1494" w:type="pct"/>
          </w:tcPr>
          <w:p w:rsidR="00DC01CB" w:rsidRPr="00C7630D" w:rsidRDefault="00DC01CB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Adult weighing machine</w:t>
            </w:r>
          </w:p>
        </w:tc>
        <w:tc>
          <w:tcPr>
            <w:tcW w:w="1710" w:type="pct"/>
            <w:shd w:val="clear" w:color="auto" w:fill="auto"/>
            <w:vAlign w:val="center"/>
          </w:tcPr>
          <w:p w:rsidR="00DC01CB" w:rsidRDefault="00DC01CB" w:rsidP="00DC01CB">
            <w:pPr>
              <w:jc w:val="center"/>
            </w:pPr>
            <w:r w:rsidRPr="002D7740">
              <w:rPr>
                <w:sz w:val="20"/>
                <w:szCs w:val="20"/>
              </w:rPr>
              <w:t xml:space="preserve">Yes  </w:t>
            </w:r>
            <w:r w:rsidRPr="002D7740">
              <w:rPr>
                <w:sz w:val="20"/>
                <w:szCs w:val="20"/>
              </w:rPr>
              <w:sym w:font="Wingdings 2" w:char="F0A3"/>
            </w:r>
            <w:r w:rsidRPr="002D7740">
              <w:rPr>
                <w:sz w:val="20"/>
                <w:szCs w:val="20"/>
              </w:rPr>
              <w:t xml:space="preserve">          No </w:t>
            </w:r>
            <w:r w:rsidRPr="002D7740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3" w:type="pct"/>
            <w:shd w:val="clear" w:color="auto" w:fill="auto"/>
          </w:tcPr>
          <w:p w:rsidR="00DC01CB" w:rsidRPr="00C7630D" w:rsidRDefault="00DC01CB" w:rsidP="00746AC3">
            <w:pPr>
              <w:rPr>
                <w:sz w:val="20"/>
                <w:szCs w:val="20"/>
              </w:rPr>
            </w:pPr>
          </w:p>
        </w:tc>
      </w:tr>
    </w:tbl>
    <w:p w:rsidR="00C7630D" w:rsidRDefault="00C7630D" w:rsidP="00BB683C">
      <w:pPr>
        <w:rPr>
          <w:sz w:val="20"/>
          <w:szCs w:val="20"/>
        </w:rPr>
      </w:pPr>
    </w:p>
    <w:p w:rsidR="00BB683C" w:rsidRPr="00C7630D" w:rsidRDefault="00C7630D" w:rsidP="00BB683C">
      <w:pPr>
        <w:rPr>
          <w:sz w:val="20"/>
          <w:szCs w:val="20"/>
        </w:rPr>
      </w:pPr>
      <w:r>
        <w:rPr>
          <w:sz w:val="20"/>
          <w:szCs w:val="20"/>
        </w:rPr>
        <w:br w:type="column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"/>
        <w:gridCol w:w="2709"/>
        <w:gridCol w:w="3046"/>
        <w:gridCol w:w="2787"/>
      </w:tblGrid>
      <w:tr w:rsidR="00BB683C" w:rsidRPr="00C7630D" w:rsidTr="00746AC3">
        <w:trPr>
          <w:trHeight w:val="112"/>
          <w:tblHeader/>
        </w:trPr>
        <w:tc>
          <w:tcPr>
            <w:tcW w:w="5000" w:type="pct"/>
            <w:gridSpan w:val="4"/>
            <w:shd w:val="clear" w:color="auto" w:fill="auto"/>
          </w:tcPr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Section VI: Equipment (Operation Theatre):</w:t>
            </w:r>
          </w:p>
        </w:tc>
      </w:tr>
      <w:tr w:rsidR="00F4237C" w:rsidRPr="00C7630D" w:rsidTr="00F4237C">
        <w:trPr>
          <w:trHeight w:val="112"/>
          <w:tblHeader/>
        </w:trPr>
        <w:tc>
          <w:tcPr>
            <w:tcW w:w="1733" w:type="pct"/>
            <w:gridSpan w:val="2"/>
            <w:shd w:val="clear" w:color="auto" w:fill="auto"/>
            <w:vAlign w:val="center"/>
          </w:tcPr>
          <w:p w:rsidR="00F4237C" w:rsidRPr="00C7630D" w:rsidRDefault="00F4237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Name of Equipment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Pr="00C7630D" w:rsidRDefault="00F4237C" w:rsidP="00F423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561" w:type="pct"/>
            <w:shd w:val="clear" w:color="auto" w:fill="auto"/>
            <w:vAlign w:val="center"/>
          </w:tcPr>
          <w:p w:rsidR="00F4237C" w:rsidRPr="00C7630D" w:rsidRDefault="00F4237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Comments</w:t>
            </w:r>
          </w:p>
        </w:tc>
      </w:tr>
      <w:tr w:rsidR="00BB683C" w:rsidRPr="00C7630D" w:rsidTr="00746AC3">
        <w:trPr>
          <w:trHeight w:val="112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BB683C" w:rsidRPr="00C7630D" w:rsidRDefault="00BB683C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b/>
                <w:bCs/>
                <w:color w:val="000000"/>
                <w:sz w:val="20"/>
                <w:szCs w:val="20"/>
              </w:rPr>
              <w:t>Perineal</w:t>
            </w:r>
            <w:proofErr w:type="spellEnd"/>
            <w:r w:rsidRPr="00C7630D">
              <w:rPr>
                <w:b/>
                <w:bCs/>
                <w:color w:val="000000"/>
                <w:sz w:val="20"/>
                <w:szCs w:val="20"/>
              </w:rPr>
              <w:t>/Vaginal/Cervical Repair</w:t>
            </w: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Sponge forceps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Needle holder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Stitch scissors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Dissecting forceps, toothed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spellStart"/>
            <w:r w:rsidRPr="00C7630D">
              <w:rPr>
                <w:color w:val="000000"/>
                <w:sz w:val="20"/>
                <w:szCs w:val="20"/>
              </w:rPr>
              <w:t>Sim's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 xml:space="preserve"> speculum large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spellStart"/>
            <w:r w:rsidRPr="00C7630D">
              <w:rPr>
                <w:color w:val="000000"/>
                <w:sz w:val="20"/>
                <w:szCs w:val="20"/>
              </w:rPr>
              <w:t>Sim's</w:t>
            </w:r>
            <w:proofErr w:type="spellEnd"/>
            <w:r w:rsidRPr="00C7630D">
              <w:rPr>
                <w:color w:val="000000"/>
                <w:sz w:val="20"/>
                <w:szCs w:val="20"/>
              </w:rPr>
              <w:t xml:space="preserve"> speculum medium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1F10BE">
              <w:rPr>
                <w:sz w:val="20"/>
                <w:szCs w:val="20"/>
              </w:rPr>
              <w:t xml:space="preserve">Yes  </w:t>
            </w:r>
            <w:r w:rsidRPr="001F10BE">
              <w:rPr>
                <w:sz w:val="20"/>
                <w:szCs w:val="20"/>
              </w:rPr>
              <w:sym w:font="Wingdings 2" w:char="F0A3"/>
            </w:r>
            <w:r w:rsidRPr="001F10BE">
              <w:rPr>
                <w:sz w:val="20"/>
                <w:szCs w:val="20"/>
              </w:rPr>
              <w:t xml:space="preserve">          No </w:t>
            </w:r>
            <w:r w:rsidRPr="001F10BE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BB683C" w:rsidRPr="00C7630D" w:rsidTr="00746AC3">
        <w:trPr>
          <w:trHeight w:val="112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BB683C" w:rsidRPr="00C7630D" w:rsidRDefault="00BB683C" w:rsidP="00746AC3">
            <w:pPr>
              <w:rPr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Vacuum Extraction or Forceps Delivery</w:t>
            </w: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Vacuum extractor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5C2333">
              <w:rPr>
                <w:sz w:val="20"/>
                <w:szCs w:val="20"/>
              </w:rPr>
              <w:t xml:space="preserve">Yes  </w:t>
            </w:r>
            <w:r w:rsidRPr="005C2333">
              <w:rPr>
                <w:sz w:val="20"/>
                <w:szCs w:val="20"/>
              </w:rPr>
              <w:sym w:font="Wingdings 2" w:char="F0A3"/>
            </w:r>
            <w:r w:rsidRPr="005C2333">
              <w:rPr>
                <w:sz w:val="20"/>
                <w:szCs w:val="20"/>
              </w:rPr>
              <w:t xml:space="preserve">          No </w:t>
            </w:r>
            <w:r w:rsidRPr="005C233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Obstetric forceps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5C2333">
              <w:rPr>
                <w:sz w:val="20"/>
                <w:szCs w:val="20"/>
              </w:rPr>
              <w:t xml:space="preserve">Yes  </w:t>
            </w:r>
            <w:r w:rsidRPr="005C2333">
              <w:rPr>
                <w:sz w:val="20"/>
                <w:szCs w:val="20"/>
              </w:rPr>
              <w:sym w:font="Wingdings 2" w:char="F0A3"/>
            </w:r>
            <w:r w:rsidRPr="005C2333">
              <w:rPr>
                <w:sz w:val="20"/>
                <w:szCs w:val="20"/>
              </w:rPr>
              <w:t xml:space="preserve">          No </w:t>
            </w:r>
            <w:r w:rsidRPr="005C233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BB683C" w:rsidRPr="00C7630D" w:rsidTr="00746AC3">
        <w:trPr>
          <w:trHeight w:val="112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BB683C" w:rsidRPr="00C7630D" w:rsidRDefault="00BB683C" w:rsidP="00746AC3">
            <w:pPr>
              <w:rPr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>Obstetric Laparotomy/Caesarean Section set</w:t>
            </w: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Del="00E9770A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Gynecology Instrument set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BF22C8">
              <w:rPr>
                <w:sz w:val="20"/>
                <w:szCs w:val="20"/>
              </w:rPr>
              <w:t xml:space="preserve">Yes  </w:t>
            </w:r>
            <w:r w:rsidRPr="00BF22C8">
              <w:rPr>
                <w:sz w:val="20"/>
                <w:szCs w:val="20"/>
              </w:rPr>
              <w:sym w:font="Wingdings 2" w:char="F0A3"/>
            </w:r>
            <w:r w:rsidRPr="00BF22C8">
              <w:rPr>
                <w:sz w:val="20"/>
                <w:szCs w:val="20"/>
              </w:rPr>
              <w:t xml:space="preserve">          No </w:t>
            </w:r>
            <w:r w:rsidRPr="00BF22C8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Del="00E9770A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General Instrument set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BF22C8">
              <w:rPr>
                <w:sz w:val="20"/>
                <w:szCs w:val="20"/>
              </w:rPr>
              <w:t xml:space="preserve">Yes  </w:t>
            </w:r>
            <w:r w:rsidRPr="00BF22C8">
              <w:rPr>
                <w:sz w:val="20"/>
                <w:szCs w:val="20"/>
              </w:rPr>
              <w:sym w:font="Wingdings 2" w:char="F0A3"/>
            </w:r>
            <w:r w:rsidRPr="00BF22C8">
              <w:rPr>
                <w:sz w:val="20"/>
                <w:szCs w:val="20"/>
              </w:rPr>
              <w:t xml:space="preserve">          No </w:t>
            </w:r>
            <w:r w:rsidRPr="00BF22C8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BB683C" w:rsidRPr="00C7630D" w:rsidTr="00746AC3">
        <w:trPr>
          <w:trHeight w:val="112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BB683C" w:rsidRPr="00C7630D" w:rsidRDefault="00BB683C" w:rsidP="00746AC3">
            <w:pPr>
              <w:rPr>
                <w:sz w:val="20"/>
                <w:szCs w:val="20"/>
              </w:rPr>
            </w:pPr>
            <w:r w:rsidRPr="00C7630D">
              <w:rPr>
                <w:b/>
                <w:bCs/>
                <w:color w:val="000000"/>
                <w:sz w:val="20"/>
                <w:szCs w:val="20"/>
              </w:rPr>
              <w:t xml:space="preserve">Anesthesia </w:t>
            </w: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Anesthetic face masks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464F29">
              <w:rPr>
                <w:sz w:val="20"/>
                <w:szCs w:val="20"/>
              </w:rPr>
              <w:t xml:space="preserve">Yes  </w:t>
            </w:r>
            <w:r w:rsidRPr="00464F29">
              <w:rPr>
                <w:sz w:val="20"/>
                <w:szCs w:val="20"/>
              </w:rPr>
              <w:sym w:font="Wingdings 2" w:char="F0A3"/>
            </w:r>
            <w:r w:rsidRPr="00464F29">
              <w:rPr>
                <w:sz w:val="20"/>
                <w:szCs w:val="20"/>
              </w:rPr>
              <w:t xml:space="preserve">          No </w:t>
            </w:r>
            <w:r w:rsidRPr="00464F2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Anesthesia Machine &amp; monitor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464F29">
              <w:rPr>
                <w:sz w:val="20"/>
                <w:szCs w:val="20"/>
              </w:rPr>
              <w:t xml:space="preserve">Yes  </w:t>
            </w:r>
            <w:r w:rsidRPr="00464F29">
              <w:rPr>
                <w:sz w:val="20"/>
                <w:szCs w:val="20"/>
              </w:rPr>
              <w:sym w:font="Wingdings 2" w:char="F0A3"/>
            </w:r>
            <w:r w:rsidRPr="00464F29">
              <w:rPr>
                <w:sz w:val="20"/>
                <w:szCs w:val="20"/>
              </w:rPr>
              <w:t xml:space="preserve">          No </w:t>
            </w:r>
            <w:r w:rsidRPr="00464F2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  <w:tr w:rsidR="00F4237C" w:rsidRPr="00C7630D" w:rsidTr="00F4237C">
        <w:trPr>
          <w:trHeight w:val="112"/>
        </w:trPr>
        <w:tc>
          <w:tcPr>
            <w:tcW w:w="216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517" w:type="pct"/>
            <w:shd w:val="clear" w:color="auto" w:fill="auto"/>
          </w:tcPr>
          <w:p w:rsidR="00F4237C" w:rsidRPr="00C7630D" w:rsidRDefault="00F4237C" w:rsidP="00746AC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7630D">
              <w:rPr>
                <w:color w:val="000000"/>
                <w:sz w:val="20"/>
                <w:szCs w:val="20"/>
              </w:rPr>
              <w:t>Laryngoscopes</w:t>
            </w:r>
          </w:p>
        </w:tc>
        <w:tc>
          <w:tcPr>
            <w:tcW w:w="1706" w:type="pct"/>
            <w:shd w:val="clear" w:color="auto" w:fill="auto"/>
            <w:vAlign w:val="center"/>
          </w:tcPr>
          <w:p w:rsidR="00F4237C" w:rsidRDefault="00F4237C" w:rsidP="00F4237C">
            <w:pPr>
              <w:jc w:val="center"/>
            </w:pPr>
            <w:r w:rsidRPr="00464F29">
              <w:rPr>
                <w:sz w:val="20"/>
                <w:szCs w:val="20"/>
              </w:rPr>
              <w:t xml:space="preserve">Yes  </w:t>
            </w:r>
            <w:r w:rsidRPr="00464F29">
              <w:rPr>
                <w:sz w:val="20"/>
                <w:szCs w:val="20"/>
              </w:rPr>
              <w:sym w:font="Wingdings 2" w:char="F0A3"/>
            </w:r>
            <w:r w:rsidRPr="00464F29">
              <w:rPr>
                <w:sz w:val="20"/>
                <w:szCs w:val="20"/>
              </w:rPr>
              <w:t xml:space="preserve">          No </w:t>
            </w:r>
            <w:r w:rsidRPr="00464F29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561" w:type="pct"/>
            <w:shd w:val="clear" w:color="auto" w:fill="auto"/>
            <w:vAlign w:val="bottom"/>
          </w:tcPr>
          <w:p w:rsidR="00F4237C" w:rsidRPr="00C7630D" w:rsidRDefault="00F4237C" w:rsidP="00746AC3">
            <w:pPr>
              <w:rPr>
                <w:sz w:val="20"/>
                <w:szCs w:val="20"/>
              </w:rPr>
            </w:pPr>
          </w:p>
        </w:tc>
      </w:tr>
    </w:tbl>
    <w:p w:rsidR="00BB683C" w:rsidRPr="00C7630D" w:rsidRDefault="00BB683C" w:rsidP="00BB683C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3216"/>
        <w:gridCol w:w="1155"/>
        <w:gridCol w:w="118"/>
        <w:gridCol w:w="1275"/>
        <w:gridCol w:w="2744"/>
      </w:tblGrid>
      <w:tr w:rsidR="00BB683C" w:rsidRPr="00C7630D" w:rsidTr="0087725B">
        <w:trPr>
          <w:trHeight w:val="197"/>
          <w:tblHeader/>
        </w:trPr>
        <w:tc>
          <w:tcPr>
            <w:tcW w:w="5000" w:type="pct"/>
            <w:gridSpan w:val="6"/>
            <w:shd w:val="clear" w:color="auto" w:fill="D9D9D9"/>
            <w:vAlign w:val="center"/>
          </w:tcPr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Section VII: Essential Drugs</w:t>
            </w:r>
          </w:p>
        </w:tc>
      </w:tr>
      <w:tr w:rsidR="006C0356" w:rsidRPr="00C7630D" w:rsidTr="006C0356">
        <w:trPr>
          <w:trHeight w:val="197"/>
          <w:tblHeader/>
        </w:trPr>
        <w:tc>
          <w:tcPr>
            <w:tcW w:w="235" w:type="pct"/>
            <w:shd w:val="clear" w:color="auto" w:fill="D9D9D9"/>
            <w:vAlign w:val="center"/>
          </w:tcPr>
          <w:p w:rsidR="006C0356" w:rsidRPr="00C7630D" w:rsidRDefault="006C0356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801" w:type="pct"/>
            <w:shd w:val="clear" w:color="auto" w:fill="D9D9D9"/>
            <w:vAlign w:val="center"/>
          </w:tcPr>
          <w:p w:rsidR="006C0356" w:rsidRPr="00C7630D" w:rsidRDefault="006C0356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Name of Drug</w:t>
            </w:r>
          </w:p>
        </w:tc>
        <w:tc>
          <w:tcPr>
            <w:tcW w:w="1427" w:type="pct"/>
            <w:gridSpan w:val="3"/>
            <w:shd w:val="clear" w:color="auto" w:fill="D9D9D9"/>
            <w:vAlign w:val="center"/>
          </w:tcPr>
          <w:p w:rsidR="006C0356" w:rsidRPr="00C7630D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537" w:type="pct"/>
            <w:shd w:val="clear" w:color="auto" w:fill="D9D9D9"/>
          </w:tcPr>
          <w:p w:rsidR="006C0356" w:rsidRPr="00C7630D" w:rsidRDefault="006C0356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C0356" w:rsidRPr="00C7630D" w:rsidTr="006C0356">
        <w:tc>
          <w:tcPr>
            <w:tcW w:w="2036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Essential and Emergency Maternal care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Available   </w:t>
            </w:r>
            <w:r w:rsidRPr="006C0356">
              <w:rPr>
                <w:b/>
                <w:sz w:val="20"/>
                <w:szCs w:val="20"/>
              </w:rPr>
              <w:sym w:font="Wingdings 2" w:char="F050"/>
            </w:r>
          </w:p>
        </w:tc>
        <w:tc>
          <w:tcPr>
            <w:tcW w:w="780" w:type="pct"/>
            <w:gridSpan w:val="2"/>
            <w:shd w:val="clear" w:color="auto" w:fill="auto"/>
            <w:vAlign w:val="center"/>
          </w:tcPr>
          <w:p w:rsid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# of days </w:t>
            </w:r>
          </w:p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>stocked out</w:t>
            </w:r>
          </w:p>
        </w:tc>
        <w:tc>
          <w:tcPr>
            <w:tcW w:w="153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Amoxicillin   tab 500mg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Amoxicillin   tab 250mg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Amoxicillin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Metronidazole  tab 400mg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Metronidazole  tab  200mg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Metronidazole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Ciprofloxacilin</w:t>
            </w:r>
            <w:proofErr w:type="spellEnd"/>
            <w:r w:rsidRPr="00C7630D">
              <w:rPr>
                <w:sz w:val="20"/>
                <w:szCs w:val="20"/>
              </w:rPr>
              <w:t xml:space="preserve">  tab 500mg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Ciprofloxacilin</w:t>
            </w:r>
            <w:proofErr w:type="spellEnd"/>
            <w:r w:rsidRPr="00C7630D">
              <w:rPr>
                <w:sz w:val="20"/>
                <w:szCs w:val="20"/>
              </w:rPr>
              <w:t xml:space="preserve">  tab 250mg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rPr>
          <w:trHeight w:val="323"/>
        </w:trPr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Ciprofloxacilin</w:t>
            </w:r>
            <w:proofErr w:type="spellEnd"/>
            <w:r w:rsidRPr="00C7630D">
              <w:rPr>
                <w:sz w:val="20"/>
                <w:szCs w:val="20"/>
              </w:rPr>
              <w:t xml:space="preserve">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Dexamethasone   tab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Dexamethasone 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Adrenaline (epinephrine)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Aminophylline 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Atropine sulfate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Calcium </w:t>
            </w:r>
            <w:proofErr w:type="spellStart"/>
            <w:r w:rsidRPr="00C7630D">
              <w:rPr>
                <w:sz w:val="20"/>
                <w:szCs w:val="20"/>
              </w:rPr>
              <w:t>gluconate</w:t>
            </w:r>
            <w:proofErr w:type="spellEnd"/>
            <w:r w:rsidRPr="00C7630D">
              <w:rPr>
                <w:sz w:val="20"/>
                <w:szCs w:val="20"/>
              </w:rPr>
              <w:t xml:space="preserve">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Digoxin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Diphenhydramine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Dopamine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Frusemide</w:t>
            </w:r>
            <w:proofErr w:type="spellEnd"/>
            <w:r w:rsidRPr="00C7630D">
              <w:rPr>
                <w:sz w:val="20"/>
                <w:szCs w:val="20"/>
              </w:rPr>
              <w:t xml:space="preserve">  tab 40mg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Frusemide</w:t>
            </w:r>
            <w:proofErr w:type="spellEnd"/>
            <w:r w:rsidRPr="00C7630D">
              <w:rPr>
                <w:sz w:val="20"/>
                <w:szCs w:val="20"/>
              </w:rPr>
              <w:t xml:space="preserve">  tab 20mg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Frusemide</w:t>
            </w:r>
            <w:proofErr w:type="spellEnd"/>
            <w:r w:rsidRPr="00C7630D">
              <w:rPr>
                <w:sz w:val="20"/>
                <w:szCs w:val="20"/>
              </w:rPr>
              <w:t xml:space="preserve">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Insulin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  <w:r w:rsidRPr="00C7630D">
              <w:rPr>
                <w:sz w:val="20"/>
                <w:szCs w:val="20"/>
              </w:rPr>
              <w:t xml:space="preserve">   7/30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Naloxone,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Glucose 5%,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Glucose 10%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Normal saline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Ringers lactate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6C0356">
            <w:pPr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Essential and Emergency Maternal care</w:t>
            </w:r>
            <w:r>
              <w:rPr>
                <w:b/>
                <w:sz w:val="20"/>
                <w:szCs w:val="20"/>
              </w:rPr>
              <w:t xml:space="preserve"> (continued)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Available   </w:t>
            </w:r>
            <w:r w:rsidRPr="006C0356">
              <w:rPr>
                <w:b/>
                <w:sz w:val="20"/>
                <w:szCs w:val="20"/>
              </w:rPr>
              <w:sym w:font="Wingdings 2" w:char="F050"/>
            </w:r>
          </w:p>
        </w:tc>
        <w:tc>
          <w:tcPr>
            <w:tcW w:w="780" w:type="pct"/>
            <w:gridSpan w:val="2"/>
            <w:shd w:val="clear" w:color="auto" w:fill="auto"/>
            <w:vAlign w:val="center"/>
          </w:tcPr>
          <w:p w:rsid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# of days </w:t>
            </w:r>
          </w:p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>stocked out</w:t>
            </w: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Magnesium </w:t>
            </w:r>
            <w:proofErr w:type="spellStart"/>
            <w:r w:rsidRPr="00C7630D">
              <w:rPr>
                <w:sz w:val="20"/>
                <w:szCs w:val="20"/>
              </w:rPr>
              <w:t>sulphate</w:t>
            </w:r>
            <w:proofErr w:type="spellEnd"/>
            <w:r w:rsidRPr="00C7630D">
              <w:rPr>
                <w:sz w:val="20"/>
                <w:szCs w:val="20"/>
              </w:rPr>
              <w:t xml:space="preserve">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Nifedil</w:t>
            </w:r>
            <w:proofErr w:type="spellEnd"/>
            <w:r w:rsidRPr="00C7630D">
              <w:rPr>
                <w:sz w:val="20"/>
                <w:szCs w:val="20"/>
              </w:rPr>
              <w:t xml:space="preserve"> caps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Methyldopa  tab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Adalat</w:t>
            </w:r>
            <w:proofErr w:type="spellEnd"/>
            <w:r w:rsidRPr="00C7630D">
              <w:rPr>
                <w:sz w:val="20"/>
                <w:szCs w:val="20"/>
              </w:rPr>
              <w:t xml:space="preserve"> cap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Ergometrine</w:t>
            </w:r>
            <w:proofErr w:type="spellEnd"/>
            <w:r w:rsidRPr="00C7630D">
              <w:rPr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Oxytocin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Diclofenac</w:t>
            </w:r>
            <w:proofErr w:type="spellEnd"/>
            <w:r w:rsidRPr="00C7630D">
              <w:rPr>
                <w:sz w:val="20"/>
                <w:szCs w:val="20"/>
              </w:rPr>
              <w:t xml:space="preserve">  tab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Diclofenac</w:t>
            </w:r>
            <w:proofErr w:type="spellEnd"/>
            <w:r w:rsidRPr="00C7630D">
              <w:rPr>
                <w:sz w:val="20"/>
                <w:szCs w:val="20"/>
              </w:rPr>
              <w:t xml:space="preserve">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Salbutamol, Tab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tabs>
                <w:tab w:val="left" w:pos="1875"/>
              </w:tabs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Salbutamol 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Heparin 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Sodium citrate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Thiopentone</w:t>
            </w:r>
            <w:proofErr w:type="spellEnd"/>
            <w:r w:rsidRPr="00C7630D">
              <w:rPr>
                <w:sz w:val="20"/>
                <w:szCs w:val="20"/>
              </w:rPr>
              <w:t xml:space="preserve"> 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Pancuronium</w:t>
            </w:r>
            <w:proofErr w:type="spellEnd"/>
            <w:r w:rsidRPr="00C7630D">
              <w:rPr>
                <w:sz w:val="20"/>
                <w:szCs w:val="20"/>
              </w:rPr>
              <w:t>/</w:t>
            </w:r>
            <w:proofErr w:type="spellStart"/>
            <w:r w:rsidRPr="00C7630D">
              <w:rPr>
                <w:sz w:val="20"/>
                <w:szCs w:val="20"/>
              </w:rPr>
              <w:t>atracurium</w:t>
            </w:r>
            <w:proofErr w:type="spellEnd"/>
            <w:r w:rsidRPr="00C7630D">
              <w:rPr>
                <w:sz w:val="20"/>
                <w:szCs w:val="20"/>
              </w:rPr>
              <w:t>/</w:t>
            </w:r>
            <w:proofErr w:type="spellStart"/>
            <w:r w:rsidRPr="00C7630D">
              <w:rPr>
                <w:sz w:val="20"/>
                <w:szCs w:val="20"/>
              </w:rPr>
              <w:t>vecuronium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Lignocaine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Propofol</w:t>
            </w:r>
            <w:proofErr w:type="spellEnd"/>
            <w:r w:rsidRPr="00C7630D">
              <w:rPr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  <w:r w:rsidRPr="00C7630D">
              <w:rPr>
                <w:sz w:val="20"/>
                <w:szCs w:val="20"/>
              </w:rPr>
              <w:t xml:space="preserve"> 50 ml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sz w:val="20"/>
                <w:szCs w:val="20"/>
              </w:rPr>
              <w:t>Propofol</w:t>
            </w:r>
            <w:proofErr w:type="spellEnd"/>
            <w:r w:rsidRPr="00C7630D">
              <w:rPr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  <w:r w:rsidRPr="00C7630D">
              <w:rPr>
                <w:sz w:val="20"/>
                <w:szCs w:val="20"/>
              </w:rPr>
              <w:t xml:space="preserve"> 20 ml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 xml:space="preserve">Neostigmine </w:t>
            </w:r>
            <w:proofErr w:type="spellStart"/>
            <w:r w:rsidRPr="00C7630D">
              <w:rPr>
                <w:sz w:val="20"/>
                <w:szCs w:val="20"/>
              </w:rPr>
              <w:t>inj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Syringes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Surgical Cotton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Gauze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Bandages</w:t>
            </w:r>
          </w:p>
        </w:tc>
        <w:tc>
          <w:tcPr>
            <w:tcW w:w="64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shd w:val="clear" w:color="auto" w:fill="auto"/>
          </w:tcPr>
          <w:p w:rsidR="006C0356" w:rsidRPr="00C7630D" w:rsidRDefault="006C0356" w:rsidP="006C0356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br w:type="page"/>
            </w:r>
          </w:p>
        </w:tc>
        <w:tc>
          <w:tcPr>
            <w:tcW w:w="1801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IMNCI Medicines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Available   </w:t>
            </w:r>
            <w:r w:rsidRPr="006C0356">
              <w:rPr>
                <w:b/>
                <w:sz w:val="20"/>
                <w:szCs w:val="20"/>
              </w:rPr>
              <w:sym w:font="Wingdings 2" w:char="F050"/>
            </w:r>
          </w:p>
        </w:tc>
        <w:tc>
          <w:tcPr>
            <w:tcW w:w="780" w:type="pct"/>
            <w:gridSpan w:val="2"/>
            <w:shd w:val="clear" w:color="auto" w:fill="auto"/>
            <w:vAlign w:val="center"/>
          </w:tcPr>
          <w:p w:rsid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# of days </w:t>
            </w:r>
          </w:p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>stocked out</w:t>
            </w:r>
          </w:p>
        </w:tc>
        <w:tc>
          <w:tcPr>
            <w:tcW w:w="1537" w:type="pct"/>
            <w:shd w:val="clear" w:color="auto" w:fill="auto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7630D">
              <w:rPr>
                <w:rFonts w:ascii="Calibri" w:hAnsi="Calibri" w:cs="Calibri"/>
                <w:b/>
                <w:bCs/>
                <w:sz w:val="20"/>
                <w:szCs w:val="20"/>
              </w:rPr>
              <w:t>Antibiotics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Cephradine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Ciprofloxin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Inj. Ampicillin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Inj. Chloramphenicol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Inj. Gentamicin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Inj. Benzyl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Pencillin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Antipyretic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7630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Anti-Malarial 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Sup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Chloroquine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12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Chloroquine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Fansidar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Fansidar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Inj. Quinine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sz w:val="20"/>
                <w:szCs w:val="20"/>
              </w:rPr>
              <w:t>I</w:t>
            </w:r>
            <w:r w:rsidRPr="00C7630D">
              <w:rPr>
                <w:rFonts w:ascii="Calibri" w:hAnsi="Calibri" w:cs="Calibri"/>
                <w:b/>
                <w:bCs/>
                <w:sz w:val="20"/>
                <w:szCs w:val="20"/>
              </w:rPr>
              <w:t>ron/Supplement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16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. Iron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17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. Multi vitamin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18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Vitamin A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b/>
                <w:bCs/>
                <w:sz w:val="20"/>
                <w:szCs w:val="20"/>
              </w:rPr>
              <w:t>De-worming (Anthelminthic)</w:t>
            </w:r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19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Tab. 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Mebendazole</w:t>
            </w:r>
            <w:proofErr w:type="spellEnd"/>
          </w:p>
        </w:tc>
        <w:tc>
          <w:tcPr>
            <w:tcW w:w="64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80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7630D">
              <w:rPr>
                <w:rFonts w:ascii="Calibri" w:hAnsi="Calibri" w:cs="Calibri"/>
                <w:b/>
                <w:bCs/>
                <w:sz w:val="20"/>
                <w:szCs w:val="20"/>
              </w:rPr>
              <w:t>Miscellaneous</w:t>
            </w:r>
          </w:p>
        </w:tc>
        <w:tc>
          <w:tcPr>
            <w:tcW w:w="713" w:type="pct"/>
            <w:gridSpan w:val="2"/>
            <w:vAlign w:val="center"/>
          </w:tcPr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Available   </w:t>
            </w:r>
            <w:r w:rsidRPr="006C0356">
              <w:rPr>
                <w:b/>
                <w:sz w:val="20"/>
                <w:szCs w:val="20"/>
              </w:rPr>
              <w:sym w:font="Wingdings 2" w:char="F050"/>
            </w:r>
          </w:p>
        </w:tc>
        <w:tc>
          <w:tcPr>
            <w:tcW w:w="714" w:type="pct"/>
            <w:vAlign w:val="center"/>
          </w:tcPr>
          <w:p w:rsid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 xml:space="preserve"># of days </w:t>
            </w:r>
          </w:p>
          <w:p w:rsidR="006C0356" w:rsidRPr="006C0356" w:rsidRDefault="006C0356" w:rsidP="006C0356">
            <w:pPr>
              <w:jc w:val="center"/>
              <w:rPr>
                <w:b/>
                <w:sz w:val="20"/>
                <w:szCs w:val="20"/>
              </w:rPr>
            </w:pPr>
            <w:r w:rsidRPr="006C0356">
              <w:rPr>
                <w:b/>
                <w:sz w:val="20"/>
                <w:szCs w:val="20"/>
              </w:rPr>
              <w:t>stocked out</w:t>
            </w: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20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ORS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21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Zinc (</w:t>
            </w: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Syp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/Tab)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22</w:t>
            </w:r>
          </w:p>
        </w:tc>
        <w:tc>
          <w:tcPr>
            <w:tcW w:w="1801" w:type="pct"/>
          </w:tcPr>
          <w:p w:rsidR="006C0356" w:rsidRPr="00C7630D" w:rsidRDefault="00A14D8D" w:rsidP="00746AC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Chloramphenicol</w:t>
            </w:r>
            <w:r w:rsidR="006C0356"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Eye Ointment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23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>Gention</w:t>
            </w:r>
            <w:proofErr w:type="spellEnd"/>
            <w:r w:rsidRPr="00C763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Violet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24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sz w:val="20"/>
                <w:szCs w:val="20"/>
              </w:rPr>
              <w:t>Misoprostol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25</w:t>
            </w: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7630D">
              <w:rPr>
                <w:rFonts w:ascii="Calibri" w:hAnsi="Calibri" w:cs="Calibri"/>
                <w:sz w:val="20"/>
                <w:szCs w:val="20"/>
              </w:rPr>
              <w:t>Chlorhexidine</w:t>
            </w:r>
            <w:proofErr w:type="spellEnd"/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  <w:tr w:rsidR="006C0356" w:rsidRPr="00C7630D" w:rsidTr="006C0356">
        <w:tc>
          <w:tcPr>
            <w:tcW w:w="235" w:type="pct"/>
            <w:vAlign w:val="center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26</w:t>
            </w:r>
          </w:p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:rsidR="006C0356" w:rsidRPr="00C7630D" w:rsidRDefault="006C0356" w:rsidP="00746AC3">
            <w:pPr>
              <w:rPr>
                <w:rFonts w:ascii="Calibri" w:hAnsi="Calibri" w:cs="Calibri"/>
                <w:sz w:val="20"/>
                <w:szCs w:val="20"/>
              </w:rPr>
            </w:pPr>
            <w:r w:rsidRPr="00C7630D">
              <w:rPr>
                <w:rFonts w:ascii="Calibri" w:hAnsi="Calibri" w:cs="Calibri"/>
                <w:sz w:val="20"/>
                <w:szCs w:val="20"/>
              </w:rPr>
              <w:t>Check out for maintaining stock register and filling in Bin card</w:t>
            </w:r>
          </w:p>
        </w:tc>
        <w:tc>
          <w:tcPr>
            <w:tcW w:w="713" w:type="pct"/>
            <w:gridSpan w:val="2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  <w:tc>
          <w:tcPr>
            <w:tcW w:w="1537" w:type="pct"/>
          </w:tcPr>
          <w:p w:rsidR="006C0356" w:rsidRPr="00C7630D" w:rsidRDefault="006C0356" w:rsidP="00746AC3">
            <w:pPr>
              <w:rPr>
                <w:sz w:val="20"/>
                <w:szCs w:val="20"/>
              </w:rPr>
            </w:pPr>
          </w:p>
        </w:tc>
      </w:tr>
    </w:tbl>
    <w:p w:rsidR="00BB683C" w:rsidRPr="00C7630D" w:rsidRDefault="00BB683C" w:rsidP="00BB683C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471"/>
        <w:gridCol w:w="2152"/>
        <w:gridCol w:w="2152"/>
        <w:gridCol w:w="2153"/>
      </w:tblGrid>
      <w:tr w:rsidR="00BD5513" w:rsidRPr="00C7630D" w:rsidTr="00BD5513">
        <w:trPr>
          <w:trHeight w:val="310"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BD5513" w:rsidRPr="00C7630D" w:rsidRDefault="00BD5513" w:rsidP="00746AC3">
            <w:pPr>
              <w:ind w:left="72"/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Section VIII: Clinical Audit</w:t>
            </w:r>
          </w:p>
        </w:tc>
      </w:tr>
      <w:tr w:rsidR="00BD5513" w:rsidRPr="00C7630D" w:rsidTr="00BD5513">
        <w:trPr>
          <w:trHeight w:val="98"/>
        </w:trPr>
        <w:tc>
          <w:tcPr>
            <w:tcW w:w="5000" w:type="pct"/>
            <w:gridSpan w:val="4"/>
            <w:shd w:val="clear" w:color="auto" w:fill="auto"/>
          </w:tcPr>
          <w:p w:rsidR="00BD5513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Investigation period: (Example: Last month, last quarter</w:t>
            </w:r>
          </w:p>
          <w:p w:rsidR="00BD5513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___ / ______/ ____   to        ___/ ______/ ____</w:t>
            </w:r>
          </w:p>
          <w:p w:rsidR="00BD5513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 START day / month / year to END day / month / year</w:t>
            </w:r>
          </w:p>
          <w:p w:rsidR="00BD5513" w:rsidRDefault="00BD5513" w:rsidP="00746AC3">
            <w:pPr>
              <w:rPr>
                <w:b/>
                <w:sz w:val="20"/>
                <w:szCs w:val="20"/>
              </w:rPr>
            </w:pPr>
          </w:p>
        </w:tc>
      </w:tr>
      <w:tr w:rsidR="00BD5513" w:rsidRPr="00C7630D" w:rsidTr="00BD5513">
        <w:trPr>
          <w:trHeight w:val="98"/>
        </w:trPr>
        <w:tc>
          <w:tcPr>
            <w:tcW w:w="1384" w:type="pct"/>
            <w:shd w:val="clear" w:color="auto" w:fill="auto"/>
          </w:tcPr>
          <w:p w:rsidR="00BD5513" w:rsidRPr="00BD5513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death investigated</w:t>
            </w: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number of deaths for period</w:t>
            </w: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deaths investigated for period</w:t>
            </w:r>
          </w:p>
        </w:tc>
        <w:tc>
          <w:tcPr>
            <w:tcW w:w="1206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applicable for this facility</w:t>
            </w:r>
          </w:p>
        </w:tc>
      </w:tr>
      <w:tr w:rsidR="00BD5513" w:rsidRPr="00C7630D" w:rsidTr="00BD5513">
        <w:trPr>
          <w:trHeight w:val="98"/>
        </w:trPr>
        <w:tc>
          <w:tcPr>
            <w:tcW w:w="1384" w:type="pct"/>
            <w:shd w:val="clear" w:color="auto" w:fill="auto"/>
          </w:tcPr>
          <w:p w:rsidR="00BD5513" w:rsidRPr="00C7630D" w:rsidRDefault="00BD5513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Maternal deaths investigated</w:t>
            </w: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</w:tr>
      <w:tr w:rsidR="00BD5513" w:rsidRPr="00C7630D" w:rsidTr="00BD5513">
        <w:trPr>
          <w:trHeight w:val="98"/>
        </w:trPr>
        <w:tc>
          <w:tcPr>
            <w:tcW w:w="1384" w:type="pct"/>
            <w:shd w:val="clear" w:color="auto" w:fill="auto"/>
          </w:tcPr>
          <w:p w:rsidR="00BD5513" w:rsidRPr="00C7630D" w:rsidRDefault="00BD5513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Neonatal deaths investigated</w:t>
            </w: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</w:tr>
      <w:tr w:rsidR="00BD5513" w:rsidRPr="00C7630D" w:rsidTr="00BD5513">
        <w:trPr>
          <w:trHeight w:val="98"/>
        </w:trPr>
        <w:tc>
          <w:tcPr>
            <w:tcW w:w="1384" w:type="pct"/>
            <w:shd w:val="clear" w:color="auto" w:fill="auto"/>
          </w:tcPr>
          <w:p w:rsidR="00BD5513" w:rsidRPr="00C7630D" w:rsidRDefault="00BD5513" w:rsidP="00746AC3">
            <w:pPr>
              <w:rPr>
                <w:sz w:val="20"/>
                <w:szCs w:val="20"/>
              </w:rPr>
            </w:pPr>
            <w:r w:rsidRPr="00C7630D">
              <w:rPr>
                <w:sz w:val="20"/>
                <w:szCs w:val="20"/>
              </w:rPr>
              <w:t>Under 5 child deaths investigated</w:t>
            </w: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5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pct"/>
            <w:shd w:val="clear" w:color="auto" w:fill="auto"/>
          </w:tcPr>
          <w:p w:rsidR="00BD5513" w:rsidRPr="00C7630D" w:rsidRDefault="00BD5513" w:rsidP="00746AC3">
            <w:pPr>
              <w:rPr>
                <w:b/>
                <w:sz w:val="20"/>
                <w:szCs w:val="20"/>
              </w:rPr>
            </w:pPr>
          </w:p>
        </w:tc>
      </w:tr>
    </w:tbl>
    <w:p w:rsidR="00BB683C" w:rsidRPr="00C7630D" w:rsidRDefault="00BB683C" w:rsidP="00BB683C">
      <w:pPr>
        <w:rPr>
          <w:sz w:val="20"/>
          <w:szCs w:val="20"/>
        </w:rPr>
      </w:pPr>
    </w:p>
    <w:p w:rsidR="00BB683C" w:rsidRPr="00C7630D" w:rsidRDefault="00BB683C" w:rsidP="00BB683C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800"/>
        <w:gridCol w:w="2098"/>
        <w:gridCol w:w="2030"/>
      </w:tblGrid>
      <w:tr w:rsidR="00BB683C" w:rsidRPr="00C7630D" w:rsidTr="0087725B">
        <w:trPr>
          <w:trHeight w:val="310"/>
        </w:trPr>
        <w:tc>
          <w:tcPr>
            <w:tcW w:w="2688" w:type="pct"/>
            <w:shd w:val="clear" w:color="auto" w:fill="D9D9D9"/>
            <w:vAlign w:val="center"/>
          </w:tcPr>
          <w:p w:rsidR="00BB683C" w:rsidRPr="00C7630D" w:rsidRDefault="00BB683C" w:rsidP="00746AC3">
            <w:pPr>
              <w:jc w:val="center"/>
              <w:rPr>
                <w:b/>
                <w:sz w:val="20"/>
                <w:szCs w:val="20"/>
              </w:rPr>
            </w:pPr>
            <w:r w:rsidRPr="00C7630D">
              <w:rPr>
                <w:b/>
                <w:sz w:val="20"/>
                <w:szCs w:val="20"/>
              </w:rPr>
              <w:t>Section IX: Reports</w:t>
            </w:r>
          </w:p>
        </w:tc>
        <w:tc>
          <w:tcPr>
            <w:tcW w:w="1175" w:type="pct"/>
            <w:shd w:val="clear" w:color="auto" w:fill="D9D9D9"/>
            <w:vAlign w:val="center"/>
          </w:tcPr>
          <w:p w:rsidR="00BB683C" w:rsidRPr="00C7630D" w:rsidRDefault="00A37AB2" w:rsidP="00746AC3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137" w:type="pct"/>
            <w:shd w:val="clear" w:color="auto" w:fill="D9D9D9"/>
            <w:vAlign w:val="center"/>
          </w:tcPr>
          <w:p w:rsidR="00BB683C" w:rsidRPr="00C7630D" w:rsidRDefault="00A37AB2" w:rsidP="00746AC3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no, reason</w:t>
            </w:r>
          </w:p>
        </w:tc>
      </w:tr>
      <w:tr w:rsidR="00BB683C" w:rsidRPr="00C7630D" w:rsidTr="00746AC3">
        <w:trPr>
          <w:trHeight w:val="310"/>
        </w:trPr>
        <w:tc>
          <w:tcPr>
            <w:tcW w:w="2688" w:type="pct"/>
            <w:shd w:val="clear" w:color="auto" w:fill="auto"/>
            <w:vAlign w:val="center"/>
          </w:tcPr>
          <w:p w:rsidR="00BB683C" w:rsidRPr="00C7630D" w:rsidRDefault="00BB683C" w:rsidP="00746AC3">
            <w:pPr>
              <w:rPr>
                <w:bCs/>
                <w:sz w:val="20"/>
                <w:szCs w:val="20"/>
              </w:rPr>
            </w:pPr>
            <w:r w:rsidRPr="00C7630D">
              <w:rPr>
                <w:bCs/>
                <w:sz w:val="20"/>
                <w:szCs w:val="20"/>
              </w:rPr>
              <w:t xml:space="preserve">Ask for monthly DHIS/MIS reports being filled and submitted on time </w:t>
            </w:r>
          </w:p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175" w:type="pct"/>
            <w:shd w:val="clear" w:color="auto" w:fill="auto"/>
            <w:vAlign w:val="center"/>
          </w:tcPr>
          <w:p w:rsidR="00BB683C" w:rsidRPr="00C7630D" w:rsidRDefault="00A37AB2" w:rsidP="00A37AB2">
            <w:pPr>
              <w:ind w:left="7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Timely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BB683C" w:rsidRPr="00C7630D" w:rsidRDefault="00BB683C" w:rsidP="00746AC3">
            <w:pPr>
              <w:ind w:left="72"/>
              <w:rPr>
                <w:b/>
                <w:sz w:val="20"/>
                <w:szCs w:val="20"/>
              </w:rPr>
            </w:pPr>
          </w:p>
        </w:tc>
      </w:tr>
      <w:tr w:rsidR="00BB683C" w:rsidRPr="00C7630D" w:rsidTr="00746AC3">
        <w:trPr>
          <w:trHeight w:val="310"/>
        </w:trPr>
        <w:tc>
          <w:tcPr>
            <w:tcW w:w="2688" w:type="pct"/>
            <w:shd w:val="clear" w:color="auto" w:fill="auto"/>
            <w:vAlign w:val="center"/>
          </w:tcPr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  <w:r w:rsidRPr="00C7630D">
              <w:rPr>
                <w:bCs/>
                <w:sz w:val="20"/>
                <w:szCs w:val="20"/>
              </w:rPr>
              <w:t xml:space="preserve">Ask for contraceptive logistic reports being filled and submitted on time </w:t>
            </w:r>
          </w:p>
          <w:p w:rsidR="00BB683C" w:rsidRPr="00C7630D" w:rsidRDefault="00BB683C" w:rsidP="00746AC3">
            <w:pPr>
              <w:rPr>
                <w:b/>
                <w:sz w:val="20"/>
                <w:szCs w:val="20"/>
              </w:rPr>
            </w:pPr>
          </w:p>
        </w:tc>
        <w:tc>
          <w:tcPr>
            <w:tcW w:w="1175" w:type="pct"/>
            <w:shd w:val="clear" w:color="auto" w:fill="auto"/>
            <w:vAlign w:val="center"/>
          </w:tcPr>
          <w:p w:rsidR="00BB683C" w:rsidRPr="00C7630D" w:rsidRDefault="00A37AB2" w:rsidP="00746AC3">
            <w:pPr>
              <w:ind w:left="7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  <w:r w:rsidRPr="002B201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Timely</w:t>
            </w:r>
            <w:r w:rsidRPr="002B2017">
              <w:rPr>
                <w:sz w:val="20"/>
                <w:szCs w:val="20"/>
              </w:rPr>
              <w:t xml:space="preserve"> </w:t>
            </w:r>
            <w:r w:rsidRPr="002B2017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BB683C" w:rsidRPr="00C7630D" w:rsidRDefault="00BB683C" w:rsidP="00746AC3">
            <w:pPr>
              <w:ind w:left="72"/>
              <w:rPr>
                <w:b/>
                <w:sz w:val="20"/>
                <w:szCs w:val="20"/>
              </w:rPr>
            </w:pPr>
          </w:p>
        </w:tc>
      </w:tr>
    </w:tbl>
    <w:p w:rsidR="00BB683C" w:rsidRPr="00C4074D" w:rsidRDefault="00BB683C" w:rsidP="00BB683C"/>
    <w:p w:rsidR="00D67848" w:rsidRDefault="00D67848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84459F" w:rsidRDefault="0084459F" w:rsidP="00F865F1">
      <w:pPr>
        <w:pStyle w:val="ListParagraph"/>
        <w:ind w:left="0"/>
        <w:jc w:val="center"/>
        <w:rPr>
          <w:b/>
          <w:sz w:val="28"/>
          <w:szCs w:val="28"/>
        </w:rPr>
      </w:pPr>
    </w:p>
    <w:p w:rsidR="00C7630D" w:rsidRDefault="00D67848" w:rsidP="0087725B">
      <w:pPr>
        <w:shd w:val="clear" w:color="auto" w:fill="D9D9D9"/>
        <w:tabs>
          <w:tab w:val="left" w:pos="4095"/>
        </w:tabs>
        <w:jc w:val="center"/>
        <w:rPr>
          <w:rFonts w:ascii="Calibri" w:eastAsia="Calibri" w:hAnsi="Calibri" w:cs="Arial"/>
          <w:b/>
          <w:color w:val="2E74B5"/>
          <w:sz w:val="28"/>
          <w:szCs w:val="28"/>
        </w:rPr>
      </w:pPr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lastRenderedPageBreak/>
        <w:t xml:space="preserve">User Guide for </w:t>
      </w:r>
    </w:p>
    <w:p w:rsidR="00C7630D" w:rsidRDefault="00D67848" w:rsidP="0087725B">
      <w:pPr>
        <w:shd w:val="clear" w:color="auto" w:fill="D9D9D9"/>
        <w:tabs>
          <w:tab w:val="left" w:pos="4095"/>
        </w:tabs>
        <w:jc w:val="center"/>
        <w:rPr>
          <w:rFonts w:ascii="Calibri" w:eastAsia="Calibri" w:hAnsi="Calibri" w:cs="Arial"/>
          <w:b/>
          <w:color w:val="2E74B5"/>
          <w:sz w:val="28"/>
          <w:szCs w:val="28"/>
        </w:rPr>
      </w:pPr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 xml:space="preserve">Quarterly Health Facility Status Checklist </w:t>
      </w:r>
    </w:p>
    <w:p w:rsidR="00D67848" w:rsidRPr="00746AC3" w:rsidRDefault="00D67848" w:rsidP="0087725B">
      <w:pPr>
        <w:shd w:val="clear" w:color="auto" w:fill="D9D9D9"/>
        <w:tabs>
          <w:tab w:val="left" w:pos="4095"/>
        </w:tabs>
        <w:jc w:val="center"/>
        <w:rPr>
          <w:rFonts w:ascii="Calibri" w:eastAsia="Calibri" w:hAnsi="Calibri" w:cs="Arial"/>
          <w:b/>
          <w:color w:val="2E74B5"/>
          <w:sz w:val="28"/>
          <w:szCs w:val="28"/>
        </w:rPr>
      </w:pPr>
      <w:proofErr w:type="gramStart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>for</w:t>
      </w:r>
      <w:proofErr w:type="gramEnd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 xml:space="preserve"> </w:t>
      </w:r>
      <w:proofErr w:type="spellStart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>B</w:t>
      </w:r>
      <w:r w:rsidR="001D5202">
        <w:rPr>
          <w:rFonts w:ascii="Calibri" w:eastAsia="Calibri" w:hAnsi="Calibri" w:cs="Arial"/>
          <w:b/>
          <w:color w:val="2E74B5"/>
          <w:sz w:val="28"/>
          <w:szCs w:val="28"/>
        </w:rPr>
        <w:t>EmONC</w:t>
      </w:r>
      <w:proofErr w:type="spellEnd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 xml:space="preserve"> and </w:t>
      </w:r>
      <w:proofErr w:type="spellStart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>CEmONC</w:t>
      </w:r>
      <w:proofErr w:type="spellEnd"/>
      <w:r w:rsidRPr="00746AC3">
        <w:rPr>
          <w:rFonts w:ascii="Calibri" w:eastAsia="Calibri" w:hAnsi="Calibri" w:cs="Arial"/>
          <w:b/>
          <w:color w:val="2E74B5"/>
          <w:sz w:val="28"/>
          <w:szCs w:val="28"/>
        </w:rPr>
        <w:t xml:space="preserve"> Facilities</w:t>
      </w:r>
    </w:p>
    <w:p w:rsidR="00D67848" w:rsidRPr="001C7079" w:rsidRDefault="00D67848" w:rsidP="00D67848">
      <w:pPr>
        <w:jc w:val="center"/>
        <w:rPr>
          <w:rFonts w:ascii="Calibri" w:eastAsia="Calibri" w:hAnsi="Calibri" w:cs="Arial"/>
          <w:b/>
          <w:sz w:val="12"/>
          <w:szCs w:val="12"/>
        </w:rPr>
      </w:pP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Give the name of health facility with district and date of visit.</w:t>
      </w:r>
    </w:p>
    <w:p w:rsidR="00D67848" w:rsidRPr="00F865F1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1: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Identification:</w:t>
      </w:r>
    </w:p>
    <w:p w:rsidR="00D67848" w:rsidRPr="00F865F1" w:rsidRDefault="00D67848" w:rsidP="00191172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 xml:space="preserve">Facility ID - Mention the identification number allotted to reporting health facility by MNCH-MIS. </w:t>
      </w:r>
    </w:p>
    <w:p w:rsidR="00D67848" w:rsidRPr="00F865F1" w:rsidRDefault="00D67848" w:rsidP="00191172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Facility name – As mentioned in records/sign board</w:t>
      </w:r>
    </w:p>
    <w:p w:rsidR="00D67848" w:rsidRPr="00F865F1" w:rsidRDefault="00D67848" w:rsidP="00191172">
      <w:pPr>
        <w:numPr>
          <w:ilvl w:val="0"/>
          <w:numId w:val="36"/>
        </w:numPr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Catchment area population – Write down as mentioned in facility chart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4,    District/province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5</w:t>
      </w:r>
      <w:proofErr w:type="gramStart"/>
      <w:r w:rsidRPr="00F865F1">
        <w:rPr>
          <w:rFonts w:ascii="Arial" w:hAnsi="Arial" w:cs="Arial"/>
          <w:sz w:val="22"/>
          <w:szCs w:val="22"/>
        </w:rPr>
        <w:t>,6</w:t>
      </w:r>
      <w:proofErr w:type="gramEnd"/>
      <w:r w:rsidRPr="00F865F1">
        <w:rPr>
          <w:rFonts w:ascii="Arial" w:hAnsi="Arial" w:cs="Arial"/>
          <w:sz w:val="22"/>
          <w:szCs w:val="22"/>
        </w:rPr>
        <w:t xml:space="preserve">  Tick the relevant box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7.   Availability of health care services - Mentioned as 6/8 means provision of health services for 6 days with 8 hours daily. Or 24 hours a day, 7days a week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8.    Managed by – DOH, PPHI or any other (specify)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9.    Mention name and get signature from designated person mentioned in tool, (PHS is Public Health Specialist and DFP is District Focal Person)</w:t>
      </w:r>
    </w:p>
    <w:p w:rsidR="00D67848" w:rsidRPr="00F865F1" w:rsidRDefault="00D67848" w:rsidP="00D67848">
      <w:pPr>
        <w:ind w:left="360"/>
        <w:jc w:val="both"/>
        <w:rPr>
          <w:rFonts w:ascii="Arial" w:hAnsi="Arial" w:cs="Arial"/>
          <w:sz w:val="22"/>
          <w:szCs w:val="22"/>
        </w:rPr>
      </w:pPr>
      <w:r w:rsidRPr="00F865F1">
        <w:rPr>
          <w:rFonts w:ascii="Arial" w:hAnsi="Arial" w:cs="Arial"/>
          <w:sz w:val="22"/>
          <w:szCs w:val="22"/>
        </w:rPr>
        <w:t>10. Write name of Facility In-charge and get his/her signature in the relevant column.</w:t>
      </w:r>
    </w:p>
    <w:p w:rsidR="00F865F1" w:rsidRDefault="00F865F1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2: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General Management and Infrastructure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Check whether management items given in the checklist specific to the health facility are available or not with relevant comments.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Hard copies of job descriptions for all technical staff should be available, </w:t>
      </w:r>
      <w:proofErr w:type="spellStart"/>
      <w:proofErr w:type="gramStart"/>
      <w:r w:rsidRPr="00F865F1">
        <w:rPr>
          <w:rFonts w:ascii="Arial" w:eastAsia="Calibri" w:hAnsi="Arial" w:cs="Arial"/>
          <w:sz w:val="22"/>
          <w:szCs w:val="22"/>
        </w:rPr>
        <w:t>pl</w:t>
      </w:r>
      <w:proofErr w:type="spellEnd"/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check availability.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Look for availability of DHIS tools (23 in number)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,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tick YES only if available stock is enough for 3 months. Otherwise tick NO.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If meetings are conducted, look for minutes of meetings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  If meetings are conducted, look for minutes of meetings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Ask for hard copy of guidelines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Protocols should be available and displayed in concerned sections/rooms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Look for enough/sufficient space</w:t>
      </w:r>
    </w:p>
    <w:p w:rsidR="00D67848" w:rsidRPr="00F865F1" w:rsidRDefault="00D67848" w:rsidP="00191172">
      <w:pPr>
        <w:numPr>
          <w:ilvl w:val="0"/>
          <w:numId w:val="37"/>
        </w:numPr>
        <w:spacing w:before="12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Look for residential facility, </w:t>
      </w:r>
      <w:proofErr w:type="spellStart"/>
      <w:proofErr w:type="gramStart"/>
      <w:r w:rsidRPr="00F865F1">
        <w:rPr>
          <w:rFonts w:ascii="Arial" w:eastAsia="Calibri" w:hAnsi="Arial" w:cs="Arial"/>
          <w:sz w:val="22"/>
          <w:szCs w:val="22"/>
        </w:rPr>
        <w:t>pl</w:t>
      </w:r>
      <w:proofErr w:type="spellEnd"/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check whether or not it is livable.</w:t>
      </w:r>
    </w:p>
    <w:p w:rsidR="00D67848" w:rsidRPr="00F865F1" w:rsidRDefault="00D67848" w:rsidP="00C7630D">
      <w:pPr>
        <w:spacing w:before="120" w:line="259" w:lineRule="auto"/>
        <w:ind w:left="360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9, 10 Tick the relevant area</w:t>
      </w:r>
    </w:p>
    <w:p w:rsidR="00F865F1" w:rsidRDefault="00F865F1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3: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Essential MNCH Care Staff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Give status of the sanctioned, filled, vacant posts of staff given in the list with available staff at the time of assessment. If any there 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are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more than one person on any post, mention the numbers.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lastRenderedPageBreak/>
        <w:t xml:space="preserve">Section 4: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 xml:space="preserve">Preventive MNCH and Basic and Comprehensive </w:t>
      </w:r>
      <w:proofErr w:type="spellStart"/>
      <w:r w:rsidRPr="00F865F1">
        <w:rPr>
          <w:rFonts w:ascii="Arial" w:eastAsia="Calibri" w:hAnsi="Arial" w:cs="Arial"/>
          <w:b/>
          <w:sz w:val="22"/>
          <w:szCs w:val="22"/>
        </w:rPr>
        <w:t>EmONC</w:t>
      </w:r>
      <w:proofErr w:type="spellEnd"/>
      <w:r w:rsidRPr="00F865F1">
        <w:rPr>
          <w:rFonts w:ascii="Arial" w:eastAsia="Calibri" w:hAnsi="Arial" w:cs="Arial"/>
          <w:b/>
          <w:sz w:val="22"/>
          <w:szCs w:val="22"/>
        </w:rPr>
        <w:t xml:space="preserve"> Signal Functions/Services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Check that the indicators given in section 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4A,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have been </w:t>
      </w:r>
      <w:r w:rsidR="00F865F1">
        <w:rPr>
          <w:rFonts w:ascii="Arial" w:eastAsia="Calibri" w:hAnsi="Arial" w:cs="Arial"/>
          <w:sz w:val="22"/>
          <w:szCs w:val="22"/>
        </w:rPr>
        <w:t>conducted</w:t>
      </w:r>
      <w:r w:rsidRPr="00F865F1">
        <w:rPr>
          <w:rFonts w:ascii="Arial" w:eastAsia="Calibri" w:hAnsi="Arial" w:cs="Arial"/>
          <w:sz w:val="22"/>
          <w:szCs w:val="22"/>
        </w:rPr>
        <w:t xml:space="preserve"> or not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proofErr w:type="gramStart"/>
      <w:r w:rsidRPr="00F865F1">
        <w:rPr>
          <w:rFonts w:ascii="Arial" w:eastAsia="Calibri" w:hAnsi="Arial" w:cs="Arial"/>
          <w:sz w:val="22"/>
          <w:szCs w:val="22"/>
        </w:rPr>
        <w:t>4.B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, 1.  Antenatal checkup Include History taking, 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Pelvic examination of client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,  BP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recording, Height recording, Weight recording, physical examination for any associated ailment,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Relevant blood examinations i-e </w:t>
      </w:r>
      <w:proofErr w:type="spellStart"/>
      <w:r w:rsidRPr="00F865F1">
        <w:rPr>
          <w:rFonts w:ascii="Arial" w:eastAsia="Calibri" w:hAnsi="Arial" w:cs="Arial"/>
          <w:sz w:val="22"/>
          <w:szCs w:val="22"/>
        </w:rPr>
        <w:t>Hb</w:t>
      </w:r>
      <w:proofErr w:type="spellEnd"/>
      <w:r w:rsidRPr="00F865F1">
        <w:rPr>
          <w:rFonts w:ascii="Arial" w:eastAsia="Calibri" w:hAnsi="Arial" w:cs="Arial"/>
          <w:sz w:val="22"/>
          <w:szCs w:val="22"/>
        </w:rPr>
        <w:t>%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,  Urine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D.R   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proofErr w:type="spellStart"/>
      <w:proofErr w:type="gramStart"/>
      <w:r w:rsidRPr="00F865F1">
        <w:rPr>
          <w:rFonts w:ascii="Arial" w:eastAsia="Calibri" w:hAnsi="Arial" w:cs="Arial"/>
          <w:sz w:val="22"/>
          <w:szCs w:val="22"/>
        </w:rPr>
        <w:t>Counselling</w:t>
      </w:r>
      <w:proofErr w:type="spellEnd"/>
      <w:r w:rsidRPr="00F865F1">
        <w:rPr>
          <w:rFonts w:ascii="Arial" w:eastAsia="Calibri" w:hAnsi="Arial" w:cs="Arial"/>
          <w:sz w:val="22"/>
          <w:szCs w:val="22"/>
        </w:rPr>
        <w:t>/health education for safe motherhood.</w:t>
      </w:r>
      <w:proofErr w:type="gramEnd"/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Carefully check for all steps/items mentioned under sections C, D, E, F, 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G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in each of the health facility with relevant comments.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4B.2 Look for Vaccination of tetanus toxoid (for expecting mother) 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4B.3 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If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supervisor is female, she has to go inside the labor room to observe normal delivery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4B.4 Supervisor has to observe, how care provider is </w:t>
      </w:r>
      <w:proofErr w:type="spellStart"/>
      <w:r w:rsidRPr="00F865F1">
        <w:rPr>
          <w:rFonts w:ascii="Arial" w:eastAsia="Calibri" w:hAnsi="Arial" w:cs="Arial"/>
          <w:sz w:val="22"/>
          <w:szCs w:val="22"/>
        </w:rPr>
        <w:t>counselling</w:t>
      </w:r>
      <w:proofErr w:type="spellEnd"/>
      <w:r w:rsidRPr="00F865F1">
        <w:rPr>
          <w:rFonts w:ascii="Arial" w:eastAsia="Calibri" w:hAnsi="Arial" w:cs="Arial"/>
          <w:sz w:val="22"/>
          <w:szCs w:val="22"/>
        </w:rPr>
        <w:t xml:space="preserve"> the female married clients for family planning and also check for the availability of family planning methods (at least 3 modern methods i-e Condoms, Pills and </w:t>
      </w:r>
      <w:proofErr w:type="spellStart"/>
      <w:r w:rsidRPr="00F865F1">
        <w:rPr>
          <w:rFonts w:ascii="Arial" w:eastAsia="Calibri" w:hAnsi="Arial" w:cs="Arial"/>
          <w:sz w:val="22"/>
          <w:szCs w:val="22"/>
        </w:rPr>
        <w:t>Injectables</w:t>
      </w:r>
      <w:proofErr w:type="spellEnd"/>
      <w:r w:rsidRPr="00F865F1">
        <w:rPr>
          <w:rFonts w:ascii="Arial" w:eastAsia="Calibri" w:hAnsi="Arial" w:cs="Arial"/>
          <w:sz w:val="22"/>
          <w:szCs w:val="22"/>
        </w:rPr>
        <w:t>)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5: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Equipment (Labor Room)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Check that the </w:t>
      </w:r>
      <w:r w:rsidR="00F865F1" w:rsidRPr="00F865F1">
        <w:rPr>
          <w:rFonts w:ascii="Arial" w:eastAsia="Calibri" w:hAnsi="Arial" w:cs="Arial"/>
          <w:sz w:val="22"/>
          <w:szCs w:val="22"/>
        </w:rPr>
        <w:t>equipment</w:t>
      </w:r>
      <w:r w:rsidRPr="00F865F1">
        <w:rPr>
          <w:rFonts w:ascii="Arial" w:eastAsia="Calibri" w:hAnsi="Arial" w:cs="Arial"/>
          <w:sz w:val="22"/>
          <w:szCs w:val="22"/>
        </w:rPr>
        <w:t xml:space="preserve"> listed in this section </w:t>
      </w:r>
      <w:proofErr w:type="gramStart"/>
      <w:r w:rsidRPr="00F865F1">
        <w:rPr>
          <w:rFonts w:ascii="Arial" w:eastAsia="Calibri" w:hAnsi="Arial" w:cs="Arial"/>
          <w:sz w:val="22"/>
          <w:szCs w:val="22"/>
        </w:rPr>
        <w:t>are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available or not, if available are those functional or not? Carefully check and tick the relevant column and put remarks/comments where ever required.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6: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Equipment (Operation Theater)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proofErr w:type="gramStart"/>
      <w:r w:rsidRPr="00F865F1">
        <w:rPr>
          <w:rFonts w:ascii="Arial" w:eastAsia="Calibri" w:hAnsi="Arial" w:cs="Arial"/>
          <w:sz w:val="22"/>
          <w:szCs w:val="22"/>
        </w:rPr>
        <w:t xml:space="preserve">Check that the </w:t>
      </w:r>
      <w:r w:rsidR="00F865F1" w:rsidRPr="00F865F1">
        <w:rPr>
          <w:rFonts w:ascii="Arial" w:eastAsia="Calibri" w:hAnsi="Arial" w:cs="Arial"/>
          <w:sz w:val="22"/>
          <w:szCs w:val="22"/>
        </w:rPr>
        <w:t>Equipment</w:t>
      </w:r>
      <w:r w:rsidRPr="00F865F1">
        <w:rPr>
          <w:rFonts w:ascii="Arial" w:eastAsia="Calibri" w:hAnsi="Arial" w:cs="Arial"/>
          <w:sz w:val="22"/>
          <w:szCs w:val="22"/>
        </w:rPr>
        <w:t xml:space="preserve"> listed in this section are</w:t>
      </w:r>
      <w:proofErr w:type="gramEnd"/>
      <w:r w:rsidRPr="00F865F1">
        <w:rPr>
          <w:rFonts w:ascii="Arial" w:eastAsia="Calibri" w:hAnsi="Arial" w:cs="Arial"/>
          <w:sz w:val="22"/>
          <w:szCs w:val="22"/>
        </w:rPr>
        <w:t xml:space="preserve"> available or not, if available are those functional or not? Carefully check and tick the relevant column and put remarks/comments where ever required.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7: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Essential Drugs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>Check the availability of drugs given in this section, and mention day’s stock outs against each items with reasons of stock outs in the comments.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F865F1">
        <w:rPr>
          <w:rFonts w:ascii="Arial" w:eastAsia="Calibri" w:hAnsi="Arial" w:cs="Arial"/>
          <w:b/>
          <w:sz w:val="22"/>
          <w:szCs w:val="22"/>
        </w:rPr>
        <w:t xml:space="preserve">Section 8: </w:t>
      </w:r>
      <w:r w:rsidRPr="00F865F1">
        <w:rPr>
          <w:rFonts w:ascii="Arial" w:eastAsia="Calibri" w:hAnsi="Arial" w:cs="Arial"/>
          <w:b/>
          <w:sz w:val="22"/>
          <w:szCs w:val="22"/>
        </w:rPr>
        <w:tab/>
        <w:t>Clinical Audit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sz w:val="22"/>
          <w:szCs w:val="22"/>
        </w:rPr>
      </w:pPr>
      <w:r w:rsidRPr="00F865F1">
        <w:rPr>
          <w:rFonts w:ascii="Arial" w:eastAsia="Calibri" w:hAnsi="Arial" w:cs="Arial"/>
          <w:sz w:val="22"/>
          <w:szCs w:val="22"/>
        </w:rPr>
        <w:t xml:space="preserve">Against each category of, maternal, neo-natal and under five children deaths, supervisor has to mention two things i-e number of total deaths for that category and number of investigated deaths for that category in that particular health facility.   </w:t>
      </w:r>
    </w:p>
    <w:p w:rsidR="00D67848" w:rsidRPr="00F865F1" w:rsidRDefault="00D67848" w:rsidP="00D67848">
      <w:pPr>
        <w:spacing w:after="160" w:line="259" w:lineRule="auto"/>
        <w:rPr>
          <w:rFonts w:ascii="Arial" w:eastAsia="Calibri" w:hAnsi="Arial" w:cs="Arial"/>
          <w:b/>
          <w:i/>
          <w:sz w:val="22"/>
          <w:szCs w:val="22"/>
          <w:u w:val="single"/>
        </w:rPr>
      </w:pPr>
      <w:r w:rsidRPr="00F865F1">
        <w:rPr>
          <w:rFonts w:ascii="Arial" w:eastAsia="Calibri" w:hAnsi="Arial" w:cs="Arial"/>
          <w:b/>
          <w:i/>
          <w:sz w:val="22"/>
          <w:szCs w:val="22"/>
          <w:u w:val="single"/>
        </w:rPr>
        <w:t xml:space="preserve">Note: (shaded area means that the particular items are not applicable in that health facility). </w:t>
      </w:r>
    </w:p>
    <w:p w:rsidR="00BB683C" w:rsidRPr="00F865F1" w:rsidRDefault="00BB683C" w:rsidP="001C7079">
      <w:pPr>
        <w:spacing w:after="160" w:line="259" w:lineRule="auto"/>
        <w:rPr>
          <w:rFonts w:ascii="Arial" w:eastAsia="Calibri" w:hAnsi="Arial" w:cs="Arial"/>
          <w:b/>
          <w:i/>
          <w:sz w:val="22"/>
          <w:szCs w:val="22"/>
          <w:u w:val="single"/>
        </w:rPr>
      </w:pPr>
    </w:p>
    <w:sectPr w:rsidR="00BB683C" w:rsidRPr="00F865F1" w:rsidSect="007C148A">
      <w:footerReference w:type="even" r:id="rId9"/>
      <w:footerReference w:type="default" r:id="rId10"/>
      <w:pgSz w:w="12240" w:h="15840"/>
      <w:pgMar w:top="1440" w:right="1728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46" w:rsidRDefault="00B12746">
      <w:r>
        <w:separator/>
      </w:r>
    </w:p>
  </w:endnote>
  <w:endnote w:type="continuationSeparator" w:id="0">
    <w:p w:rsidR="00B12746" w:rsidRDefault="00B1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squit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Default="0084459F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59F" w:rsidRDefault="0084459F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Pr="0097489C" w:rsidRDefault="0084459F">
    <w:pPr>
      <w:pStyle w:val="Footer"/>
      <w:jc w:val="center"/>
      <w:rPr>
        <w:caps/>
        <w:noProof/>
        <w:color w:val="5B9BD5"/>
      </w:rPr>
    </w:pPr>
  </w:p>
  <w:p w:rsidR="0084459F" w:rsidRDefault="0084459F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46" w:rsidRDefault="00B12746">
      <w:r>
        <w:separator/>
      </w:r>
    </w:p>
  </w:footnote>
  <w:footnote w:type="continuationSeparator" w:id="0">
    <w:p w:rsidR="00B12746" w:rsidRDefault="00B12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EF6"/>
    <w:multiLevelType w:val="hybridMultilevel"/>
    <w:tmpl w:val="18340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1B019F"/>
    <w:multiLevelType w:val="hybridMultilevel"/>
    <w:tmpl w:val="9E60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56FE8"/>
    <w:multiLevelType w:val="hybridMultilevel"/>
    <w:tmpl w:val="3468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11958"/>
    <w:multiLevelType w:val="hybridMultilevel"/>
    <w:tmpl w:val="A654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B1C67"/>
    <w:multiLevelType w:val="hybridMultilevel"/>
    <w:tmpl w:val="BDEC8C44"/>
    <w:lvl w:ilvl="0" w:tplc="FDA441D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223F4"/>
    <w:multiLevelType w:val="hybridMultilevel"/>
    <w:tmpl w:val="9A4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A02A7"/>
    <w:multiLevelType w:val="hybridMultilevel"/>
    <w:tmpl w:val="3F3C740E"/>
    <w:lvl w:ilvl="0" w:tplc="1DE8B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F2060"/>
    <w:multiLevelType w:val="hybridMultilevel"/>
    <w:tmpl w:val="2A461880"/>
    <w:lvl w:ilvl="0" w:tplc="C310D6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FA187E"/>
    <w:multiLevelType w:val="hybridMultilevel"/>
    <w:tmpl w:val="06AC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874A5"/>
    <w:multiLevelType w:val="hybridMultilevel"/>
    <w:tmpl w:val="721046A4"/>
    <w:lvl w:ilvl="0" w:tplc="37644E1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56680"/>
    <w:multiLevelType w:val="hybridMultilevel"/>
    <w:tmpl w:val="7F4618C4"/>
    <w:lvl w:ilvl="0" w:tplc="600A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E54D36"/>
    <w:multiLevelType w:val="hybridMultilevel"/>
    <w:tmpl w:val="4B16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0468E"/>
    <w:multiLevelType w:val="hybridMultilevel"/>
    <w:tmpl w:val="E0EC66D2"/>
    <w:lvl w:ilvl="0" w:tplc="FB0EEB08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9333B"/>
    <w:multiLevelType w:val="hybridMultilevel"/>
    <w:tmpl w:val="52D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A76940"/>
    <w:multiLevelType w:val="hybridMultilevel"/>
    <w:tmpl w:val="BF2A3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5C60DC"/>
    <w:multiLevelType w:val="hybridMultilevel"/>
    <w:tmpl w:val="A1CA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8A8ABC">
      <w:start w:val="3"/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79447B"/>
    <w:multiLevelType w:val="hybridMultilevel"/>
    <w:tmpl w:val="EDF8D716"/>
    <w:lvl w:ilvl="0" w:tplc="7AAA5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72B29"/>
    <w:multiLevelType w:val="hybridMultilevel"/>
    <w:tmpl w:val="95D8027C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746837"/>
    <w:multiLevelType w:val="hybridMultilevel"/>
    <w:tmpl w:val="A3186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658E6"/>
    <w:multiLevelType w:val="hybridMultilevel"/>
    <w:tmpl w:val="0AAC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542777"/>
    <w:multiLevelType w:val="hybridMultilevel"/>
    <w:tmpl w:val="6B28497C"/>
    <w:lvl w:ilvl="0" w:tplc="11E031D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835F6"/>
    <w:multiLevelType w:val="hybridMultilevel"/>
    <w:tmpl w:val="B208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3799C"/>
    <w:multiLevelType w:val="hybridMultilevel"/>
    <w:tmpl w:val="50C89256"/>
    <w:lvl w:ilvl="0" w:tplc="CE8454E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6CF7EDD"/>
    <w:multiLevelType w:val="hybridMultilevel"/>
    <w:tmpl w:val="9B1AB77A"/>
    <w:lvl w:ilvl="0" w:tplc="8D9885FC">
      <w:start w:val="1"/>
      <w:numFmt w:val="decimal"/>
      <w:lvlText w:val="%1."/>
      <w:lvlJc w:val="left"/>
      <w:pPr>
        <w:ind w:left="405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58527E64"/>
    <w:multiLevelType w:val="hybridMultilevel"/>
    <w:tmpl w:val="13B8E152"/>
    <w:lvl w:ilvl="0" w:tplc="8D1CEF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20573"/>
    <w:multiLevelType w:val="hybridMultilevel"/>
    <w:tmpl w:val="9E2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B422E"/>
    <w:multiLevelType w:val="hybridMultilevel"/>
    <w:tmpl w:val="2CBE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8C4391"/>
    <w:multiLevelType w:val="hybridMultilevel"/>
    <w:tmpl w:val="EFD8B408"/>
    <w:lvl w:ilvl="0" w:tplc="8A541F52">
      <w:start w:val="2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>
    <w:nsid w:val="70147BB4"/>
    <w:multiLevelType w:val="hybridMultilevel"/>
    <w:tmpl w:val="E31E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50699"/>
    <w:multiLevelType w:val="hybridMultilevel"/>
    <w:tmpl w:val="B0DC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>
    <w:nsid w:val="779B411F"/>
    <w:multiLevelType w:val="hybridMultilevel"/>
    <w:tmpl w:val="0F629A70"/>
    <w:lvl w:ilvl="0" w:tplc="8F0AEED4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A18CD"/>
    <w:multiLevelType w:val="hybridMultilevel"/>
    <w:tmpl w:val="67780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3926B2"/>
    <w:multiLevelType w:val="hybridMultilevel"/>
    <w:tmpl w:val="97E4A68C"/>
    <w:lvl w:ilvl="0" w:tplc="47E697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F575FB"/>
    <w:multiLevelType w:val="hybridMultilevel"/>
    <w:tmpl w:val="E6E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71BA7"/>
    <w:multiLevelType w:val="hybridMultilevel"/>
    <w:tmpl w:val="3BBC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30"/>
  </w:num>
  <w:num w:numId="4">
    <w:abstractNumId w:val="26"/>
  </w:num>
  <w:num w:numId="5">
    <w:abstractNumId w:val="36"/>
  </w:num>
  <w:num w:numId="6">
    <w:abstractNumId w:val="3"/>
  </w:num>
  <w:num w:numId="7">
    <w:abstractNumId w:val="42"/>
  </w:num>
  <w:num w:numId="8">
    <w:abstractNumId w:val="43"/>
  </w:num>
  <w:num w:numId="9">
    <w:abstractNumId w:val="41"/>
  </w:num>
  <w:num w:numId="10">
    <w:abstractNumId w:val="47"/>
  </w:num>
  <w:num w:numId="11">
    <w:abstractNumId w:val="39"/>
  </w:num>
  <w:num w:numId="12">
    <w:abstractNumId w:val="1"/>
  </w:num>
  <w:num w:numId="13">
    <w:abstractNumId w:val="0"/>
  </w:num>
  <w:num w:numId="14">
    <w:abstractNumId w:val="19"/>
  </w:num>
  <w:num w:numId="15">
    <w:abstractNumId w:val="5"/>
  </w:num>
  <w:num w:numId="16">
    <w:abstractNumId w:val="2"/>
  </w:num>
  <w:num w:numId="17">
    <w:abstractNumId w:val="38"/>
  </w:num>
  <w:num w:numId="18">
    <w:abstractNumId w:val="4"/>
  </w:num>
  <w:num w:numId="19">
    <w:abstractNumId w:val="31"/>
  </w:num>
  <w:num w:numId="20">
    <w:abstractNumId w:val="33"/>
  </w:num>
  <w:num w:numId="21">
    <w:abstractNumId w:val="9"/>
  </w:num>
  <w:num w:numId="22">
    <w:abstractNumId w:val="45"/>
  </w:num>
  <w:num w:numId="23">
    <w:abstractNumId w:val="10"/>
  </w:num>
  <w:num w:numId="24">
    <w:abstractNumId w:val="32"/>
  </w:num>
  <w:num w:numId="25">
    <w:abstractNumId w:val="28"/>
  </w:num>
  <w:num w:numId="26">
    <w:abstractNumId w:val="16"/>
  </w:num>
  <w:num w:numId="27">
    <w:abstractNumId w:val="12"/>
  </w:num>
  <w:num w:numId="28">
    <w:abstractNumId w:val="8"/>
  </w:num>
  <w:num w:numId="29">
    <w:abstractNumId w:val="48"/>
  </w:num>
  <w:num w:numId="30">
    <w:abstractNumId w:val="21"/>
  </w:num>
  <w:num w:numId="31">
    <w:abstractNumId w:val="7"/>
  </w:num>
  <w:num w:numId="32">
    <w:abstractNumId w:val="15"/>
  </w:num>
  <w:num w:numId="33">
    <w:abstractNumId w:val="11"/>
  </w:num>
  <w:num w:numId="34">
    <w:abstractNumId w:val="23"/>
  </w:num>
  <w:num w:numId="35">
    <w:abstractNumId w:val="46"/>
  </w:num>
  <w:num w:numId="36">
    <w:abstractNumId w:val="49"/>
  </w:num>
  <w:num w:numId="37">
    <w:abstractNumId w:val="6"/>
  </w:num>
  <w:num w:numId="38">
    <w:abstractNumId w:val="24"/>
  </w:num>
  <w:num w:numId="39">
    <w:abstractNumId w:val="20"/>
  </w:num>
  <w:num w:numId="40">
    <w:abstractNumId w:val="22"/>
  </w:num>
  <w:num w:numId="41">
    <w:abstractNumId w:val="27"/>
  </w:num>
  <w:num w:numId="42">
    <w:abstractNumId w:val="17"/>
  </w:num>
  <w:num w:numId="43">
    <w:abstractNumId w:val="13"/>
  </w:num>
  <w:num w:numId="44">
    <w:abstractNumId w:val="29"/>
  </w:num>
  <w:num w:numId="45">
    <w:abstractNumId w:val="44"/>
  </w:num>
  <w:num w:numId="46">
    <w:abstractNumId w:val="18"/>
  </w:num>
  <w:num w:numId="47">
    <w:abstractNumId w:val="40"/>
  </w:num>
  <w:num w:numId="48">
    <w:abstractNumId w:val="25"/>
  </w:num>
  <w:num w:numId="49">
    <w:abstractNumId w:val="34"/>
  </w:num>
  <w:num w:numId="50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00B00"/>
    <w:rsid w:val="000253E6"/>
    <w:rsid w:val="00026CF4"/>
    <w:rsid w:val="00030815"/>
    <w:rsid w:val="00052A4C"/>
    <w:rsid w:val="00054C71"/>
    <w:rsid w:val="00086C3B"/>
    <w:rsid w:val="00093565"/>
    <w:rsid w:val="000B0379"/>
    <w:rsid w:val="000B2263"/>
    <w:rsid w:val="000C2C5A"/>
    <w:rsid w:val="000F5069"/>
    <w:rsid w:val="00100BD5"/>
    <w:rsid w:val="0011089D"/>
    <w:rsid w:val="00110A64"/>
    <w:rsid w:val="001127C8"/>
    <w:rsid w:val="00117C39"/>
    <w:rsid w:val="0012334C"/>
    <w:rsid w:val="00125A3E"/>
    <w:rsid w:val="00135680"/>
    <w:rsid w:val="0017079C"/>
    <w:rsid w:val="00171188"/>
    <w:rsid w:val="00191172"/>
    <w:rsid w:val="00193BBE"/>
    <w:rsid w:val="00197660"/>
    <w:rsid w:val="001976E1"/>
    <w:rsid w:val="0019777C"/>
    <w:rsid w:val="001A4B8F"/>
    <w:rsid w:val="001A723C"/>
    <w:rsid w:val="001B5DB3"/>
    <w:rsid w:val="001C7079"/>
    <w:rsid w:val="001D5202"/>
    <w:rsid w:val="001D76B7"/>
    <w:rsid w:val="001E1E2B"/>
    <w:rsid w:val="001E1F9A"/>
    <w:rsid w:val="001E5588"/>
    <w:rsid w:val="001F2FA6"/>
    <w:rsid w:val="00224664"/>
    <w:rsid w:val="00253A0D"/>
    <w:rsid w:val="00263FB1"/>
    <w:rsid w:val="00281E6B"/>
    <w:rsid w:val="00281EBD"/>
    <w:rsid w:val="00287D3C"/>
    <w:rsid w:val="00290EF6"/>
    <w:rsid w:val="00292324"/>
    <w:rsid w:val="002B7FD9"/>
    <w:rsid w:val="002C40DF"/>
    <w:rsid w:val="002D4105"/>
    <w:rsid w:val="002E1004"/>
    <w:rsid w:val="002F31DA"/>
    <w:rsid w:val="0034248B"/>
    <w:rsid w:val="003453AB"/>
    <w:rsid w:val="003469AE"/>
    <w:rsid w:val="003505BA"/>
    <w:rsid w:val="00356755"/>
    <w:rsid w:val="003664A3"/>
    <w:rsid w:val="003806A2"/>
    <w:rsid w:val="003945DD"/>
    <w:rsid w:val="00396CB9"/>
    <w:rsid w:val="003A7D87"/>
    <w:rsid w:val="003B4616"/>
    <w:rsid w:val="003C319C"/>
    <w:rsid w:val="003C419B"/>
    <w:rsid w:val="003C6B3B"/>
    <w:rsid w:val="003E2117"/>
    <w:rsid w:val="004028A5"/>
    <w:rsid w:val="00431C10"/>
    <w:rsid w:val="00443890"/>
    <w:rsid w:val="00447AC9"/>
    <w:rsid w:val="0046035C"/>
    <w:rsid w:val="00475644"/>
    <w:rsid w:val="00493F79"/>
    <w:rsid w:val="00494E1B"/>
    <w:rsid w:val="004B40B6"/>
    <w:rsid w:val="004C1CFA"/>
    <w:rsid w:val="004F3822"/>
    <w:rsid w:val="005005D0"/>
    <w:rsid w:val="0050344F"/>
    <w:rsid w:val="00503EAF"/>
    <w:rsid w:val="00515BC1"/>
    <w:rsid w:val="005226B4"/>
    <w:rsid w:val="005226E2"/>
    <w:rsid w:val="00533314"/>
    <w:rsid w:val="00542AF9"/>
    <w:rsid w:val="005617FC"/>
    <w:rsid w:val="005678EA"/>
    <w:rsid w:val="005A3DEC"/>
    <w:rsid w:val="005A6175"/>
    <w:rsid w:val="005B2570"/>
    <w:rsid w:val="005B71DA"/>
    <w:rsid w:val="005D47DC"/>
    <w:rsid w:val="005E74D2"/>
    <w:rsid w:val="005F5518"/>
    <w:rsid w:val="00604089"/>
    <w:rsid w:val="00642951"/>
    <w:rsid w:val="00653EB3"/>
    <w:rsid w:val="006570D0"/>
    <w:rsid w:val="00666F46"/>
    <w:rsid w:val="00667AAB"/>
    <w:rsid w:val="00682207"/>
    <w:rsid w:val="00687102"/>
    <w:rsid w:val="00687C5A"/>
    <w:rsid w:val="006A49D6"/>
    <w:rsid w:val="006A52A3"/>
    <w:rsid w:val="006A7299"/>
    <w:rsid w:val="006C0356"/>
    <w:rsid w:val="006C1A23"/>
    <w:rsid w:val="006C43F2"/>
    <w:rsid w:val="006E235F"/>
    <w:rsid w:val="006E300E"/>
    <w:rsid w:val="006E758D"/>
    <w:rsid w:val="00714533"/>
    <w:rsid w:val="00720C9F"/>
    <w:rsid w:val="00723AF1"/>
    <w:rsid w:val="00733B95"/>
    <w:rsid w:val="00741C7D"/>
    <w:rsid w:val="0074357F"/>
    <w:rsid w:val="00743DD6"/>
    <w:rsid w:val="00745F6E"/>
    <w:rsid w:val="00746AC3"/>
    <w:rsid w:val="00751D48"/>
    <w:rsid w:val="00753ADA"/>
    <w:rsid w:val="007552E0"/>
    <w:rsid w:val="00763969"/>
    <w:rsid w:val="007759F3"/>
    <w:rsid w:val="00776B72"/>
    <w:rsid w:val="00785547"/>
    <w:rsid w:val="007A17E1"/>
    <w:rsid w:val="007C012F"/>
    <w:rsid w:val="007C148A"/>
    <w:rsid w:val="007E5941"/>
    <w:rsid w:val="00802290"/>
    <w:rsid w:val="00825CE7"/>
    <w:rsid w:val="00826352"/>
    <w:rsid w:val="0083238B"/>
    <w:rsid w:val="00834292"/>
    <w:rsid w:val="00834E3A"/>
    <w:rsid w:val="0084368D"/>
    <w:rsid w:val="0084459F"/>
    <w:rsid w:val="00846820"/>
    <w:rsid w:val="0087027B"/>
    <w:rsid w:val="00873394"/>
    <w:rsid w:val="0087725B"/>
    <w:rsid w:val="00883E8A"/>
    <w:rsid w:val="00895A5E"/>
    <w:rsid w:val="008A502D"/>
    <w:rsid w:val="008D0637"/>
    <w:rsid w:val="008E5D7D"/>
    <w:rsid w:val="008F1174"/>
    <w:rsid w:val="008F12A7"/>
    <w:rsid w:val="008F2769"/>
    <w:rsid w:val="008F2BB5"/>
    <w:rsid w:val="00907FD5"/>
    <w:rsid w:val="00922B69"/>
    <w:rsid w:val="00925153"/>
    <w:rsid w:val="00937C3E"/>
    <w:rsid w:val="00940D0A"/>
    <w:rsid w:val="0094221F"/>
    <w:rsid w:val="009453ED"/>
    <w:rsid w:val="00953343"/>
    <w:rsid w:val="00956612"/>
    <w:rsid w:val="009734F4"/>
    <w:rsid w:val="0097489C"/>
    <w:rsid w:val="009770F5"/>
    <w:rsid w:val="009808F8"/>
    <w:rsid w:val="0099028F"/>
    <w:rsid w:val="00990DEC"/>
    <w:rsid w:val="00996A5D"/>
    <w:rsid w:val="00997117"/>
    <w:rsid w:val="009A296C"/>
    <w:rsid w:val="009A3EC3"/>
    <w:rsid w:val="009B4E24"/>
    <w:rsid w:val="009E35E1"/>
    <w:rsid w:val="00A03542"/>
    <w:rsid w:val="00A05AC4"/>
    <w:rsid w:val="00A14B56"/>
    <w:rsid w:val="00A14D8D"/>
    <w:rsid w:val="00A17735"/>
    <w:rsid w:val="00A25F63"/>
    <w:rsid w:val="00A278E7"/>
    <w:rsid w:val="00A32F80"/>
    <w:rsid w:val="00A37AB2"/>
    <w:rsid w:val="00A610D0"/>
    <w:rsid w:val="00A6792C"/>
    <w:rsid w:val="00A76A15"/>
    <w:rsid w:val="00AB0029"/>
    <w:rsid w:val="00AB5646"/>
    <w:rsid w:val="00AD3C02"/>
    <w:rsid w:val="00AD736A"/>
    <w:rsid w:val="00AF3A75"/>
    <w:rsid w:val="00B012CB"/>
    <w:rsid w:val="00B12746"/>
    <w:rsid w:val="00B151E9"/>
    <w:rsid w:val="00B358BE"/>
    <w:rsid w:val="00B40BEB"/>
    <w:rsid w:val="00B5538D"/>
    <w:rsid w:val="00B5595B"/>
    <w:rsid w:val="00B63C5A"/>
    <w:rsid w:val="00B64F2E"/>
    <w:rsid w:val="00B74C0A"/>
    <w:rsid w:val="00B8682D"/>
    <w:rsid w:val="00BA5A93"/>
    <w:rsid w:val="00BB683C"/>
    <w:rsid w:val="00BD5513"/>
    <w:rsid w:val="00BE6C91"/>
    <w:rsid w:val="00BF5544"/>
    <w:rsid w:val="00C03382"/>
    <w:rsid w:val="00C0796C"/>
    <w:rsid w:val="00C119E2"/>
    <w:rsid w:val="00C15835"/>
    <w:rsid w:val="00C210DA"/>
    <w:rsid w:val="00C228ED"/>
    <w:rsid w:val="00C326E4"/>
    <w:rsid w:val="00C34366"/>
    <w:rsid w:val="00C50918"/>
    <w:rsid w:val="00C55FFD"/>
    <w:rsid w:val="00C5613B"/>
    <w:rsid w:val="00C565CD"/>
    <w:rsid w:val="00C56DBE"/>
    <w:rsid w:val="00C674F6"/>
    <w:rsid w:val="00C73F9D"/>
    <w:rsid w:val="00C7630D"/>
    <w:rsid w:val="00C76841"/>
    <w:rsid w:val="00C90724"/>
    <w:rsid w:val="00C91570"/>
    <w:rsid w:val="00CA5798"/>
    <w:rsid w:val="00CB38A1"/>
    <w:rsid w:val="00CB490A"/>
    <w:rsid w:val="00CB7731"/>
    <w:rsid w:val="00CC03BE"/>
    <w:rsid w:val="00CC31AB"/>
    <w:rsid w:val="00CD1E93"/>
    <w:rsid w:val="00CD6CE9"/>
    <w:rsid w:val="00CE5151"/>
    <w:rsid w:val="00CF5D22"/>
    <w:rsid w:val="00D0337E"/>
    <w:rsid w:val="00D03425"/>
    <w:rsid w:val="00D146A6"/>
    <w:rsid w:val="00D22B92"/>
    <w:rsid w:val="00D239FC"/>
    <w:rsid w:val="00D33E3F"/>
    <w:rsid w:val="00D42A81"/>
    <w:rsid w:val="00D44656"/>
    <w:rsid w:val="00D529F9"/>
    <w:rsid w:val="00D572CC"/>
    <w:rsid w:val="00D67848"/>
    <w:rsid w:val="00D837A9"/>
    <w:rsid w:val="00D908E9"/>
    <w:rsid w:val="00D93B04"/>
    <w:rsid w:val="00DA06E8"/>
    <w:rsid w:val="00DA645F"/>
    <w:rsid w:val="00DA6B23"/>
    <w:rsid w:val="00DA7C74"/>
    <w:rsid w:val="00DB2A63"/>
    <w:rsid w:val="00DC01CB"/>
    <w:rsid w:val="00DC18D1"/>
    <w:rsid w:val="00DC61B8"/>
    <w:rsid w:val="00DD3544"/>
    <w:rsid w:val="00DF446C"/>
    <w:rsid w:val="00E05CA8"/>
    <w:rsid w:val="00E10DBB"/>
    <w:rsid w:val="00E115DC"/>
    <w:rsid w:val="00E121D9"/>
    <w:rsid w:val="00E21977"/>
    <w:rsid w:val="00E2302A"/>
    <w:rsid w:val="00E44A78"/>
    <w:rsid w:val="00E56DDC"/>
    <w:rsid w:val="00E60935"/>
    <w:rsid w:val="00E676DB"/>
    <w:rsid w:val="00E7659C"/>
    <w:rsid w:val="00E80044"/>
    <w:rsid w:val="00E96E1F"/>
    <w:rsid w:val="00EA3019"/>
    <w:rsid w:val="00EC2491"/>
    <w:rsid w:val="00EC49D1"/>
    <w:rsid w:val="00EC5F0C"/>
    <w:rsid w:val="00EC7A7C"/>
    <w:rsid w:val="00EE2A79"/>
    <w:rsid w:val="00EE399B"/>
    <w:rsid w:val="00EE76AD"/>
    <w:rsid w:val="00F074A6"/>
    <w:rsid w:val="00F2344F"/>
    <w:rsid w:val="00F260C8"/>
    <w:rsid w:val="00F40FFB"/>
    <w:rsid w:val="00F412A9"/>
    <w:rsid w:val="00F4237C"/>
    <w:rsid w:val="00F52C04"/>
    <w:rsid w:val="00F53627"/>
    <w:rsid w:val="00F733EB"/>
    <w:rsid w:val="00F76C3A"/>
    <w:rsid w:val="00F865F1"/>
    <w:rsid w:val="00F92F47"/>
    <w:rsid w:val="00FA0716"/>
    <w:rsid w:val="00FA7120"/>
    <w:rsid w:val="00FA732F"/>
    <w:rsid w:val="00FC1E90"/>
    <w:rsid w:val="00FC5465"/>
    <w:rsid w:val="00FD46FB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35F72-5055-490B-A7ED-72BA4B8C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16003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3</cp:revision>
  <cp:lastPrinted>2015-02-20T06:01:00Z</cp:lastPrinted>
  <dcterms:created xsi:type="dcterms:W3CDTF">2016-04-04T20:11:00Z</dcterms:created>
  <dcterms:modified xsi:type="dcterms:W3CDTF">2016-04-04T20:19:00Z</dcterms:modified>
</cp:coreProperties>
</file>