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75467" w14:textId="77777777" w:rsidR="00DB0293" w:rsidRPr="00FC00A7" w:rsidRDefault="00000000">
      <w:pPr>
        <w:pStyle w:val="Title"/>
        <w:jc w:val="center"/>
        <w:rPr>
          <w:rFonts w:ascii="Aptos" w:hAnsi="Aptos"/>
          <w:color w:val="auto"/>
          <w:sz w:val="24"/>
          <w:szCs w:val="24"/>
        </w:rPr>
      </w:pPr>
      <w:r w:rsidRPr="00FC00A7">
        <w:rPr>
          <w:rFonts w:ascii="Aptos" w:hAnsi="Aptos"/>
          <w:color w:val="auto"/>
          <w:sz w:val="24"/>
          <w:szCs w:val="24"/>
        </w:rPr>
        <w:t>MY GSOC JOURNEY: FROM INSPIRATION TO GROWTH</w:t>
      </w:r>
    </w:p>
    <w:p w14:paraId="06764A7A" w14:textId="77777777" w:rsidR="00FC77E2" w:rsidRPr="00FC77E2" w:rsidRDefault="00FC77E2" w:rsidP="00FC77E2">
      <w:pPr>
        <w:rPr>
          <w:rFonts w:ascii="Aptos" w:hAnsi="Aptos"/>
          <w:lang w:val="en-IN"/>
        </w:rPr>
      </w:pPr>
      <w:r w:rsidRPr="00FC77E2">
        <w:rPr>
          <w:rFonts w:ascii="Aptos" w:hAnsi="Aptos"/>
          <w:lang w:val="en-IN"/>
        </w:rPr>
        <w:t xml:space="preserve">If you’ve ever dreamt of contributing to real-world open-source projects, </w:t>
      </w:r>
      <w:r w:rsidRPr="00FC77E2">
        <w:rPr>
          <w:rFonts w:ascii="Aptos" w:hAnsi="Aptos"/>
          <w:b/>
          <w:bCs/>
          <w:lang w:val="en-IN"/>
        </w:rPr>
        <w:t>Google Summer of Code (GSoC)</w:t>
      </w:r>
      <w:r w:rsidRPr="00FC77E2">
        <w:rPr>
          <w:rFonts w:ascii="Aptos" w:hAnsi="Aptos"/>
          <w:lang w:val="en-IN"/>
        </w:rPr>
        <w:t xml:space="preserve"> is probably on your radar. For me, it wasn’t just an opportunity—it became a mission. This is the story of how I got inspired, gave it my best, failed to get selected, but walked away with something far more valuable: clarity, confidence, and a roadmap for next year.</w:t>
      </w:r>
    </w:p>
    <w:p w14:paraId="0313E37F" w14:textId="77777777" w:rsidR="00FC77E2" w:rsidRPr="00FC77E2" w:rsidRDefault="00FC77E2" w:rsidP="00FC77E2">
      <w:pPr>
        <w:rPr>
          <w:rFonts w:ascii="Aptos" w:hAnsi="Aptos"/>
          <w:lang w:val="en-IN"/>
        </w:rPr>
      </w:pPr>
      <w:r w:rsidRPr="00FC77E2">
        <w:rPr>
          <w:rFonts w:ascii="Aptos" w:hAnsi="Aptos"/>
          <w:lang w:val="en-IN"/>
        </w:rPr>
        <w:t xml:space="preserve">It all began when I met </w:t>
      </w:r>
      <w:r w:rsidRPr="00FC77E2">
        <w:rPr>
          <w:rFonts w:ascii="Aptos" w:hAnsi="Aptos"/>
          <w:b/>
          <w:bCs/>
          <w:lang w:val="en-IN"/>
        </w:rPr>
        <w:t>Karan Palan</w:t>
      </w:r>
      <w:r w:rsidRPr="00FC77E2">
        <w:rPr>
          <w:rFonts w:ascii="Aptos" w:hAnsi="Aptos"/>
          <w:lang w:val="en-IN"/>
        </w:rPr>
        <w:t xml:space="preserve">—a second-year student who had already cracked GSoC in his first year. That conversation changed everything for me. While most of us were still adjusting to college, he had already contributed to a global open-source project. I reached out to him, and he generously gave me </w:t>
      </w:r>
      <w:r w:rsidRPr="00FC77E2">
        <w:rPr>
          <w:rFonts w:ascii="Aptos" w:hAnsi="Aptos"/>
          <w:b/>
          <w:bCs/>
          <w:lang w:val="en-IN"/>
        </w:rPr>
        <w:t>three hours</w:t>
      </w:r>
      <w:r w:rsidRPr="00FC77E2">
        <w:rPr>
          <w:rFonts w:ascii="Aptos" w:hAnsi="Aptos"/>
          <w:lang w:val="en-IN"/>
        </w:rPr>
        <w:t xml:space="preserve"> of his time. During our conversation, he helped me create a complete daily routine—from gym and academics to learning </w:t>
      </w:r>
      <w:r w:rsidRPr="00FC77E2">
        <w:rPr>
          <w:rFonts w:ascii="Aptos" w:hAnsi="Aptos"/>
          <w:b/>
          <w:bCs/>
          <w:lang w:val="en-IN"/>
        </w:rPr>
        <w:t>HTML, CSS, JavaScript, React, and Node.js</w:t>
      </w:r>
      <w:r w:rsidRPr="00FC77E2">
        <w:rPr>
          <w:rFonts w:ascii="Aptos" w:hAnsi="Aptos"/>
          <w:lang w:val="en-IN"/>
        </w:rPr>
        <w:t>. He even structured it all in a Notion document. That roadmap became my guiding compass for the coming months.</w:t>
      </w:r>
    </w:p>
    <w:p w14:paraId="2D0B22F4" w14:textId="77777777" w:rsidR="00FC77E2" w:rsidRPr="00FC77E2" w:rsidRDefault="00FC77E2" w:rsidP="00FC77E2">
      <w:pPr>
        <w:rPr>
          <w:rFonts w:ascii="Aptos" w:hAnsi="Aptos"/>
          <w:lang w:val="en-IN"/>
        </w:rPr>
      </w:pPr>
      <w:r w:rsidRPr="00FC77E2">
        <w:rPr>
          <w:rFonts w:ascii="Aptos" w:hAnsi="Aptos"/>
          <w:lang w:val="en-IN"/>
        </w:rPr>
        <w:t xml:space="preserve">Following the roadmap, I began working on core web development skills. I consistently studied front-end and back-end technologies while also handling college assignments. This phase was all about </w:t>
      </w:r>
      <w:r w:rsidRPr="00FC77E2">
        <w:rPr>
          <w:rFonts w:ascii="Aptos" w:hAnsi="Aptos"/>
          <w:b/>
          <w:bCs/>
          <w:lang w:val="en-IN"/>
        </w:rPr>
        <w:t>discipline</w:t>
      </w:r>
      <w:r w:rsidRPr="00FC77E2">
        <w:rPr>
          <w:rFonts w:ascii="Aptos" w:hAnsi="Aptos"/>
          <w:lang w:val="en-IN"/>
        </w:rPr>
        <w:t xml:space="preserve">—sticking to the schedule, building small projects, and understanding how real-world codebases function. I also started exploring </w:t>
      </w:r>
      <w:r w:rsidRPr="00FC77E2">
        <w:rPr>
          <w:rFonts w:ascii="Aptos" w:hAnsi="Aptos"/>
          <w:b/>
          <w:bCs/>
          <w:lang w:val="en-IN"/>
        </w:rPr>
        <w:t>Git and GitHub</w:t>
      </w:r>
      <w:r w:rsidRPr="00FC77E2">
        <w:rPr>
          <w:rFonts w:ascii="Aptos" w:hAnsi="Aptos"/>
          <w:lang w:val="en-IN"/>
        </w:rPr>
        <w:t>, learning the basics of version control and how to work with open-source repositories.</w:t>
      </w:r>
    </w:p>
    <w:p w14:paraId="1F48BDBE" w14:textId="77777777" w:rsidR="00FC77E2" w:rsidRPr="00FC77E2" w:rsidRDefault="00FC77E2" w:rsidP="00FC77E2">
      <w:pPr>
        <w:rPr>
          <w:rFonts w:ascii="Aptos" w:hAnsi="Aptos"/>
          <w:lang w:val="en-IN"/>
        </w:rPr>
      </w:pPr>
      <w:r w:rsidRPr="00FC77E2">
        <w:rPr>
          <w:rFonts w:ascii="Aptos" w:hAnsi="Aptos"/>
          <w:lang w:val="en-IN"/>
        </w:rPr>
        <w:t xml:space="preserve">This was the most exciting part. I explored several organizations under </w:t>
      </w:r>
      <w:r w:rsidRPr="00FC77E2">
        <w:rPr>
          <w:rFonts w:ascii="Aptos" w:hAnsi="Aptos"/>
          <w:b/>
          <w:bCs/>
          <w:lang w:val="en-IN"/>
        </w:rPr>
        <w:t>GSoC 2025</w:t>
      </w:r>
      <w:r w:rsidRPr="00FC77E2">
        <w:rPr>
          <w:rFonts w:ascii="Aptos" w:hAnsi="Aptos"/>
          <w:lang w:val="en-IN"/>
        </w:rPr>
        <w:t xml:space="preserve"> and eventually chose </w:t>
      </w:r>
      <w:r w:rsidRPr="00FC77E2">
        <w:rPr>
          <w:rFonts w:ascii="Aptos" w:hAnsi="Aptos"/>
          <w:b/>
          <w:bCs/>
          <w:lang w:val="en-IN"/>
        </w:rPr>
        <w:t>GNU Radio</w:t>
      </w:r>
      <w:r w:rsidRPr="00FC77E2">
        <w:rPr>
          <w:rFonts w:ascii="Aptos" w:hAnsi="Aptos"/>
          <w:lang w:val="en-IN"/>
        </w:rPr>
        <w:t>. Their work in signal processing caught my interest. I successfully made a pull request, communicated with mentors, and dived deep into their documentation and repository. For the first time, I genuinely felt part of a global developer community.</w:t>
      </w:r>
    </w:p>
    <w:p w14:paraId="44A3D6FF" w14:textId="77777777" w:rsidR="00FC77E2" w:rsidRPr="00FC77E2" w:rsidRDefault="00FC77E2" w:rsidP="00FC77E2">
      <w:pPr>
        <w:rPr>
          <w:rFonts w:ascii="Aptos" w:hAnsi="Aptos"/>
          <w:lang w:val="en-IN"/>
        </w:rPr>
      </w:pPr>
      <w:r w:rsidRPr="00FC77E2">
        <w:rPr>
          <w:rFonts w:ascii="Aptos" w:hAnsi="Aptos"/>
          <w:lang w:val="en-IN"/>
        </w:rPr>
        <w:t>Unfortunately, I wasn’t selected. It did sting at first. But once the initial disappointment passed, I started to reflect. The process itself taught me so much—how to write better code, how to understand large projects, how to communicate in open-source communities, and how to manage time and energy.</w:t>
      </w:r>
    </w:p>
    <w:p w14:paraId="5C7BDE95" w14:textId="77777777" w:rsidR="00FC77E2" w:rsidRPr="00FC77E2" w:rsidRDefault="00FC77E2" w:rsidP="00FC77E2">
      <w:pPr>
        <w:rPr>
          <w:rFonts w:ascii="Aptos" w:hAnsi="Aptos"/>
          <w:lang w:val="en-IN"/>
        </w:rPr>
      </w:pPr>
      <w:r w:rsidRPr="00FC77E2">
        <w:rPr>
          <w:rFonts w:ascii="Aptos" w:hAnsi="Aptos"/>
          <w:lang w:val="en-IN"/>
        </w:rPr>
        <w:t>This journey has only increased my motivation. Moving forward, I plan to continue contributing to open-source projects, build personal projects to strengthen my portfolio, sharpen my documentation and proposal-writing skills, and reapply for GSoC next year with stronger preparation and clarity.</w:t>
      </w:r>
    </w:p>
    <w:p w14:paraId="1716F431" w14:textId="77777777" w:rsidR="00FC77E2" w:rsidRPr="00FC77E2" w:rsidRDefault="00FC77E2" w:rsidP="00FC77E2">
      <w:pPr>
        <w:rPr>
          <w:rFonts w:ascii="Aptos" w:hAnsi="Aptos"/>
          <w:lang w:val="en-IN"/>
        </w:rPr>
      </w:pPr>
      <w:r w:rsidRPr="00FC77E2">
        <w:rPr>
          <w:rFonts w:ascii="Aptos" w:hAnsi="Aptos"/>
          <w:lang w:val="en-IN"/>
        </w:rPr>
        <w:t xml:space="preserve">To anyone dreaming about GSoC—remember, </w:t>
      </w:r>
      <w:r w:rsidRPr="00FC77E2">
        <w:rPr>
          <w:rFonts w:ascii="Aptos" w:hAnsi="Aptos"/>
          <w:b/>
          <w:bCs/>
          <w:lang w:val="en-IN"/>
        </w:rPr>
        <w:t>it’s okay not to get selected the first time</w:t>
      </w:r>
      <w:r w:rsidRPr="00FC77E2">
        <w:rPr>
          <w:rFonts w:ascii="Aptos" w:hAnsi="Aptos"/>
          <w:lang w:val="en-IN"/>
        </w:rPr>
        <w:t>. What matters more is what you become in the process. Even without getting in, I gained technical skills, confidence, and a community. I’ve grown—and next year, I’ll be back, better prepared and even more committed.</w:t>
      </w:r>
    </w:p>
    <w:p w14:paraId="66A2AB27" w14:textId="77777777" w:rsidR="00FC77E2" w:rsidRPr="00FC77E2" w:rsidRDefault="00FC77E2" w:rsidP="00FC77E2">
      <w:pPr>
        <w:rPr>
          <w:rFonts w:ascii="Aptos" w:hAnsi="Aptos"/>
          <w:lang w:val="en-IN"/>
        </w:rPr>
      </w:pPr>
      <w:r w:rsidRPr="00FC77E2">
        <w:rPr>
          <w:rFonts w:ascii="Aptos" w:hAnsi="Aptos"/>
          <w:b/>
          <w:bCs/>
          <w:lang w:val="en-IN"/>
        </w:rPr>
        <w:t>Happy Coding!</w:t>
      </w:r>
    </w:p>
    <w:p w14:paraId="1A1DCADD" w14:textId="7981DFDE" w:rsidR="00DB0293" w:rsidRPr="00FC00A7" w:rsidRDefault="00DB0293" w:rsidP="00FC77E2">
      <w:pPr>
        <w:rPr>
          <w:rFonts w:ascii="Aptos" w:hAnsi="Aptos"/>
        </w:rPr>
      </w:pPr>
    </w:p>
    <w:sectPr w:rsidR="00DB0293" w:rsidRPr="00FC00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370359">
    <w:abstractNumId w:val="8"/>
  </w:num>
  <w:num w:numId="2" w16cid:durableId="1469666441">
    <w:abstractNumId w:val="6"/>
  </w:num>
  <w:num w:numId="3" w16cid:durableId="1271863130">
    <w:abstractNumId w:val="5"/>
  </w:num>
  <w:num w:numId="4" w16cid:durableId="536820186">
    <w:abstractNumId w:val="4"/>
  </w:num>
  <w:num w:numId="5" w16cid:durableId="955596076">
    <w:abstractNumId w:val="7"/>
  </w:num>
  <w:num w:numId="6" w16cid:durableId="257953945">
    <w:abstractNumId w:val="3"/>
  </w:num>
  <w:num w:numId="7" w16cid:durableId="1666665699">
    <w:abstractNumId w:val="2"/>
  </w:num>
  <w:num w:numId="8" w16cid:durableId="1665166071">
    <w:abstractNumId w:val="1"/>
  </w:num>
  <w:num w:numId="9" w16cid:durableId="35901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C5899"/>
    <w:rsid w:val="00DB0293"/>
    <w:rsid w:val="00F031F6"/>
    <w:rsid w:val="00FC00A7"/>
    <w:rsid w:val="00FC693F"/>
    <w:rsid w:val="00FC77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0DBE23-4AD1-4B47-9C94-E47A1D6F9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577658">
      <w:bodyDiv w:val="1"/>
      <w:marLeft w:val="0"/>
      <w:marRight w:val="0"/>
      <w:marTop w:val="0"/>
      <w:marBottom w:val="0"/>
      <w:divBdr>
        <w:top w:val="none" w:sz="0" w:space="0" w:color="auto"/>
        <w:left w:val="none" w:sz="0" w:space="0" w:color="auto"/>
        <w:bottom w:val="none" w:sz="0" w:space="0" w:color="auto"/>
        <w:right w:val="none" w:sz="0" w:space="0" w:color="auto"/>
      </w:divBdr>
    </w:div>
    <w:div w:id="9618064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[BTECH-009-2023-24] CHANDRA TIVRAKRISHNAPANDAY</cp:lastModifiedBy>
  <cp:revision>4</cp:revision>
  <dcterms:created xsi:type="dcterms:W3CDTF">2013-12-23T23:15:00Z</dcterms:created>
  <dcterms:modified xsi:type="dcterms:W3CDTF">2025-05-31T18:12:00Z</dcterms:modified>
  <cp:category/>
</cp:coreProperties>
</file>