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2C9D" w14:textId="77777777" w:rsidR="00361DA2" w:rsidRPr="007C3EB2" w:rsidRDefault="00000000">
      <w:pPr>
        <w:pStyle w:val="Title"/>
        <w:jc w:val="center"/>
        <w:rPr>
          <w:rFonts w:ascii="Aptos" w:hAnsi="Aptos"/>
          <w:color w:val="auto"/>
          <w:sz w:val="32"/>
          <w:szCs w:val="32"/>
        </w:rPr>
      </w:pPr>
      <w:r w:rsidRPr="007C3EB2">
        <w:rPr>
          <w:rFonts w:ascii="Aptos" w:hAnsi="Aptos"/>
          <w:color w:val="auto"/>
          <w:sz w:val="32"/>
          <w:szCs w:val="32"/>
        </w:rPr>
        <w:t>MY FIRST YEAR AT MUJ: A PG EXPERIENCE</w:t>
      </w:r>
    </w:p>
    <w:p w14:paraId="00697322" w14:textId="57247C9E" w:rsidR="00361DA2" w:rsidRPr="007C3EB2" w:rsidRDefault="00000000">
      <w:pPr>
        <w:rPr>
          <w:rFonts w:ascii="Aptos" w:hAnsi="Aptos"/>
          <w:sz w:val="24"/>
          <w:szCs w:val="24"/>
        </w:rPr>
      </w:pPr>
      <w:r w:rsidRPr="007C3EB2">
        <w:rPr>
          <w:rFonts w:ascii="Aptos" w:hAnsi="Aptos"/>
          <w:sz w:val="24"/>
          <w:szCs w:val="24"/>
        </w:rPr>
        <w:t>When I got admitted into Manipal University Jaipur (MUJ), I wasn’t allotted a seat in the main hostel—GHS. At first, it was disappointing. Like many, I had imagined what living in a college hostel would feel like. But instead of dwelling on it, I decided to make the most of what I had. I opted to stay in a PG, and after some searching, I chose SUNDARONE PG.</w:t>
      </w:r>
      <w:r w:rsidRPr="007C3EB2">
        <w:rPr>
          <w:rFonts w:ascii="Aptos" w:hAnsi="Aptos"/>
          <w:sz w:val="24"/>
          <w:szCs w:val="24"/>
        </w:rPr>
        <w:br/>
      </w:r>
      <w:r w:rsidRPr="007C3EB2">
        <w:rPr>
          <w:rFonts w:ascii="Aptos" w:hAnsi="Aptos"/>
          <w:sz w:val="24"/>
          <w:szCs w:val="24"/>
        </w:rPr>
        <w:br/>
        <w:t xml:space="preserve">I still remember visiting the place with my parents. Something about it just felt right. </w:t>
      </w:r>
      <w:r w:rsidR="001270A5" w:rsidRPr="007C3EB2">
        <w:rPr>
          <w:rFonts w:ascii="Aptos" w:hAnsi="Aptos"/>
          <w:sz w:val="24"/>
          <w:szCs w:val="24"/>
        </w:rPr>
        <w:t>Luckily</w:t>
      </w:r>
      <w:r w:rsidRPr="007C3EB2">
        <w:rPr>
          <w:rFonts w:ascii="Aptos" w:hAnsi="Aptos"/>
          <w:sz w:val="24"/>
          <w:szCs w:val="24"/>
        </w:rPr>
        <w:t xml:space="preserve">, I met </w:t>
      </w:r>
      <w:r w:rsidR="001270A5">
        <w:rPr>
          <w:rFonts w:ascii="Aptos" w:hAnsi="Aptos"/>
          <w:sz w:val="24"/>
          <w:szCs w:val="24"/>
        </w:rPr>
        <w:t>my</w:t>
      </w:r>
      <w:r w:rsidRPr="007C3EB2">
        <w:rPr>
          <w:rFonts w:ascii="Aptos" w:hAnsi="Aptos"/>
          <w:sz w:val="24"/>
          <w:szCs w:val="24"/>
        </w:rPr>
        <w:t xml:space="preserve"> roommate who turned out to be from the same branch—AIML. That sense of familiarity made settling in so much easier.</w:t>
      </w:r>
      <w:r w:rsidRPr="007C3EB2">
        <w:rPr>
          <w:rFonts w:ascii="Aptos" w:hAnsi="Aptos"/>
          <w:sz w:val="24"/>
          <w:szCs w:val="24"/>
        </w:rPr>
        <w:br/>
      </w:r>
      <w:r w:rsidRPr="007C3EB2">
        <w:rPr>
          <w:rFonts w:ascii="Aptos" w:hAnsi="Aptos"/>
          <w:sz w:val="24"/>
          <w:szCs w:val="24"/>
        </w:rPr>
        <w:br/>
        <w:t>In the beginning, I kept a strong routine. I used to go to the college ground every evening from 6 to 8 for athletics. I’ve always had a passion for sports—</w:t>
      </w:r>
      <w:r w:rsidR="001270A5">
        <w:rPr>
          <w:rFonts w:ascii="Aptos" w:hAnsi="Aptos"/>
          <w:sz w:val="24"/>
          <w:szCs w:val="24"/>
        </w:rPr>
        <w:t xml:space="preserve">especially </w:t>
      </w:r>
      <w:r w:rsidRPr="007C3EB2">
        <w:rPr>
          <w:rFonts w:ascii="Aptos" w:hAnsi="Aptos"/>
          <w:sz w:val="24"/>
          <w:szCs w:val="24"/>
        </w:rPr>
        <w:t>running</w:t>
      </w:r>
      <w:r w:rsidR="001270A5">
        <w:rPr>
          <w:rFonts w:ascii="Aptos" w:hAnsi="Aptos"/>
          <w:sz w:val="24"/>
          <w:szCs w:val="24"/>
        </w:rPr>
        <w:t xml:space="preserve">. </w:t>
      </w:r>
      <w:r w:rsidRPr="007C3EB2">
        <w:rPr>
          <w:rFonts w:ascii="Aptos" w:hAnsi="Aptos"/>
          <w:sz w:val="24"/>
          <w:szCs w:val="24"/>
        </w:rPr>
        <w:t>Back in school, I had won several medals and was known as an all-rounder. That part of me stayed alive even at MUJ. The ground became a second home and reminded me that passion doesn’t have to be location-bound.</w:t>
      </w:r>
      <w:r w:rsidRPr="007C3EB2">
        <w:rPr>
          <w:rFonts w:ascii="Aptos" w:hAnsi="Aptos"/>
          <w:sz w:val="24"/>
          <w:szCs w:val="24"/>
        </w:rPr>
        <w:br/>
      </w:r>
      <w:r w:rsidRPr="007C3EB2">
        <w:rPr>
          <w:rFonts w:ascii="Aptos" w:hAnsi="Aptos"/>
          <w:sz w:val="24"/>
          <w:szCs w:val="24"/>
        </w:rPr>
        <w:br/>
        <w:t>Despite staying outside campus, I never felt distant from college life. I attended classes regularly, took part in activities, and built friendships just like anyone living in GHS. The PG itself was well-equipped, and it supported me in the ways I needed. Whether it was having peaceful space to study, a clean environment, or basic amenities—all of it helped shape my routine.</w:t>
      </w:r>
      <w:r w:rsidRPr="007C3EB2">
        <w:rPr>
          <w:rFonts w:ascii="Aptos" w:hAnsi="Aptos"/>
          <w:sz w:val="24"/>
          <w:szCs w:val="24"/>
        </w:rPr>
        <w:br/>
      </w:r>
      <w:r w:rsidRPr="007C3EB2">
        <w:rPr>
          <w:rFonts w:ascii="Aptos" w:hAnsi="Aptos"/>
          <w:sz w:val="24"/>
          <w:szCs w:val="24"/>
        </w:rPr>
        <w:br/>
        <w:t>In many ways, spending my first year in a PG taught me more than I expected. It made me independent, more responsible, and gave me a unique lens to view college life from the outside. While others were adapting to hostel life, I was adapting to a balance between college and personal space. And honestly, I don’t regret it.</w:t>
      </w:r>
      <w:r w:rsidRPr="007C3EB2">
        <w:rPr>
          <w:rFonts w:ascii="Aptos" w:hAnsi="Aptos"/>
          <w:sz w:val="24"/>
          <w:szCs w:val="24"/>
        </w:rPr>
        <w:br/>
      </w:r>
      <w:r w:rsidRPr="007C3EB2">
        <w:rPr>
          <w:rFonts w:ascii="Aptos" w:hAnsi="Aptos"/>
          <w:sz w:val="24"/>
          <w:szCs w:val="24"/>
        </w:rPr>
        <w:br/>
        <w:t>Looking back, that year gave me a lot more than just academic learning. It gave me perspective. And maybe, not getting into GHS was a blessing in disguise.</w:t>
      </w:r>
    </w:p>
    <w:sectPr w:rsidR="00361DA2" w:rsidRPr="007C3E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74830">
    <w:abstractNumId w:val="8"/>
  </w:num>
  <w:num w:numId="2" w16cid:durableId="1744180599">
    <w:abstractNumId w:val="6"/>
  </w:num>
  <w:num w:numId="3" w16cid:durableId="1355230337">
    <w:abstractNumId w:val="5"/>
  </w:num>
  <w:num w:numId="4" w16cid:durableId="620496536">
    <w:abstractNumId w:val="4"/>
  </w:num>
  <w:num w:numId="5" w16cid:durableId="2139451842">
    <w:abstractNumId w:val="7"/>
  </w:num>
  <w:num w:numId="6" w16cid:durableId="717241335">
    <w:abstractNumId w:val="3"/>
  </w:num>
  <w:num w:numId="7" w16cid:durableId="483474483">
    <w:abstractNumId w:val="2"/>
  </w:num>
  <w:num w:numId="8" w16cid:durableId="144325739">
    <w:abstractNumId w:val="1"/>
  </w:num>
  <w:num w:numId="9" w16cid:durableId="106806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0A5"/>
    <w:rsid w:val="0015074B"/>
    <w:rsid w:val="0029639D"/>
    <w:rsid w:val="00326F90"/>
    <w:rsid w:val="00361DA2"/>
    <w:rsid w:val="00710CF0"/>
    <w:rsid w:val="007C3EB2"/>
    <w:rsid w:val="00995A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E536FF-25AF-47D9-88C6-A76EAE2D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[BTECH-009-2023-24] CHANDRA TIVRAKRISHNAPANDAY</cp:lastModifiedBy>
  <cp:revision>4</cp:revision>
  <dcterms:created xsi:type="dcterms:W3CDTF">2013-12-23T23:15:00Z</dcterms:created>
  <dcterms:modified xsi:type="dcterms:W3CDTF">2025-05-31T17:44:00Z</dcterms:modified>
  <cp:category/>
</cp:coreProperties>
</file>