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color w:val="555555"/>
          <w:sz w:val="22"/>
          <w:szCs w:val="22"/>
        </w:rPr>
        <w:t xml:space="preserve">원광보건고등학교 「독서와 작문」</w:t>
      </w:r>
    </w:p>
    <w:p>
      <w:pPr>
        <w:spacing w:after="260"/>
        <w:jc w:val="center"/>
      </w:pPr>
      <w:r>
        <w:rPr>
          <w:b/>
          <w:bCs/>
          <w:color w:val="1F3864"/>
          <w:sz w:val="34"/>
          <w:szCs w:val="34"/>
        </w:rPr>
        <w:t xml:space="preserve">논제별 학생 배정표 및 도서 선정 이유</w:t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Ⅰ. 논제별 추천 도서 및 선정 이유</w:t>
      </w:r>
    </w:p>
    <w:p>
      <w:pPr>
        <w:spacing w:after="200" w:line="300"/>
      </w:pPr>
      <w:r>
        <w:rPr>
          <w:b w:val="false"/>
          <w:bCs w:val="false"/>
          <w:sz w:val="20"/>
          <w:szCs w:val="20"/>
        </w:rPr>
        <w:t xml:space="preserve">트랙별 2권은 논제와 내용이 잘 맞아 참고하기 좋은 '추천 도서'이다. 다만 책 선정은 학생에게 열려 있다 — 4권을 모두 읽은 뒤, 자신의 주장에 가장 도움이 되는 책을 자유롭게 선택하여 근거로 활용하면 된다. 반드시 추천 도서 2권만 써야 하는 것은 아니다.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26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트랙·논제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추천 도서(2권)</w:t>
            </w:r>
          </w:p>
        </w:tc>
        <w:tc>
          <w:tcPr>
            <w:tcW w:type="dxa" w:w="5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선정 이유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A트랙 (직업 선택형 + 확장형)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『난 커서 어른이 되면 말이야』 + 『진짜 내 소원』</w:t>
            </w:r>
          </w:p>
        </w:tc>
        <w:tc>
          <w:tcPr>
            <w:tcW w:type="dxa" w:w="5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두 책 모두 '내가 정말 원하는 것을 찾아가는 과정'을 다루면서도 서로 다른 긴장을 담고 있다. 『난 커서 어른이 되면 말이야』는 여러 미래를 자유롭게 상상하는 이야기로 '탐색·다양성'(직업 선택형) 논제의 근거로 적합하고, 『진짜 내 소원』은 타인의 기대와 자기 자신 사이에서 답을 찾는 이야기로 '자기결정'(확장형) 논제의 근거로 적합하다.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B트랙 (직업 선택형 + 확장형)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『열두 살 장래 희망』 + 『그래도 꼭 해 볼 거야!』</w:t>
            </w:r>
          </w:p>
        </w:tc>
        <w:tc>
          <w:tcPr>
            <w:tcW w:type="dxa" w:w="5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두 책 모두 '실제로 도전하고 부딪히는 경험'을 다룬다. 『열두 살 장래 희망』은 다양한 직업을 폭넓게 보여주어 '안정 vs 도전'(직업 선택형) 논제의 근거로 적합하고, 『그래도 꼭 해 볼 거야!』는 두려움 속에서도 포기하지 않는 이야기로 '준비 vs 실행'(확장형) 논제의 근거로 적합하다.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Ⅱ. 논제별 학생 배정표</w:t>
      </w:r>
    </w:p>
    <w:p>
      <w:pPr>
        <w:spacing w:after="160" w:line="300"/>
      </w:pPr>
      <w:r>
        <w:rPr>
          <w:b w:val="false"/>
          <w:bCs w:val="false"/>
          <w:sz w:val="20"/>
          <w:szCs w:val="20"/>
        </w:rPr>
        <w:t xml:space="preserve">독서 5주차(9.14.~9.18.)에 학생의 희망을 반영하여 4개 논제 중 하나에 배정하고, 아래 표에 명단을 기재한다.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66"/>
        <w:gridCol w:w="42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논제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배정 학생 명단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 A트랙 · 직업 선택형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"장래희망은 하나로 빨리 정하기보다, 여러 가능성을 계속 열어두고 탐색해야 한다"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2. A트랙 · 확장형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"타인의 기대보다 자기 자신이 원하는 것을 우선해야 한다"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3. B트랙 · 직업 선택형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"특성화고 학생은 안정적인 직업보다 정말 하고 싶은 일에 도전해야 한다"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4. B트랙 · 확장형</w:t>
            </w:r>
          </w:p>
        </w:tc>
        <w:tc>
          <w:tcPr>
            <w:tcW w:type="dxa" w:w="4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"새로운 일에 도전할 때는 완벽하게 준비한 후에 시작해야 한다"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200" w:line="260"/>
      </w:pPr>
      <w:r>
        <w:rPr>
          <w:i/>
          <w:iCs/>
          <w:color w:val="555555"/>
          <w:sz w:val="17"/>
          <w:szCs w:val="17"/>
        </w:rPr>
        <w:t xml:space="preserve">※ 찬성·반대 입장은 이 단계에서 정하지 않으며, 토론 실습 당일 조를 나누어 정한다.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논제별 학생 배정표 및 도서 선정 이유</dc:title>
  <dc:creator>muju44</dc:creator>
  <cp:lastModifiedBy>Un-named</cp:lastModifiedBy>
  <cp:revision>1</cp:revision>
  <dcterms:created xsi:type="dcterms:W3CDTF">2026-08-20T13:49:34.381Z</dcterms:created>
  <dcterms:modified xsi:type="dcterms:W3CDTF">2026-08-20T13:49:34.381Z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