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7E666E">
      <w:pPr>
        <w:rPr>
          <w:lang w:val="en-US"/>
        </w:rPr>
      </w:pPr>
      <w:r>
        <w:rPr>
          <w:lang w:val="en-US"/>
        </w:rPr>
        <w:t>v1.0</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F1257E"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0060544" w:history="1">
            <w:r w:rsidR="00F1257E" w:rsidRPr="00B3391D">
              <w:rPr>
                <w:rStyle w:val="Hyperlink"/>
                <w:noProof/>
                <w:lang w:val="en-US"/>
              </w:rPr>
              <w:t>Introduction</w:t>
            </w:r>
            <w:r w:rsidR="00F1257E">
              <w:rPr>
                <w:noProof/>
                <w:webHidden/>
              </w:rPr>
              <w:tab/>
            </w:r>
            <w:r w:rsidR="00F1257E">
              <w:rPr>
                <w:noProof/>
                <w:webHidden/>
              </w:rPr>
              <w:fldChar w:fldCharType="begin"/>
            </w:r>
            <w:r w:rsidR="00F1257E">
              <w:rPr>
                <w:noProof/>
                <w:webHidden/>
              </w:rPr>
              <w:instrText xml:space="preserve"> PAGEREF _Toc300060544 \h </w:instrText>
            </w:r>
            <w:r w:rsidR="00F1257E">
              <w:rPr>
                <w:noProof/>
                <w:webHidden/>
              </w:rPr>
            </w:r>
            <w:r w:rsidR="00F1257E">
              <w:rPr>
                <w:noProof/>
                <w:webHidden/>
              </w:rPr>
              <w:fldChar w:fldCharType="separate"/>
            </w:r>
            <w:r w:rsidR="002E1B11">
              <w:rPr>
                <w:noProof/>
                <w:webHidden/>
              </w:rPr>
              <w:t>3</w:t>
            </w:r>
            <w:r w:rsidR="00F1257E">
              <w:rPr>
                <w:noProof/>
                <w:webHidden/>
              </w:rPr>
              <w:fldChar w:fldCharType="end"/>
            </w:r>
          </w:hyperlink>
        </w:p>
        <w:p w:rsidR="00F1257E" w:rsidRDefault="00D84627">
          <w:pPr>
            <w:pStyle w:val="TOC1"/>
            <w:tabs>
              <w:tab w:val="right" w:leader="dot" w:pos="9628"/>
            </w:tabs>
            <w:rPr>
              <w:rFonts w:eastAsiaTheme="minorEastAsia"/>
              <w:noProof/>
              <w:lang w:eastAsia="fi-FI"/>
            </w:rPr>
          </w:pPr>
          <w:hyperlink w:anchor="_Toc300060545" w:history="1">
            <w:r w:rsidR="00F1257E" w:rsidRPr="00B3391D">
              <w:rPr>
                <w:rStyle w:val="Hyperlink"/>
                <w:noProof/>
                <w:lang w:val="en-US"/>
              </w:rPr>
              <w:t>Modeling notation</w:t>
            </w:r>
            <w:r w:rsidR="00F1257E">
              <w:rPr>
                <w:noProof/>
                <w:webHidden/>
              </w:rPr>
              <w:tab/>
            </w:r>
            <w:r w:rsidR="00F1257E">
              <w:rPr>
                <w:noProof/>
                <w:webHidden/>
              </w:rPr>
              <w:fldChar w:fldCharType="begin"/>
            </w:r>
            <w:r w:rsidR="00F1257E">
              <w:rPr>
                <w:noProof/>
                <w:webHidden/>
              </w:rPr>
              <w:instrText xml:space="preserve"> PAGEREF _Toc300060545 \h </w:instrText>
            </w:r>
            <w:r w:rsidR="00F1257E">
              <w:rPr>
                <w:noProof/>
                <w:webHidden/>
              </w:rPr>
            </w:r>
            <w:r w:rsidR="00F1257E">
              <w:rPr>
                <w:noProof/>
                <w:webHidden/>
              </w:rPr>
              <w:fldChar w:fldCharType="separate"/>
            </w:r>
            <w:r w:rsidR="002E1B11">
              <w:rPr>
                <w:noProof/>
                <w:webHidden/>
              </w:rPr>
              <w:t>3</w:t>
            </w:r>
            <w:r w:rsidR="00F1257E">
              <w:rPr>
                <w:noProof/>
                <w:webHidden/>
              </w:rPr>
              <w:fldChar w:fldCharType="end"/>
            </w:r>
          </w:hyperlink>
        </w:p>
        <w:p w:rsidR="00F1257E" w:rsidRDefault="00D84627">
          <w:pPr>
            <w:pStyle w:val="TOC1"/>
            <w:tabs>
              <w:tab w:val="right" w:leader="dot" w:pos="9628"/>
            </w:tabs>
            <w:rPr>
              <w:rFonts w:eastAsiaTheme="minorEastAsia"/>
              <w:noProof/>
              <w:lang w:eastAsia="fi-FI"/>
            </w:rPr>
          </w:pPr>
          <w:hyperlink w:anchor="_Toc300060546" w:history="1">
            <w:r w:rsidR="00F1257E" w:rsidRPr="00B3391D">
              <w:rPr>
                <w:rStyle w:val="Hyperlink"/>
                <w:noProof/>
                <w:lang w:val="en-US"/>
              </w:rPr>
              <w:t>Test generation</w:t>
            </w:r>
            <w:r w:rsidR="00F1257E">
              <w:rPr>
                <w:noProof/>
                <w:webHidden/>
              </w:rPr>
              <w:tab/>
            </w:r>
            <w:r w:rsidR="00F1257E">
              <w:rPr>
                <w:noProof/>
                <w:webHidden/>
              </w:rPr>
              <w:fldChar w:fldCharType="begin"/>
            </w:r>
            <w:r w:rsidR="00F1257E">
              <w:rPr>
                <w:noProof/>
                <w:webHidden/>
              </w:rPr>
              <w:instrText xml:space="preserve"> PAGEREF _Toc300060546 \h </w:instrText>
            </w:r>
            <w:r w:rsidR="00F1257E">
              <w:rPr>
                <w:noProof/>
                <w:webHidden/>
              </w:rPr>
            </w:r>
            <w:r w:rsidR="00F1257E">
              <w:rPr>
                <w:noProof/>
                <w:webHidden/>
              </w:rPr>
              <w:fldChar w:fldCharType="separate"/>
            </w:r>
            <w:r w:rsidR="002E1B11">
              <w:rPr>
                <w:noProof/>
                <w:webHidden/>
              </w:rPr>
              <w:t>9</w:t>
            </w:r>
            <w:r w:rsidR="00F1257E">
              <w:rPr>
                <w:noProof/>
                <w:webHidden/>
              </w:rPr>
              <w:fldChar w:fldCharType="end"/>
            </w:r>
          </w:hyperlink>
        </w:p>
        <w:p w:rsidR="00F1257E" w:rsidRDefault="00D84627">
          <w:pPr>
            <w:pStyle w:val="TOC1"/>
            <w:tabs>
              <w:tab w:val="right" w:leader="dot" w:pos="9628"/>
            </w:tabs>
            <w:rPr>
              <w:rFonts w:eastAsiaTheme="minorEastAsia"/>
              <w:noProof/>
              <w:lang w:eastAsia="fi-FI"/>
            </w:rPr>
          </w:pPr>
          <w:hyperlink w:anchor="_Toc300060547" w:history="1">
            <w:r w:rsidR="00F1257E" w:rsidRPr="00B3391D">
              <w:rPr>
                <w:rStyle w:val="Hyperlink"/>
                <w:noProof/>
                <w:lang w:val="en-US"/>
              </w:rPr>
              <w:t>Special model elements</w:t>
            </w:r>
            <w:r w:rsidR="00F1257E">
              <w:rPr>
                <w:noProof/>
                <w:webHidden/>
              </w:rPr>
              <w:tab/>
            </w:r>
            <w:r w:rsidR="00F1257E">
              <w:rPr>
                <w:noProof/>
                <w:webHidden/>
              </w:rPr>
              <w:fldChar w:fldCharType="begin"/>
            </w:r>
            <w:r w:rsidR="00F1257E">
              <w:rPr>
                <w:noProof/>
                <w:webHidden/>
              </w:rPr>
              <w:instrText xml:space="preserve"> PAGEREF _Toc300060547 \h </w:instrText>
            </w:r>
            <w:r w:rsidR="00F1257E">
              <w:rPr>
                <w:noProof/>
                <w:webHidden/>
              </w:rPr>
            </w:r>
            <w:r w:rsidR="00F1257E">
              <w:rPr>
                <w:noProof/>
                <w:webHidden/>
              </w:rPr>
              <w:fldChar w:fldCharType="separate"/>
            </w:r>
            <w:r w:rsidR="002E1B11">
              <w:rPr>
                <w:noProof/>
                <w:webHidden/>
              </w:rPr>
              <w:t>10</w:t>
            </w:r>
            <w:r w:rsidR="00F1257E">
              <w:rPr>
                <w:noProof/>
                <w:webHidden/>
              </w:rPr>
              <w:fldChar w:fldCharType="end"/>
            </w:r>
          </w:hyperlink>
        </w:p>
        <w:p w:rsidR="00F1257E" w:rsidRDefault="00D84627">
          <w:pPr>
            <w:pStyle w:val="TOC1"/>
            <w:tabs>
              <w:tab w:val="right" w:leader="dot" w:pos="9628"/>
            </w:tabs>
            <w:rPr>
              <w:rFonts w:eastAsiaTheme="minorEastAsia"/>
              <w:noProof/>
              <w:lang w:eastAsia="fi-FI"/>
            </w:rPr>
          </w:pPr>
          <w:hyperlink w:anchor="_Toc300060548" w:history="1">
            <w:r w:rsidR="00F1257E" w:rsidRPr="00B3391D">
              <w:rPr>
                <w:rStyle w:val="Hyperlink"/>
                <w:noProof/>
                <w:lang w:val="en-US"/>
              </w:rPr>
              <w:t>Test optimization</w:t>
            </w:r>
            <w:r w:rsidR="00F1257E">
              <w:rPr>
                <w:noProof/>
                <w:webHidden/>
              </w:rPr>
              <w:tab/>
            </w:r>
            <w:r w:rsidR="00F1257E">
              <w:rPr>
                <w:noProof/>
                <w:webHidden/>
              </w:rPr>
              <w:fldChar w:fldCharType="begin"/>
            </w:r>
            <w:r w:rsidR="00F1257E">
              <w:rPr>
                <w:noProof/>
                <w:webHidden/>
              </w:rPr>
              <w:instrText xml:space="preserve"> PAGEREF _Toc300060548 \h </w:instrText>
            </w:r>
            <w:r w:rsidR="00F1257E">
              <w:rPr>
                <w:noProof/>
                <w:webHidden/>
              </w:rPr>
            </w:r>
            <w:r w:rsidR="00F1257E">
              <w:rPr>
                <w:noProof/>
                <w:webHidden/>
              </w:rPr>
              <w:fldChar w:fldCharType="separate"/>
            </w:r>
            <w:r w:rsidR="002E1B11">
              <w:rPr>
                <w:noProof/>
                <w:webHidden/>
              </w:rPr>
              <w:t>12</w:t>
            </w:r>
            <w:r w:rsidR="00F1257E">
              <w:rPr>
                <w:noProof/>
                <w:webHidden/>
              </w:rPr>
              <w:fldChar w:fldCharType="end"/>
            </w:r>
          </w:hyperlink>
        </w:p>
        <w:p w:rsidR="00F1257E" w:rsidRDefault="00D84627">
          <w:pPr>
            <w:pStyle w:val="TOC1"/>
            <w:tabs>
              <w:tab w:val="right" w:leader="dot" w:pos="9628"/>
            </w:tabs>
            <w:rPr>
              <w:rFonts w:eastAsiaTheme="minorEastAsia"/>
              <w:noProof/>
              <w:lang w:eastAsia="fi-FI"/>
            </w:rPr>
          </w:pPr>
          <w:hyperlink w:anchor="_Toc300060549" w:history="1">
            <w:r w:rsidR="00F1257E" w:rsidRPr="00B3391D">
              <w:rPr>
                <w:rStyle w:val="Hyperlink"/>
                <w:noProof/>
                <w:lang w:val="en-US"/>
              </w:rPr>
              <w:t>Customization of algorithms and other components</w:t>
            </w:r>
            <w:r w:rsidR="00F1257E">
              <w:rPr>
                <w:noProof/>
                <w:webHidden/>
              </w:rPr>
              <w:tab/>
            </w:r>
            <w:r w:rsidR="00F1257E">
              <w:rPr>
                <w:noProof/>
                <w:webHidden/>
              </w:rPr>
              <w:fldChar w:fldCharType="begin"/>
            </w:r>
            <w:r w:rsidR="00F1257E">
              <w:rPr>
                <w:noProof/>
                <w:webHidden/>
              </w:rPr>
              <w:instrText xml:space="preserve"> PAGEREF _Toc300060549 \h </w:instrText>
            </w:r>
            <w:r w:rsidR="00F1257E">
              <w:rPr>
                <w:noProof/>
                <w:webHidden/>
              </w:rPr>
            </w:r>
            <w:r w:rsidR="00F1257E">
              <w:rPr>
                <w:noProof/>
                <w:webHidden/>
              </w:rPr>
              <w:fldChar w:fldCharType="separate"/>
            </w:r>
            <w:r w:rsidR="002E1B11">
              <w:rPr>
                <w:noProof/>
                <w:webHidden/>
              </w:rPr>
              <w:t>14</w:t>
            </w:r>
            <w:r w:rsidR="00F1257E">
              <w:rPr>
                <w:noProof/>
                <w:webHidden/>
              </w:rPr>
              <w:fldChar w:fldCharType="end"/>
            </w:r>
          </w:hyperlink>
        </w:p>
        <w:p w:rsidR="00F1257E" w:rsidRDefault="00D84627">
          <w:pPr>
            <w:pStyle w:val="TOC1"/>
            <w:tabs>
              <w:tab w:val="right" w:leader="dot" w:pos="9628"/>
            </w:tabs>
            <w:rPr>
              <w:rFonts w:eastAsiaTheme="minorEastAsia"/>
              <w:noProof/>
              <w:lang w:eastAsia="fi-FI"/>
            </w:rPr>
          </w:pPr>
          <w:hyperlink w:anchor="_Toc300060550" w:history="1">
            <w:r w:rsidR="00F1257E" w:rsidRPr="00B3391D">
              <w:rPr>
                <w:rStyle w:val="Hyperlink"/>
                <w:noProof/>
                <w:lang w:val="en-US"/>
              </w:rPr>
              <w:t>Conclusions</w:t>
            </w:r>
            <w:r w:rsidR="00F1257E">
              <w:rPr>
                <w:noProof/>
                <w:webHidden/>
              </w:rPr>
              <w:tab/>
            </w:r>
            <w:r w:rsidR="00F1257E">
              <w:rPr>
                <w:noProof/>
                <w:webHidden/>
              </w:rPr>
              <w:fldChar w:fldCharType="begin"/>
            </w:r>
            <w:r w:rsidR="00F1257E">
              <w:rPr>
                <w:noProof/>
                <w:webHidden/>
              </w:rPr>
              <w:instrText xml:space="preserve"> PAGEREF _Toc300060550 \h </w:instrText>
            </w:r>
            <w:r w:rsidR="00F1257E">
              <w:rPr>
                <w:noProof/>
                <w:webHidden/>
              </w:rPr>
            </w:r>
            <w:r w:rsidR="00F1257E">
              <w:rPr>
                <w:noProof/>
                <w:webHidden/>
              </w:rPr>
              <w:fldChar w:fldCharType="separate"/>
            </w:r>
            <w:r w:rsidR="002E1B11">
              <w:rPr>
                <w:noProof/>
                <w:webHidden/>
              </w:rPr>
              <w:t>14</w:t>
            </w:r>
            <w:r w:rsidR="00F1257E">
              <w:rPr>
                <w:noProof/>
                <w:webHidden/>
              </w:rPr>
              <w:fldChar w:fldCharType="end"/>
            </w:r>
          </w:hyperlink>
        </w:p>
        <w:p w:rsidR="00F1257E" w:rsidRDefault="00D84627">
          <w:pPr>
            <w:pStyle w:val="TOC1"/>
            <w:tabs>
              <w:tab w:val="right" w:leader="dot" w:pos="9628"/>
            </w:tabs>
            <w:rPr>
              <w:rFonts w:eastAsiaTheme="minorEastAsia"/>
              <w:noProof/>
              <w:lang w:eastAsia="fi-FI"/>
            </w:rPr>
          </w:pPr>
          <w:hyperlink w:anchor="_Toc300060551" w:history="1">
            <w:r w:rsidR="00F1257E" w:rsidRPr="00B3391D">
              <w:rPr>
                <w:rStyle w:val="Hyperlink"/>
                <w:noProof/>
                <w:lang w:val="en-US"/>
              </w:rPr>
              <w:t>References</w:t>
            </w:r>
            <w:r w:rsidR="00F1257E">
              <w:rPr>
                <w:noProof/>
                <w:webHidden/>
              </w:rPr>
              <w:tab/>
            </w:r>
            <w:r w:rsidR="00F1257E">
              <w:rPr>
                <w:noProof/>
                <w:webHidden/>
              </w:rPr>
              <w:fldChar w:fldCharType="begin"/>
            </w:r>
            <w:r w:rsidR="00F1257E">
              <w:rPr>
                <w:noProof/>
                <w:webHidden/>
              </w:rPr>
              <w:instrText xml:space="preserve"> PAGEREF _Toc300060551 \h </w:instrText>
            </w:r>
            <w:r w:rsidR="00F1257E">
              <w:rPr>
                <w:noProof/>
                <w:webHidden/>
              </w:rPr>
            </w:r>
            <w:r w:rsidR="00F1257E">
              <w:rPr>
                <w:noProof/>
                <w:webHidden/>
              </w:rPr>
              <w:fldChar w:fldCharType="separate"/>
            </w:r>
            <w:r w:rsidR="002E1B11">
              <w:rPr>
                <w:noProof/>
                <w:webHidden/>
              </w:rPr>
              <w:t>14</w:t>
            </w:r>
            <w:r w:rsidR="00F1257E">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00060544"/>
      <w:r>
        <w:rPr>
          <w:lang w:val="en-US"/>
        </w:rPr>
        <w:lastRenderedPageBreak/>
        <w:t>Introduction</w:t>
      </w:r>
      <w:bookmarkEnd w:id="0"/>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BF0DE8" w:rsidP="00BB5106">
      <w:pPr>
        <w:jc w:val="both"/>
        <w:rPr>
          <w:lang w:val="en-US"/>
        </w:rPr>
      </w:pPr>
      <w:r>
        <w:rPr>
          <w:lang w:val="en-US"/>
        </w:rPr>
        <w:t xml:space="preserve">MBT is about modeling the behavior of a system in terms of states and transitions, and using a test generation tool to generate tests from this model instead of writing separate </w:t>
      </w:r>
      <w:r w:rsidR="003E02A1">
        <w:rPr>
          <w:lang w:val="en-US"/>
        </w:rPr>
        <w:t>test cases</w:t>
      </w:r>
      <w:r>
        <w:rPr>
          <w:lang w:val="en-US"/>
        </w:rPr>
        <w:t xml:space="preserve"> by hand.</w:t>
      </w:r>
      <w:r w:rsidR="00DD4461">
        <w:rPr>
          <w:lang w:val="en-US"/>
        </w:rPr>
        <w:t xml:space="preserve"> In the simplest form, each transition can be seen as a test step, and the tool generates test cases by forming varying compositions of transitions.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1" w:name="_Toc300060545"/>
      <w:r>
        <w:rPr>
          <w:lang w:val="en-US"/>
        </w:rPr>
        <w:t>Modeling notation</w:t>
      </w:r>
      <w:bookmarkEnd w:id="1"/>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F1257E" w:rsidRPr="00F1257E">
            <w:rPr>
              <w:noProof/>
              <w:lang w:val="en-US"/>
            </w:rPr>
            <w:t>[</w:t>
          </w:r>
          <w:hyperlink w:anchor="Utting2007" w:history="1">
            <w:r w:rsidR="00F1257E" w:rsidRPr="00F1257E">
              <w:rPr>
                <w:noProof/>
                <w:lang w:val="en-US"/>
              </w:rPr>
              <w:t>1</w:t>
            </w:r>
          </w:hyperlink>
          <w:r w:rsidR="00F1257E" w:rsidRPr="00F1257E">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2E1B11" w:rsidRPr="00ED1D44">
        <w:rPr>
          <w:lang w:val="en-US"/>
        </w:rPr>
        <w:t xml:space="preserve">Figure </w:t>
      </w:r>
      <w:r w:rsidR="002E1B11">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5726955" r:id="rId10"/>
        </w:object>
      </w:r>
    </w:p>
    <w:p w:rsidR="00A868BB" w:rsidRDefault="00ED1D44" w:rsidP="00A868BB">
      <w:pPr>
        <w:pStyle w:val="Caption"/>
        <w:jc w:val="center"/>
        <w:rPr>
          <w:lang w:val="en-US"/>
        </w:rPr>
      </w:pPr>
      <w:bookmarkStart w:id="2"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2E1B11">
        <w:rPr>
          <w:noProof/>
          <w:lang w:val="en-US"/>
        </w:rPr>
        <w:t>1</w:t>
      </w:r>
      <w:r>
        <w:fldChar w:fldCharType="end"/>
      </w:r>
      <w:bookmarkEnd w:id="2"/>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FB4F44" w:rsidP="00AD2C37">
      <w:pPr>
        <w:jc w:val="both"/>
        <w:rPr>
          <w:lang w:val="en-US"/>
        </w:rPr>
      </w:pPr>
      <w:r>
        <w:rPr>
          <w:lang w:val="en-US"/>
        </w:rPr>
        <w:t>Practically t</w:t>
      </w:r>
      <w:r w:rsidR="00AD2C37">
        <w:rPr>
          <w:lang w:val="en-US"/>
        </w:rPr>
        <w: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7B6BBB">
        <w:rPr>
          <w:lang w:val="en-US"/>
        </w:rPr>
        <w:t>Other approaches include defining a specific set of state</w:t>
      </w:r>
      <w:r>
        <w:rPr>
          <w:lang w:val="en-US"/>
        </w:rPr>
        <w:t>s</w:t>
      </w:r>
      <w:r w:rsidR="007B6BBB">
        <w:rPr>
          <w:lang w:val="en-US"/>
        </w:rPr>
        <w:t xml:space="preserve">, such as having inserted some coins or having each number of bottles represented by a specific enumeration. </w:t>
      </w:r>
      <w:r w:rsidR="00D56C0B">
        <w:rPr>
          <w:lang w:val="en-US"/>
        </w:rPr>
        <w:t xml:space="preserve">The </w:t>
      </w:r>
      <w:proofErr w:type="spellStart"/>
      <w:r w:rsidR="00D56C0B">
        <w:rPr>
          <w:lang w:val="en-US"/>
        </w:rPr>
        <w:t>OSMOTester</w:t>
      </w:r>
      <w:proofErr w:type="spellEnd"/>
      <w:r w:rsidR="00D56C0B">
        <w:rPr>
          <w:lang w:val="en-US"/>
        </w:rPr>
        <w:t xml:space="preserve"> notation emphasizes transitions as</w:t>
      </w:r>
      <w:r w:rsidR="00AD2C37">
        <w:rPr>
          <w:lang w:val="en-US"/>
        </w:rPr>
        <w:t xml:space="preserve">, </w:t>
      </w:r>
      <w:r w:rsidR="00451C4A">
        <w:rPr>
          <w:lang w:val="en-US"/>
        </w:rPr>
        <w:t xml:space="preserve">as noted, </w:t>
      </w:r>
      <w:r w:rsidR="00AD2C37">
        <w:rPr>
          <w:lang w:val="en-US"/>
        </w:rPr>
        <w:t>in MBT the transitions typical</w:t>
      </w:r>
      <w:r w:rsidR="00D56C0B">
        <w:rPr>
          <w:lang w:val="en-US"/>
        </w:rPr>
        <w:t>ly represent test steps while leaving the state representation open for the user</w:t>
      </w:r>
      <w:r w:rsidR="00AD2C37">
        <w:rPr>
          <w:lang w:val="en-US"/>
        </w:rPr>
        <w:t xml:space="preserve">. </w:t>
      </w:r>
      <w:r w:rsidR="007D57D1">
        <w:rPr>
          <w:lang w:val="en-US"/>
        </w:rPr>
        <w:t>In this example, 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2E1B11" w:rsidRPr="00667BE1">
        <w:rPr>
          <w:lang w:val="en-US"/>
        </w:rPr>
        <w:t xml:space="preserve">Listing </w:t>
      </w:r>
      <w:r w:rsidR="002E1B11">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w:t>
      </w:r>
      <w:r w:rsidR="00FB4F44">
        <w:rPr>
          <w:rFonts w:ascii="Courier New" w:hAnsi="Courier New" w:cs="Courier New"/>
          <w:lang w:val="en-US"/>
        </w:rPr>
        <w:t xml:space="preserve">new </w:t>
      </w:r>
      <w:proofErr w:type="spellStart"/>
      <w:r w:rsidR="00FB4F44">
        <w:rPr>
          <w:rFonts w:ascii="Courier New" w:hAnsi="Courier New" w:cs="Courier New"/>
          <w:lang w:val="en-US"/>
        </w:rPr>
        <w:t>TestSuite</w:t>
      </w:r>
      <w:proofErr w:type="spellEnd"/>
      <w:r w:rsidR="00FB4F44">
        <w:rPr>
          <w:rFonts w:ascii="Courier New" w:hAnsi="Courier New" w:cs="Courier New"/>
          <w:lang w:val="en-US"/>
        </w:rPr>
        <w:t>()</w:t>
      </w:r>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Before</w:t>
      </w:r>
      <w:r w:rsidR="00E43684">
        <w:rPr>
          <w:rFonts w:ascii="Courier New" w:hAnsi="Courier New" w:cs="Courier New"/>
          <w:lang w:val="en-US"/>
        </w:rPr>
        <w:t>Test</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w:t>
      </w:r>
      <w:r w:rsidR="00F1257E">
        <w:rPr>
          <w:rFonts w:ascii="Courier New" w:hAnsi="Courier New" w:cs="Courier New"/>
          <w:lang w:val="en-US"/>
        </w:rPr>
        <w:t>State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tester.setDebug</w:t>
      </w:r>
      <w:proofErr w:type="spellEnd"/>
      <w:r w:rsidRPr="00667BE1">
        <w:rPr>
          <w:rFonts w:ascii="Courier New" w:hAnsi="Courier New" w:cs="Courier New"/>
          <w:lang w:val="en-US"/>
        </w:rPr>
        <w:t>(</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2E1B11">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lastRenderedPageBreak/>
        <w:t>@</w:t>
      </w:r>
      <w:proofErr w:type="spellStart"/>
      <w:r>
        <w:rPr>
          <w:lang w:val="en-US"/>
        </w:rPr>
        <w:t>End</w:t>
      </w:r>
      <w:r w:rsidR="00F1257E">
        <w:rPr>
          <w:lang w:val="en-US"/>
        </w:rPr>
        <w:t>State</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w:t>
      </w:r>
      <w:r w:rsidR="00F1257E">
        <w:rPr>
          <w:lang w:val="en-US"/>
        </w:rPr>
        <w:t>Condition</w:t>
      </w:r>
      <w:proofErr w:type="spellEnd"/>
      <w:r>
        <w:rPr>
          <w:lang w:val="en-US"/>
        </w:rPr>
        <w:t xml:space="preserve">: Defines a check that needs to return true to allow for test generation to stop. Once a test generation algorithm has signaled test generation to stop, it continues until </w:t>
      </w:r>
      <w:proofErr w:type="gramStart"/>
      <w:r>
        <w:rPr>
          <w:lang w:val="en-US"/>
        </w:rPr>
        <w:t>this returns</w:t>
      </w:r>
      <w:proofErr w:type="gramEnd"/>
      <w:r>
        <w:rPr>
          <w:lang w:val="en-US"/>
        </w:rPr>
        <w:t xml:space="preserve"> true.</w:t>
      </w:r>
    </w:p>
    <w:p w:rsidR="00511E92" w:rsidRDefault="00511E92" w:rsidP="00511E92">
      <w:pPr>
        <w:pStyle w:val="ListParagraph"/>
        <w:numPr>
          <w:ilvl w:val="0"/>
          <w:numId w:val="1"/>
        </w:numPr>
        <w:jc w:val="both"/>
        <w:rPr>
          <w:lang w:val="en-US"/>
        </w:rPr>
      </w:pPr>
      <w:r>
        <w:rPr>
          <w:lang w:val="en-US"/>
        </w:rPr>
        <w:t>@</w:t>
      </w:r>
      <w:proofErr w:type="spellStart"/>
      <w:r>
        <w:rPr>
          <w:lang w:val="en-US"/>
        </w:rPr>
        <w:t>Before</w:t>
      </w:r>
      <w:r w:rsidR="00E43684">
        <w:rPr>
          <w:lang w:val="en-US"/>
        </w:rPr>
        <w:t>Test</w:t>
      </w:r>
      <w:proofErr w:type="spellEnd"/>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w:t>
      </w:r>
      <w:r w:rsidR="00E43684">
        <w:rPr>
          <w:lang w:val="en-US"/>
        </w:rPr>
        <w:t>Test</w:t>
      </w:r>
      <w:proofErr w:type="spellEnd"/>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AC45FA" w:rsidRDefault="007A122C" w:rsidP="00AC45FA">
      <w:pPr>
        <w:jc w:val="center"/>
      </w:pPr>
      <w:r>
        <w:object w:dxaOrig="3203" w:dyaOrig="8617">
          <v:shape id="_x0000_i1026" type="#_x0000_t75" style="width:160.5pt;height:430.5pt" o:ole="">
            <v:imagedata r:id="rId11" o:title=""/>
          </v:shape>
          <o:OLEObject Type="Embed" ProgID="Visio.Drawing.11" ShapeID="_x0000_i1026" DrawAspect="Content" ObjectID="_1375726956" r:id="rId12"/>
        </w:object>
      </w:r>
    </w:p>
    <w:p w:rsidR="00AC45FA" w:rsidRPr="00C12789" w:rsidRDefault="00AC45FA" w:rsidP="00AC45FA">
      <w:pPr>
        <w:pStyle w:val="Caption"/>
        <w:jc w:val="center"/>
        <w:rPr>
          <w:lang w:val="en-US"/>
        </w:rPr>
      </w:pPr>
      <w:bookmarkStart w:id="4"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2E1B11">
        <w:rPr>
          <w:noProof/>
          <w:lang w:val="en-US"/>
        </w:rPr>
        <w:t>2</w:t>
      </w:r>
      <w:r>
        <w:fldChar w:fldCharType="end"/>
      </w:r>
      <w:bookmarkEnd w:id="4"/>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2E1B11" w:rsidRPr="00C12789">
        <w:rPr>
          <w:lang w:val="en-US"/>
        </w:rPr>
        <w:t xml:space="preserve">Figure </w:t>
      </w:r>
      <w:r w:rsidR="002E1B11">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lastRenderedPageBreak/>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5" w:name="OLE_LINK1"/>
      <w:bookmarkStart w:id="6" w:name="OLE_LINK2"/>
      <w:r w:rsidRPr="00157E1E">
        <w:rPr>
          <w:lang w:val="en-US"/>
        </w:rPr>
        <w:t>Method must return Boolean value. Method must not take any parameters.</w:t>
      </w:r>
      <w:bookmarkEnd w:id="5"/>
      <w:bookmarkEnd w:id="6"/>
    </w:p>
    <w:p w:rsidR="00382332" w:rsidRDefault="00382332" w:rsidP="00382332">
      <w:pPr>
        <w:pStyle w:val="ListParagraph"/>
        <w:numPr>
          <w:ilvl w:val="0"/>
          <w:numId w:val="2"/>
        </w:numPr>
        <w:jc w:val="both"/>
        <w:rPr>
          <w:lang w:val="en-US"/>
        </w:rPr>
      </w:pPr>
      <w:r>
        <w:rPr>
          <w:lang w:val="en-US"/>
        </w:rPr>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xml:space="preserve">. Value must be </w:t>
      </w:r>
      <w:r w:rsidR="00FB4F44">
        <w:rPr>
          <w:lang w:val="en-US"/>
        </w:rPr>
        <w:t>non-null</w:t>
      </w:r>
      <w:r>
        <w:rPr>
          <w:lang w:val="en-US"/>
        </w:rPr>
        <w:t>.</w:t>
      </w:r>
    </w:p>
    <w:p w:rsidR="001C368E" w:rsidRPr="00157E1E" w:rsidRDefault="001C368E" w:rsidP="00382332">
      <w:pPr>
        <w:pStyle w:val="ListParagraph"/>
        <w:numPr>
          <w:ilvl w:val="0"/>
          <w:numId w:val="2"/>
        </w:numPr>
        <w:jc w:val="both"/>
        <w:rPr>
          <w:lang w:val="en-US"/>
        </w:rPr>
      </w:pPr>
      <w:r>
        <w:rPr>
          <w:lang w:val="en-US"/>
        </w:rPr>
        <w:t xml:space="preserve">@Variable: </w:t>
      </w:r>
      <w:r w:rsidR="00C7439F">
        <w:rPr>
          <w:lang w:val="en-US"/>
        </w:rPr>
        <w:t xml:space="preserve">Field can be of any type. If it implements the </w:t>
      </w:r>
      <w:proofErr w:type="spellStart"/>
      <w:r w:rsidR="00C7439F">
        <w:rPr>
          <w:lang w:val="en-US"/>
        </w:rPr>
        <w:t>VariableValue</w:t>
      </w:r>
      <w:proofErr w:type="spellEnd"/>
      <w:r w:rsidR="00C7439F">
        <w:rPr>
          <w:lang w:val="en-US"/>
        </w:rPr>
        <w:t xml:space="preserve"> interface, the value returned by the </w:t>
      </w:r>
      <w:proofErr w:type="gramStart"/>
      <w:r w:rsidR="00C7439F">
        <w:rPr>
          <w:lang w:val="en-US"/>
        </w:rPr>
        <w:t>value(</w:t>
      </w:r>
      <w:proofErr w:type="gramEnd"/>
      <w:r w:rsidR="00C7439F">
        <w:rPr>
          <w:lang w:val="en-US"/>
        </w:rPr>
        <w:t>) method is stored.</w:t>
      </w:r>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r>
        <w:rPr>
          <w:lang w:val="en-US"/>
        </w:rPr>
        <w:t xml:space="preserve"> to separate generated tests</w:t>
      </w:r>
      <w:r w:rsidR="00E25D6D">
        <w:rPr>
          <w:lang w:val="en-US"/>
        </w:rPr>
        <w:t xml:space="preserve"> (with @</w:t>
      </w:r>
      <w:proofErr w:type="spellStart"/>
      <w:r w:rsidR="00E25D6D">
        <w:rPr>
          <w:lang w:val="en-US"/>
        </w:rPr>
        <w:t>Before</w:t>
      </w:r>
      <w:r w:rsidR="00201279">
        <w:rPr>
          <w:lang w:val="en-US"/>
        </w:rPr>
        <w:t>Test</w:t>
      </w:r>
      <w:proofErr w:type="spellEnd"/>
      <w:r w:rsidR="00E25D6D">
        <w:rPr>
          <w:lang w:val="en-US"/>
        </w:rPr>
        <w:t xml:space="preserve"> and @</w:t>
      </w:r>
      <w:proofErr w:type="spellStart"/>
      <w:r w:rsidR="00E25D6D">
        <w:rPr>
          <w:lang w:val="en-US"/>
        </w:rPr>
        <w:t>After</w:t>
      </w:r>
      <w:r w:rsidR="00201279">
        <w:rPr>
          <w:lang w:val="en-US"/>
        </w:rPr>
        <w:t>Test</w:t>
      </w:r>
      <w:proofErr w:type="spellEnd"/>
      <w:r w:rsidR="00E25D6D">
        <w:rPr>
          <w:lang w:val="en-US"/>
        </w:rPr>
        <w:t xml:space="preserve"> executed in between)</w:t>
      </w:r>
      <w:r w:rsidR="00AC45FA">
        <w:rPr>
          <w:lang w:val="en-US"/>
        </w:rPr>
        <w:t>.</w:t>
      </w:r>
    </w:p>
    <w:p w:rsidR="00AC45FA" w:rsidRDefault="00AC45FA" w:rsidP="00AC45FA">
      <w:pPr>
        <w:jc w:val="both"/>
        <w:rPr>
          <w:lang w:val="en-US"/>
        </w:rPr>
      </w:pPr>
      <w:r>
        <w:rPr>
          <w:lang w:val="en-US"/>
        </w:rPr>
        <w:t>Before any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2E1B11" w:rsidRPr="00667BE1">
        <w:rPr>
          <w:lang w:val="en-US"/>
        </w:rPr>
        <w:t xml:space="preserve">Listing </w:t>
      </w:r>
      <w:r w:rsidR="002E1B11">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w:t>
      </w:r>
      <w:proofErr w:type="spellStart"/>
      <w:r>
        <w:rPr>
          <w:lang w:val="en-US"/>
        </w:rPr>
        <w:t>OSMOTester</w:t>
      </w:r>
      <w:proofErr w:type="spellEnd"/>
      <w:r>
        <w:rPr>
          <w:lang w:val="en-US"/>
        </w:rPr>
        <w:t xml:space="preserve">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w:t>
      </w:r>
      <w:r>
        <w:rPr>
          <w:lang w:val="en-US"/>
        </w:rPr>
        <w:lastRenderedPageBreak/>
        <w:t xml:space="preserve">guard statements that return true at a given time. From this set of enabled transitions the enabled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proofErr w:type="spellStart"/>
      <w:r w:rsidRPr="00785DE5">
        <w:rPr>
          <w:rFonts w:ascii="Courier New" w:hAnsi="Courier New" w:cs="Courier New"/>
          <w:lang w:val="en-US"/>
        </w:rPr>
        <w:t>WeightedRandomAlgorithm</w:t>
      </w:r>
      <w:proofErr w:type="spellEnd"/>
      <w:r>
        <w:rPr>
          <w:lang w:val="en-US"/>
        </w:rPr>
        <w: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2E1B11" w:rsidRPr="00667BE1">
        <w:rPr>
          <w:lang w:val="en-US"/>
        </w:rPr>
        <w:t xml:space="preserve">Listing </w:t>
      </w:r>
      <w:r w:rsidR="002E1B11">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Map is passed for each pre-method</w:t>
      </w:r>
      <w:r w:rsidR="0074252F">
        <w:rPr>
          <w:lang w:val="en-US"/>
        </w:rPr>
        <w:t>. This is the same instance each time for the same transition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p>
    <w:p w:rsidR="00AC45FA" w:rsidRDefault="00AC45FA" w:rsidP="00AC45FA">
      <w:pPr>
        <w:jc w:val="both"/>
        <w:rPr>
          <w:lang w:val="en-US"/>
        </w:rPr>
      </w:pPr>
      <w:r>
        <w:rPr>
          <w:lang w:val="en-US"/>
        </w:rPr>
        <w:t xml:space="preserve">When all test oracles associated to the currently executed test step (transition) have been executed, the current test case is evaluated for stopping. At this point any method annotated with </w:t>
      </w:r>
      <w:r w:rsidRPr="00EA659E">
        <w:rPr>
          <w:rFonts w:ascii="Courier New" w:hAnsi="Courier New" w:cs="Courier New"/>
          <w:lang w:val="en-US"/>
        </w:rPr>
        <w:t>@</w:t>
      </w:r>
      <w:proofErr w:type="spellStart"/>
      <w:r w:rsidRPr="00EA659E">
        <w:rPr>
          <w:rFonts w:ascii="Courier New" w:hAnsi="Courier New" w:cs="Courier New"/>
          <w:lang w:val="en-US"/>
        </w:rPr>
        <w:t>EndCondition</w:t>
      </w:r>
      <w:proofErr w:type="spellEnd"/>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2E1B11" w:rsidRPr="00667BE1">
        <w:rPr>
          <w:lang w:val="en-US"/>
        </w:rPr>
        <w:t xml:space="preserve">Listing </w:t>
      </w:r>
      <w:r w:rsidR="002E1B11">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w:t>
      </w:r>
      <w:proofErr w:type="spellStart"/>
      <w:r w:rsidRPr="00EA659E">
        <w:rPr>
          <w:rFonts w:ascii="Courier New" w:hAnsi="Courier New" w:cs="Courier New"/>
          <w:lang w:val="en-US"/>
        </w:rPr>
        <w:t>After</w:t>
      </w:r>
      <w:r w:rsidR="003258F2">
        <w:rPr>
          <w:rFonts w:ascii="Courier New" w:hAnsi="Courier New" w:cs="Courier New"/>
          <w:lang w:val="en-US"/>
        </w:rPr>
        <w:t>Test</w:t>
      </w:r>
      <w:proofErr w:type="spellEnd"/>
      <w:r>
        <w:rPr>
          <w:lang w:val="en-US"/>
        </w:rPr>
        <w:t xml:space="preserve"> are executed. On</w:t>
      </w:r>
      <w:r w:rsidR="00EA659E">
        <w:rPr>
          <w:lang w:val="en-US"/>
        </w:rPr>
        <w:t>c</w:t>
      </w:r>
      <w:r>
        <w:rPr>
          <w:lang w:val="en-US"/>
        </w:rPr>
        <w:t xml:space="preserve">e this has been executed, the test suite strategy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lastRenderedPageBreak/>
        <w:t xml:space="preserve">Once all test generation is finished (test suite strategy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06318" w:rsidRDefault="00B06318" w:rsidP="00043049">
      <w:pPr>
        <w:pStyle w:val="Heading1"/>
        <w:rPr>
          <w:lang w:val="en-US"/>
        </w:rPr>
      </w:pPr>
      <w:bookmarkStart w:id="7" w:name="_Toc300060546"/>
      <w:r>
        <w:rPr>
          <w:lang w:val="en-US"/>
        </w:rPr>
        <w:t>Test generation</w:t>
      </w:r>
      <w:bookmarkEnd w:id="7"/>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2E1B11" w:rsidRPr="00667BE1">
        <w:rPr>
          <w:lang w:val="en-US"/>
        </w:rPr>
        <w:t xml:space="preserve">Listing </w:t>
      </w:r>
      <w:r w:rsidR="002E1B11">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14298B" w:rsidRPr="0014298B">
        <w:rPr>
          <w:rFonts w:ascii="Courier New" w:hAnsi="Courier New" w:cs="Courier New"/>
          <w:lang w:val="en-US"/>
        </w:rPr>
        <w:t>OptimizedRandomAlgorithm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 xml:space="preserve">causes each generated test case to have 3 steps.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lastRenderedPageBreak/>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00A11D16" w:rsidRPr="00A11D16">
        <w:rPr>
          <w:rFonts w:ascii="Courier New" w:hAnsi="Courier New" w:cs="Courier New"/>
          <w:lang w:val="en-US"/>
        </w:rPr>
        <w:t>OptimizedRandomAlgorithm</w:t>
      </w:r>
      <w:proofErr w:type="spellEnd"/>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8" w:name="_Toc300060547"/>
      <w:r>
        <w:rPr>
          <w:lang w:val="en-US"/>
        </w:rPr>
        <w:t>Special model elements</w:t>
      </w:r>
      <w:bookmarkEnd w:id="8"/>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Pr>
          <w:rFonts w:ascii="Courier New" w:hAnsi="Courier New" w:cs="Courier New"/>
          <w:lang w:val="en-US"/>
        </w:rPr>
        <w:t>Requirements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proofErr w:type="spellStart"/>
      <w:r>
        <w:rPr>
          <w:rFonts w:ascii="Courier New" w:hAnsi="Courier New" w:cs="Courier New"/>
          <w:lang w:val="en-US"/>
        </w:rPr>
        <w:t>req</w:t>
      </w:r>
      <w:proofErr w:type="spellEnd"/>
      <w:r>
        <w:rPr>
          <w:rFonts w:ascii="Courier New" w:hAnsi="Courier New" w:cs="Courier New"/>
          <w:lang w:val="en-US"/>
        </w:rPr>
        <w:t xml:space="preserve">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sidR="00FB4F44">
        <w:rPr>
          <w:rFonts w:ascii="Courier New" w:hAnsi="Courier New" w:cs="Courier New"/>
          <w:lang w:val="en-US"/>
        </w:rPr>
        <w:t>RequirementsCoverage</w:t>
      </w:r>
      <w:proofErr w:type="spellEnd"/>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w:t>
      </w:r>
      <w:proofErr w:type="spellStart"/>
      <w:r>
        <w:rPr>
          <w:lang w:val="en-US"/>
        </w:rPr>
        <w:t>AndComposition</w:t>
      </w:r>
      <w:proofErr w:type="spellEnd"/>
      <w:r>
        <w:rPr>
          <w:lang w:val="en-US"/>
        </w:rPr>
        <w:t xml:space="preserve"> and </w:t>
      </w:r>
      <w:proofErr w:type="spellStart"/>
      <w:r>
        <w:rPr>
          <w:lang w:val="en-US"/>
        </w:rPr>
        <w:t>OrComposition</w:t>
      </w:r>
      <w:proofErr w:type="spellEnd"/>
      <w:r>
        <w:rPr>
          <w:lang w:val="en-US"/>
        </w:rPr>
        <w:t xml:space="preserve">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proofErr w:type="gramStart"/>
      <w:r w:rsidRPr="00E535C3">
        <w:rPr>
          <w:rFonts w:ascii="Courier New" w:hAnsi="Courier New" w:cs="Courier New"/>
          <w:lang w:val="en-US"/>
        </w:rPr>
        <w:t>osmo.addTestEndCondition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spellStart"/>
      <w:proofErr w:type="gramStart"/>
      <w:r w:rsidRPr="00E535C3">
        <w:rPr>
          <w:rFonts w:ascii="Courier New" w:hAnsi="Courier New" w:cs="Courier New"/>
          <w:lang w:val="en-US"/>
        </w:rPr>
        <w:t>O</w:t>
      </w:r>
      <w:r w:rsidR="00FB4F44">
        <w:rPr>
          <w:rFonts w:ascii="Courier New" w:hAnsi="Courier New" w:cs="Courier New"/>
          <w:lang w:val="en-US"/>
        </w:rPr>
        <w:t>rComposition</w:t>
      </w:r>
      <w:proofErr w:type="spellEnd"/>
      <w:r w:rsidR="00FB4F44">
        <w:rPr>
          <w:rFonts w:ascii="Courier New" w:hAnsi="Courier New" w:cs="Courier New"/>
          <w:lang w:val="en-US"/>
        </w:rPr>
        <w:t>(</w:t>
      </w:r>
      <w:proofErr w:type="gramEnd"/>
      <w:r w:rsidR="00FB4F44">
        <w:rPr>
          <w:rFonts w:ascii="Courier New" w:hAnsi="Courier New" w:cs="Courier New"/>
          <w:lang w:val="en-US"/>
        </w:rPr>
        <w:t>new Length(10), new Probability</w:t>
      </w:r>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gramEnd"/>
      <w:r>
        <w:rPr>
          <w:rFonts w:ascii="Courier New" w:hAnsi="Courier New" w:cs="Courier New"/>
          <w:lang w:val="en-US"/>
        </w:rPr>
        <w:t>max);</w:t>
      </w:r>
    </w:p>
    <w:p w:rsidR="005A5B5E" w:rsidRDefault="005A5B5E" w:rsidP="005A5B5E">
      <w:pPr>
        <w:spacing w:before="120"/>
        <w:jc w:val="both"/>
        <w:rPr>
          <w:lang w:val="en-US"/>
        </w:rPr>
      </w:pPr>
    </w:p>
    <w:p w:rsidR="005A5B5E" w:rsidRPr="005A5B5E" w:rsidRDefault="005A5B5E" w:rsidP="005A5B5E">
      <w:pPr>
        <w:spacing w:before="120"/>
        <w:jc w:val="both"/>
        <w:rPr>
          <w:b/>
          <w:lang w:val="en-US"/>
        </w:rPr>
      </w:pPr>
      <w:r w:rsidRPr="005A5B5E">
        <w:rPr>
          <w:b/>
          <w:lang w:val="en-US"/>
        </w:rPr>
        <w:t xml:space="preserve">Data-Flow </w:t>
      </w:r>
      <w:proofErr w:type="spellStart"/>
      <w:r w:rsidRPr="005A5B5E">
        <w:rPr>
          <w:b/>
          <w:lang w:val="en-US"/>
        </w:rPr>
        <w:t>Modelling</w:t>
      </w:r>
      <w:proofErr w:type="spellEnd"/>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proofErr w:type="gramStart"/>
      <w:r w:rsidR="00FB4F44">
        <w:rPr>
          <w:lang w:val="en-US"/>
        </w:rPr>
        <w:t>These ob</w:t>
      </w:r>
      <w:r w:rsidR="00591559">
        <w:rPr>
          <w:lang w:val="en-US"/>
        </w:rPr>
        <w:t>j</w:t>
      </w:r>
      <w:r w:rsidR="00FB4F44">
        <w:rPr>
          <w:lang w:val="en-US"/>
        </w:rPr>
        <w:t>e</w:t>
      </w:r>
      <w:r w:rsidR="00591559">
        <w:rPr>
          <w:lang w:val="en-US"/>
        </w:rPr>
        <w:t>cts includes</w:t>
      </w:r>
      <w:proofErr w:type="gramEnd"/>
      <w:r w:rsidR="00591559">
        <w:rPr>
          <w:lang w:val="en-US"/>
        </w:rPr>
        <w:t xml:space="preserve"> the following elements:</w:t>
      </w:r>
    </w:p>
    <w:p w:rsidR="00591559" w:rsidRPr="00B6763F" w:rsidRDefault="00591559" w:rsidP="00B6763F">
      <w:pPr>
        <w:pStyle w:val="ListParagraph"/>
        <w:numPr>
          <w:ilvl w:val="0"/>
          <w:numId w:val="4"/>
        </w:numPr>
        <w:jc w:val="both"/>
        <w:rPr>
          <w:lang w:val="en-US"/>
        </w:rPr>
      </w:pPr>
      <w:proofErr w:type="spellStart"/>
      <w:r w:rsidRPr="00B6763F">
        <w:rPr>
          <w:lang w:val="en-US"/>
        </w:rPr>
        <w:t>ReadableCharacterSet</w:t>
      </w:r>
      <w:proofErr w:type="spellEnd"/>
      <w:r w:rsidRPr="00B6763F">
        <w:rPr>
          <w:lang w:val="en-US"/>
        </w:rPr>
        <w:t>: Character data that is human-readable.</w:t>
      </w:r>
    </w:p>
    <w:p w:rsidR="00591559" w:rsidRPr="00B6763F" w:rsidRDefault="00591559" w:rsidP="00B6763F">
      <w:pPr>
        <w:pStyle w:val="ListParagraph"/>
        <w:numPr>
          <w:ilvl w:val="0"/>
          <w:numId w:val="4"/>
        </w:numPr>
        <w:jc w:val="both"/>
        <w:rPr>
          <w:lang w:val="en-US"/>
        </w:rPr>
      </w:pPr>
      <w:proofErr w:type="spellStart"/>
      <w:r w:rsidRPr="00B6763F">
        <w:rPr>
          <w:lang w:val="en-US"/>
        </w:rPr>
        <w:lastRenderedPageBreak/>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591559" w:rsidRPr="00B6763F" w:rsidRDefault="00591559" w:rsidP="00B6763F">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5A5B5E" w:rsidRPr="005A5B5E" w:rsidRDefault="005A5B5E" w:rsidP="00403DD3">
      <w:pPr>
        <w:jc w:val="both"/>
        <w:rPr>
          <w:b/>
          <w:lang w:val="en-US"/>
        </w:rPr>
      </w:pPr>
      <w:proofErr w:type="spellStart"/>
      <w:r w:rsidRPr="005A5B5E">
        <w:rPr>
          <w:b/>
          <w:lang w:val="en-US"/>
        </w:rPr>
        <w:t>BaseModel</w:t>
      </w:r>
      <w:proofErr w:type="spellEnd"/>
      <w:r w:rsidRPr="005A5B5E">
        <w:rPr>
          <w:b/>
          <w:lang w:val="en-US"/>
        </w:rPr>
        <w:t xml:space="preserve">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This gives access to the current test case being generated, the previous transition taken, the test case identifier, and a possibility to mark the test case as failed (for online testing) and to store the test script with the test case for optimization</w:t>
      </w:r>
      <w:r w:rsidR="00D26AA7">
        <w:rPr>
          <w:lang w:val="en-US"/>
        </w:rPr>
        <w:t xml:space="preserve"> of test order</w:t>
      </w:r>
      <w:r w:rsidR="00C20ECD">
        <w:rPr>
          <w:lang w:val="en-US"/>
        </w:rPr>
        <w:t xml:space="preserve"> later.</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proofErr w:type="spellStart"/>
      <w:r w:rsidR="003C31A8">
        <w:rPr>
          <w:lang w:val="en-US"/>
        </w:rPr>
        <w:t>OSMOTester</w:t>
      </w:r>
      <w:proofErr w:type="spellEnd"/>
      <w:r w:rsidR="003C31A8">
        <w:rPr>
          <w:lang w:val="en-US"/>
        </w:rPr>
        <w:t xml:space="preserve"> to describe the model state at different points of time. Currently </w:t>
      </w:r>
      <w:proofErr w:type="spellStart"/>
      <w:r w:rsidR="003C31A8">
        <w:rPr>
          <w:lang w:val="en-US"/>
        </w:rPr>
        <w:t>OSMOTester</w:t>
      </w:r>
      <w:proofErr w:type="spellEnd"/>
      <w:r w:rsidR="003C31A8">
        <w:rPr>
          <w:lang w:val="en-US"/>
        </w:rPr>
        <w:t xml:space="preserve"> will not act on them but will just store each variable value to every </w:t>
      </w:r>
      <w:proofErr w:type="spellStart"/>
      <w:r w:rsidR="003C31A8">
        <w:rPr>
          <w:lang w:val="en-US"/>
        </w:rPr>
        <w:t>TestStep</w:t>
      </w:r>
      <w:proofErr w:type="spellEnd"/>
      <w:r w:rsidR="003C31A8">
        <w:rPr>
          <w:lang w:val="en-US"/>
        </w:rPr>
        <w:t xml:space="preserve"> object stored in the </w:t>
      </w:r>
      <w:proofErr w:type="spellStart"/>
      <w:r w:rsidR="003C31A8">
        <w:rPr>
          <w:lang w:val="en-US"/>
        </w:rPr>
        <w:t>TestSuite</w:t>
      </w:r>
      <w:proofErr w:type="spellEnd"/>
      <w:r w:rsidR="003C31A8">
        <w:rPr>
          <w:lang w:val="en-US"/>
        </w:rPr>
        <w:t xml:space="preserve"> object (accessible in the model with @</w:t>
      </w:r>
      <w:proofErr w:type="spellStart"/>
      <w:r w:rsidR="003C31A8">
        <w:rPr>
          <w:lang w:val="en-US"/>
        </w:rPr>
        <w:t>TestSuiteField</w:t>
      </w:r>
      <w:proofErr w:type="spellEnd"/>
      <w:r w:rsidR="003C31A8">
        <w:rPr>
          <w:lang w:val="en-US"/>
        </w:rPr>
        <w:t xml:space="preserve"> annotation and directly in the test generation algorithms). </w:t>
      </w:r>
      <w:r w:rsidR="006E424B">
        <w:rPr>
          <w:lang w:val="en-US"/>
        </w:rPr>
        <w:t xml:space="preserve">Each </w:t>
      </w:r>
      <w:proofErr w:type="spellStart"/>
      <w:r w:rsidR="006E424B">
        <w:rPr>
          <w:lang w:val="en-US"/>
        </w:rPr>
        <w:t>TestStep</w:t>
      </w:r>
      <w:proofErr w:type="spellEnd"/>
      <w:r w:rsidR="006E424B">
        <w:rPr>
          <w:lang w:val="en-US"/>
        </w:rPr>
        <w:t xml:space="preserve"> will then contain values for all these variables both before the transition that created the test step was taken and after the transition was taken. These values can be accessed using corresponding getter methods in the </w:t>
      </w:r>
      <w:proofErr w:type="spellStart"/>
      <w:r w:rsidR="006E424B">
        <w:rPr>
          <w:lang w:val="en-US"/>
        </w:rPr>
        <w:t>TestStep</w:t>
      </w:r>
      <w:proofErr w:type="spellEnd"/>
      <w:r w:rsidR="006E424B">
        <w:rPr>
          <w:lang w:val="en-US"/>
        </w:rPr>
        <w:t xml:space="preserve">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w:t>
      </w:r>
      <w:proofErr w:type="spellStart"/>
      <w:r>
        <w:rPr>
          <w:lang w:val="en-US"/>
        </w:rPr>
        <w:t>TestStep</w:t>
      </w:r>
      <w:proofErr w:type="spellEnd"/>
      <w:r>
        <w:rPr>
          <w:lang w:val="en-US"/>
        </w:rPr>
        <w:t xml:space="preserve">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stored in the field. In case of primitives or Objects not implementing the </w:t>
      </w:r>
      <w:proofErr w:type="spellStart"/>
      <w:r w:rsidR="0051549B">
        <w:rPr>
          <w:lang w:val="en-US"/>
        </w:rPr>
        <w:t>VariableValue</w:t>
      </w:r>
      <w:proofErr w:type="spellEnd"/>
      <w:r w:rsidR="0051549B">
        <w:rPr>
          <w:lang w:val="en-US"/>
        </w:rPr>
        <w:t xml:space="preserve">, the value stored is the raw value of the field. In case the field contains an Object implementing the </w:t>
      </w:r>
      <w:proofErr w:type="spellStart"/>
      <w:r w:rsidR="0051549B">
        <w:rPr>
          <w:lang w:val="en-US"/>
        </w:rPr>
        <w:t>VariableValue</w:t>
      </w:r>
      <w:proofErr w:type="spellEnd"/>
      <w:r w:rsidR="0051549B">
        <w:rPr>
          <w:lang w:val="en-US"/>
        </w:rPr>
        <w:t xml:space="preserve"> interface, the </w:t>
      </w:r>
      <w:proofErr w:type="gramStart"/>
      <w:r w:rsidR="0051549B">
        <w:rPr>
          <w:lang w:val="en-US"/>
        </w:rPr>
        <w:t>value(</w:t>
      </w:r>
      <w:proofErr w:type="gramEnd"/>
      <w:r w:rsidR="0051549B">
        <w:rPr>
          <w:lang w:val="en-US"/>
        </w:rPr>
        <w:t>) method of the interface will be called to provide a value to be stored.</w:t>
      </w:r>
    </w:p>
    <w:p w:rsidR="00873E7E" w:rsidRDefault="00873E7E" w:rsidP="00110940">
      <w:pPr>
        <w:pStyle w:val="Heading1"/>
        <w:rPr>
          <w:lang w:val="en-US"/>
        </w:rPr>
      </w:pPr>
      <w:bookmarkStart w:id="9" w:name="_Toc300060548"/>
      <w:r>
        <w:rPr>
          <w:lang w:val="en-US"/>
        </w:rPr>
        <w:t>Test optimization</w:t>
      </w:r>
      <w:bookmarkEnd w:id="9"/>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generation algorithms and </w:t>
      </w:r>
      <w:r w:rsidR="00F67989">
        <w:rPr>
          <w:lang w:val="en-US"/>
        </w:rPr>
        <w:t xml:space="preserve">other components, a large number of tests can be generated. </w:t>
      </w:r>
      <w:proofErr w:type="spellStart"/>
      <w:r w:rsidR="00F67989">
        <w:rPr>
          <w:lang w:val="en-US"/>
        </w:rPr>
        <w:t>OSMOTester</w:t>
      </w:r>
      <w:proofErr w:type="spellEnd"/>
      <w:r w:rsidR="00F67989">
        <w:rPr>
          <w:lang w:val="en-US"/>
        </w:rPr>
        <w:t xml:space="preserve">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w:t>
      </w:r>
      <w:proofErr w:type="spellStart"/>
      <w:r>
        <w:rPr>
          <w:lang w:val="en-US"/>
        </w:rPr>
        <w:t>OSMOTester</w:t>
      </w:r>
      <w:proofErr w:type="spellEnd"/>
      <w:r>
        <w:rPr>
          <w:lang w:val="en-US"/>
        </w:rPr>
        <w:t xml:space="preserve"> comes with two optimizers. </w:t>
      </w:r>
      <w:proofErr w:type="spellStart"/>
      <w:r w:rsidRPr="00B63CFB">
        <w:rPr>
          <w:rFonts w:ascii="Courier New" w:hAnsi="Courier New" w:cs="Courier New"/>
          <w:lang w:val="en-US"/>
        </w:rPr>
        <w:t>RequirementsOptimizer</w:t>
      </w:r>
      <w:proofErr w:type="spellEnd"/>
      <w:r w:rsidRPr="00B63CFB">
        <w:rPr>
          <w:rFonts w:ascii="Courier New" w:hAnsi="Courier New" w:cs="Courier New"/>
          <w:lang w:val="en-US"/>
        </w:rPr>
        <w:t xml:space="preserve"> </w:t>
      </w:r>
      <w:r>
        <w:rPr>
          <w:lang w:val="en-US"/>
        </w:rPr>
        <w:t xml:space="preserve">optimizes test cases to cover a maximum number of requirements with a minimum number of test cases. </w:t>
      </w:r>
      <w:proofErr w:type="spellStart"/>
      <w:r w:rsidRPr="00B63CFB">
        <w:rPr>
          <w:rFonts w:ascii="Courier New" w:hAnsi="Courier New" w:cs="Courier New"/>
          <w:lang w:val="en-US"/>
        </w:rPr>
        <w:t>TransitionOptimizer</w:t>
      </w:r>
      <w:proofErr w:type="spellEnd"/>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w:t>
      </w:r>
      <w:r>
        <w:rPr>
          <w:lang w:val="en-US"/>
        </w:rPr>
        <w:lastRenderedPageBreak/>
        <w:t>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 xml:space="preserve">parameter space optimization and combinations of different coverage options into multi-parameter optimization techniques. While </w:t>
      </w:r>
      <w:proofErr w:type="spellStart"/>
      <w:r w:rsidR="00BB72D8">
        <w:rPr>
          <w:lang w:val="en-US"/>
        </w:rPr>
        <w:t>OSMOTester</w:t>
      </w:r>
      <w:proofErr w:type="spellEnd"/>
      <w:r w:rsidR="00BB72D8">
        <w:rPr>
          <w:lang w:val="en-US"/>
        </w:rPr>
        <w:t xml:space="preserve"> does not currently support such features, it can be extended by the user in any way they wish.</w:t>
      </w:r>
    </w:p>
    <w:p w:rsidR="00FB4F44" w:rsidRDefault="00FB4F44" w:rsidP="00641E12">
      <w:pPr>
        <w:pStyle w:val="Heading1"/>
        <w:rPr>
          <w:lang w:val="en-US"/>
        </w:rPr>
      </w:pPr>
      <w:r>
        <w:rPr>
          <w:lang w:val="en-US"/>
        </w:rPr>
        <w:t>Report builders</w:t>
      </w:r>
    </w:p>
    <w:p w:rsidR="00FB4F44" w:rsidRDefault="00FB4F44" w:rsidP="0028376A">
      <w:pPr>
        <w:jc w:val="both"/>
        <w:rPr>
          <w:lang w:val="en-US"/>
        </w:rPr>
      </w:pPr>
      <w:r>
        <w:rPr>
          <w:lang w:val="en-US"/>
        </w:rPr>
        <w:t xml:space="preserve">There are some components in the </w:t>
      </w:r>
      <w:proofErr w:type="spellStart"/>
      <w:r w:rsidRPr="00FB4F44">
        <w:rPr>
          <w:rFonts w:ascii="Courier New" w:hAnsi="Courier New" w:cs="Courier New"/>
          <w:lang w:val="en-US"/>
        </w:rPr>
        <w:t>osmo.tester.reporting</w:t>
      </w:r>
      <w:proofErr w:type="spellEnd"/>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There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requirements coverage data stored in the </w:t>
      </w:r>
      <w:proofErr w:type="spellStart"/>
      <w:r w:rsidRPr="00641E12">
        <w:rPr>
          <w:rFonts w:ascii="Courier New" w:hAnsi="Courier New" w:cs="Courier New"/>
          <w:lang w:val="en-US"/>
        </w:rPr>
        <w:t>TestSuite</w:t>
      </w:r>
      <w:proofErr w:type="spellEnd"/>
      <w:r>
        <w:rPr>
          <w:lang w:val="en-US"/>
        </w:rPr>
        <w:t xml:space="preserve"> object.</w:t>
      </w:r>
      <w:r w:rsidR="001100F5">
        <w:rPr>
          <w:lang w:val="en-US"/>
        </w:rPr>
        <w:t xml:space="preserve"> Here is an example of its use:</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CSV </w:t>
      </w:r>
      <w:proofErr w:type="spellStart"/>
      <w:r w:rsidRPr="001100F5">
        <w:rPr>
          <w:rFonts w:ascii="Courier New" w:hAnsi="Courier New" w:cs="Courier New"/>
          <w:lang w:val="en-US"/>
        </w:rPr>
        <w:t>csv</w:t>
      </w:r>
      <w:proofErr w:type="spellEnd"/>
      <w:r w:rsidRPr="001100F5">
        <w:rPr>
          <w:rFonts w:ascii="Courier New" w:hAnsi="Courier New" w:cs="Courier New"/>
          <w:lang w:val="en-US"/>
        </w:rPr>
        <w:t xml:space="preserve"> = new </w:t>
      </w:r>
      <w:proofErr w:type="gramStart"/>
      <w:r w:rsidRPr="001100F5">
        <w:rPr>
          <w:rFonts w:ascii="Courier New" w:hAnsi="Courier New" w:cs="Courier New"/>
          <w:lang w:val="en-US"/>
        </w:rPr>
        <w:t>CSV(</w:t>
      </w:r>
      <w:proofErr w:type="gramEnd"/>
      <w:r w:rsidRPr="001100F5">
        <w:rPr>
          <w:rFonts w:ascii="Courier New" w:hAnsi="Courier New" w:cs="Courier New"/>
          <w:lang w:val="en-US"/>
        </w:rPr>
        <w:t xml:space="preserve">suite, </w:t>
      </w:r>
      <w:proofErr w:type="spellStart"/>
      <w:r w:rsidRPr="001100F5">
        <w:rPr>
          <w:rFonts w:ascii="Courier New" w:hAnsi="Courier New" w:cs="Courier New"/>
          <w:lang w:val="en-US"/>
        </w:rPr>
        <w:t>fsm</w:t>
      </w:r>
      <w:proofErr w:type="spellEnd"/>
      <w:r w:rsidRPr="001100F5">
        <w:rPr>
          <w:rFonts w:ascii="Courier New" w:hAnsi="Courier New" w:cs="Courier New"/>
          <w:lang w:val="en-US"/>
        </w:rPr>
        <w:t>);</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w:t>
      </w:r>
      <w:proofErr w:type="spellStart"/>
      <w:proofErr w:type="gramStart"/>
      <w:r w:rsidRPr="001100F5">
        <w:rPr>
          <w:rFonts w:ascii="Courier New" w:hAnsi="Courier New" w:cs="Courier New"/>
          <w:lang w:val="en-US"/>
        </w:rPr>
        <w:t>csv.getTransitionCounts</w:t>
      </w:r>
      <w:proofErr w:type="spellEnd"/>
      <w:r w:rsidRPr="001100F5">
        <w:rPr>
          <w:rFonts w:ascii="Courier New" w:hAnsi="Courier New" w:cs="Courier New"/>
          <w:lang w:val="en-US"/>
        </w:rPr>
        <w:t>(</w:t>
      </w:r>
      <w:proofErr w:type="gramEnd"/>
      <w:r w:rsidRPr="001100F5">
        <w:rPr>
          <w:rFonts w:ascii="Courier New" w:hAnsi="Courier New" w:cs="Courier New"/>
          <w:lang w:val="en-US"/>
        </w:rPr>
        <w:t>);</w:t>
      </w:r>
    </w:p>
    <w:p w:rsidR="001100F5" w:rsidRDefault="001100F5" w:rsidP="0028376A">
      <w:pPr>
        <w:jc w:val="both"/>
        <w:rPr>
          <w:lang w:val="en-US"/>
        </w:rPr>
      </w:pPr>
      <w:r>
        <w:rPr>
          <w:lang w:val="en-US"/>
        </w:rPr>
        <w:t>This will now have created the report that is stored in the “report” variable. Do with that as you wish.</w:t>
      </w:r>
    </w:p>
    <w:p w:rsidR="001100F5" w:rsidRDefault="001100F5" w:rsidP="0028376A">
      <w:pPr>
        <w:jc w:val="both"/>
        <w:rPr>
          <w:lang w:val="en-US"/>
        </w:rPr>
      </w:pPr>
      <w:r>
        <w:rPr>
          <w:lang w:val="en-US"/>
        </w:rPr>
        <w:t>Test data reports are based on user provided data during model traversal. Here is an example of its use:</w:t>
      </w:r>
    </w:p>
    <w:p w:rsid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100F5">
        <w:rPr>
          <w:rFonts w:ascii="Courier New" w:hAnsi="Courier New" w:cs="Courier New"/>
          <w:lang w:val="en-US"/>
        </w:rPr>
        <w:t>public</w:t>
      </w:r>
      <w:proofErr w:type="gramEnd"/>
      <w:r w:rsidRPr="001100F5">
        <w:rPr>
          <w:rFonts w:ascii="Courier New" w:hAnsi="Courier New" w:cs="Courier New"/>
          <w:lang w:val="en-US"/>
        </w:rPr>
        <w:t xml:space="preserve"> class ParameterModel1 {</w:t>
      </w:r>
    </w:p>
    <w:p w:rsidR="001100F5"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private</w:t>
      </w:r>
      <w:proofErr w:type="gramEnd"/>
      <w:r w:rsidRPr="000F1484">
        <w:rPr>
          <w:rFonts w:ascii="Courier New" w:hAnsi="Courier New" w:cs="Courier New"/>
          <w:lang w:val="en-US"/>
        </w:rPr>
        <w:t xml:space="preserve"> CSV </w:t>
      </w:r>
      <w:proofErr w:type="spellStart"/>
      <w:r w:rsidRPr="000F1484">
        <w:rPr>
          <w:rFonts w:ascii="Courier New" w:hAnsi="Courier New" w:cs="Courier New"/>
          <w:lang w:val="en-US"/>
        </w:rPr>
        <w:t>csv</w:t>
      </w:r>
      <w:proofErr w:type="spellEnd"/>
      <w:r w:rsidRPr="000F1484">
        <w:rPr>
          <w:rFonts w:ascii="Courier New" w:hAnsi="Courier New" w:cs="Courier New"/>
          <w:lang w:val="en-US"/>
        </w:rPr>
        <w:t>;</w:t>
      </w:r>
    </w:p>
    <w:p w:rsidR="000F1484"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ParameterModel1()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w:t>
      </w:r>
      <w:proofErr w:type="spellEnd"/>
      <w:proofErr w:type="gramEnd"/>
      <w:r w:rsidRPr="000F1484">
        <w:rPr>
          <w:rFonts w:ascii="Courier New" w:hAnsi="Courier New" w:cs="Courier New"/>
          <w:lang w:val="en-US"/>
        </w:rPr>
        <w:t xml:space="preserve"> = new CSV(suite);</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"three-</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threeParams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"three");</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"i3", i3++);</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"two-</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twoParams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"two");</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List&lt;String&gt; </w:t>
      </w:r>
      <w:proofErr w:type="spellStart"/>
      <w:r w:rsidRPr="000F1484">
        <w:rPr>
          <w:rFonts w:ascii="Courier New" w:hAnsi="Courier New" w:cs="Courier New"/>
          <w:lang w:val="en-US"/>
        </w:rPr>
        <w:t>getResult</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return</w:t>
      </w:r>
      <w:proofErr w:type="gramEnd"/>
      <w:r w:rsidRPr="000F1484">
        <w:rPr>
          <w:rFonts w:ascii="Courier New" w:hAnsi="Courier New" w:cs="Courier New"/>
          <w:lang w:val="en-US"/>
        </w:rPr>
        <w:t xml:space="preserve"> </w:t>
      </w:r>
      <w:proofErr w:type="spellStart"/>
      <w:r w:rsidRPr="000F1484">
        <w:rPr>
          <w:rFonts w:ascii="Courier New" w:hAnsi="Courier New" w:cs="Courier New"/>
          <w:lang w:val="en-US"/>
        </w:rPr>
        <w:t>csv.report</w:t>
      </w:r>
      <w:proofErr w:type="spellEnd"/>
      <w:r w:rsidRPr="000F1484">
        <w:rPr>
          <w:rFonts w:ascii="Courier New" w:hAnsi="Courier New" w:cs="Courier New"/>
          <w:lang w:val="en-US"/>
        </w:rPr>
        <w:t>();</w:t>
      </w:r>
    </w:p>
    <w:p w:rsidR="000F1484" w:rsidRPr="00E535C3"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lastRenderedPageBreak/>
        <w:t xml:space="preserve">  }</w:t>
      </w:r>
    </w:p>
    <w:p w:rsidR="001100F5" w:rsidRDefault="000F1484" w:rsidP="0028376A">
      <w:pPr>
        <w:jc w:val="both"/>
        <w:rPr>
          <w:lang w:val="en-US"/>
        </w:rPr>
      </w:pPr>
      <w:r>
        <w:rPr>
          <w:lang w:val="en-US"/>
        </w:rPr>
        <w:t xml:space="preserve">You can now generate tests from the model as usual. The result will </w:t>
      </w:r>
      <w:r w:rsidR="00A41A9C">
        <w:rPr>
          <w:lang w:val="en-US"/>
        </w:rPr>
        <w:t xml:space="preserve">in this case be a CSV (comma separated value) report, where the test step will be the index to the row and parameter values for each stored parameter will also be stored for each row. </w:t>
      </w:r>
      <w:proofErr w:type="gramStart"/>
      <w:r w:rsidR="00A41A9C">
        <w:rPr>
          <w:lang w:val="en-US"/>
        </w:rPr>
        <w:t>With the row representing a test case.</w:t>
      </w:r>
      <w:proofErr w:type="gramEnd"/>
      <w:r w:rsidR="00CA4F24">
        <w:rPr>
          <w:lang w:val="en-US"/>
        </w:rPr>
        <w:t xml:space="preserve"> And test case equaling the execution of a transition in the model</w:t>
      </w:r>
      <w:proofErr w:type="gramStart"/>
      <w:r w:rsidR="00CA4F24">
        <w:rPr>
          <w:lang w:val="en-US"/>
        </w:rPr>
        <w:t>..</w:t>
      </w:r>
      <w:proofErr w:type="gramEnd"/>
    </w:p>
    <w:p w:rsidR="00873E7E" w:rsidRDefault="00A80B7B" w:rsidP="00110940">
      <w:pPr>
        <w:pStyle w:val="Heading1"/>
        <w:rPr>
          <w:lang w:val="en-US"/>
        </w:rPr>
      </w:pPr>
      <w:bookmarkStart w:id="10" w:name="_Toc300060549"/>
      <w:r>
        <w:rPr>
          <w:lang w:val="en-US"/>
        </w:rPr>
        <w:t>Customization of algorithms and other components</w:t>
      </w:r>
      <w:bookmarkEnd w:id="10"/>
    </w:p>
    <w:p w:rsidR="00A40790" w:rsidRDefault="00A71354" w:rsidP="0028376A">
      <w:pPr>
        <w:jc w:val="both"/>
        <w:rPr>
          <w:lang w:val="en-US"/>
        </w:rPr>
      </w:pPr>
      <w:r>
        <w:rPr>
          <w:lang w:val="en-US"/>
        </w:rPr>
        <w:t xml:space="preserve">In addition to the existing test generation algorithms, suite end conditions and other components provided with </w:t>
      </w:r>
      <w:proofErr w:type="spellStart"/>
      <w:r>
        <w:rPr>
          <w:lang w:val="en-US"/>
        </w:rPr>
        <w:t>OSMOTester</w:t>
      </w:r>
      <w:proofErr w:type="spellEnd"/>
      <w:r>
        <w:rPr>
          <w:lang w:val="en-US"/>
        </w:rPr>
        <w:t xml:space="preserve">, customized versions of these components can also be created. </w:t>
      </w:r>
    </w:p>
    <w:p w:rsidR="00BB72D8" w:rsidRPr="0028376A" w:rsidRDefault="00A40790" w:rsidP="0028376A">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B06318" w:rsidRDefault="00B06318" w:rsidP="00043049">
      <w:pPr>
        <w:pStyle w:val="Heading1"/>
        <w:rPr>
          <w:lang w:val="en-US"/>
        </w:rPr>
      </w:pPr>
      <w:bookmarkStart w:id="11" w:name="_Toc300060550"/>
      <w:r>
        <w:rPr>
          <w:lang w:val="en-US"/>
        </w:rPr>
        <w:t>Conclusions</w:t>
      </w:r>
      <w:bookmarkEnd w:id="11"/>
    </w:p>
    <w:p w:rsidR="00110940" w:rsidRDefault="00043049" w:rsidP="00110940">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r w:rsidR="00110940">
        <w:rPr>
          <w:lang w:val="en-US"/>
        </w:rPr>
        <w:t xml:space="preserve"> This document covered the basic concepts and notation of the tool. For more details, the reader is encouraged to check the </w:t>
      </w:r>
      <w:proofErr w:type="spellStart"/>
      <w:r w:rsidR="00110940">
        <w:rPr>
          <w:lang w:val="en-US"/>
        </w:rPr>
        <w:t>OSMOTester</w:t>
      </w:r>
      <w:proofErr w:type="spellEnd"/>
      <w:r w:rsidR="00110940">
        <w:rPr>
          <w:lang w:val="en-US"/>
        </w:rPr>
        <w:t xml:space="preserve"> </w:t>
      </w:r>
      <w:proofErr w:type="spellStart"/>
      <w:r w:rsidR="00110940">
        <w:rPr>
          <w:lang w:val="en-US"/>
        </w:rPr>
        <w:t>Javadocs</w:t>
      </w:r>
      <w:proofErr w:type="spellEnd"/>
      <w:r w:rsidR="00110940">
        <w:rPr>
          <w:lang w:val="en-US"/>
        </w:rPr>
        <w:t xml:space="preserve">. There are also more examples in the </w:t>
      </w:r>
      <w:proofErr w:type="spellStart"/>
      <w:r w:rsidR="00110940">
        <w:rPr>
          <w:lang w:val="en-US"/>
        </w:rPr>
        <w:t>OSMOTester</w:t>
      </w:r>
      <w:proofErr w:type="spellEnd"/>
      <w:r w:rsidR="00110940">
        <w:rPr>
          <w:lang w:val="en-US"/>
        </w:rPr>
        <w:t xml:space="preserve"> source code under the </w:t>
      </w:r>
      <w:proofErr w:type="spellStart"/>
      <w:r w:rsidR="00110940">
        <w:rPr>
          <w:lang w:val="en-US"/>
        </w:rPr>
        <w:t>osmo.tester.examples</w:t>
      </w:r>
      <w:proofErr w:type="spellEnd"/>
      <w:r w:rsidR="00110940">
        <w:rPr>
          <w:lang w:val="en-US"/>
        </w:rPr>
        <w:t xml:space="preserve"> package and in the source code test directory in form of </w:t>
      </w:r>
      <w:proofErr w:type="spellStart"/>
      <w:r w:rsidR="00110940">
        <w:rPr>
          <w:lang w:val="en-US"/>
        </w:rPr>
        <w:t>JUnit</w:t>
      </w:r>
      <w:proofErr w:type="spellEnd"/>
      <w:r w:rsidR="00110940">
        <w:rPr>
          <w:lang w:val="en-US"/>
        </w:rPr>
        <w:t xml:space="preserve"> tests. </w:t>
      </w:r>
    </w:p>
    <w:p w:rsidR="00B06318" w:rsidRDefault="00B06318" w:rsidP="00043049">
      <w:pPr>
        <w:pStyle w:val="Heading1"/>
        <w:rPr>
          <w:lang w:val="en-US"/>
        </w:rPr>
      </w:pPr>
      <w:bookmarkStart w:id="12" w:name="_Toc300060551"/>
      <w:r>
        <w:rPr>
          <w:lang w:val="en-US"/>
        </w:rPr>
        <w:t>References</w:t>
      </w:r>
      <w:bookmarkEnd w:id="12"/>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 xml:space="preserve">home page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13" w:name="_GoBack"/>
      <w:bookmarkEnd w:id="13"/>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627" w:rsidRDefault="00D84627" w:rsidP="00564DEB">
      <w:pPr>
        <w:spacing w:after="0" w:line="240" w:lineRule="auto"/>
      </w:pPr>
      <w:r>
        <w:separator/>
      </w:r>
    </w:p>
  </w:endnote>
  <w:endnote w:type="continuationSeparator" w:id="0">
    <w:p w:rsidR="00D84627" w:rsidRDefault="00D84627"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627" w:rsidRDefault="00D84627" w:rsidP="00564DEB">
      <w:pPr>
        <w:spacing w:after="0" w:line="240" w:lineRule="auto"/>
      </w:pPr>
      <w:r>
        <w:separator/>
      </w:r>
    </w:p>
  </w:footnote>
  <w:footnote w:type="continuationSeparator" w:id="0">
    <w:p w:rsidR="00D84627" w:rsidRDefault="00D84627"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2E1B11">
          <w:rPr>
            <w:noProof/>
          </w:rPr>
          <w:t>14</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0F1484"/>
    <w:rsid w:val="000F56B9"/>
    <w:rsid w:val="001100F5"/>
    <w:rsid w:val="00110940"/>
    <w:rsid w:val="00133785"/>
    <w:rsid w:val="0014298B"/>
    <w:rsid w:val="00157E1E"/>
    <w:rsid w:val="00175C4B"/>
    <w:rsid w:val="001A3626"/>
    <w:rsid w:val="001A4332"/>
    <w:rsid w:val="001B572D"/>
    <w:rsid w:val="001C368E"/>
    <w:rsid w:val="001D7D22"/>
    <w:rsid w:val="001E7482"/>
    <w:rsid w:val="001F46AD"/>
    <w:rsid w:val="00201279"/>
    <w:rsid w:val="00206810"/>
    <w:rsid w:val="00222613"/>
    <w:rsid w:val="00223FCD"/>
    <w:rsid w:val="00225584"/>
    <w:rsid w:val="00233147"/>
    <w:rsid w:val="00242774"/>
    <w:rsid w:val="002561C2"/>
    <w:rsid w:val="002624E9"/>
    <w:rsid w:val="00263E65"/>
    <w:rsid w:val="002648BA"/>
    <w:rsid w:val="00280D0A"/>
    <w:rsid w:val="0028376A"/>
    <w:rsid w:val="00284AAB"/>
    <w:rsid w:val="00292335"/>
    <w:rsid w:val="002A337B"/>
    <w:rsid w:val="002B043D"/>
    <w:rsid w:val="002D4DF5"/>
    <w:rsid w:val="002E1A2D"/>
    <w:rsid w:val="002E1B11"/>
    <w:rsid w:val="002E7F38"/>
    <w:rsid w:val="00303B03"/>
    <w:rsid w:val="00313169"/>
    <w:rsid w:val="003138F8"/>
    <w:rsid w:val="00322F31"/>
    <w:rsid w:val="003236F5"/>
    <w:rsid w:val="003258F2"/>
    <w:rsid w:val="00326A76"/>
    <w:rsid w:val="00332FC1"/>
    <w:rsid w:val="003408F8"/>
    <w:rsid w:val="0035063C"/>
    <w:rsid w:val="00352935"/>
    <w:rsid w:val="00382332"/>
    <w:rsid w:val="003877FE"/>
    <w:rsid w:val="003C31A8"/>
    <w:rsid w:val="003E02A1"/>
    <w:rsid w:val="003E0545"/>
    <w:rsid w:val="003E48EC"/>
    <w:rsid w:val="003F27B2"/>
    <w:rsid w:val="00403DD3"/>
    <w:rsid w:val="00421641"/>
    <w:rsid w:val="0042718A"/>
    <w:rsid w:val="004275E8"/>
    <w:rsid w:val="00451C4A"/>
    <w:rsid w:val="004811AA"/>
    <w:rsid w:val="00487597"/>
    <w:rsid w:val="00491F16"/>
    <w:rsid w:val="004941FB"/>
    <w:rsid w:val="00497416"/>
    <w:rsid w:val="004A2D0C"/>
    <w:rsid w:val="004B1ED2"/>
    <w:rsid w:val="004C107A"/>
    <w:rsid w:val="004D1DED"/>
    <w:rsid w:val="004D2817"/>
    <w:rsid w:val="004E61A0"/>
    <w:rsid w:val="00511E92"/>
    <w:rsid w:val="005144E2"/>
    <w:rsid w:val="0051549B"/>
    <w:rsid w:val="0054353A"/>
    <w:rsid w:val="00550E1C"/>
    <w:rsid w:val="00564DEB"/>
    <w:rsid w:val="00583981"/>
    <w:rsid w:val="00591559"/>
    <w:rsid w:val="00595668"/>
    <w:rsid w:val="005A5B5E"/>
    <w:rsid w:val="005C04F3"/>
    <w:rsid w:val="005C7C7C"/>
    <w:rsid w:val="005D0D07"/>
    <w:rsid w:val="00606595"/>
    <w:rsid w:val="0060704A"/>
    <w:rsid w:val="00623BC1"/>
    <w:rsid w:val="00641E12"/>
    <w:rsid w:val="0064658D"/>
    <w:rsid w:val="00667BE1"/>
    <w:rsid w:val="0067252E"/>
    <w:rsid w:val="006939BB"/>
    <w:rsid w:val="006A29E5"/>
    <w:rsid w:val="006B73D3"/>
    <w:rsid w:val="006C26D8"/>
    <w:rsid w:val="006D6704"/>
    <w:rsid w:val="006E424B"/>
    <w:rsid w:val="006E5911"/>
    <w:rsid w:val="007034B9"/>
    <w:rsid w:val="00707B95"/>
    <w:rsid w:val="00714779"/>
    <w:rsid w:val="00736870"/>
    <w:rsid w:val="0074252F"/>
    <w:rsid w:val="00760337"/>
    <w:rsid w:val="0077486B"/>
    <w:rsid w:val="00785DE5"/>
    <w:rsid w:val="0079131C"/>
    <w:rsid w:val="00792D10"/>
    <w:rsid w:val="007A122C"/>
    <w:rsid w:val="007B6BBB"/>
    <w:rsid w:val="007B762B"/>
    <w:rsid w:val="007C2F73"/>
    <w:rsid w:val="007D57D1"/>
    <w:rsid w:val="007E116C"/>
    <w:rsid w:val="007E666E"/>
    <w:rsid w:val="008028AC"/>
    <w:rsid w:val="00807608"/>
    <w:rsid w:val="00812A69"/>
    <w:rsid w:val="00816F4F"/>
    <w:rsid w:val="00822AD2"/>
    <w:rsid w:val="00841513"/>
    <w:rsid w:val="00873E7E"/>
    <w:rsid w:val="00874E42"/>
    <w:rsid w:val="008948DC"/>
    <w:rsid w:val="0089771C"/>
    <w:rsid w:val="008A58D1"/>
    <w:rsid w:val="008C74EC"/>
    <w:rsid w:val="008D4B97"/>
    <w:rsid w:val="008E678C"/>
    <w:rsid w:val="00903F25"/>
    <w:rsid w:val="009040A8"/>
    <w:rsid w:val="00907B58"/>
    <w:rsid w:val="009170B9"/>
    <w:rsid w:val="00921D44"/>
    <w:rsid w:val="0092338D"/>
    <w:rsid w:val="0093128C"/>
    <w:rsid w:val="009721FF"/>
    <w:rsid w:val="00992EC9"/>
    <w:rsid w:val="00993B46"/>
    <w:rsid w:val="00995C9A"/>
    <w:rsid w:val="009B5297"/>
    <w:rsid w:val="009D4505"/>
    <w:rsid w:val="009E4792"/>
    <w:rsid w:val="009F0B5D"/>
    <w:rsid w:val="00A11D16"/>
    <w:rsid w:val="00A1789C"/>
    <w:rsid w:val="00A40790"/>
    <w:rsid w:val="00A41A9C"/>
    <w:rsid w:val="00A424F6"/>
    <w:rsid w:val="00A433A9"/>
    <w:rsid w:val="00A63318"/>
    <w:rsid w:val="00A71354"/>
    <w:rsid w:val="00A80B7B"/>
    <w:rsid w:val="00A868BB"/>
    <w:rsid w:val="00AA1542"/>
    <w:rsid w:val="00AB62BA"/>
    <w:rsid w:val="00AC45FA"/>
    <w:rsid w:val="00AD2C37"/>
    <w:rsid w:val="00AD51A8"/>
    <w:rsid w:val="00AF2030"/>
    <w:rsid w:val="00AF2241"/>
    <w:rsid w:val="00B06318"/>
    <w:rsid w:val="00B26499"/>
    <w:rsid w:val="00B5277B"/>
    <w:rsid w:val="00B63CFB"/>
    <w:rsid w:val="00B66EB8"/>
    <w:rsid w:val="00B6763F"/>
    <w:rsid w:val="00BB4F93"/>
    <w:rsid w:val="00BB5106"/>
    <w:rsid w:val="00BB72D8"/>
    <w:rsid w:val="00BC7D54"/>
    <w:rsid w:val="00BD2C40"/>
    <w:rsid w:val="00BE04D1"/>
    <w:rsid w:val="00BE15BF"/>
    <w:rsid w:val="00BE2DAD"/>
    <w:rsid w:val="00BF0DE8"/>
    <w:rsid w:val="00C004D3"/>
    <w:rsid w:val="00C10444"/>
    <w:rsid w:val="00C12789"/>
    <w:rsid w:val="00C15BD3"/>
    <w:rsid w:val="00C17B72"/>
    <w:rsid w:val="00C20ECD"/>
    <w:rsid w:val="00C3028A"/>
    <w:rsid w:val="00C47A58"/>
    <w:rsid w:val="00C741F3"/>
    <w:rsid w:val="00C7439F"/>
    <w:rsid w:val="00C776B1"/>
    <w:rsid w:val="00C776F7"/>
    <w:rsid w:val="00CA4F24"/>
    <w:rsid w:val="00CD3538"/>
    <w:rsid w:val="00CE2799"/>
    <w:rsid w:val="00CE5720"/>
    <w:rsid w:val="00CE6A56"/>
    <w:rsid w:val="00CF36E4"/>
    <w:rsid w:val="00D04565"/>
    <w:rsid w:val="00D04D8F"/>
    <w:rsid w:val="00D067FE"/>
    <w:rsid w:val="00D12EC5"/>
    <w:rsid w:val="00D16C53"/>
    <w:rsid w:val="00D26AA7"/>
    <w:rsid w:val="00D45528"/>
    <w:rsid w:val="00D513AE"/>
    <w:rsid w:val="00D51555"/>
    <w:rsid w:val="00D56C0B"/>
    <w:rsid w:val="00D60291"/>
    <w:rsid w:val="00D84627"/>
    <w:rsid w:val="00DA100D"/>
    <w:rsid w:val="00DB386D"/>
    <w:rsid w:val="00DB69AC"/>
    <w:rsid w:val="00DC1862"/>
    <w:rsid w:val="00DD4461"/>
    <w:rsid w:val="00E03373"/>
    <w:rsid w:val="00E053BA"/>
    <w:rsid w:val="00E14DDB"/>
    <w:rsid w:val="00E22A20"/>
    <w:rsid w:val="00E25D6D"/>
    <w:rsid w:val="00E43684"/>
    <w:rsid w:val="00E535C3"/>
    <w:rsid w:val="00E60CA9"/>
    <w:rsid w:val="00E651D6"/>
    <w:rsid w:val="00E7076B"/>
    <w:rsid w:val="00E73493"/>
    <w:rsid w:val="00E734A9"/>
    <w:rsid w:val="00E8065D"/>
    <w:rsid w:val="00EA4A9C"/>
    <w:rsid w:val="00EA659E"/>
    <w:rsid w:val="00ED1D44"/>
    <w:rsid w:val="00ED1F05"/>
    <w:rsid w:val="00EE278E"/>
    <w:rsid w:val="00EE2B6C"/>
    <w:rsid w:val="00EE4ECC"/>
    <w:rsid w:val="00F1257E"/>
    <w:rsid w:val="00F24AF3"/>
    <w:rsid w:val="00F33009"/>
    <w:rsid w:val="00F355DB"/>
    <w:rsid w:val="00F43A82"/>
    <w:rsid w:val="00F52CEC"/>
    <w:rsid w:val="00F656AB"/>
    <w:rsid w:val="00F67989"/>
    <w:rsid w:val="00FB205E"/>
    <w:rsid w:val="00FB4F44"/>
    <w:rsid w:val="00FB535C"/>
    <w:rsid w:val="00FB7074"/>
    <w:rsid w:val="00FC268E"/>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2D837469-CB7D-4D1F-B957-42B2A4A2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3150</Words>
  <Characters>25515</Characters>
  <Application>Microsoft Office Word</Application>
  <DocSecurity>0</DocSecurity>
  <Lines>212</Lines>
  <Paragraphs>57</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118</cp:revision>
  <cp:lastPrinted>2011-08-24T18:36:00Z</cp:lastPrinted>
  <dcterms:created xsi:type="dcterms:W3CDTF">2011-06-02T18:06:00Z</dcterms:created>
  <dcterms:modified xsi:type="dcterms:W3CDTF">2011-08-24T18:36:00Z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