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DA" w:rsidRDefault="004A18DA" w:rsidP="00D72E44">
      <w:pPr>
        <w:spacing w:beforeLines="50" w:before="156"/>
        <w:jc w:val="center"/>
        <w:rPr>
          <w:rFonts w:ascii="楷体_GB2312" w:eastAsia="楷体_GB2312"/>
          <w:b/>
          <w:sz w:val="36"/>
          <w:szCs w:val="36"/>
        </w:rPr>
      </w:pPr>
      <w:r w:rsidRPr="00DB2804">
        <w:rPr>
          <w:rFonts w:ascii="楷体_GB2312" w:eastAsia="楷体_GB2312" w:hint="eastAsia"/>
          <w:b/>
          <w:sz w:val="36"/>
          <w:szCs w:val="36"/>
        </w:rPr>
        <w:t>文献服务中心</w:t>
      </w:r>
      <w:r w:rsidRPr="00DB2804">
        <w:rPr>
          <w:rFonts w:ascii="楷体_GB2312" w:eastAsia="楷体_GB2312"/>
          <w:b/>
          <w:sz w:val="36"/>
          <w:szCs w:val="36"/>
        </w:rPr>
        <w:t>201</w:t>
      </w:r>
      <w:r w:rsidR="00046F5B">
        <w:rPr>
          <w:rFonts w:ascii="楷体_GB2312" w:eastAsia="楷体_GB2312" w:hint="eastAsia"/>
          <w:b/>
          <w:sz w:val="36"/>
          <w:szCs w:val="36"/>
        </w:rPr>
        <w:t>8</w:t>
      </w:r>
      <w:r w:rsidRPr="00DB2804">
        <w:rPr>
          <w:rFonts w:ascii="楷体_GB2312" w:eastAsia="楷体_GB2312" w:hint="eastAsia"/>
          <w:b/>
          <w:sz w:val="36"/>
          <w:szCs w:val="36"/>
        </w:rPr>
        <w:t>年</w:t>
      </w:r>
      <w:r w:rsidR="001E1B58">
        <w:rPr>
          <w:rFonts w:ascii="楷体_GB2312" w:eastAsia="楷体_GB2312" w:hint="eastAsia"/>
          <w:b/>
          <w:sz w:val="36"/>
          <w:szCs w:val="36"/>
        </w:rPr>
        <w:t>7</w:t>
      </w:r>
      <w:r w:rsidRPr="00DB2804">
        <w:rPr>
          <w:rFonts w:ascii="楷体_GB2312" w:eastAsia="楷体_GB2312" w:hint="eastAsia"/>
          <w:b/>
          <w:sz w:val="36"/>
          <w:szCs w:val="36"/>
        </w:rPr>
        <w:t>月份工作</w:t>
      </w:r>
      <w:r>
        <w:rPr>
          <w:rFonts w:ascii="楷体_GB2312" w:eastAsia="楷体_GB2312" w:hint="eastAsia"/>
          <w:b/>
          <w:sz w:val="36"/>
          <w:szCs w:val="36"/>
        </w:rPr>
        <w:t>总结</w:t>
      </w:r>
    </w:p>
    <w:p w:rsidR="00184171" w:rsidRDefault="001E1B58" w:rsidP="00FD0BF3">
      <w:pPr>
        <w:tabs>
          <w:tab w:val="left" w:pos="5670"/>
        </w:tabs>
        <w:spacing w:line="360" w:lineRule="auto"/>
        <w:ind w:firstLineChars="100" w:firstLine="301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7</w:t>
      </w:r>
      <w:r w:rsidR="00184171" w:rsidRPr="00184171">
        <w:rPr>
          <w:rFonts w:ascii="楷体_GB2312" w:eastAsia="楷体_GB2312" w:hint="eastAsia"/>
          <w:b/>
          <w:sz w:val="30"/>
          <w:szCs w:val="30"/>
        </w:rPr>
        <w:t>月份主要工作完成情况：</w:t>
      </w:r>
    </w:p>
    <w:p w:rsidR="00CF3474" w:rsidRPr="00033553" w:rsidRDefault="00436049" w:rsidP="007F412B">
      <w:pPr>
        <w:tabs>
          <w:tab w:val="left" w:pos="5670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Theme="minorEastAsia" w:eastAsiaTheme="minorEastAsia" w:hAnsiTheme="minorEastAsia" w:hint="eastAsia"/>
          <w:sz w:val="28"/>
          <w:szCs w:val="28"/>
        </w:rPr>
        <w:t>★</w:t>
      </w:r>
      <w:r w:rsidR="00F943F1" w:rsidRPr="00033553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3D35EE">
        <w:rPr>
          <w:rFonts w:ascii="宋体" w:hAnsi="宋体" w:hint="eastAsia"/>
          <w:sz w:val="28"/>
          <w:szCs w:val="28"/>
        </w:rPr>
        <w:t>完成45个高价值专利组合培育项目的知识产权分析评议工作</w:t>
      </w:r>
      <w:r w:rsidR="00310FB4">
        <w:rPr>
          <w:rFonts w:ascii="宋体" w:hAnsi="宋体" w:hint="eastAsia"/>
          <w:sz w:val="28"/>
          <w:szCs w:val="28"/>
        </w:rPr>
        <w:t>，对材料</w:t>
      </w:r>
      <w:r w:rsidR="00F943F1" w:rsidRPr="00033553">
        <w:rPr>
          <w:rFonts w:ascii="宋体" w:hAnsi="宋体" w:hint="eastAsia"/>
          <w:sz w:val="28"/>
          <w:szCs w:val="28"/>
        </w:rPr>
        <w:t>中</w:t>
      </w:r>
      <w:r w:rsidR="00493FFE" w:rsidRPr="00033553">
        <w:rPr>
          <w:rFonts w:ascii="宋体" w:hAnsi="宋体" w:hint="eastAsia"/>
          <w:sz w:val="28"/>
          <w:szCs w:val="28"/>
        </w:rPr>
        <w:t>自述</w:t>
      </w:r>
      <w:r w:rsidR="009659A7" w:rsidRPr="00033553">
        <w:rPr>
          <w:rFonts w:ascii="宋体" w:hAnsi="宋体" w:hint="eastAsia"/>
          <w:sz w:val="28"/>
          <w:szCs w:val="28"/>
        </w:rPr>
        <w:t>的</w:t>
      </w:r>
      <w:r w:rsidR="001E1B58">
        <w:rPr>
          <w:rFonts w:ascii="宋体" w:hAnsi="宋体" w:hint="eastAsia"/>
          <w:sz w:val="28"/>
          <w:szCs w:val="28"/>
        </w:rPr>
        <w:t>前三年发明专利申请清单、前三年发明专利授权清单、截至上年底的有效发明专利清单</w:t>
      </w:r>
      <w:r w:rsidR="00310FB4">
        <w:rPr>
          <w:rFonts w:ascii="宋体" w:hAnsi="宋体" w:hint="eastAsia"/>
          <w:sz w:val="28"/>
          <w:szCs w:val="28"/>
        </w:rPr>
        <w:t>进行了</w:t>
      </w:r>
      <w:r w:rsidR="00CF3474" w:rsidRPr="00033553">
        <w:rPr>
          <w:rFonts w:ascii="宋体" w:hAnsi="宋体" w:hint="eastAsia"/>
          <w:sz w:val="28"/>
          <w:szCs w:val="28"/>
        </w:rPr>
        <w:t>有效性核实</w:t>
      </w:r>
      <w:r w:rsidR="001E1B58">
        <w:rPr>
          <w:rFonts w:ascii="宋体" w:hAnsi="宋体" w:hint="eastAsia"/>
          <w:sz w:val="28"/>
          <w:szCs w:val="28"/>
        </w:rPr>
        <w:t>；</w:t>
      </w:r>
      <w:r w:rsidR="009659A7" w:rsidRPr="00033553">
        <w:rPr>
          <w:rFonts w:ascii="宋体" w:hAnsi="宋体" w:hint="eastAsia"/>
          <w:sz w:val="28"/>
          <w:szCs w:val="28"/>
        </w:rPr>
        <w:t>并重点对</w:t>
      </w:r>
      <w:r w:rsidR="001E1B58">
        <w:rPr>
          <w:rFonts w:ascii="宋体" w:hAnsi="宋体" w:hint="eastAsia"/>
          <w:sz w:val="28"/>
          <w:szCs w:val="28"/>
        </w:rPr>
        <w:t>提供的相关</w:t>
      </w:r>
      <w:r w:rsidR="00CF3474" w:rsidRPr="00033553">
        <w:rPr>
          <w:rFonts w:ascii="宋体" w:hAnsi="宋体" w:hint="eastAsia"/>
          <w:sz w:val="28"/>
          <w:szCs w:val="28"/>
        </w:rPr>
        <w:t>专利与申报项目的相关性及支撑作用进行分析评议</w:t>
      </w:r>
      <w:r w:rsidR="001E1B58" w:rsidRPr="00033553">
        <w:rPr>
          <w:rFonts w:ascii="宋体" w:hAnsi="宋体" w:hint="eastAsia"/>
          <w:sz w:val="28"/>
          <w:szCs w:val="28"/>
        </w:rPr>
        <w:t>、专利强度评价</w:t>
      </w:r>
      <w:r w:rsidR="001E1B58">
        <w:rPr>
          <w:rFonts w:ascii="宋体" w:hAnsi="宋体" w:hint="eastAsia"/>
          <w:sz w:val="28"/>
          <w:szCs w:val="28"/>
        </w:rPr>
        <w:t>；检索了申报单位近二年申请的已公开但还未授权的发明专利数量</w:t>
      </w:r>
      <w:r w:rsidR="00310FB4">
        <w:rPr>
          <w:rFonts w:ascii="宋体" w:hAnsi="宋体" w:hint="eastAsia"/>
          <w:sz w:val="28"/>
          <w:szCs w:val="28"/>
        </w:rPr>
        <w:t>，为后续专家</w:t>
      </w:r>
      <w:r w:rsidR="00AB2818">
        <w:rPr>
          <w:rFonts w:ascii="宋体" w:hAnsi="宋体" w:hint="eastAsia"/>
          <w:sz w:val="28"/>
          <w:szCs w:val="28"/>
        </w:rPr>
        <w:t>对</w:t>
      </w:r>
      <w:r w:rsidR="00310FB4">
        <w:rPr>
          <w:rFonts w:ascii="宋体" w:hAnsi="宋体" w:hint="eastAsia"/>
          <w:sz w:val="28"/>
          <w:szCs w:val="28"/>
        </w:rPr>
        <w:t>该项目</w:t>
      </w:r>
      <w:r w:rsidR="00AB2818">
        <w:rPr>
          <w:rFonts w:ascii="宋体" w:hAnsi="宋体" w:hint="eastAsia"/>
          <w:sz w:val="28"/>
          <w:szCs w:val="28"/>
        </w:rPr>
        <w:t>能否</w:t>
      </w:r>
      <w:r w:rsidR="00310FB4">
        <w:rPr>
          <w:rFonts w:ascii="宋体" w:hAnsi="宋体" w:hint="eastAsia"/>
          <w:sz w:val="28"/>
          <w:szCs w:val="28"/>
        </w:rPr>
        <w:t>完成50件发明专利授权的可行性</w:t>
      </w:r>
      <w:r w:rsidR="00AB2818">
        <w:rPr>
          <w:rFonts w:ascii="宋体" w:hAnsi="宋体" w:hint="eastAsia"/>
          <w:sz w:val="28"/>
          <w:szCs w:val="28"/>
        </w:rPr>
        <w:t>进行</w:t>
      </w:r>
      <w:r w:rsidR="00AB2818">
        <w:rPr>
          <w:rFonts w:ascii="宋体" w:hAnsi="宋体" w:hint="eastAsia"/>
          <w:sz w:val="28"/>
          <w:szCs w:val="28"/>
        </w:rPr>
        <w:t>评审</w:t>
      </w:r>
      <w:r w:rsidR="00310FB4">
        <w:rPr>
          <w:rFonts w:ascii="宋体" w:hAnsi="宋体" w:hint="eastAsia"/>
          <w:sz w:val="28"/>
          <w:szCs w:val="28"/>
        </w:rPr>
        <w:t>提供参考。</w:t>
      </w:r>
    </w:p>
    <w:p w:rsidR="00F943F1" w:rsidRPr="00033553" w:rsidRDefault="00F943F1" w:rsidP="007F412B">
      <w:pPr>
        <w:tabs>
          <w:tab w:val="left" w:pos="5670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Theme="minorEastAsia" w:eastAsiaTheme="minorEastAsia" w:hAnsiTheme="minorEastAsia" w:hint="eastAsia"/>
          <w:sz w:val="28"/>
          <w:szCs w:val="28"/>
        </w:rPr>
        <w:t>★2</w:t>
      </w:r>
      <w:r w:rsidRPr="00033553">
        <w:rPr>
          <w:rFonts w:ascii="楷体_GB2312" w:eastAsia="楷体_GB2312" w:hint="eastAsia"/>
          <w:b/>
          <w:sz w:val="28"/>
          <w:szCs w:val="28"/>
        </w:rPr>
        <w:t>、</w:t>
      </w:r>
      <w:r w:rsidR="00310FB4">
        <w:rPr>
          <w:rFonts w:ascii="宋体" w:hAnsi="宋体" w:hint="eastAsia"/>
          <w:sz w:val="28"/>
          <w:szCs w:val="28"/>
        </w:rPr>
        <w:t>初步完成知识产权保护中心</w:t>
      </w:r>
      <w:r w:rsidR="004428B4">
        <w:rPr>
          <w:rFonts w:ascii="宋体" w:hAnsi="宋体" w:hint="eastAsia"/>
          <w:sz w:val="28"/>
          <w:szCs w:val="28"/>
        </w:rPr>
        <w:t>可受理的汽车零部件</w:t>
      </w:r>
      <w:r w:rsidR="00310FB4">
        <w:rPr>
          <w:rFonts w:ascii="宋体" w:hAnsi="宋体" w:hint="eastAsia"/>
          <w:sz w:val="28"/>
          <w:szCs w:val="28"/>
        </w:rPr>
        <w:t>I</w:t>
      </w:r>
      <w:r w:rsidR="00310FB4">
        <w:rPr>
          <w:rFonts w:ascii="宋体" w:hAnsi="宋体"/>
          <w:sz w:val="28"/>
          <w:szCs w:val="28"/>
        </w:rPr>
        <w:t>PC</w:t>
      </w:r>
      <w:r w:rsidR="00310FB4">
        <w:rPr>
          <w:rFonts w:ascii="宋体" w:hAnsi="宋体" w:hint="eastAsia"/>
          <w:sz w:val="28"/>
          <w:szCs w:val="28"/>
        </w:rPr>
        <w:t>分类</w:t>
      </w:r>
      <w:r w:rsidR="004428B4">
        <w:rPr>
          <w:rFonts w:ascii="宋体" w:hAnsi="宋体" w:hint="eastAsia"/>
          <w:sz w:val="28"/>
          <w:szCs w:val="28"/>
        </w:rPr>
        <w:t>号</w:t>
      </w:r>
      <w:r w:rsidR="00310FB4">
        <w:rPr>
          <w:rFonts w:ascii="宋体" w:hAnsi="宋体" w:hint="eastAsia"/>
          <w:sz w:val="28"/>
          <w:szCs w:val="28"/>
        </w:rPr>
        <w:t>和备案</w:t>
      </w:r>
      <w:r w:rsidR="004428B4">
        <w:rPr>
          <w:rFonts w:ascii="宋体" w:hAnsi="宋体" w:hint="eastAsia"/>
          <w:sz w:val="28"/>
          <w:szCs w:val="28"/>
        </w:rPr>
        <w:t>主体的名单筛选</w:t>
      </w:r>
      <w:r w:rsidR="00310FB4">
        <w:rPr>
          <w:rFonts w:ascii="宋体" w:hAnsi="宋体" w:hint="eastAsia"/>
          <w:sz w:val="28"/>
          <w:szCs w:val="28"/>
        </w:rPr>
        <w:t>工作</w:t>
      </w:r>
      <w:r w:rsidRPr="00033553">
        <w:rPr>
          <w:rFonts w:ascii="宋体" w:hAnsi="宋体" w:hint="eastAsia"/>
          <w:sz w:val="28"/>
          <w:szCs w:val="28"/>
        </w:rPr>
        <w:t>。</w:t>
      </w:r>
      <w:r w:rsidR="004428B4" w:rsidRPr="008B0E6A">
        <w:rPr>
          <w:rFonts w:ascii="宋体" w:hAnsi="宋体" w:hint="eastAsia"/>
          <w:sz w:val="28"/>
          <w:szCs w:val="28"/>
        </w:rPr>
        <w:t>参与保护中心验收相关</w:t>
      </w:r>
      <w:r w:rsidR="004428B4">
        <w:rPr>
          <w:rFonts w:ascii="宋体" w:hAnsi="宋体" w:hint="eastAsia"/>
          <w:sz w:val="28"/>
          <w:szCs w:val="28"/>
        </w:rPr>
        <w:t>准备</w:t>
      </w:r>
      <w:r w:rsidR="004428B4" w:rsidRPr="008B0E6A">
        <w:rPr>
          <w:rFonts w:ascii="宋体" w:hAnsi="宋体" w:hint="eastAsia"/>
          <w:sz w:val="28"/>
          <w:szCs w:val="28"/>
        </w:rPr>
        <w:t>工作</w:t>
      </w:r>
      <w:r w:rsidR="004428B4">
        <w:rPr>
          <w:rFonts w:ascii="宋体" w:hAnsi="宋体" w:hint="eastAsia"/>
          <w:sz w:val="28"/>
          <w:szCs w:val="28"/>
        </w:rPr>
        <w:t>，</w:t>
      </w:r>
      <w:r w:rsidR="004428B4" w:rsidRPr="008B0E6A">
        <w:rPr>
          <w:rFonts w:ascii="宋体" w:hAnsi="宋体" w:hint="eastAsia"/>
          <w:sz w:val="28"/>
          <w:szCs w:val="28"/>
        </w:rPr>
        <w:t>制作保护中心预审流程PPT</w:t>
      </w:r>
      <w:r w:rsidR="004428B4">
        <w:rPr>
          <w:rFonts w:ascii="宋体" w:hAnsi="宋体" w:hint="eastAsia"/>
          <w:sz w:val="28"/>
          <w:szCs w:val="28"/>
        </w:rPr>
        <w:t>。</w:t>
      </w:r>
    </w:p>
    <w:p w:rsidR="00CF3474" w:rsidRDefault="005F113D" w:rsidP="007F412B">
      <w:pPr>
        <w:tabs>
          <w:tab w:val="left" w:pos="5670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3、</w:t>
      </w:r>
      <w:r w:rsidR="004428B4" w:rsidRPr="0002449E">
        <w:rPr>
          <w:rFonts w:ascii="宋体" w:hAnsi="宋体" w:hint="eastAsia"/>
          <w:sz w:val="28"/>
          <w:szCs w:val="28"/>
        </w:rPr>
        <w:t>参与</w:t>
      </w:r>
      <w:r w:rsidR="0002449E" w:rsidRPr="0002449E">
        <w:rPr>
          <w:rFonts w:ascii="宋体" w:hAnsi="宋体" w:hint="eastAsia"/>
          <w:sz w:val="28"/>
          <w:szCs w:val="28"/>
        </w:rPr>
        <w:t>海西州知识产权保护与专利转化运用专题</w:t>
      </w:r>
      <w:r w:rsidR="000C1011">
        <w:rPr>
          <w:rFonts w:ascii="宋体" w:hAnsi="宋体" w:hint="eastAsia"/>
          <w:sz w:val="28"/>
          <w:szCs w:val="28"/>
        </w:rPr>
        <w:t>培训班</w:t>
      </w:r>
      <w:r w:rsidR="004428B4" w:rsidRPr="0002449E">
        <w:rPr>
          <w:rFonts w:ascii="宋体" w:hAnsi="宋体" w:hint="eastAsia"/>
          <w:sz w:val="28"/>
          <w:szCs w:val="28"/>
        </w:rPr>
        <w:t>授课</w:t>
      </w:r>
      <w:r w:rsidR="000C1011">
        <w:rPr>
          <w:rFonts w:ascii="宋体" w:hAnsi="宋体" w:hint="eastAsia"/>
          <w:sz w:val="28"/>
          <w:szCs w:val="28"/>
        </w:rPr>
        <w:t>2</w:t>
      </w:r>
      <w:r w:rsidR="00AB2818">
        <w:rPr>
          <w:rFonts w:ascii="宋体" w:hAnsi="宋体" w:hint="eastAsia"/>
          <w:sz w:val="28"/>
          <w:szCs w:val="28"/>
        </w:rPr>
        <w:t>次</w:t>
      </w:r>
      <w:bookmarkStart w:id="0" w:name="_GoBack"/>
      <w:bookmarkEnd w:id="0"/>
      <w:r w:rsidR="004428B4" w:rsidRPr="0002449E">
        <w:rPr>
          <w:rFonts w:ascii="宋体" w:hAnsi="宋体" w:hint="eastAsia"/>
          <w:sz w:val="28"/>
          <w:szCs w:val="28"/>
        </w:rPr>
        <w:t xml:space="preserve"> </w:t>
      </w:r>
      <w:r w:rsidRPr="0002449E">
        <w:rPr>
          <w:rFonts w:ascii="宋体" w:hAnsi="宋体" w:hint="eastAsia"/>
          <w:sz w:val="28"/>
          <w:szCs w:val="28"/>
        </w:rPr>
        <w:t>。</w:t>
      </w:r>
    </w:p>
    <w:p w:rsidR="00AA4D1A" w:rsidRDefault="00AA4D1A" w:rsidP="007F412B">
      <w:pPr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 w:rsidRPr="00033553">
        <w:rPr>
          <w:rFonts w:ascii="宋体" w:hAnsi="宋体" w:hint="eastAsia"/>
          <w:sz w:val="28"/>
          <w:szCs w:val="28"/>
        </w:rPr>
        <w:t>、完成</w:t>
      </w:r>
      <w:r>
        <w:rPr>
          <w:rFonts w:ascii="宋体" w:hAnsi="宋体" w:hint="eastAsia"/>
          <w:sz w:val="28"/>
          <w:szCs w:val="28"/>
        </w:rPr>
        <w:t>市3315人才项目</w:t>
      </w:r>
      <w:r w:rsidRPr="00033553">
        <w:rPr>
          <w:rFonts w:ascii="宋体" w:hAnsi="宋体" w:hint="eastAsia"/>
          <w:sz w:val="28"/>
          <w:szCs w:val="28"/>
        </w:rPr>
        <w:t>专利论文真实性核查</w:t>
      </w:r>
      <w:r>
        <w:rPr>
          <w:rFonts w:ascii="宋体" w:hAnsi="宋体" w:hint="eastAsia"/>
          <w:sz w:val="28"/>
          <w:szCs w:val="28"/>
        </w:rPr>
        <w:t>870</w:t>
      </w:r>
      <w:r w:rsidRPr="00033553">
        <w:rPr>
          <w:rFonts w:ascii="宋体" w:hAnsi="宋体" w:hint="eastAsia"/>
          <w:sz w:val="28"/>
          <w:szCs w:val="28"/>
        </w:rPr>
        <w:t>项。</w:t>
      </w:r>
      <w:r>
        <w:rPr>
          <w:rFonts w:ascii="宋体" w:hAnsi="宋体" w:hint="eastAsia"/>
          <w:sz w:val="28"/>
          <w:szCs w:val="28"/>
        </w:rPr>
        <w:t>完成慈溪市和江北区千人计划人才专利论文真实性核查66项。</w:t>
      </w:r>
    </w:p>
    <w:p w:rsidR="003B3E87" w:rsidRPr="007F412B" w:rsidRDefault="00AA4D1A" w:rsidP="007F412B">
      <w:pPr>
        <w:tabs>
          <w:tab w:val="left" w:pos="5670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7F412B">
        <w:rPr>
          <w:rFonts w:ascii="宋体" w:hAnsi="宋体" w:hint="eastAsia"/>
          <w:sz w:val="28"/>
          <w:szCs w:val="28"/>
        </w:rPr>
        <w:t>5</w:t>
      </w:r>
      <w:r w:rsidR="005F113D" w:rsidRPr="007F412B">
        <w:rPr>
          <w:rFonts w:ascii="宋体" w:hAnsi="宋体" w:hint="eastAsia"/>
          <w:sz w:val="28"/>
          <w:szCs w:val="28"/>
        </w:rPr>
        <w:t>、</w:t>
      </w:r>
      <w:r w:rsidR="00A919EA" w:rsidRPr="007F412B">
        <w:rPr>
          <w:rFonts w:ascii="宋体" w:hAnsi="宋体" w:hint="eastAsia"/>
          <w:sz w:val="28"/>
          <w:szCs w:val="28"/>
        </w:rPr>
        <w:t>完成科技查新</w:t>
      </w:r>
      <w:r w:rsidR="004428B4" w:rsidRPr="007F412B">
        <w:rPr>
          <w:rFonts w:ascii="宋体" w:hAnsi="宋体" w:hint="eastAsia"/>
          <w:sz w:val="28"/>
          <w:szCs w:val="28"/>
        </w:rPr>
        <w:t>3</w:t>
      </w:r>
      <w:r w:rsidR="0002449E" w:rsidRPr="007F412B">
        <w:rPr>
          <w:rFonts w:ascii="宋体" w:hAnsi="宋体" w:hint="eastAsia"/>
          <w:sz w:val="28"/>
          <w:szCs w:val="28"/>
        </w:rPr>
        <w:t>4</w:t>
      </w:r>
      <w:r w:rsidR="00A919EA" w:rsidRPr="007F412B">
        <w:rPr>
          <w:rFonts w:ascii="宋体" w:hAnsi="宋体" w:hint="eastAsia"/>
          <w:sz w:val="28"/>
          <w:szCs w:val="28"/>
        </w:rPr>
        <w:t>项</w:t>
      </w:r>
      <w:r w:rsidR="00033553" w:rsidRPr="007F412B">
        <w:rPr>
          <w:rFonts w:ascii="宋体" w:hAnsi="宋体" w:hint="eastAsia"/>
          <w:sz w:val="28"/>
          <w:szCs w:val="28"/>
        </w:rPr>
        <w:t>、</w:t>
      </w:r>
      <w:r w:rsidR="00E25662" w:rsidRPr="007F412B">
        <w:rPr>
          <w:rFonts w:ascii="宋体" w:hAnsi="宋体" w:hint="eastAsia"/>
          <w:sz w:val="28"/>
          <w:szCs w:val="28"/>
        </w:rPr>
        <w:t>文献检索</w:t>
      </w:r>
      <w:r w:rsidR="004428B4" w:rsidRPr="007F412B">
        <w:rPr>
          <w:rFonts w:ascii="宋体" w:hAnsi="宋体" w:hint="eastAsia"/>
          <w:sz w:val="28"/>
          <w:szCs w:val="28"/>
        </w:rPr>
        <w:t>86</w:t>
      </w:r>
      <w:r w:rsidR="00E25662" w:rsidRPr="007F412B">
        <w:rPr>
          <w:rFonts w:ascii="宋体" w:hAnsi="宋体" w:hint="eastAsia"/>
          <w:sz w:val="28"/>
          <w:szCs w:val="28"/>
        </w:rPr>
        <w:t>篇</w:t>
      </w:r>
      <w:r w:rsidR="00AF24FF" w:rsidRPr="007F412B">
        <w:rPr>
          <w:rFonts w:ascii="宋体" w:hAnsi="宋体" w:hint="eastAsia"/>
          <w:sz w:val="28"/>
          <w:szCs w:val="28"/>
        </w:rPr>
        <w:t>。</w:t>
      </w:r>
    </w:p>
    <w:p w:rsidR="00C759BB" w:rsidRPr="007F412B" w:rsidRDefault="00AA4D1A" w:rsidP="007F412B">
      <w:pPr>
        <w:tabs>
          <w:tab w:val="left" w:pos="5670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7F412B">
        <w:rPr>
          <w:rFonts w:ascii="宋体" w:hAnsi="宋体" w:hint="eastAsia"/>
          <w:sz w:val="28"/>
          <w:szCs w:val="28"/>
        </w:rPr>
        <w:t>6</w:t>
      </w:r>
      <w:r w:rsidR="00C759BB" w:rsidRPr="007F412B">
        <w:rPr>
          <w:rFonts w:ascii="宋体" w:hAnsi="宋体" w:hint="eastAsia"/>
          <w:sz w:val="28"/>
          <w:szCs w:val="28"/>
        </w:rPr>
        <w:t>、完成科技成果鉴定2项。</w:t>
      </w:r>
    </w:p>
    <w:p w:rsidR="00215E12" w:rsidRPr="007F412B" w:rsidRDefault="00AA4D1A" w:rsidP="007F412B">
      <w:pPr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7F412B">
        <w:rPr>
          <w:rFonts w:ascii="宋体" w:hAnsi="宋体" w:hint="eastAsia"/>
          <w:sz w:val="28"/>
          <w:szCs w:val="28"/>
        </w:rPr>
        <w:t>7、</w:t>
      </w:r>
      <w:r w:rsidR="00215E12" w:rsidRPr="007F412B">
        <w:rPr>
          <w:rFonts w:ascii="宋体" w:hAnsi="宋体" w:hint="eastAsia"/>
          <w:sz w:val="28"/>
          <w:szCs w:val="28"/>
        </w:rPr>
        <w:t>完成数字图书馆新材料和塑机机床专利特色库数据更新工作。</w:t>
      </w:r>
    </w:p>
    <w:p w:rsidR="00A44534" w:rsidRPr="007F412B" w:rsidRDefault="00AA4D1A" w:rsidP="007F412B">
      <w:pPr>
        <w:tabs>
          <w:tab w:val="left" w:pos="5670"/>
        </w:tabs>
        <w:spacing w:line="460" w:lineRule="exac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7F412B">
        <w:rPr>
          <w:rFonts w:ascii="宋体" w:hAnsi="宋体" w:hint="eastAsia"/>
          <w:sz w:val="28"/>
          <w:szCs w:val="28"/>
        </w:rPr>
        <w:t>8</w:t>
      </w:r>
      <w:r w:rsidR="00A44534" w:rsidRPr="007F412B">
        <w:rPr>
          <w:rFonts w:ascii="宋体" w:hAnsi="宋体" w:hint="eastAsia"/>
          <w:sz w:val="28"/>
          <w:szCs w:val="28"/>
        </w:rPr>
        <w:t>、</w:t>
      </w:r>
      <w:r w:rsidR="004428B4" w:rsidRPr="007F412B">
        <w:rPr>
          <w:rFonts w:ascii="宋体" w:hAnsi="宋体" w:hint="eastAsia"/>
          <w:sz w:val="28"/>
          <w:szCs w:val="28"/>
        </w:rPr>
        <w:t xml:space="preserve">做好文献平台微信公众号的信息发布和维护，发布信息28条。 </w:t>
      </w:r>
      <w:r w:rsidR="00494EA9" w:rsidRPr="007F412B">
        <w:rPr>
          <w:rFonts w:ascii="宋体" w:hAnsi="宋体" w:hint="eastAsia"/>
          <w:sz w:val="28"/>
          <w:szCs w:val="28"/>
        </w:rPr>
        <w:t>。</w:t>
      </w:r>
    </w:p>
    <w:p w:rsidR="008F3D0D" w:rsidRPr="007F412B" w:rsidRDefault="00AA4D1A" w:rsidP="007F412B">
      <w:pPr>
        <w:tabs>
          <w:tab w:val="left" w:pos="5670"/>
        </w:tabs>
        <w:spacing w:line="460" w:lineRule="exac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7F412B">
        <w:rPr>
          <w:rFonts w:asciiTheme="minorEastAsia" w:eastAsiaTheme="minorEastAsia" w:hAnsiTheme="minorEastAsia" w:hint="eastAsia"/>
          <w:sz w:val="28"/>
          <w:szCs w:val="28"/>
        </w:rPr>
        <w:t>9</w:t>
      </w:r>
      <w:r w:rsidR="004C1869" w:rsidRPr="007F412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E25662" w:rsidRPr="007F412B">
        <w:rPr>
          <w:rFonts w:asciiTheme="minorEastAsia" w:eastAsiaTheme="minorEastAsia" w:hAnsiTheme="minorEastAsia" w:hint="eastAsia"/>
          <w:sz w:val="28"/>
          <w:szCs w:val="28"/>
        </w:rPr>
        <w:t>做好文献检索服务平台的日常服务与管理工作，提供平台用户原文传递、网站参考咨询等服务</w:t>
      </w:r>
      <w:r w:rsidR="00AF24FF" w:rsidRPr="007F412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A18DA" w:rsidRPr="00033553" w:rsidRDefault="003D35EE" w:rsidP="007F412B">
      <w:pPr>
        <w:tabs>
          <w:tab w:val="left" w:pos="5670"/>
        </w:tabs>
        <w:spacing w:line="460" w:lineRule="exact"/>
        <w:ind w:firstLineChars="99" w:firstLine="278"/>
        <w:rPr>
          <w:rFonts w:ascii="楷体_GB2312" w:eastAsia="楷体_GB2312"/>
          <w:b/>
          <w:sz w:val="28"/>
          <w:szCs w:val="28"/>
        </w:rPr>
      </w:pPr>
      <w:r w:rsidRPr="007F412B">
        <w:rPr>
          <w:rFonts w:ascii="楷体_GB2312" w:eastAsia="楷体_GB2312" w:hint="eastAsia"/>
          <w:b/>
          <w:sz w:val="28"/>
          <w:szCs w:val="28"/>
        </w:rPr>
        <w:t>8</w:t>
      </w:r>
      <w:r w:rsidR="004A18DA" w:rsidRPr="007F412B">
        <w:rPr>
          <w:rFonts w:ascii="楷体_GB2312" w:eastAsia="楷体_GB2312" w:hint="eastAsia"/>
          <w:b/>
          <w:sz w:val="28"/>
          <w:szCs w:val="28"/>
        </w:rPr>
        <w:t>月份工作计划：</w:t>
      </w:r>
      <w:r w:rsidR="006C092F" w:rsidRPr="00033553">
        <w:rPr>
          <w:rFonts w:ascii="楷体_GB2312" w:eastAsia="楷体_GB2312"/>
          <w:b/>
          <w:sz w:val="28"/>
          <w:szCs w:val="28"/>
        </w:rPr>
        <w:tab/>
      </w:r>
    </w:p>
    <w:p w:rsidR="00A919EA" w:rsidRDefault="00A919EA" w:rsidP="007F412B">
      <w:pPr>
        <w:tabs>
          <w:tab w:val="left" w:pos="851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 w:rsidRPr="00033553">
        <w:rPr>
          <w:rFonts w:ascii="宋体" w:hAnsi="宋体" w:cs="宋体" w:hint="eastAsia"/>
          <w:kern w:val="0"/>
          <w:sz w:val="28"/>
          <w:szCs w:val="28"/>
        </w:rPr>
        <w:t>★</w:t>
      </w:r>
      <w:r w:rsidRPr="00033553">
        <w:rPr>
          <w:rFonts w:ascii="宋体" w:hAnsi="宋体" w:hint="eastAsia"/>
          <w:sz w:val="28"/>
          <w:szCs w:val="28"/>
        </w:rPr>
        <w:t>1、</w:t>
      </w:r>
      <w:r w:rsidR="002A76E7" w:rsidRPr="00033553">
        <w:rPr>
          <w:rFonts w:ascii="宋体" w:hAnsi="宋体" w:hint="eastAsia"/>
          <w:sz w:val="28"/>
          <w:szCs w:val="28"/>
        </w:rPr>
        <w:t>继续参与完善运营平台等建设；</w:t>
      </w:r>
    </w:p>
    <w:p w:rsidR="007F412B" w:rsidRDefault="007F412B" w:rsidP="007F412B">
      <w:pPr>
        <w:tabs>
          <w:tab w:val="left" w:pos="851"/>
        </w:tabs>
        <w:spacing w:line="460" w:lineRule="exact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2、开展导向目录编制工作；</w:t>
      </w:r>
    </w:p>
    <w:p w:rsidR="00A919EA" w:rsidRPr="00033553" w:rsidRDefault="007B2637" w:rsidP="007F412B">
      <w:pPr>
        <w:tabs>
          <w:tab w:val="left" w:pos="851"/>
        </w:tabs>
        <w:spacing w:line="460" w:lineRule="exact"/>
        <w:ind w:firstLineChars="200" w:firstLine="56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3、继续开展科技查新等各类情报咨询服务；</w:t>
      </w:r>
    </w:p>
    <w:p w:rsidR="001D448B" w:rsidRPr="00033553" w:rsidRDefault="007B2637" w:rsidP="007F412B">
      <w:pPr>
        <w:tabs>
          <w:tab w:val="left" w:pos="851"/>
        </w:tabs>
        <w:spacing w:line="460" w:lineRule="exact"/>
        <w:ind w:firstLineChars="200" w:firstLine="560"/>
        <w:rPr>
          <w:rFonts w:ascii="宋体" w:hAnsi="宋体"/>
          <w:sz w:val="28"/>
          <w:szCs w:val="28"/>
        </w:rPr>
      </w:pPr>
      <w:r w:rsidRPr="00033553">
        <w:rPr>
          <w:rFonts w:ascii="宋体" w:hAnsi="宋体" w:hint="eastAsia"/>
          <w:sz w:val="28"/>
          <w:szCs w:val="28"/>
        </w:rPr>
        <w:t>4</w:t>
      </w:r>
      <w:r w:rsidR="00A919EA" w:rsidRPr="00033553">
        <w:rPr>
          <w:rFonts w:ascii="宋体" w:hAnsi="宋体" w:hint="eastAsia"/>
          <w:sz w:val="28"/>
          <w:szCs w:val="28"/>
        </w:rPr>
        <w:t xml:space="preserve">、做好文献平台的网站和微信号的服务工作，提供平台用户咨询服务。 </w:t>
      </w:r>
    </w:p>
    <w:p w:rsidR="007F412B" w:rsidRPr="00033553" w:rsidRDefault="007F412B">
      <w:pPr>
        <w:tabs>
          <w:tab w:val="left" w:pos="851"/>
        </w:tabs>
        <w:spacing w:line="460" w:lineRule="exact"/>
        <w:ind w:firstLineChars="200" w:firstLine="560"/>
        <w:rPr>
          <w:rFonts w:ascii="宋体" w:hAnsi="宋体"/>
          <w:sz w:val="28"/>
          <w:szCs w:val="28"/>
        </w:rPr>
      </w:pPr>
    </w:p>
    <w:sectPr w:rsidR="007F412B" w:rsidRPr="00033553" w:rsidSect="007F412B">
      <w:pgSz w:w="11906" w:h="16838"/>
      <w:pgMar w:top="1134" w:right="1797" w:bottom="90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53A" w:rsidRDefault="000D753A" w:rsidP="009B5F50">
      <w:r>
        <w:separator/>
      </w:r>
    </w:p>
  </w:endnote>
  <w:endnote w:type="continuationSeparator" w:id="0">
    <w:p w:rsidR="000D753A" w:rsidRDefault="000D753A" w:rsidP="009B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53A" w:rsidRDefault="000D753A" w:rsidP="009B5F50">
      <w:r>
        <w:separator/>
      </w:r>
    </w:p>
  </w:footnote>
  <w:footnote w:type="continuationSeparator" w:id="0">
    <w:p w:rsidR="000D753A" w:rsidRDefault="000D753A" w:rsidP="009B5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13C7B"/>
    <w:multiLevelType w:val="hybridMultilevel"/>
    <w:tmpl w:val="8FF65320"/>
    <w:lvl w:ilvl="0" w:tplc="469885EE">
      <w:start w:val="11"/>
      <w:numFmt w:val="decimal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68808AD"/>
    <w:multiLevelType w:val="hybridMultilevel"/>
    <w:tmpl w:val="21D4331A"/>
    <w:lvl w:ilvl="0" w:tplc="999E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D26E2"/>
    <w:multiLevelType w:val="hybridMultilevel"/>
    <w:tmpl w:val="CA50ED4C"/>
    <w:lvl w:ilvl="0" w:tplc="56AC71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宋体" w:hint="default"/>
      </w:rPr>
    </w:lvl>
    <w:lvl w:ilvl="1" w:tplc="4662A724">
      <w:start w:val="2"/>
      <w:numFmt w:val="japaneseCounting"/>
      <w:lvlText w:val="%2、"/>
      <w:lvlJc w:val="left"/>
      <w:pPr>
        <w:ind w:left="652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B010C7"/>
    <w:multiLevelType w:val="hybridMultilevel"/>
    <w:tmpl w:val="7242B808"/>
    <w:lvl w:ilvl="0" w:tplc="33CA32CE">
      <w:start w:val="1"/>
      <w:numFmt w:val="decimal"/>
      <w:lvlText w:val="%1、"/>
      <w:lvlJc w:val="left"/>
      <w:pPr>
        <w:ind w:left="1004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553" w:hanging="420"/>
      </w:pPr>
    </w:lvl>
    <w:lvl w:ilvl="2" w:tplc="0409001B" w:tentative="1">
      <w:start w:val="1"/>
      <w:numFmt w:val="lowerRoman"/>
      <w:lvlText w:val="%3."/>
      <w:lvlJc w:val="right"/>
      <w:pPr>
        <w:ind w:left="973" w:hanging="420"/>
      </w:pPr>
    </w:lvl>
    <w:lvl w:ilvl="3" w:tplc="0409000F" w:tentative="1">
      <w:start w:val="1"/>
      <w:numFmt w:val="decimal"/>
      <w:lvlText w:val="%4."/>
      <w:lvlJc w:val="left"/>
      <w:pPr>
        <w:ind w:left="1393" w:hanging="420"/>
      </w:pPr>
    </w:lvl>
    <w:lvl w:ilvl="4" w:tplc="04090019" w:tentative="1">
      <w:start w:val="1"/>
      <w:numFmt w:val="lowerLetter"/>
      <w:lvlText w:val="%5)"/>
      <w:lvlJc w:val="left"/>
      <w:pPr>
        <w:ind w:left="1813" w:hanging="420"/>
      </w:pPr>
    </w:lvl>
    <w:lvl w:ilvl="5" w:tplc="0409001B" w:tentative="1">
      <w:start w:val="1"/>
      <w:numFmt w:val="lowerRoman"/>
      <w:lvlText w:val="%6."/>
      <w:lvlJc w:val="right"/>
      <w:pPr>
        <w:ind w:left="2233" w:hanging="420"/>
      </w:pPr>
    </w:lvl>
    <w:lvl w:ilvl="6" w:tplc="0409000F" w:tentative="1">
      <w:start w:val="1"/>
      <w:numFmt w:val="decimal"/>
      <w:lvlText w:val="%7."/>
      <w:lvlJc w:val="left"/>
      <w:pPr>
        <w:ind w:left="2653" w:hanging="420"/>
      </w:pPr>
    </w:lvl>
    <w:lvl w:ilvl="7" w:tplc="04090019" w:tentative="1">
      <w:start w:val="1"/>
      <w:numFmt w:val="lowerLetter"/>
      <w:lvlText w:val="%8)"/>
      <w:lvlJc w:val="left"/>
      <w:pPr>
        <w:ind w:left="3073" w:hanging="420"/>
      </w:pPr>
    </w:lvl>
    <w:lvl w:ilvl="8" w:tplc="0409001B" w:tentative="1">
      <w:start w:val="1"/>
      <w:numFmt w:val="lowerRoman"/>
      <w:lvlText w:val="%9."/>
      <w:lvlJc w:val="right"/>
      <w:pPr>
        <w:ind w:left="3493" w:hanging="420"/>
      </w:pPr>
    </w:lvl>
  </w:abstractNum>
  <w:abstractNum w:abstractNumId="4" w15:restartNumberingAfterBreak="0">
    <w:nsid w:val="31A007A2"/>
    <w:multiLevelType w:val="hybridMultilevel"/>
    <w:tmpl w:val="7242B808"/>
    <w:lvl w:ilvl="0" w:tplc="33CA32CE">
      <w:start w:val="1"/>
      <w:numFmt w:val="decimal"/>
      <w:lvlText w:val="%1、"/>
      <w:lvlJc w:val="left"/>
      <w:pPr>
        <w:ind w:left="1004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695" w:hanging="420"/>
      </w:pPr>
    </w:lvl>
    <w:lvl w:ilvl="2" w:tplc="0409001B" w:tentative="1">
      <w:start w:val="1"/>
      <w:numFmt w:val="lowerRoman"/>
      <w:lvlText w:val="%3."/>
      <w:lvlJc w:val="right"/>
      <w:pPr>
        <w:ind w:left="1115" w:hanging="420"/>
      </w:pPr>
    </w:lvl>
    <w:lvl w:ilvl="3" w:tplc="0409000F" w:tentative="1">
      <w:start w:val="1"/>
      <w:numFmt w:val="decimal"/>
      <w:lvlText w:val="%4."/>
      <w:lvlJc w:val="left"/>
      <w:pPr>
        <w:ind w:left="1535" w:hanging="420"/>
      </w:pPr>
    </w:lvl>
    <w:lvl w:ilvl="4" w:tplc="04090019" w:tentative="1">
      <w:start w:val="1"/>
      <w:numFmt w:val="lowerLetter"/>
      <w:lvlText w:val="%5)"/>
      <w:lvlJc w:val="left"/>
      <w:pPr>
        <w:ind w:left="1955" w:hanging="420"/>
      </w:pPr>
    </w:lvl>
    <w:lvl w:ilvl="5" w:tplc="0409001B" w:tentative="1">
      <w:start w:val="1"/>
      <w:numFmt w:val="lowerRoman"/>
      <w:lvlText w:val="%6."/>
      <w:lvlJc w:val="right"/>
      <w:pPr>
        <w:ind w:left="2375" w:hanging="420"/>
      </w:pPr>
    </w:lvl>
    <w:lvl w:ilvl="6" w:tplc="0409000F" w:tentative="1">
      <w:start w:val="1"/>
      <w:numFmt w:val="decimal"/>
      <w:lvlText w:val="%7."/>
      <w:lvlJc w:val="left"/>
      <w:pPr>
        <w:ind w:left="2795" w:hanging="420"/>
      </w:pPr>
    </w:lvl>
    <w:lvl w:ilvl="7" w:tplc="04090019" w:tentative="1">
      <w:start w:val="1"/>
      <w:numFmt w:val="lowerLetter"/>
      <w:lvlText w:val="%8)"/>
      <w:lvlJc w:val="left"/>
      <w:pPr>
        <w:ind w:left="3215" w:hanging="420"/>
      </w:pPr>
    </w:lvl>
    <w:lvl w:ilvl="8" w:tplc="0409001B" w:tentative="1">
      <w:start w:val="1"/>
      <w:numFmt w:val="lowerRoman"/>
      <w:lvlText w:val="%9."/>
      <w:lvlJc w:val="right"/>
      <w:pPr>
        <w:ind w:left="3635" w:hanging="420"/>
      </w:pPr>
    </w:lvl>
  </w:abstractNum>
  <w:abstractNum w:abstractNumId="5" w15:restartNumberingAfterBreak="0">
    <w:nsid w:val="36866BF1"/>
    <w:multiLevelType w:val="hybridMultilevel"/>
    <w:tmpl w:val="68F60E6C"/>
    <w:lvl w:ilvl="0" w:tplc="386874D4">
      <w:start w:val="1"/>
      <w:numFmt w:val="decimal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D155F94"/>
    <w:multiLevelType w:val="hybridMultilevel"/>
    <w:tmpl w:val="11DEC6AA"/>
    <w:lvl w:ilvl="0" w:tplc="22DA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857CC4"/>
    <w:multiLevelType w:val="hybridMultilevel"/>
    <w:tmpl w:val="CA50ED4C"/>
    <w:lvl w:ilvl="0" w:tplc="56AC71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宋体" w:hint="default"/>
      </w:rPr>
    </w:lvl>
    <w:lvl w:ilvl="1" w:tplc="4662A724">
      <w:start w:val="2"/>
      <w:numFmt w:val="japaneseCounting"/>
      <w:lvlText w:val="%2、"/>
      <w:lvlJc w:val="left"/>
      <w:pPr>
        <w:ind w:left="51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3648E"/>
    <w:multiLevelType w:val="hybridMultilevel"/>
    <w:tmpl w:val="CA50ED4C"/>
    <w:lvl w:ilvl="0" w:tplc="56AC71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宋体" w:hint="default"/>
      </w:rPr>
    </w:lvl>
    <w:lvl w:ilvl="1" w:tplc="4662A724">
      <w:start w:val="2"/>
      <w:numFmt w:val="japaneseCounting"/>
      <w:lvlText w:val="%2、"/>
      <w:lvlJc w:val="left"/>
      <w:pPr>
        <w:ind w:left="652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E27C21"/>
    <w:multiLevelType w:val="hybridMultilevel"/>
    <w:tmpl w:val="4E9AD4FC"/>
    <w:lvl w:ilvl="0" w:tplc="2EF61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550F92"/>
    <w:multiLevelType w:val="hybridMultilevel"/>
    <w:tmpl w:val="892CD298"/>
    <w:lvl w:ilvl="0" w:tplc="A5D69A5E">
      <w:start w:val="5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1" w15:restartNumberingAfterBreak="0">
    <w:nsid w:val="6BE61A56"/>
    <w:multiLevelType w:val="hybridMultilevel"/>
    <w:tmpl w:val="57826C62"/>
    <w:lvl w:ilvl="0" w:tplc="F4EED044">
      <w:start w:val="5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2" w15:restartNumberingAfterBreak="0">
    <w:nsid w:val="71B56C6B"/>
    <w:multiLevelType w:val="hybridMultilevel"/>
    <w:tmpl w:val="A6825158"/>
    <w:lvl w:ilvl="0" w:tplc="3B00BDB6">
      <w:start w:val="8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76C66C75"/>
    <w:multiLevelType w:val="hybridMultilevel"/>
    <w:tmpl w:val="DAF6940A"/>
    <w:lvl w:ilvl="0" w:tplc="E0D29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18DA"/>
    <w:rsid w:val="0000404A"/>
    <w:rsid w:val="00012724"/>
    <w:rsid w:val="0002449E"/>
    <w:rsid w:val="00026FBD"/>
    <w:rsid w:val="00027B5D"/>
    <w:rsid w:val="00032807"/>
    <w:rsid w:val="00033553"/>
    <w:rsid w:val="0003429E"/>
    <w:rsid w:val="00046F5B"/>
    <w:rsid w:val="000566FF"/>
    <w:rsid w:val="000579C2"/>
    <w:rsid w:val="000A2A89"/>
    <w:rsid w:val="000A6A8D"/>
    <w:rsid w:val="000B6B4C"/>
    <w:rsid w:val="000C1011"/>
    <w:rsid w:val="000C314F"/>
    <w:rsid w:val="000D3EB0"/>
    <w:rsid w:val="000D753A"/>
    <w:rsid w:val="000E1DA9"/>
    <w:rsid w:val="000F51E7"/>
    <w:rsid w:val="00115BE5"/>
    <w:rsid w:val="00127453"/>
    <w:rsid w:val="00130E93"/>
    <w:rsid w:val="001418C6"/>
    <w:rsid w:val="00184171"/>
    <w:rsid w:val="00185BB7"/>
    <w:rsid w:val="001873C7"/>
    <w:rsid w:val="001A3D4E"/>
    <w:rsid w:val="001B024A"/>
    <w:rsid w:val="001B4C83"/>
    <w:rsid w:val="001B59EC"/>
    <w:rsid w:val="001C1665"/>
    <w:rsid w:val="001C1EB2"/>
    <w:rsid w:val="001C4D23"/>
    <w:rsid w:val="001D448B"/>
    <w:rsid w:val="001E1B58"/>
    <w:rsid w:val="001E2820"/>
    <w:rsid w:val="001F28FB"/>
    <w:rsid w:val="00202EBA"/>
    <w:rsid w:val="002079C6"/>
    <w:rsid w:val="00211D28"/>
    <w:rsid w:val="00215E12"/>
    <w:rsid w:val="00263CDE"/>
    <w:rsid w:val="0026520B"/>
    <w:rsid w:val="00267DF4"/>
    <w:rsid w:val="00294FAC"/>
    <w:rsid w:val="002A76E7"/>
    <w:rsid w:val="002E2358"/>
    <w:rsid w:val="00310FB4"/>
    <w:rsid w:val="00316EBB"/>
    <w:rsid w:val="00323DD3"/>
    <w:rsid w:val="00385866"/>
    <w:rsid w:val="00386C6B"/>
    <w:rsid w:val="00391F68"/>
    <w:rsid w:val="003A2766"/>
    <w:rsid w:val="003A58C7"/>
    <w:rsid w:val="003B2F7F"/>
    <w:rsid w:val="003B3E87"/>
    <w:rsid w:val="003D2452"/>
    <w:rsid w:val="003D35EE"/>
    <w:rsid w:val="003E5AD8"/>
    <w:rsid w:val="003E677B"/>
    <w:rsid w:val="003F5FFD"/>
    <w:rsid w:val="004053B7"/>
    <w:rsid w:val="00421B2E"/>
    <w:rsid w:val="00436049"/>
    <w:rsid w:val="004428B4"/>
    <w:rsid w:val="00455B2A"/>
    <w:rsid w:val="00461592"/>
    <w:rsid w:val="0046425B"/>
    <w:rsid w:val="00465D35"/>
    <w:rsid w:val="0047050D"/>
    <w:rsid w:val="00486B18"/>
    <w:rsid w:val="004905CD"/>
    <w:rsid w:val="00491C7B"/>
    <w:rsid w:val="00493FFE"/>
    <w:rsid w:val="00494EA9"/>
    <w:rsid w:val="004A18DA"/>
    <w:rsid w:val="004B0249"/>
    <w:rsid w:val="004B2573"/>
    <w:rsid w:val="004B5403"/>
    <w:rsid w:val="004C1869"/>
    <w:rsid w:val="004D0B15"/>
    <w:rsid w:val="004D1322"/>
    <w:rsid w:val="004D1A8E"/>
    <w:rsid w:val="00503107"/>
    <w:rsid w:val="00507999"/>
    <w:rsid w:val="00515009"/>
    <w:rsid w:val="005231D2"/>
    <w:rsid w:val="005239E5"/>
    <w:rsid w:val="00531762"/>
    <w:rsid w:val="00535A6A"/>
    <w:rsid w:val="005437A6"/>
    <w:rsid w:val="005534EF"/>
    <w:rsid w:val="00560A7F"/>
    <w:rsid w:val="005952D4"/>
    <w:rsid w:val="005D0177"/>
    <w:rsid w:val="005E03D1"/>
    <w:rsid w:val="005E1A72"/>
    <w:rsid w:val="005F113D"/>
    <w:rsid w:val="005F491A"/>
    <w:rsid w:val="005F57A3"/>
    <w:rsid w:val="00603C95"/>
    <w:rsid w:val="00606151"/>
    <w:rsid w:val="0069634C"/>
    <w:rsid w:val="006A729B"/>
    <w:rsid w:val="006A7C8D"/>
    <w:rsid w:val="006B3CEC"/>
    <w:rsid w:val="006C092F"/>
    <w:rsid w:val="006C15B6"/>
    <w:rsid w:val="006C57EA"/>
    <w:rsid w:val="00711760"/>
    <w:rsid w:val="0071478E"/>
    <w:rsid w:val="007237D3"/>
    <w:rsid w:val="00732E93"/>
    <w:rsid w:val="00753FE1"/>
    <w:rsid w:val="00787BD1"/>
    <w:rsid w:val="00796738"/>
    <w:rsid w:val="007B2637"/>
    <w:rsid w:val="007D1735"/>
    <w:rsid w:val="007D5852"/>
    <w:rsid w:val="007E27C8"/>
    <w:rsid w:val="007E4C70"/>
    <w:rsid w:val="007E6C50"/>
    <w:rsid w:val="007F412B"/>
    <w:rsid w:val="00813C10"/>
    <w:rsid w:val="00815A90"/>
    <w:rsid w:val="00815CF1"/>
    <w:rsid w:val="008179BC"/>
    <w:rsid w:val="008208A1"/>
    <w:rsid w:val="00824B2F"/>
    <w:rsid w:val="00830848"/>
    <w:rsid w:val="008371EE"/>
    <w:rsid w:val="0085505D"/>
    <w:rsid w:val="00876925"/>
    <w:rsid w:val="008A0027"/>
    <w:rsid w:val="008A6A00"/>
    <w:rsid w:val="008C1CCC"/>
    <w:rsid w:val="008C530E"/>
    <w:rsid w:val="008E1078"/>
    <w:rsid w:val="008E6699"/>
    <w:rsid w:val="008F3D0D"/>
    <w:rsid w:val="008F55D1"/>
    <w:rsid w:val="00904CEF"/>
    <w:rsid w:val="00904F79"/>
    <w:rsid w:val="00910B16"/>
    <w:rsid w:val="00916DAF"/>
    <w:rsid w:val="00927C80"/>
    <w:rsid w:val="00930F37"/>
    <w:rsid w:val="0093496B"/>
    <w:rsid w:val="00936363"/>
    <w:rsid w:val="00943322"/>
    <w:rsid w:val="0094422C"/>
    <w:rsid w:val="00955C9F"/>
    <w:rsid w:val="0096197E"/>
    <w:rsid w:val="00963F7D"/>
    <w:rsid w:val="009659A7"/>
    <w:rsid w:val="00972669"/>
    <w:rsid w:val="009816FD"/>
    <w:rsid w:val="009863D3"/>
    <w:rsid w:val="0099020D"/>
    <w:rsid w:val="009A5863"/>
    <w:rsid w:val="009B5110"/>
    <w:rsid w:val="009B5F50"/>
    <w:rsid w:val="009D4978"/>
    <w:rsid w:val="009F435F"/>
    <w:rsid w:val="00A040FB"/>
    <w:rsid w:val="00A204F1"/>
    <w:rsid w:val="00A211BD"/>
    <w:rsid w:val="00A22DD6"/>
    <w:rsid w:val="00A428FD"/>
    <w:rsid w:val="00A44534"/>
    <w:rsid w:val="00A65180"/>
    <w:rsid w:val="00A670E7"/>
    <w:rsid w:val="00A802B3"/>
    <w:rsid w:val="00A919EA"/>
    <w:rsid w:val="00A968A6"/>
    <w:rsid w:val="00AA4D1A"/>
    <w:rsid w:val="00AB2818"/>
    <w:rsid w:val="00AF24FF"/>
    <w:rsid w:val="00AF5823"/>
    <w:rsid w:val="00AF72C4"/>
    <w:rsid w:val="00B105CD"/>
    <w:rsid w:val="00B12B50"/>
    <w:rsid w:val="00B24E83"/>
    <w:rsid w:val="00B34046"/>
    <w:rsid w:val="00B34DE8"/>
    <w:rsid w:val="00B401F4"/>
    <w:rsid w:val="00B60BB4"/>
    <w:rsid w:val="00B91F59"/>
    <w:rsid w:val="00B96CB8"/>
    <w:rsid w:val="00BB7E2E"/>
    <w:rsid w:val="00BC7F22"/>
    <w:rsid w:val="00BD46A3"/>
    <w:rsid w:val="00BE26C3"/>
    <w:rsid w:val="00BF0780"/>
    <w:rsid w:val="00BF6F2A"/>
    <w:rsid w:val="00C00A2C"/>
    <w:rsid w:val="00C53DD3"/>
    <w:rsid w:val="00C575B0"/>
    <w:rsid w:val="00C759BB"/>
    <w:rsid w:val="00C97E58"/>
    <w:rsid w:val="00CA1D0A"/>
    <w:rsid w:val="00CA1D5D"/>
    <w:rsid w:val="00CA6849"/>
    <w:rsid w:val="00CB1A6A"/>
    <w:rsid w:val="00CF2EC7"/>
    <w:rsid w:val="00CF3474"/>
    <w:rsid w:val="00D00380"/>
    <w:rsid w:val="00D01311"/>
    <w:rsid w:val="00D04F8F"/>
    <w:rsid w:val="00D2012B"/>
    <w:rsid w:val="00D20B76"/>
    <w:rsid w:val="00D31064"/>
    <w:rsid w:val="00D352E3"/>
    <w:rsid w:val="00D447FC"/>
    <w:rsid w:val="00D72E44"/>
    <w:rsid w:val="00DA34F0"/>
    <w:rsid w:val="00DA7ED1"/>
    <w:rsid w:val="00DB2846"/>
    <w:rsid w:val="00DC65E2"/>
    <w:rsid w:val="00DD7AF2"/>
    <w:rsid w:val="00DE0732"/>
    <w:rsid w:val="00DE1525"/>
    <w:rsid w:val="00DE39BF"/>
    <w:rsid w:val="00DF20CC"/>
    <w:rsid w:val="00E0348B"/>
    <w:rsid w:val="00E10910"/>
    <w:rsid w:val="00E13F32"/>
    <w:rsid w:val="00E25662"/>
    <w:rsid w:val="00E46708"/>
    <w:rsid w:val="00E66CCD"/>
    <w:rsid w:val="00E8198D"/>
    <w:rsid w:val="00EA56D6"/>
    <w:rsid w:val="00EA658A"/>
    <w:rsid w:val="00EB6909"/>
    <w:rsid w:val="00EC5191"/>
    <w:rsid w:val="00EE2C9D"/>
    <w:rsid w:val="00F058CE"/>
    <w:rsid w:val="00F20129"/>
    <w:rsid w:val="00F23198"/>
    <w:rsid w:val="00F7144A"/>
    <w:rsid w:val="00F71AD5"/>
    <w:rsid w:val="00F77524"/>
    <w:rsid w:val="00F77946"/>
    <w:rsid w:val="00F80AA5"/>
    <w:rsid w:val="00F943F1"/>
    <w:rsid w:val="00FC0ABA"/>
    <w:rsid w:val="00FC2B15"/>
    <w:rsid w:val="00FD0BF3"/>
    <w:rsid w:val="00FE3EAC"/>
    <w:rsid w:val="00FE4291"/>
    <w:rsid w:val="00FF1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1DF7-3171-4849-BF95-2180D432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8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8DA"/>
    <w:pPr>
      <w:ind w:firstLineChars="200" w:firstLine="420"/>
    </w:pPr>
  </w:style>
  <w:style w:type="table" w:styleId="a4">
    <w:name w:val="Table Grid"/>
    <w:basedOn w:val="a1"/>
    <w:uiPriority w:val="59"/>
    <w:rsid w:val="004905C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unhideWhenUsed/>
    <w:rsid w:val="009B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B5F5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B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B5F50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标题1"/>
    <w:basedOn w:val="a"/>
    <w:rsid w:val="00391F68"/>
    <w:pPr>
      <w:widowControl/>
    </w:pPr>
    <w:rPr>
      <w:rFonts w:ascii="黑体" w:eastAsia="黑体" w:hAnsi="宋体" w:cs="宋体"/>
      <w:kern w:val="0"/>
      <w:sz w:val="28"/>
      <w:szCs w:val="28"/>
    </w:rPr>
  </w:style>
  <w:style w:type="paragraph" w:customStyle="1" w:styleId="Default">
    <w:name w:val="Default"/>
    <w:rsid w:val="00E8198D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32E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2E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7CE43-0F7B-4E84-AFF1-53EB3763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93</Words>
  <Characters>531</Characters>
  <Application>Microsoft Office Word</Application>
  <DocSecurity>0</DocSecurity>
  <Lines>4</Lines>
  <Paragraphs>1</Paragraphs>
  <ScaleCrop>false</ScaleCrop>
  <Company>NBINFO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byp</dc:creator>
  <cp:lastModifiedBy>包逸萍</cp:lastModifiedBy>
  <cp:revision>101</cp:revision>
  <cp:lastPrinted>2018-06-07T04:34:00Z</cp:lastPrinted>
  <dcterms:created xsi:type="dcterms:W3CDTF">2014-07-22T12:04:00Z</dcterms:created>
  <dcterms:modified xsi:type="dcterms:W3CDTF">2018-07-20T02:47:00Z</dcterms:modified>
</cp:coreProperties>
</file>