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FF6" w:rsidRDefault="00C87970" w:rsidP="004A0B1E">
      <w:pPr>
        <w:spacing w:line="360" w:lineRule="auto"/>
        <w:jc w:val="center"/>
        <w:rPr>
          <w:rFonts w:ascii="仿宋" w:eastAsia="仿宋" w:hAnsi="仿宋" w:cs="Times New Roman"/>
          <w:b/>
          <w:sz w:val="36"/>
          <w:szCs w:val="36"/>
        </w:rPr>
      </w:pPr>
      <w:r>
        <w:rPr>
          <w:rFonts w:ascii="仿宋" w:eastAsia="仿宋" w:hAnsi="仿宋" w:cs="Times New Roman" w:hint="eastAsia"/>
          <w:b/>
          <w:sz w:val="36"/>
          <w:szCs w:val="36"/>
        </w:rPr>
        <w:t>科技统计分析中心</w:t>
      </w:r>
      <w:r w:rsidR="0012132B">
        <w:rPr>
          <w:rFonts w:ascii="仿宋" w:eastAsia="仿宋" w:hAnsi="仿宋" w:cs="Times New Roman"/>
          <w:b/>
          <w:sz w:val="36"/>
          <w:szCs w:val="36"/>
        </w:rPr>
        <w:t>7</w:t>
      </w:r>
      <w:r>
        <w:rPr>
          <w:rFonts w:ascii="仿宋" w:eastAsia="仿宋" w:hAnsi="仿宋" w:cs="Times New Roman" w:hint="eastAsia"/>
          <w:b/>
          <w:sz w:val="36"/>
          <w:szCs w:val="36"/>
        </w:rPr>
        <w:t>月主要工作与</w:t>
      </w:r>
      <w:r w:rsidR="0012132B">
        <w:rPr>
          <w:rFonts w:ascii="仿宋" w:eastAsia="仿宋" w:hAnsi="仿宋" w:cs="Times New Roman"/>
          <w:b/>
          <w:sz w:val="36"/>
          <w:szCs w:val="36"/>
        </w:rPr>
        <w:t>8</w:t>
      </w:r>
      <w:r>
        <w:rPr>
          <w:rFonts w:ascii="仿宋" w:eastAsia="仿宋" w:hAnsi="仿宋" w:cs="Times New Roman" w:hint="eastAsia"/>
          <w:b/>
          <w:sz w:val="36"/>
          <w:szCs w:val="36"/>
        </w:rPr>
        <w:t>月打算</w:t>
      </w:r>
    </w:p>
    <w:p w:rsidR="00722290" w:rsidRDefault="00065DD6" w:rsidP="00722290">
      <w:pPr>
        <w:ind w:firstLineChars="200" w:firstLine="643"/>
        <w:rPr>
          <w:rFonts w:ascii="仿宋" w:eastAsia="仿宋" w:hAnsi="仿宋"/>
          <w:b/>
          <w:sz w:val="32"/>
          <w:szCs w:val="32"/>
        </w:rPr>
      </w:pPr>
      <w:r>
        <w:rPr>
          <w:rFonts w:ascii="仿宋" w:eastAsia="仿宋" w:hAnsi="仿宋" w:hint="eastAsia"/>
          <w:b/>
          <w:sz w:val="32"/>
          <w:szCs w:val="32"/>
        </w:rPr>
        <w:t>一、</w:t>
      </w:r>
      <w:r w:rsidR="00722290">
        <w:rPr>
          <w:rFonts w:ascii="仿宋" w:eastAsia="仿宋" w:hAnsi="仿宋"/>
          <w:b/>
          <w:sz w:val="32"/>
          <w:szCs w:val="32"/>
        </w:rPr>
        <w:t>7</w:t>
      </w:r>
      <w:r w:rsidR="004A0B1E">
        <w:rPr>
          <w:rFonts w:ascii="仿宋" w:eastAsia="仿宋" w:hAnsi="仿宋" w:hint="eastAsia"/>
          <w:b/>
          <w:sz w:val="32"/>
          <w:szCs w:val="32"/>
        </w:rPr>
        <w:t>月</w:t>
      </w:r>
      <w:r>
        <w:rPr>
          <w:rFonts w:ascii="仿宋" w:eastAsia="仿宋" w:hAnsi="仿宋" w:hint="eastAsia"/>
          <w:b/>
          <w:sz w:val="32"/>
          <w:szCs w:val="32"/>
        </w:rPr>
        <w:t>主要工作</w:t>
      </w:r>
    </w:p>
    <w:p w:rsidR="00722290" w:rsidRDefault="00722290" w:rsidP="004A0B1E">
      <w:pPr>
        <w:ind w:firstLineChars="200" w:firstLine="643"/>
        <w:rPr>
          <w:rFonts w:ascii="仿宋" w:eastAsia="仿宋" w:hAnsi="仿宋"/>
          <w:sz w:val="32"/>
          <w:szCs w:val="32"/>
        </w:rPr>
      </w:pPr>
      <w:r w:rsidRPr="00722290">
        <w:rPr>
          <w:rFonts w:ascii="仿宋" w:eastAsia="仿宋" w:hAnsi="仿宋" w:hint="eastAsia"/>
          <w:b/>
          <w:sz w:val="32"/>
          <w:szCs w:val="32"/>
        </w:rPr>
        <w:t>1、应用研究方面</w:t>
      </w:r>
      <w:r w:rsidRPr="00722290">
        <w:rPr>
          <w:rFonts w:ascii="仿宋" w:eastAsia="仿宋" w:hAnsi="仿宋" w:hint="eastAsia"/>
          <w:sz w:val="32"/>
          <w:szCs w:val="32"/>
        </w:rPr>
        <w:t>：</w:t>
      </w:r>
      <w:r>
        <w:rPr>
          <w:rFonts w:ascii="仿宋" w:eastAsia="仿宋" w:hAnsi="仿宋" w:hint="eastAsia"/>
          <w:sz w:val="32"/>
          <w:szCs w:val="32"/>
        </w:rPr>
        <w:t>开展决策支持系统相关模型和框架搭建研究。目前已经完成主要科技创新指标预测模型、高新技术产业对</w:t>
      </w:r>
      <w:proofErr w:type="gramStart"/>
      <w:r>
        <w:rPr>
          <w:rFonts w:ascii="仿宋" w:eastAsia="仿宋" w:hAnsi="仿宋" w:hint="eastAsia"/>
          <w:sz w:val="32"/>
          <w:szCs w:val="32"/>
        </w:rPr>
        <w:t>规</w:t>
      </w:r>
      <w:proofErr w:type="gramEnd"/>
      <w:r>
        <w:rPr>
          <w:rFonts w:ascii="仿宋" w:eastAsia="仿宋" w:hAnsi="仿宋" w:hint="eastAsia"/>
          <w:sz w:val="32"/>
          <w:szCs w:val="32"/>
        </w:rPr>
        <w:t>上工业贡献率模型、区域创新能力比较模型等，产业、企业相关模型及评价正在抓紧推进中。预计月底可完成。</w:t>
      </w:r>
    </w:p>
    <w:p w:rsidR="00722290" w:rsidRDefault="00722290" w:rsidP="004A0B1E">
      <w:pPr>
        <w:ind w:firstLineChars="200" w:firstLine="643"/>
        <w:rPr>
          <w:rFonts w:ascii="仿宋" w:eastAsia="仿宋" w:hAnsi="仿宋"/>
          <w:sz w:val="32"/>
          <w:szCs w:val="32"/>
        </w:rPr>
      </w:pPr>
      <w:r w:rsidRPr="00722290">
        <w:rPr>
          <w:rFonts w:ascii="仿宋" w:eastAsia="仿宋" w:hAnsi="仿宋" w:hint="eastAsia"/>
          <w:b/>
          <w:sz w:val="32"/>
          <w:szCs w:val="32"/>
        </w:rPr>
        <w:t>2、统计分析</w:t>
      </w:r>
      <w:r>
        <w:rPr>
          <w:rFonts w:ascii="仿宋" w:eastAsia="仿宋" w:hAnsi="仿宋" w:hint="eastAsia"/>
          <w:b/>
          <w:sz w:val="32"/>
          <w:szCs w:val="32"/>
        </w:rPr>
        <w:t>研究</w:t>
      </w:r>
      <w:r w:rsidRPr="00722290">
        <w:rPr>
          <w:rFonts w:ascii="仿宋" w:eastAsia="仿宋" w:hAnsi="仿宋" w:hint="eastAsia"/>
          <w:b/>
          <w:sz w:val="32"/>
          <w:szCs w:val="32"/>
        </w:rPr>
        <w:t>报告方面</w:t>
      </w:r>
      <w:r>
        <w:rPr>
          <w:rFonts w:ascii="仿宋" w:eastAsia="仿宋" w:hAnsi="仿宋" w:hint="eastAsia"/>
          <w:sz w:val="32"/>
          <w:szCs w:val="32"/>
        </w:rPr>
        <w:t>：完成</w:t>
      </w:r>
      <w:r w:rsidR="000A6A9D">
        <w:rPr>
          <w:rFonts w:ascii="仿宋" w:eastAsia="仿宋" w:hAnsi="仿宋" w:hint="eastAsia"/>
          <w:sz w:val="32"/>
          <w:szCs w:val="32"/>
        </w:rPr>
        <w:t>和正在开展</w:t>
      </w:r>
      <w:r>
        <w:rPr>
          <w:rFonts w:ascii="仿宋" w:eastAsia="仿宋" w:hAnsi="仿宋" w:hint="eastAsia"/>
          <w:sz w:val="32"/>
          <w:szCs w:val="32"/>
        </w:rPr>
        <w:t>统计分析报告</w:t>
      </w:r>
      <w:r w:rsidR="00F50AC4">
        <w:rPr>
          <w:rFonts w:ascii="仿宋" w:eastAsia="仿宋" w:hAnsi="仿宋"/>
          <w:sz w:val="32"/>
          <w:szCs w:val="32"/>
        </w:rPr>
        <w:t>8</w:t>
      </w:r>
      <w:r w:rsidR="00F50AC4">
        <w:rPr>
          <w:rFonts w:ascii="仿宋" w:eastAsia="仿宋" w:hAnsi="仿宋" w:hint="eastAsia"/>
          <w:sz w:val="32"/>
          <w:szCs w:val="32"/>
        </w:rPr>
        <w:t>项</w:t>
      </w:r>
      <w:r>
        <w:rPr>
          <w:rFonts w:ascii="仿宋" w:eastAsia="仿宋" w:hAnsi="仿宋" w:hint="eastAsia"/>
          <w:sz w:val="32"/>
          <w:szCs w:val="32"/>
        </w:rPr>
        <w:t>，包括重点撰写的内参《</w:t>
      </w:r>
      <w:r w:rsidRPr="00722290">
        <w:rPr>
          <w:rFonts w:ascii="仿宋" w:eastAsia="仿宋" w:hAnsi="仿宋" w:hint="eastAsia"/>
          <w:sz w:val="32"/>
          <w:szCs w:val="32"/>
        </w:rPr>
        <w:t>关于建立区域创新发展大数据运用机制支撑创新驱动宏观动态管理的对策建议</w:t>
      </w:r>
      <w:r>
        <w:rPr>
          <w:rFonts w:ascii="仿宋" w:eastAsia="仿宋" w:hAnsi="仿宋" w:hint="eastAsia"/>
          <w:sz w:val="32"/>
          <w:szCs w:val="32"/>
        </w:rPr>
        <w:t>》。正在研究撰写的分析报告</w:t>
      </w:r>
      <w:r w:rsidR="000A6A9D">
        <w:rPr>
          <w:rFonts w:ascii="仿宋" w:eastAsia="仿宋" w:hAnsi="仿宋"/>
          <w:sz w:val="32"/>
          <w:szCs w:val="32"/>
        </w:rPr>
        <w:t>5</w:t>
      </w:r>
      <w:r>
        <w:rPr>
          <w:rFonts w:ascii="仿宋" w:eastAsia="仿宋" w:hAnsi="仿宋" w:hint="eastAsia"/>
          <w:sz w:val="32"/>
          <w:szCs w:val="32"/>
        </w:rPr>
        <w:t>篇，包括《</w:t>
      </w:r>
      <w:r w:rsidRPr="00722290">
        <w:rPr>
          <w:rFonts w:ascii="仿宋" w:eastAsia="仿宋" w:hAnsi="仿宋" w:hint="eastAsia"/>
          <w:sz w:val="32"/>
          <w:szCs w:val="32"/>
        </w:rPr>
        <w:t>3511产业与国民经济分类对应关系、宁波市3511产业发展模型构建的研究</w:t>
      </w:r>
      <w:r>
        <w:rPr>
          <w:rFonts w:ascii="仿宋" w:eastAsia="仿宋" w:hAnsi="仿宋" w:hint="eastAsia"/>
          <w:sz w:val="32"/>
          <w:szCs w:val="32"/>
        </w:rPr>
        <w:t>》</w:t>
      </w:r>
      <w:r w:rsidR="000A6A9D">
        <w:rPr>
          <w:rFonts w:ascii="仿宋" w:eastAsia="仿宋" w:hAnsi="仿宋" w:hint="eastAsia"/>
          <w:sz w:val="32"/>
          <w:szCs w:val="32"/>
        </w:rPr>
        <w:t>、上半年主要科技创新指标分析</w:t>
      </w:r>
      <w:r w:rsidR="00F50AC4">
        <w:rPr>
          <w:rFonts w:ascii="仿宋" w:eastAsia="仿宋" w:hAnsi="仿宋" w:hint="eastAsia"/>
          <w:sz w:val="32"/>
          <w:szCs w:val="32"/>
        </w:rPr>
        <w:t>、重点产业创新能力分析</w:t>
      </w:r>
      <w:r w:rsidR="000A6A9D">
        <w:rPr>
          <w:rFonts w:ascii="仿宋" w:eastAsia="仿宋" w:hAnsi="仿宋" w:hint="eastAsia"/>
          <w:sz w:val="32"/>
          <w:szCs w:val="32"/>
        </w:rPr>
        <w:t>等</w:t>
      </w:r>
      <w:r>
        <w:rPr>
          <w:rFonts w:ascii="仿宋" w:eastAsia="仿宋" w:hAnsi="仿宋" w:hint="eastAsia"/>
          <w:sz w:val="32"/>
          <w:szCs w:val="32"/>
        </w:rPr>
        <w:t>。</w:t>
      </w:r>
    </w:p>
    <w:p w:rsidR="00722290" w:rsidRPr="00722290" w:rsidRDefault="00722290" w:rsidP="004A0B1E">
      <w:pPr>
        <w:ind w:firstLineChars="200" w:firstLine="643"/>
        <w:rPr>
          <w:rFonts w:ascii="仿宋" w:eastAsia="仿宋" w:hAnsi="仿宋"/>
          <w:sz w:val="32"/>
          <w:szCs w:val="32"/>
        </w:rPr>
      </w:pPr>
      <w:r w:rsidRPr="00722290">
        <w:rPr>
          <w:rFonts w:ascii="仿宋" w:eastAsia="仿宋" w:hAnsi="仿宋" w:hint="eastAsia"/>
          <w:b/>
          <w:sz w:val="32"/>
          <w:szCs w:val="32"/>
        </w:rPr>
        <w:t>3、市局委托的研究分析方面</w:t>
      </w:r>
      <w:r>
        <w:rPr>
          <w:rFonts w:ascii="仿宋" w:eastAsia="仿宋" w:hAnsi="仿宋" w:hint="eastAsia"/>
          <w:sz w:val="32"/>
          <w:szCs w:val="32"/>
        </w:rPr>
        <w:t>：完成和正在开展的有</w:t>
      </w:r>
      <w:r w:rsidR="000A6A9D">
        <w:rPr>
          <w:rFonts w:ascii="仿宋" w:eastAsia="仿宋" w:hAnsi="仿宋"/>
          <w:sz w:val="32"/>
          <w:szCs w:val="32"/>
        </w:rPr>
        <w:t>3</w:t>
      </w:r>
      <w:r>
        <w:rPr>
          <w:rFonts w:ascii="仿宋" w:eastAsia="仿宋" w:hAnsi="仿宋" w:hint="eastAsia"/>
          <w:sz w:val="32"/>
          <w:szCs w:val="32"/>
        </w:rPr>
        <w:t>项：围绕市重点改革项目，完成汇报正在起草督查实施方案；</w:t>
      </w:r>
      <w:r w:rsidR="000A6A9D">
        <w:rPr>
          <w:rFonts w:ascii="仿宋" w:eastAsia="仿宋" w:hAnsi="仿宋" w:hint="eastAsia"/>
          <w:sz w:val="32"/>
          <w:szCs w:val="32"/>
        </w:rPr>
        <w:t>起草</w:t>
      </w:r>
      <w:r w:rsidR="000A6A9D" w:rsidRPr="000A6A9D">
        <w:rPr>
          <w:rFonts w:ascii="仿宋" w:eastAsia="仿宋" w:hAnsi="仿宋" w:hint="eastAsia"/>
          <w:sz w:val="32"/>
          <w:szCs w:val="32"/>
        </w:rPr>
        <w:t>科技服务业企业亩均论英雄工作方案，建立评价指标体系；</w:t>
      </w:r>
      <w:r w:rsidR="000A6A9D">
        <w:rPr>
          <w:rFonts w:ascii="仿宋" w:eastAsia="仿宋" w:hAnsi="仿宋" w:hint="eastAsia"/>
          <w:sz w:val="32"/>
          <w:szCs w:val="32"/>
        </w:rPr>
        <w:t>完成高新技术产业发展报告初稿。</w:t>
      </w:r>
    </w:p>
    <w:p w:rsidR="00722290" w:rsidRPr="000A6A9D" w:rsidRDefault="000A6A9D" w:rsidP="004A0B1E">
      <w:pPr>
        <w:ind w:firstLineChars="200" w:firstLine="643"/>
        <w:rPr>
          <w:rFonts w:ascii="仿宋" w:eastAsia="仿宋" w:hAnsi="仿宋"/>
          <w:sz w:val="32"/>
          <w:szCs w:val="32"/>
        </w:rPr>
      </w:pPr>
      <w:r>
        <w:rPr>
          <w:rFonts w:ascii="仿宋" w:eastAsia="仿宋" w:hAnsi="仿宋" w:hint="eastAsia"/>
          <w:b/>
          <w:sz w:val="32"/>
          <w:szCs w:val="32"/>
        </w:rPr>
        <w:t>4、领导委托的文字稿件方面：</w:t>
      </w:r>
      <w:r w:rsidRPr="000A6A9D">
        <w:rPr>
          <w:rFonts w:ascii="仿宋" w:eastAsia="仿宋" w:hAnsi="仿宋" w:hint="eastAsia"/>
          <w:sz w:val="32"/>
          <w:szCs w:val="32"/>
        </w:rPr>
        <w:t>完成和正在开展的</w:t>
      </w:r>
      <w:r>
        <w:rPr>
          <w:rFonts w:ascii="仿宋" w:eastAsia="仿宋" w:hAnsi="仿宋" w:hint="eastAsia"/>
          <w:sz w:val="32"/>
          <w:szCs w:val="32"/>
        </w:rPr>
        <w:t>有</w:t>
      </w:r>
      <w:r w:rsidR="00F50AC4">
        <w:rPr>
          <w:rFonts w:ascii="仿宋" w:eastAsia="仿宋" w:hAnsi="仿宋"/>
          <w:sz w:val="32"/>
          <w:szCs w:val="32"/>
        </w:rPr>
        <w:t>7</w:t>
      </w:r>
      <w:r>
        <w:rPr>
          <w:rFonts w:ascii="仿宋" w:eastAsia="仿宋" w:hAnsi="仿宋" w:hint="eastAsia"/>
          <w:sz w:val="32"/>
          <w:szCs w:val="32"/>
        </w:rPr>
        <w:t>项。完成</w:t>
      </w:r>
      <w:r w:rsidRPr="000A6A9D">
        <w:rPr>
          <w:rFonts w:ascii="仿宋" w:eastAsia="仿宋" w:hAnsi="仿宋" w:hint="eastAsia"/>
          <w:sz w:val="32"/>
          <w:szCs w:val="32"/>
        </w:rPr>
        <w:t>保护中心揭牌</w:t>
      </w:r>
      <w:r>
        <w:rPr>
          <w:rFonts w:ascii="仿宋" w:eastAsia="仿宋" w:hAnsi="仿宋" w:hint="eastAsia"/>
          <w:sz w:val="32"/>
          <w:szCs w:val="32"/>
        </w:rPr>
        <w:t>、审核</w:t>
      </w:r>
      <w:r w:rsidRPr="000A6A9D">
        <w:rPr>
          <w:rFonts w:ascii="仿宋" w:eastAsia="仿宋" w:hAnsi="仿宋" w:hint="eastAsia"/>
          <w:sz w:val="32"/>
          <w:szCs w:val="32"/>
        </w:rPr>
        <w:t>有关稿子4篇</w:t>
      </w:r>
      <w:r>
        <w:rPr>
          <w:rFonts w:ascii="仿宋" w:eastAsia="仿宋" w:hAnsi="仿宋" w:hint="eastAsia"/>
          <w:sz w:val="32"/>
          <w:szCs w:val="32"/>
        </w:rPr>
        <w:t>；完成</w:t>
      </w:r>
      <w:proofErr w:type="gramStart"/>
      <w:r>
        <w:rPr>
          <w:rFonts w:ascii="仿宋" w:eastAsia="仿宋" w:hAnsi="仿宋" w:hint="eastAsia"/>
          <w:sz w:val="32"/>
          <w:szCs w:val="32"/>
        </w:rPr>
        <w:t>励局长人大</w:t>
      </w:r>
      <w:proofErr w:type="gramEnd"/>
      <w:r>
        <w:rPr>
          <w:rFonts w:ascii="仿宋" w:eastAsia="仿宋" w:hAnsi="仿宋" w:hint="eastAsia"/>
          <w:sz w:val="32"/>
          <w:szCs w:val="32"/>
        </w:rPr>
        <w:t>会议讲话稿1篇</w:t>
      </w:r>
      <w:r w:rsidR="00F50AC4">
        <w:rPr>
          <w:rFonts w:ascii="仿宋" w:eastAsia="仿宋" w:hAnsi="仿宋" w:hint="eastAsia"/>
          <w:sz w:val="32"/>
          <w:szCs w:val="32"/>
        </w:rPr>
        <w:t>；正在起草</w:t>
      </w:r>
      <w:proofErr w:type="gramStart"/>
      <w:r w:rsidR="00F50AC4">
        <w:rPr>
          <w:rFonts w:ascii="仿宋" w:eastAsia="仿宋" w:hAnsi="仿宋" w:hint="eastAsia"/>
          <w:sz w:val="32"/>
          <w:szCs w:val="32"/>
        </w:rPr>
        <w:t>励</w:t>
      </w:r>
      <w:proofErr w:type="gramEnd"/>
      <w:r w:rsidR="00F50AC4">
        <w:rPr>
          <w:rFonts w:ascii="仿宋" w:eastAsia="仿宋" w:hAnsi="仿宋" w:hint="eastAsia"/>
          <w:sz w:val="32"/>
          <w:szCs w:val="32"/>
        </w:rPr>
        <w:t>局大调研稿件（局办公室）；院三定方案、机构改革向局汇报有关内容。</w:t>
      </w:r>
    </w:p>
    <w:p w:rsidR="00721F37" w:rsidRDefault="00F50AC4" w:rsidP="004A0B1E">
      <w:pPr>
        <w:ind w:firstLineChars="200" w:firstLine="643"/>
        <w:rPr>
          <w:rFonts w:ascii="仿宋" w:eastAsia="仿宋" w:hAnsi="仿宋"/>
          <w:b/>
          <w:sz w:val="32"/>
          <w:szCs w:val="32"/>
        </w:rPr>
      </w:pPr>
      <w:r>
        <w:rPr>
          <w:rFonts w:ascii="仿宋" w:eastAsia="仿宋" w:hAnsi="仿宋" w:hint="eastAsia"/>
          <w:b/>
          <w:sz w:val="32"/>
          <w:szCs w:val="32"/>
        </w:rPr>
        <w:t>其他日常工作：</w:t>
      </w:r>
    </w:p>
    <w:p w:rsidR="00721F37" w:rsidRDefault="00721F37" w:rsidP="004A0B1E">
      <w:pPr>
        <w:ind w:firstLineChars="200" w:firstLine="643"/>
        <w:rPr>
          <w:rFonts w:ascii="仿宋" w:eastAsia="仿宋" w:hAnsi="仿宋"/>
          <w:b/>
          <w:sz w:val="32"/>
          <w:szCs w:val="32"/>
        </w:rPr>
      </w:pPr>
      <w:r>
        <w:rPr>
          <w:rFonts w:ascii="仿宋" w:eastAsia="仿宋" w:hAnsi="仿宋" w:hint="eastAsia"/>
          <w:b/>
          <w:sz w:val="32"/>
          <w:szCs w:val="32"/>
        </w:rPr>
        <w:lastRenderedPageBreak/>
        <w:t>一是统计监测</w:t>
      </w:r>
      <w:r w:rsidR="004A0B1E">
        <w:rPr>
          <w:rFonts w:ascii="仿宋" w:eastAsia="仿宋" w:hAnsi="仿宋" w:hint="eastAsia"/>
          <w:b/>
          <w:sz w:val="32"/>
          <w:szCs w:val="32"/>
        </w:rPr>
        <w:t>、</w:t>
      </w:r>
      <w:r>
        <w:rPr>
          <w:rFonts w:ascii="仿宋" w:eastAsia="仿宋" w:hAnsi="仿宋" w:hint="eastAsia"/>
          <w:b/>
          <w:sz w:val="32"/>
          <w:szCs w:val="32"/>
        </w:rPr>
        <w:t>数据</w:t>
      </w:r>
      <w:r w:rsidR="00F50AC4">
        <w:rPr>
          <w:rFonts w:ascii="仿宋" w:eastAsia="仿宋" w:hAnsi="仿宋" w:hint="eastAsia"/>
          <w:b/>
          <w:sz w:val="32"/>
          <w:szCs w:val="32"/>
        </w:rPr>
        <w:t>日常工作</w:t>
      </w:r>
      <w:r w:rsidR="00F50AC4" w:rsidRPr="00F50AC4">
        <w:rPr>
          <w:rFonts w:ascii="仿宋" w:eastAsia="仿宋" w:hAnsi="仿宋" w:hint="eastAsia"/>
          <w:sz w:val="32"/>
          <w:szCs w:val="32"/>
        </w:rPr>
        <w:t>。</w:t>
      </w:r>
    </w:p>
    <w:p w:rsidR="00336D1D" w:rsidRDefault="004A0B1E" w:rsidP="004A0B1E">
      <w:pPr>
        <w:ind w:firstLineChars="200" w:firstLine="643"/>
        <w:rPr>
          <w:rFonts w:ascii="仿宋" w:eastAsia="仿宋" w:hAnsi="仿宋"/>
          <w:sz w:val="32"/>
          <w:szCs w:val="32"/>
        </w:rPr>
      </w:pPr>
      <w:r w:rsidRPr="00336D1D">
        <w:rPr>
          <w:rFonts w:ascii="仿宋" w:eastAsia="仿宋" w:hAnsi="仿宋" w:hint="eastAsia"/>
          <w:b/>
          <w:sz w:val="32"/>
          <w:szCs w:val="32"/>
        </w:rPr>
        <w:t>二是</w:t>
      </w:r>
      <w:r w:rsidR="00F50AC4">
        <w:rPr>
          <w:rFonts w:ascii="仿宋" w:eastAsia="仿宋" w:hAnsi="仿宋" w:hint="eastAsia"/>
          <w:b/>
          <w:sz w:val="32"/>
          <w:szCs w:val="32"/>
        </w:rPr>
        <w:t>完成在</w:t>
      </w:r>
      <w:proofErr w:type="gramStart"/>
      <w:r w:rsidR="00F50AC4">
        <w:rPr>
          <w:rFonts w:ascii="仿宋" w:eastAsia="仿宋" w:hAnsi="仿宋" w:hint="eastAsia"/>
          <w:b/>
          <w:sz w:val="32"/>
          <w:szCs w:val="32"/>
        </w:rPr>
        <w:t>研</w:t>
      </w:r>
      <w:proofErr w:type="gramEnd"/>
      <w:r w:rsidR="00F50AC4">
        <w:rPr>
          <w:rFonts w:ascii="仿宋" w:eastAsia="仿宋" w:hAnsi="仿宋" w:hint="eastAsia"/>
          <w:b/>
          <w:sz w:val="32"/>
          <w:szCs w:val="32"/>
        </w:rPr>
        <w:t>课题一项，新申报课题一项</w:t>
      </w:r>
      <w:r w:rsidR="00F50AC4" w:rsidRPr="00F50AC4">
        <w:rPr>
          <w:rFonts w:ascii="仿宋" w:eastAsia="仿宋" w:hAnsi="仿宋" w:hint="eastAsia"/>
          <w:sz w:val="32"/>
          <w:szCs w:val="32"/>
        </w:rPr>
        <w:t>。</w:t>
      </w:r>
      <w:r w:rsidR="00F50AC4">
        <w:rPr>
          <w:rFonts w:ascii="仿宋" w:eastAsia="仿宋" w:hAnsi="仿宋" w:hint="eastAsia"/>
          <w:sz w:val="32"/>
          <w:szCs w:val="32"/>
        </w:rPr>
        <w:t>联合工程学院新</w:t>
      </w:r>
      <w:proofErr w:type="gramStart"/>
      <w:r w:rsidR="00F50AC4">
        <w:rPr>
          <w:rFonts w:ascii="仿宋" w:eastAsia="仿宋" w:hAnsi="仿宋" w:hint="eastAsia"/>
          <w:sz w:val="32"/>
          <w:szCs w:val="32"/>
        </w:rPr>
        <w:t>申报省哲社科</w:t>
      </w:r>
      <w:proofErr w:type="gramEnd"/>
      <w:r w:rsidR="00F50AC4">
        <w:rPr>
          <w:rFonts w:ascii="仿宋" w:eastAsia="仿宋" w:hAnsi="仿宋" w:hint="eastAsia"/>
          <w:sz w:val="32"/>
          <w:szCs w:val="32"/>
        </w:rPr>
        <w:t>课题一项，主要是研发投入对经济增长贡献有关方面内容。</w:t>
      </w:r>
    </w:p>
    <w:p w:rsidR="00F50AC4" w:rsidRDefault="00F50AC4" w:rsidP="004A0B1E">
      <w:pPr>
        <w:ind w:firstLineChars="200" w:firstLine="643"/>
        <w:rPr>
          <w:rFonts w:ascii="仿宋" w:eastAsia="仿宋" w:hAnsi="仿宋"/>
          <w:sz w:val="32"/>
          <w:szCs w:val="32"/>
        </w:rPr>
      </w:pPr>
      <w:r w:rsidRPr="00F50AC4">
        <w:rPr>
          <w:rFonts w:ascii="仿宋" w:eastAsia="仿宋" w:hAnsi="仿宋" w:hint="eastAsia"/>
          <w:b/>
          <w:sz w:val="32"/>
          <w:szCs w:val="32"/>
        </w:rPr>
        <w:t>三是完成海西州讲课两次</w:t>
      </w:r>
      <w:r>
        <w:rPr>
          <w:rFonts w:ascii="仿宋" w:eastAsia="仿宋" w:hAnsi="仿宋" w:hint="eastAsia"/>
          <w:sz w:val="32"/>
          <w:szCs w:val="32"/>
        </w:rPr>
        <w:t>。</w:t>
      </w:r>
    </w:p>
    <w:p w:rsidR="003A4FF6" w:rsidRDefault="00C87970" w:rsidP="004A0B1E">
      <w:pPr>
        <w:ind w:firstLineChars="200" w:firstLine="643"/>
        <w:rPr>
          <w:rFonts w:ascii="仿宋" w:eastAsia="仿宋" w:hAnsi="仿宋"/>
          <w:b/>
          <w:sz w:val="32"/>
          <w:szCs w:val="32"/>
        </w:rPr>
      </w:pPr>
      <w:r>
        <w:rPr>
          <w:rFonts w:ascii="仿宋" w:eastAsia="仿宋" w:hAnsi="仿宋" w:hint="eastAsia"/>
          <w:b/>
          <w:sz w:val="32"/>
          <w:szCs w:val="32"/>
        </w:rPr>
        <w:t>下个月工作打算：</w:t>
      </w:r>
    </w:p>
    <w:p w:rsidR="003A4FF6" w:rsidRDefault="00307556" w:rsidP="004A0B1E">
      <w:pPr>
        <w:ind w:firstLineChars="200" w:firstLine="640"/>
        <w:rPr>
          <w:rFonts w:ascii="仿宋" w:eastAsia="仿宋" w:hAnsi="仿宋"/>
          <w:sz w:val="32"/>
          <w:szCs w:val="32"/>
        </w:rPr>
      </w:pPr>
      <w:r>
        <w:rPr>
          <w:rFonts w:ascii="仿宋" w:eastAsia="仿宋" w:hAnsi="仿宋" w:hint="eastAsia"/>
          <w:sz w:val="32"/>
          <w:szCs w:val="32"/>
        </w:rPr>
        <w:t>1、</w:t>
      </w:r>
      <w:r w:rsidR="00F50AC4">
        <w:rPr>
          <w:rFonts w:ascii="仿宋" w:eastAsia="仿宋" w:hAnsi="仿宋" w:hint="eastAsia"/>
          <w:sz w:val="32"/>
          <w:szCs w:val="32"/>
        </w:rPr>
        <w:t>重点是做好创新决策支持</w:t>
      </w:r>
      <w:r w:rsidR="00B67A54">
        <w:rPr>
          <w:rFonts w:ascii="仿宋" w:eastAsia="仿宋" w:hAnsi="仿宋" w:hint="eastAsia"/>
          <w:sz w:val="32"/>
          <w:szCs w:val="32"/>
        </w:rPr>
        <w:t>系统</w:t>
      </w:r>
      <w:bookmarkStart w:id="0" w:name="_GoBack"/>
      <w:bookmarkEnd w:id="0"/>
      <w:r w:rsidR="00F50AC4">
        <w:rPr>
          <w:rFonts w:ascii="仿宋" w:eastAsia="仿宋" w:hAnsi="仿宋" w:hint="eastAsia"/>
          <w:sz w:val="32"/>
          <w:szCs w:val="32"/>
        </w:rPr>
        <w:t>相关工作，</w:t>
      </w:r>
      <w:r w:rsidR="002D40E8">
        <w:rPr>
          <w:rFonts w:ascii="仿宋" w:eastAsia="仿宋" w:hAnsi="仿宋" w:hint="eastAsia"/>
          <w:sz w:val="32"/>
          <w:szCs w:val="32"/>
        </w:rPr>
        <w:t>做好数据对接与保障、模型验证，框架设计修改等有关工作。</w:t>
      </w:r>
    </w:p>
    <w:p w:rsidR="00FE527B" w:rsidRDefault="00FE701E" w:rsidP="004A0B1E">
      <w:pPr>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、做好相关统计专项研究工作。</w:t>
      </w:r>
      <w:r w:rsidR="00BD6716">
        <w:rPr>
          <w:rFonts w:ascii="仿宋" w:eastAsia="仿宋" w:hAnsi="仿宋" w:hint="eastAsia"/>
          <w:sz w:val="32"/>
          <w:szCs w:val="32"/>
        </w:rPr>
        <w:t>做好半年年各类数据统计分类工作；</w:t>
      </w:r>
      <w:r w:rsidR="008F63AD">
        <w:rPr>
          <w:rFonts w:ascii="仿宋" w:eastAsia="仿宋" w:hAnsi="仿宋" w:hint="eastAsia"/>
          <w:sz w:val="32"/>
          <w:szCs w:val="32"/>
        </w:rPr>
        <w:t>做好科技部4</w:t>
      </w:r>
      <w:r w:rsidR="008F63AD">
        <w:rPr>
          <w:rFonts w:ascii="仿宋" w:eastAsia="仿宋" w:hAnsi="仿宋"/>
          <w:sz w:val="32"/>
          <w:szCs w:val="32"/>
        </w:rPr>
        <w:t>.7</w:t>
      </w:r>
      <w:r w:rsidR="008F63AD">
        <w:rPr>
          <w:rFonts w:ascii="仿宋" w:eastAsia="仿宋" w:hAnsi="仿宋" w:hint="eastAsia"/>
          <w:sz w:val="32"/>
          <w:szCs w:val="32"/>
        </w:rPr>
        <w:t>课题研究工作；</w:t>
      </w:r>
      <w:r w:rsidR="002D40E8">
        <w:rPr>
          <w:rFonts w:ascii="仿宋" w:eastAsia="仿宋" w:hAnsi="仿宋" w:hint="eastAsia"/>
          <w:sz w:val="32"/>
          <w:szCs w:val="32"/>
        </w:rPr>
        <w:t>完成高新技术产业发展报告；启动2</w:t>
      </w:r>
      <w:r w:rsidR="002D40E8">
        <w:rPr>
          <w:rFonts w:ascii="仿宋" w:eastAsia="仿宋" w:hAnsi="仿宋"/>
          <w:sz w:val="32"/>
          <w:szCs w:val="32"/>
        </w:rPr>
        <w:t>017</w:t>
      </w:r>
      <w:r w:rsidR="002D40E8">
        <w:rPr>
          <w:rFonts w:ascii="仿宋" w:eastAsia="仿宋" w:hAnsi="仿宋" w:hint="eastAsia"/>
          <w:sz w:val="32"/>
          <w:szCs w:val="32"/>
        </w:rPr>
        <w:t>年科技统计小册子。开展相关数据模型研究工作；做好重点产业数据分析工作</w:t>
      </w:r>
      <w:r w:rsidR="00674E7C">
        <w:rPr>
          <w:rFonts w:ascii="仿宋" w:eastAsia="仿宋" w:hAnsi="仿宋" w:hint="eastAsia"/>
          <w:sz w:val="32"/>
          <w:szCs w:val="32"/>
        </w:rPr>
        <w:t>；做好研发后补助相关数据归集保障工作。</w:t>
      </w:r>
    </w:p>
    <w:p w:rsidR="003A4FF6" w:rsidRPr="00EB5482" w:rsidRDefault="00FE701E" w:rsidP="004A0B1E">
      <w:pPr>
        <w:ind w:firstLineChars="200" w:firstLine="640"/>
        <w:rPr>
          <w:rFonts w:ascii="仿宋" w:eastAsia="仿宋" w:hAnsi="仿宋"/>
          <w:sz w:val="32"/>
          <w:szCs w:val="32"/>
        </w:rPr>
      </w:pPr>
      <w:r>
        <w:rPr>
          <w:rFonts w:ascii="仿宋" w:eastAsia="仿宋" w:hAnsi="仿宋" w:hint="eastAsia"/>
          <w:sz w:val="32"/>
          <w:szCs w:val="32"/>
        </w:rPr>
        <w:t>3</w:t>
      </w:r>
      <w:r w:rsidR="00C87970">
        <w:rPr>
          <w:rFonts w:ascii="仿宋" w:eastAsia="仿宋" w:hAnsi="仿宋" w:hint="eastAsia"/>
          <w:sz w:val="32"/>
          <w:szCs w:val="32"/>
        </w:rPr>
        <w:t>、落实院</w:t>
      </w:r>
      <w:r w:rsidR="00FE527B">
        <w:rPr>
          <w:rFonts w:ascii="仿宋" w:eastAsia="仿宋" w:hAnsi="仿宋" w:hint="eastAsia"/>
          <w:sz w:val="32"/>
          <w:szCs w:val="32"/>
        </w:rPr>
        <w:t>领导各项工作部署</w:t>
      </w:r>
      <w:r w:rsidR="000149F7">
        <w:rPr>
          <w:rFonts w:ascii="仿宋" w:eastAsia="仿宋" w:hAnsi="仿宋" w:hint="eastAsia"/>
          <w:sz w:val="32"/>
          <w:szCs w:val="32"/>
        </w:rPr>
        <w:t>。</w:t>
      </w:r>
    </w:p>
    <w:sectPr w:rsidR="003A4FF6" w:rsidRPr="00EB5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AA0" w:rsidRDefault="00C82AA0" w:rsidP="002C73F8">
      <w:r>
        <w:separator/>
      </w:r>
    </w:p>
  </w:endnote>
  <w:endnote w:type="continuationSeparator" w:id="0">
    <w:p w:rsidR="00C82AA0" w:rsidRDefault="00C82AA0" w:rsidP="002C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AA0" w:rsidRDefault="00C82AA0" w:rsidP="002C73F8">
      <w:r>
        <w:separator/>
      </w:r>
    </w:p>
  </w:footnote>
  <w:footnote w:type="continuationSeparator" w:id="0">
    <w:p w:rsidR="00C82AA0" w:rsidRDefault="00C82AA0" w:rsidP="002C7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D07DB"/>
    <w:multiLevelType w:val="singleLevel"/>
    <w:tmpl w:val="438D07DB"/>
    <w:lvl w:ilvl="0">
      <w:start w:val="1"/>
      <w:numFmt w:val="decimal"/>
      <w:suff w:val="nothing"/>
      <w:lvlText w:val="%1、"/>
      <w:lvlJc w:val="left"/>
    </w:lvl>
  </w:abstractNum>
  <w:abstractNum w:abstractNumId="1" w15:restartNumberingAfterBreak="0">
    <w:nsid w:val="594A9877"/>
    <w:multiLevelType w:val="singleLevel"/>
    <w:tmpl w:val="594A9877"/>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831"/>
    <w:rsid w:val="000149F7"/>
    <w:rsid w:val="0002225A"/>
    <w:rsid w:val="00023298"/>
    <w:rsid w:val="00027B62"/>
    <w:rsid w:val="00034ABE"/>
    <w:rsid w:val="0004773A"/>
    <w:rsid w:val="00056CA6"/>
    <w:rsid w:val="00060F0E"/>
    <w:rsid w:val="000657E1"/>
    <w:rsid w:val="00065DD6"/>
    <w:rsid w:val="000674F4"/>
    <w:rsid w:val="0007415F"/>
    <w:rsid w:val="00076FE3"/>
    <w:rsid w:val="00095DA8"/>
    <w:rsid w:val="000A141C"/>
    <w:rsid w:val="000A357C"/>
    <w:rsid w:val="000A6A9D"/>
    <w:rsid w:val="000B1A9E"/>
    <w:rsid w:val="000C18B7"/>
    <w:rsid w:val="000C1D59"/>
    <w:rsid w:val="000C6E64"/>
    <w:rsid w:val="000D03AB"/>
    <w:rsid w:val="000D2C86"/>
    <w:rsid w:val="00103FFF"/>
    <w:rsid w:val="001101D9"/>
    <w:rsid w:val="0012132B"/>
    <w:rsid w:val="00121339"/>
    <w:rsid w:val="00122218"/>
    <w:rsid w:val="00127394"/>
    <w:rsid w:val="001331D4"/>
    <w:rsid w:val="00141379"/>
    <w:rsid w:val="0014378B"/>
    <w:rsid w:val="001452A9"/>
    <w:rsid w:val="00145DB9"/>
    <w:rsid w:val="001562DD"/>
    <w:rsid w:val="0015661B"/>
    <w:rsid w:val="001601C6"/>
    <w:rsid w:val="00170439"/>
    <w:rsid w:val="001816A8"/>
    <w:rsid w:val="00184A99"/>
    <w:rsid w:val="001B3D87"/>
    <w:rsid w:val="001B56B0"/>
    <w:rsid w:val="001B7DAC"/>
    <w:rsid w:val="001C290B"/>
    <w:rsid w:val="001D1017"/>
    <w:rsid w:val="001D162B"/>
    <w:rsid w:val="001D33F5"/>
    <w:rsid w:val="001F5AA0"/>
    <w:rsid w:val="00204E07"/>
    <w:rsid w:val="0022038E"/>
    <w:rsid w:val="002262B2"/>
    <w:rsid w:val="00227AB4"/>
    <w:rsid w:val="0023365F"/>
    <w:rsid w:val="00234581"/>
    <w:rsid w:val="002437F1"/>
    <w:rsid w:val="00253B49"/>
    <w:rsid w:val="00261317"/>
    <w:rsid w:val="002644FE"/>
    <w:rsid w:val="002661EB"/>
    <w:rsid w:val="00274F3E"/>
    <w:rsid w:val="00294063"/>
    <w:rsid w:val="002A0AA3"/>
    <w:rsid w:val="002B2A72"/>
    <w:rsid w:val="002C5F2E"/>
    <w:rsid w:val="002C69F9"/>
    <w:rsid w:val="002C73F8"/>
    <w:rsid w:val="002D3BA2"/>
    <w:rsid w:val="002D40E8"/>
    <w:rsid w:val="002F2C7F"/>
    <w:rsid w:val="002F62C0"/>
    <w:rsid w:val="00302F4F"/>
    <w:rsid w:val="00307556"/>
    <w:rsid w:val="00326073"/>
    <w:rsid w:val="00336D1D"/>
    <w:rsid w:val="003630E3"/>
    <w:rsid w:val="0037034C"/>
    <w:rsid w:val="0038730C"/>
    <w:rsid w:val="00394EC6"/>
    <w:rsid w:val="00396721"/>
    <w:rsid w:val="003A1D56"/>
    <w:rsid w:val="003A4FF6"/>
    <w:rsid w:val="003E1F9F"/>
    <w:rsid w:val="003E34EA"/>
    <w:rsid w:val="003E4E10"/>
    <w:rsid w:val="003F28E3"/>
    <w:rsid w:val="00400908"/>
    <w:rsid w:val="00405D71"/>
    <w:rsid w:val="00422E0C"/>
    <w:rsid w:val="004357C8"/>
    <w:rsid w:val="00437CF0"/>
    <w:rsid w:val="00443B5B"/>
    <w:rsid w:val="004578F6"/>
    <w:rsid w:val="004777D4"/>
    <w:rsid w:val="004902AE"/>
    <w:rsid w:val="00497D04"/>
    <w:rsid w:val="004A0831"/>
    <w:rsid w:val="004A0B1E"/>
    <w:rsid w:val="004B0286"/>
    <w:rsid w:val="004B374D"/>
    <w:rsid w:val="004B6446"/>
    <w:rsid w:val="004D4FF0"/>
    <w:rsid w:val="004D52BB"/>
    <w:rsid w:val="004E4AAC"/>
    <w:rsid w:val="004F3F71"/>
    <w:rsid w:val="004F6294"/>
    <w:rsid w:val="0050041D"/>
    <w:rsid w:val="00503546"/>
    <w:rsid w:val="00534CE2"/>
    <w:rsid w:val="005377FE"/>
    <w:rsid w:val="0054211A"/>
    <w:rsid w:val="00551ECE"/>
    <w:rsid w:val="00582B08"/>
    <w:rsid w:val="00582DAE"/>
    <w:rsid w:val="005A4103"/>
    <w:rsid w:val="005A50DF"/>
    <w:rsid w:val="005B40B7"/>
    <w:rsid w:val="005D6F03"/>
    <w:rsid w:val="005F6290"/>
    <w:rsid w:val="006049AF"/>
    <w:rsid w:val="00606012"/>
    <w:rsid w:val="0067065C"/>
    <w:rsid w:val="00674A5A"/>
    <w:rsid w:val="00674E7C"/>
    <w:rsid w:val="006774EA"/>
    <w:rsid w:val="0068792B"/>
    <w:rsid w:val="006924D3"/>
    <w:rsid w:val="006928B6"/>
    <w:rsid w:val="006B4E09"/>
    <w:rsid w:val="006C0E52"/>
    <w:rsid w:val="006C6478"/>
    <w:rsid w:val="006F1A3E"/>
    <w:rsid w:val="00700335"/>
    <w:rsid w:val="00704E84"/>
    <w:rsid w:val="00711B4A"/>
    <w:rsid w:val="007132F5"/>
    <w:rsid w:val="00721F37"/>
    <w:rsid w:val="00722290"/>
    <w:rsid w:val="007340E2"/>
    <w:rsid w:val="007363B1"/>
    <w:rsid w:val="007373A1"/>
    <w:rsid w:val="00755F76"/>
    <w:rsid w:val="007632DE"/>
    <w:rsid w:val="00764D80"/>
    <w:rsid w:val="00774224"/>
    <w:rsid w:val="00774552"/>
    <w:rsid w:val="00780D60"/>
    <w:rsid w:val="007846DB"/>
    <w:rsid w:val="00795A43"/>
    <w:rsid w:val="007B626C"/>
    <w:rsid w:val="007C2A4C"/>
    <w:rsid w:val="007D2547"/>
    <w:rsid w:val="007F1D23"/>
    <w:rsid w:val="007F2718"/>
    <w:rsid w:val="008051EC"/>
    <w:rsid w:val="00812CD2"/>
    <w:rsid w:val="008249D4"/>
    <w:rsid w:val="00835CF0"/>
    <w:rsid w:val="008379CF"/>
    <w:rsid w:val="00854172"/>
    <w:rsid w:val="0085793A"/>
    <w:rsid w:val="00882449"/>
    <w:rsid w:val="00894454"/>
    <w:rsid w:val="00894B11"/>
    <w:rsid w:val="008957F0"/>
    <w:rsid w:val="008A3015"/>
    <w:rsid w:val="008A4E96"/>
    <w:rsid w:val="008B1D61"/>
    <w:rsid w:val="008B7F34"/>
    <w:rsid w:val="008C1312"/>
    <w:rsid w:val="008E01FB"/>
    <w:rsid w:val="008E556F"/>
    <w:rsid w:val="008F4A63"/>
    <w:rsid w:val="008F63AD"/>
    <w:rsid w:val="00901F69"/>
    <w:rsid w:val="00910CA6"/>
    <w:rsid w:val="00934002"/>
    <w:rsid w:val="0094189A"/>
    <w:rsid w:val="009464E5"/>
    <w:rsid w:val="00962C9B"/>
    <w:rsid w:val="00980D1A"/>
    <w:rsid w:val="00990F9B"/>
    <w:rsid w:val="00992A92"/>
    <w:rsid w:val="009931D3"/>
    <w:rsid w:val="00994283"/>
    <w:rsid w:val="00995752"/>
    <w:rsid w:val="009A059A"/>
    <w:rsid w:val="009B58DB"/>
    <w:rsid w:val="009B66BC"/>
    <w:rsid w:val="009D13FC"/>
    <w:rsid w:val="009D22E7"/>
    <w:rsid w:val="009D4AC9"/>
    <w:rsid w:val="009D5723"/>
    <w:rsid w:val="009D703A"/>
    <w:rsid w:val="00A25632"/>
    <w:rsid w:val="00A30687"/>
    <w:rsid w:val="00A358BB"/>
    <w:rsid w:val="00A56458"/>
    <w:rsid w:val="00A61B66"/>
    <w:rsid w:val="00A62B9B"/>
    <w:rsid w:val="00A93C85"/>
    <w:rsid w:val="00A97683"/>
    <w:rsid w:val="00AA0DFD"/>
    <w:rsid w:val="00AB2DCB"/>
    <w:rsid w:val="00AB6C09"/>
    <w:rsid w:val="00AC49B7"/>
    <w:rsid w:val="00AE3C95"/>
    <w:rsid w:val="00AF237F"/>
    <w:rsid w:val="00B06E63"/>
    <w:rsid w:val="00B42C7C"/>
    <w:rsid w:val="00B449A3"/>
    <w:rsid w:val="00B504B7"/>
    <w:rsid w:val="00B67A54"/>
    <w:rsid w:val="00B71F79"/>
    <w:rsid w:val="00B74AB1"/>
    <w:rsid w:val="00B959D7"/>
    <w:rsid w:val="00BA34AE"/>
    <w:rsid w:val="00BB7786"/>
    <w:rsid w:val="00BC1364"/>
    <w:rsid w:val="00BC24F0"/>
    <w:rsid w:val="00BD111A"/>
    <w:rsid w:val="00BD3501"/>
    <w:rsid w:val="00BD6716"/>
    <w:rsid w:val="00BE2F6B"/>
    <w:rsid w:val="00BE7A84"/>
    <w:rsid w:val="00BF1801"/>
    <w:rsid w:val="00BF33E7"/>
    <w:rsid w:val="00BF360B"/>
    <w:rsid w:val="00BF6F9A"/>
    <w:rsid w:val="00C0025E"/>
    <w:rsid w:val="00C05047"/>
    <w:rsid w:val="00C10B62"/>
    <w:rsid w:val="00C1537E"/>
    <w:rsid w:val="00C1707A"/>
    <w:rsid w:val="00C17956"/>
    <w:rsid w:val="00C30D9E"/>
    <w:rsid w:val="00C366A7"/>
    <w:rsid w:val="00C37F5A"/>
    <w:rsid w:val="00C42BD9"/>
    <w:rsid w:val="00C82AA0"/>
    <w:rsid w:val="00C87970"/>
    <w:rsid w:val="00C93BE1"/>
    <w:rsid w:val="00CA18FC"/>
    <w:rsid w:val="00CC57A7"/>
    <w:rsid w:val="00CD06F3"/>
    <w:rsid w:val="00CD51C4"/>
    <w:rsid w:val="00CE09D0"/>
    <w:rsid w:val="00CE47B1"/>
    <w:rsid w:val="00CE7001"/>
    <w:rsid w:val="00CF363C"/>
    <w:rsid w:val="00CF6607"/>
    <w:rsid w:val="00D07B9F"/>
    <w:rsid w:val="00D15084"/>
    <w:rsid w:val="00D15B1A"/>
    <w:rsid w:val="00D1622B"/>
    <w:rsid w:val="00D31B81"/>
    <w:rsid w:val="00D348F8"/>
    <w:rsid w:val="00D3505D"/>
    <w:rsid w:val="00D445F0"/>
    <w:rsid w:val="00D46DB6"/>
    <w:rsid w:val="00D71AD9"/>
    <w:rsid w:val="00D75EF3"/>
    <w:rsid w:val="00D81A50"/>
    <w:rsid w:val="00D81E6C"/>
    <w:rsid w:val="00D86E64"/>
    <w:rsid w:val="00DA42A0"/>
    <w:rsid w:val="00DA6FA8"/>
    <w:rsid w:val="00DC141D"/>
    <w:rsid w:val="00DC7822"/>
    <w:rsid w:val="00DD3925"/>
    <w:rsid w:val="00DD3FE1"/>
    <w:rsid w:val="00DE07D6"/>
    <w:rsid w:val="00DE1D5E"/>
    <w:rsid w:val="00DE29AD"/>
    <w:rsid w:val="00DE4E99"/>
    <w:rsid w:val="00DF1831"/>
    <w:rsid w:val="00E01173"/>
    <w:rsid w:val="00E07B55"/>
    <w:rsid w:val="00E23304"/>
    <w:rsid w:val="00E24A27"/>
    <w:rsid w:val="00E50394"/>
    <w:rsid w:val="00E54D35"/>
    <w:rsid w:val="00E74207"/>
    <w:rsid w:val="00E75ACC"/>
    <w:rsid w:val="00E856CD"/>
    <w:rsid w:val="00EB2D5B"/>
    <w:rsid w:val="00EB5482"/>
    <w:rsid w:val="00EB67F4"/>
    <w:rsid w:val="00EC0704"/>
    <w:rsid w:val="00EC595B"/>
    <w:rsid w:val="00ED28CF"/>
    <w:rsid w:val="00EE349A"/>
    <w:rsid w:val="00F026B5"/>
    <w:rsid w:val="00F04486"/>
    <w:rsid w:val="00F04FB0"/>
    <w:rsid w:val="00F14D58"/>
    <w:rsid w:val="00F214BD"/>
    <w:rsid w:val="00F234DE"/>
    <w:rsid w:val="00F32D39"/>
    <w:rsid w:val="00F426D5"/>
    <w:rsid w:val="00F47F22"/>
    <w:rsid w:val="00F50AC4"/>
    <w:rsid w:val="00F561B4"/>
    <w:rsid w:val="00F56D7F"/>
    <w:rsid w:val="00F61634"/>
    <w:rsid w:val="00F62EAD"/>
    <w:rsid w:val="00F67DFF"/>
    <w:rsid w:val="00F7281E"/>
    <w:rsid w:val="00F76349"/>
    <w:rsid w:val="00F76D17"/>
    <w:rsid w:val="00F9685A"/>
    <w:rsid w:val="00FA713F"/>
    <w:rsid w:val="00FC40B6"/>
    <w:rsid w:val="00FE527B"/>
    <w:rsid w:val="00FE701E"/>
    <w:rsid w:val="00FF42B3"/>
    <w:rsid w:val="03BC3CD6"/>
    <w:rsid w:val="0FAA1A0C"/>
    <w:rsid w:val="101F6668"/>
    <w:rsid w:val="1AC03073"/>
    <w:rsid w:val="4C692A5F"/>
    <w:rsid w:val="4D0B4891"/>
    <w:rsid w:val="79BD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216FE"/>
  <w15:docId w15:val="{C7488638-194A-4DE0-B20C-EE4258ED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Pr>
      <w:b/>
      <w:bCs/>
      <w:kern w:val="44"/>
      <w:sz w:val="44"/>
      <w:szCs w:val="44"/>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892635">
      <w:bodyDiv w:val="1"/>
      <w:marLeft w:val="0"/>
      <w:marRight w:val="0"/>
      <w:marTop w:val="0"/>
      <w:marBottom w:val="0"/>
      <w:divBdr>
        <w:top w:val="none" w:sz="0" w:space="0" w:color="auto"/>
        <w:left w:val="none" w:sz="0" w:space="0" w:color="auto"/>
        <w:bottom w:val="none" w:sz="0" w:space="0" w:color="auto"/>
        <w:right w:val="none" w:sz="0" w:space="0" w:color="auto"/>
      </w:divBdr>
      <w:divsChild>
        <w:div w:id="1788892427">
          <w:marLeft w:val="0"/>
          <w:marRight w:val="0"/>
          <w:marTop w:val="0"/>
          <w:marBottom w:val="0"/>
          <w:divBdr>
            <w:top w:val="none" w:sz="0" w:space="0" w:color="auto"/>
            <w:left w:val="none" w:sz="0" w:space="0" w:color="auto"/>
            <w:bottom w:val="none" w:sz="0" w:space="0" w:color="auto"/>
            <w:right w:val="none" w:sz="0" w:space="0" w:color="auto"/>
          </w:divBdr>
        </w:div>
      </w:divsChild>
    </w:div>
    <w:div w:id="1011184634">
      <w:bodyDiv w:val="1"/>
      <w:marLeft w:val="0"/>
      <w:marRight w:val="0"/>
      <w:marTop w:val="0"/>
      <w:marBottom w:val="0"/>
      <w:divBdr>
        <w:top w:val="none" w:sz="0" w:space="0" w:color="auto"/>
        <w:left w:val="none" w:sz="0" w:space="0" w:color="auto"/>
        <w:bottom w:val="none" w:sz="0" w:space="0" w:color="auto"/>
        <w:right w:val="none" w:sz="0" w:space="0" w:color="auto"/>
      </w:divBdr>
      <w:divsChild>
        <w:div w:id="18779619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4631B-08E0-4DC6-B51D-ED063944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魏晨雨</cp:lastModifiedBy>
  <cp:revision>12</cp:revision>
  <cp:lastPrinted>2018-07-17T00:49:00Z</cp:lastPrinted>
  <dcterms:created xsi:type="dcterms:W3CDTF">2018-07-16T06:55:00Z</dcterms:created>
  <dcterms:modified xsi:type="dcterms:W3CDTF">2018-07-19T01:11:00Z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