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59" w:rsidRPr="00790016" w:rsidRDefault="00837A59">
      <w:pPr>
        <w:rPr>
          <w:rFonts w:ascii="Times New Roman" w:hAnsi="Times New Roman" w:cs="Times New Roman"/>
          <w:sz w:val="28"/>
          <w:szCs w:val="28"/>
        </w:rPr>
      </w:pPr>
    </w:p>
    <w:p w:rsidR="00CB1635" w:rsidRPr="00790016" w:rsidRDefault="00CB1635" w:rsidP="00B31B7F">
      <w:pPr>
        <w:jc w:val="center"/>
        <w:rPr>
          <w:rFonts w:ascii="Times New Roman" w:hAnsi="Times New Roman" w:cs="Times New Roman"/>
          <w:sz w:val="44"/>
          <w:szCs w:val="44"/>
        </w:rPr>
      </w:pPr>
    </w:p>
    <w:p w:rsidR="00CB1635" w:rsidRPr="00790016" w:rsidRDefault="00CB1635" w:rsidP="00B31B7F">
      <w:pPr>
        <w:jc w:val="center"/>
        <w:rPr>
          <w:rFonts w:ascii="Times New Roman" w:hAnsi="Times New Roman" w:cs="Times New Roman"/>
          <w:sz w:val="44"/>
          <w:szCs w:val="44"/>
        </w:rPr>
      </w:pPr>
    </w:p>
    <w:p w:rsidR="00CB1635" w:rsidRPr="00790016" w:rsidRDefault="00CB1635" w:rsidP="00B31B7F">
      <w:pPr>
        <w:jc w:val="center"/>
        <w:rPr>
          <w:rFonts w:ascii="Times New Roman" w:hAnsi="Times New Roman" w:cs="Times New Roman"/>
          <w:sz w:val="44"/>
          <w:szCs w:val="44"/>
        </w:rPr>
      </w:pPr>
    </w:p>
    <w:p w:rsidR="00CB1635" w:rsidRPr="00790016" w:rsidRDefault="00CB1635" w:rsidP="00B31B7F">
      <w:pPr>
        <w:jc w:val="center"/>
        <w:rPr>
          <w:rFonts w:ascii="Times New Roman" w:hAnsi="Times New Roman" w:cs="Times New Roman"/>
          <w:sz w:val="44"/>
          <w:szCs w:val="44"/>
        </w:rPr>
      </w:pPr>
    </w:p>
    <w:p w:rsidR="00B31B7F" w:rsidRPr="00790016" w:rsidRDefault="00B31B7F" w:rsidP="00B31B7F">
      <w:pPr>
        <w:jc w:val="center"/>
        <w:rPr>
          <w:rFonts w:ascii="Times New Roman" w:hAnsi="Times New Roman" w:cs="Times New Roman"/>
          <w:b/>
          <w:sz w:val="44"/>
          <w:szCs w:val="44"/>
        </w:rPr>
      </w:pPr>
      <w:r w:rsidRPr="00790016">
        <w:rPr>
          <w:rFonts w:ascii="Times New Roman" w:cs="Times New Roman"/>
          <w:b/>
          <w:sz w:val="44"/>
          <w:szCs w:val="44"/>
        </w:rPr>
        <w:t>宁波市知识产权区域布局</w:t>
      </w:r>
      <w:r w:rsidR="00CB1635" w:rsidRPr="00790016">
        <w:rPr>
          <w:rFonts w:ascii="Times New Roman" w:cs="Times New Roman"/>
          <w:b/>
          <w:sz w:val="44"/>
          <w:szCs w:val="44"/>
        </w:rPr>
        <w:t>试点项目</w:t>
      </w:r>
    </w:p>
    <w:p w:rsidR="00B31B7F" w:rsidRPr="00790016" w:rsidRDefault="00117348" w:rsidP="00B31B7F">
      <w:pPr>
        <w:jc w:val="center"/>
        <w:rPr>
          <w:rFonts w:ascii="Times New Roman" w:eastAsia="黑体" w:hAnsi="Times New Roman" w:cs="Times New Roman"/>
          <w:b/>
          <w:sz w:val="32"/>
          <w:szCs w:val="32"/>
        </w:rPr>
      </w:pPr>
      <w:r w:rsidRPr="00790016">
        <w:rPr>
          <w:rFonts w:ascii="Times New Roman" w:eastAsia="黑体" w:hAnsi="Times New Roman" w:cs="Times New Roman"/>
          <w:b/>
          <w:sz w:val="32"/>
          <w:szCs w:val="32"/>
        </w:rPr>
        <w:t>工作总结</w:t>
      </w: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D43119" w:rsidRPr="00790016" w:rsidRDefault="00B31B7F" w:rsidP="00EA51FF">
      <w:pPr>
        <w:ind w:leftChars="94" w:left="197" w:firstLineChars="196" w:firstLine="627"/>
        <w:rPr>
          <w:rFonts w:ascii="Times New Roman" w:eastAsia="仿宋_GB2312" w:hAnsi="Times New Roman" w:cs="Times New Roman"/>
          <w:sz w:val="32"/>
          <w:szCs w:val="32"/>
        </w:rPr>
      </w:pPr>
      <w:r w:rsidRPr="00790016">
        <w:rPr>
          <w:rFonts w:ascii="Times New Roman" w:eastAsia="仿宋_GB2312" w:hAnsi="Times New Roman" w:cs="Times New Roman"/>
          <w:sz w:val="32"/>
          <w:szCs w:val="32"/>
        </w:rPr>
        <w:t>项目名称：高性能金属材料领域知识产权</w:t>
      </w:r>
    </w:p>
    <w:p w:rsidR="00B31B7F" w:rsidRPr="00790016" w:rsidRDefault="00B31B7F" w:rsidP="00EA51FF">
      <w:pPr>
        <w:ind w:leftChars="94" w:left="197" w:firstLineChars="745" w:firstLine="2384"/>
        <w:rPr>
          <w:rFonts w:ascii="Times New Roman" w:eastAsia="仿宋_GB2312" w:hAnsi="Times New Roman" w:cs="Times New Roman"/>
          <w:sz w:val="32"/>
          <w:szCs w:val="32"/>
        </w:rPr>
      </w:pPr>
      <w:r w:rsidRPr="00790016">
        <w:rPr>
          <w:rFonts w:ascii="Times New Roman" w:eastAsia="仿宋_GB2312" w:hAnsi="Times New Roman" w:cs="Times New Roman"/>
          <w:sz w:val="32"/>
          <w:szCs w:val="32"/>
        </w:rPr>
        <w:t>区域布局调查研究</w:t>
      </w:r>
    </w:p>
    <w:p w:rsidR="006868C6" w:rsidRPr="00790016" w:rsidRDefault="00FD0C54" w:rsidP="00EA51FF">
      <w:pPr>
        <w:ind w:firstLineChars="246" w:firstLine="787"/>
        <w:rPr>
          <w:rFonts w:ascii="Times New Roman" w:eastAsia="仿宋_GB2312" w:hAnsi="Times New Roman" w:cs="Times New Roman"/>
          <w:sz w:val="32"/>
          <w:szCs w:val="32"/>
        </w:rPr>
      </w:pPr>
      <w:r w:rsidRPr="00790016">
        <w:rPr>
          <w:rFonts w:ascii="Times New Roman" w:eastAsia="仿宋_GB2312" w:hAnsi="Times New Roman" w:cs="Times New Roman"/>
          <w:sz w:val="32"/>
          <w:szCs w:val="32"/>
        </w:rPr>
        <w:t>填报</w:t>
      </w:r>
      <w:r w:rsidR="00B31B7F" w:rsidRPr="00790016">
        <w:rPr>
          <w:rFonts w:ascii="Times New Roman" w:eastAsia="仿宋_GB2312" w:hAnsi="Times New Roman" w:cs="Times New Roman"/>
          <w:sz w:val="32"/>
          <w:szCs w:val="32"/>
        </w:rPr>
        <w:t>单位：中国兵器科学研究院宁波分院</w:t>
      </w:r>
    </w:p>
    <w:p w:rsidR="00B31B7F" w:rsidRPr="00790016" w:rsidRDefault="00117348" w:rsidP="00EA51FF">
      <w:pPr>
        <w:ind w:firstLineChars="246" w:firstLine="787"/>
        <w:rPr>
          <w:rFonts w:ascii="Times New Roman" w:eastAsia="仿宋_GB2312" w:hAnsi="Times New Roman" w:cs="Times New Roman"/>
          <w:sz w:val="32"/>
          <w:szCs w:val="32"/>
        </w:rPr>
      </w:pPr>
      <w:r w:rsidRPr="00790016">
        <w:rPr>
          <w:rFonts w:ascii="Times New Roman" w:eastAsia="仿宋_GB2312" w:hAnsi="Times New Roman" w:cs="Times New Roman"/>
          <w:sz w:val="32"/>
          <w:szCs w:val="32"/>
        </w:rPr>
        <w:t>填报</w:t>
      </w:r>
      <w:r w:rsidR="00B31B7F" w:rsidRPr="00790016">
        <w:rPr>
          <w:rFonts w:ascii="Times New Roman" w:eastAsia="仿宋_GB2312" w:hAnsi="Times New Roman" w:cs="Times New Roman"/>
          <w:sz w:val="32"/>
          <w:szCs w:val="32"/>
        </w:rPr>
        <w:t>日期：</w:t>
      </w:r>
      <w:r w:rsidR="00B31B7F" w:rsidRPr="00790016">
        <w:rPr>
          <w:rFonts w:ascii="Times New Roman" w:eastAsia="仿宋_GB2312" w:hAnsi="Times New Roman" w:cs="Times New Roman"/>
          <w:sz w:val="32"/>
          <w:szCs w:val="32"/>
        </w:rPr>
        <w:t>201</w:t>
      </w:r>
      <w:r w:rsidRPr="00790016">
        <w:rPr>
          <w:rFonts w:ascii="Times New Roman" w:eastAsia="仿宋_GB2312" w:hAnsi="Times New Roman" w:cs="Times New Roman"/>
          <w:sz w:val="32"/>
          <w:szCs w:val="32"/>
        </w:rPr>
        <w:t>7</w:t>
      </w:r>
      <w:r w:rsidR="00B31B7F" w:rsidRPr="00790016">
        <w:rPr>
          <w:rFonts w:ascii="Times New Roman" w:eastAsia="仿宋_GB2312" w:hAnsi="Times New Roman" w:cs="Times New Roman"/>
          <w:sz w:val="32"/>
          <w:szCs w:val="32"/>
        </w:rPr>
        <w:t>年</w:t>
      </w:r>
      <w:r w:rsidR="00F84623" w:rsidRPr="00790016">
        <w:rPr>
          <w:rFonts w:ascii="Times New Roman" w:eastAsia="仿宋_GB2312" w:hAnsi="Times New Roman" w:cs="Times New Roman"/>
          <w:sz w:val="32"/>
          <w:szCs w:val="32"/>
        </w:rPr>
        <w:t>12</w:t>
      </w:r>
      <w:r w:rsidR="00B31B7F" w:rsidRPr="00790016">
        <w:rPr>
          <w:rFonts w:ascii="Times New Roman" w:eastAsia="仿宋_GB2312" w:hAnsi="Times New Roman" w:cs="Times New Roman"/>
          <w:sz w:val="32"/>
          <w:szCs w:val="32"/>
        </w:rPr>
        <w:t>月</w:t>
      </w:r>
      <w:r w:rsidR="00F84623" w:rsidRPr="00790016">
        <w:rPr>
          <w:rFonts w:ascii="Times New Roman" w:eastAsia="仿宋_GB2312" w:hAnsi="Times New Roman" w:cs="Times New Roman"/>
          <w:sz w:val="32"/>
          <w:szCs w:val="32"/>
        </w:rPr>
        <w:t>1</w:t>
      </w:r>
      <w:r w:rsidR="00B31B7F" w:rsidRPr="00790016">
        <w:rPr>
          <w:rFonts w:ascii="Times New Roman" w:eastAsia="仿宋_GB2312" w:hAnsi="Times New Roman" w:cs="Times New Roman"/>
          <w:sz w:val="32"/>
          <w:szCs w:val="32"/>
        </w:rPr>
        <w:t>日</w:t>
      </w:r>
    </w:p>
    <w:p w:rsidR="00CC1DE9" w:rsidRPr="00790016" w:rsidRDefault="00CC1DE9">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3E65" w:rsidRPr="00790016" w:rsidRDefault="00B33E65">
      <w:pPr>
        <w:rPr>
          <w:rFonts w:ascii="Times New Roman" w:hAnsi="Times New Roman" w:cs="Times New Roman"/>
          <w:sz w:val="28"/>
          <w:szCs w:val="28"/>
        </w:rPr>
        <w:sectPr w:rsidR="00B33E65" w:rsidRPr="00790016" w:rsidSect="00837A59">
          <w:footerReference w:type="default" r:id="rId8"/>
          <w:pgSz w:w="11906" w:h="16838"/>
          <w:pgMar w:top="1440" w:right="1800" w:bottom="1440" w:left="1800" w:header="851" w:footer="992" w:gutter="0"/>
          <w:cols w:space="425"/>
          <w:docGrid w:type="lines" w:linePitch="312"/>
        </w:sectPr>
      </w:pPr>
    </w:p>
    <w:p w:rsidR="00B31B7F" w:rsidRPr="00790016" w:rsidRDefault="00B33E65" w:rsidP="00F56AC2">
      <w:pPr>
        <w:jc w:val="center"/>
        <w:rPr>
          <w:rFonts w:ascii="Times New Roman" w:hAnsi="Times New Roman" w:cs="Times New Roman"/>
          <w:b/>
          <w:sz w:val="30"/>
          <w:szCs w:val="30"/>
        </w:rPr>
      </w:pPr>
      <w:r w:rsidRPr="00790016">
        <w:rPr>
          <w:rFonts w:ascii="Times New Roman" w:cs="Times New Roman"/>
          <w:b/>
          <w:sz w:val="30"/>
          <w:szCs w:val="30"/>
        </w:rPr>
        <w:lastRenderedPageBreak/>
        <w:t>目</w:t>
      </w:r>
      <w:r w:rsidR="00F56AC2" w:rsidRPr="00790016">
        <w:rPr>
          <w:rFonts w:ascii="Times New Roman" w:hAnsi="Times New Roman" w:cs="Times New Roman"/>
          <w:b/>
          <w:sz w:val="30"/>
          <w:szCs w:val="30"/>
        </w:rPr>
        <w:t xml:space="preserve">   </w:t>
      </w:r>
      <w:r w:rsidRPr="00790016">
        <w:rPr>
          <w:rFonts w:ascii="Times New Roman" w:cs="Times New Roman"/>
          <w:b/>
          <w:sz w:val="30"/>
          <w:szCs w:val="30"/>
        </w:rPr>
        <w:t>录</w:t>
      </w:r>
    </w:p>
    <w:sdt>
      <w:sdtPr>
        <w:rPr>
          <w:rFonts w:ascii="Times New Roman" w:hAnsi="Times New Roman" w:cs="Times New Roman"/>
          <w:b/>
          <w:bCs/>
          <w:kern w:val="2"/>
          <w:sz w:val="21"/>
          <w:lang w:val="zh-CN"/>
        </w:rPr>
        <w:id w:val="113107580"/>
        <w:docPartObj>
          <w:docPartGallery w:val="Table of Contents"/>
          <w:docPartUnique/>
        </w:docPartObj>
      </w:sdtPr>
      <w:sdtEndPr>
        <w:rPr>
          <w:b w:val="0"/>
          <w:bCs w:val="0"/>
          <w:lang w:val="en-US"/>
        </w:rPr>
      </w:sdtEndPr>
      <w:sdtContent>
        <w:p w:rsidR="005761D2" w:rsidRDefault="00975647">
          <w:pPr>
            <w:pStyle w:val="10"/>
            <w:tabs>
              <w:tab w:val="right" w:leader="dot" w:pos="8296"/>
            </w:tabs>
            <w:rPr>
              <w:noProof/>
              <w:kern w:val="2"/>
              <w:sz w:val="21"/>
            </w:rPr>
          </w:pPr>
          <w:r w:rsidRPr="00975647">
            <w:rPr>
              <w:rFonts w:ascii="Times New Roman" w:hAnsi="Times New Roman" w:cs="Times New Roman"/>
            </w:rPr>
            <w:fldChar w:fldCharType="begin"/>
          </w:r>
          <w:r w:rsidR="00121F7C" w:rsidRPr="00790016">
            <w:rPr>
              <w:rFonts w:ascii="Times New Roman" w:hAnsi="Times New Roman" w:cs="Times New Roman"/>
            </w:rPr>
            <w:instrText xml:space="preserve"> TOC \o "1-3" \h \z \u </w:instrText>
          </w:r>
          <w:r w:rsidRPr="00975647">
            <w:rPr>
              <w:rFonts w:ascii="Times New Roman" w:hAnsi="Times New Roman" w:cs="Times New Roman"/>
            </w:rPr>
            <w:fldChar w:fldCharType="separate"/>
          </w:r>
          <w:hyperlink w:anchor="_Toc500235847" w:history="1">
            <w:r w:rsidR="005761D2" w:rsidRPr="00B164B0">
              <w:rPr>
                <w:rStyle w:val="a9"/>
                <w:rFonts w:ascii="Times New Roman" w:cs="Times New Roman" w:hint="eastAsia"/>
                <w:noProof/>
              </w:rPr>
              <w:t>一、高性能金属材料产业现状与基础</w:t>
            </w:r>
            <w:r w:rsidR="005761D2">
              <w:rPr>
                <w:noProof/>
                <w:webHidden/>
              </w:rPr>
              <w:tab/>
            </w:r>
            <w:r w:rsidR="005761D2">
              <w:rPr>
                <w:noProof/>
                <w:webHidden/>
              </w:rPr>
              <w:fldChar w:fldCharType="begin"/>
            </w:r>
            <w:r w:rsidR="005761D2">
              <w:rPr>
                <w:noProof/>
                <w:webHidden/>
              </w:rPr>
              <w:instrText xml:space="preserve"> PAGEREF _Toc500235847 \h </w:instrText>
            </w:r>
            <w:r w:rsidR="005761D2">
              <w:rPr>
                <w:noProof/>
                <w:webHidden/>
              </w:rPr>
            </w:r>
            <w:r w:rsidR="005761D2">
              <w:rPr>
                <w:noProof/>
                <w:webHidden/>
              </w:rPr>
              <w:fldChar w:fldCharType="separate"/>
            </w:r>
            <w:r w:rsidR="005761D2">
              <w:rPr>
                <w:noProof/>
                <w:webHidden/>
              </w:rPr>
              <w:t>1</w:t>
            </w:r>
            <w:r w:rsidR="005761D2">
              <w:rPr>
                <w:noProof/>
                <w:webHidden/>
              </w:rPr>
              <w:fldChar w:fldCharType="end"/>
            </w:r>
          </w:hyperlink>
        </w:p>
        <w:p w:rsidR="005761D2" w:rsidRDefault="005761D2">
          <w:pPr>
            <w:pStyle w:val="20"/>
            <w:tabs>
              <w:tab w:val="left" w:pos="840"/>
              <w:tab w:val="right" w:leader="dot" w:pos="8296"/>
            </w:tabs>
            <w:rPr>
              <w:noProof/>
              <w:kern w:val="2"/>
              <w:sz w:val="21"/>
            </w:rPr>
          </w:pPr>
          <w:hyperlink w:anchor="_Toc500235848" w:history="1">
            <w:r w:rsidRPr="00B164B0">
              <w:rPr>
                <w:rStyle w:val="a9"/>
                <w:rFonts w:ascii="Times New Roman" w:hAnsi="Times New Roman" w:cs="Times New Roman"/>
                <w:noProof/>
              </w:rPr>
              <w:t>1.1</w:t>
            </w:r>
            <w:r>
              <w:rPr>
                <w:noProof/>
                <w:kern w:val="2"/>
                <w:sz w:val="21"/>
              </w:rPr>
              <w:tab/>
            </w:r>
            <w:r w:rsidRPr="00B164B0">
              <w:rPr>
                <w:rStyle w:val="a9"/>
                <w:rFonts w:ascii="Times New Roman" w:cs="Times New Roman" w:hint="eastAsia"/>
                <w:noProof/>
              </w:rPr>
              <w:t>铝合金产业现状与基础</w:t>
            </w:r>
            <w:r>
              <w:rPr>
                <w:noProof/>
                <w:webHidden/>
              </w:rPr>
              <w:tab/>
            </w:r>
            <w:r>
              <w:rPr>
                <w:noProof/>
                <w:webHidden/>
              </w:rPr>
              <w:fldChar w:fldCharType="begin"/>
            </w:r>
            <w:r>
              <w:rPr>
                <w:noProof/>
                <w:webHidden/>
              </w:rPr>
              <w:instrText xml:space="preserve"> PAGEREF _Toc500235848 \h </w:instrText>
            </w:r>
            <w:r>
              <w:rPr>
                <w:noProof/>
                <w:webHidden/>
              </w:rPr>
            </w:r>
            <w:r>
              <w:rPr>
                <w:noProof/>
                <w:webHidden/>
              </w:rPr>
              <w:fldChar w:fldCharType="separate"/>
            </w:r>
            <w:r>
              <w:rPr>
                <w:noProof/>
                <w:webHidden/>
              </w:rPr>
              <w:t>1</w:t>
            </w:r>
            <w:r>
              <w:rPr>
                <w:noProof/>
                <w:webHidden/>
              </w:rPr>
              <w:fldChar w:fldCharType="end"/>
            </w:r>
          </w:hyperlink>
        </w:p>
        <w:p w:rsidR="005761D2" w:rsidRDefault="005761D2">
          <w:pPr>
            <w:pStyle w:val="20"/>
            <w:tabs>
              <w:tab w:val="left" w:pos="840"/>
              <w:tab w:val="right" w:leader="dot" w:pos="8296"/>
            </w:tabs>
            <w:rPr>
              <w:noProof/>
              <w:kern w:val="2"/>
              <w:sz w:val="21"/>
            </w:rPr>
          </w:pPr>
          <w:hyperlink w:anchor="_Toc500235849" w:history="1">
            <w:r w:rsidRPr="00B164B0">
              <w:rPr>
                <w:rStyle w:val="a9"/>
                <w:rFonts w:ascii="Times New Roman" w:hAnsi="Times New Roman" w:cs="Times New Roman"/>
                <w:noProof/>
              </w:rPr>
              <w:t>1.2</w:t>
            </w:r>
            <w:r>
              <w:rPr>
                <w:noProof/>
                <w:kern w:val="2"/>
                <w:sz w:val="21"/>
              </w:rPr>
              <w:tab/>
            </w:r>
            <w:r w:rsidRPr="00B164B0">
              <w:rPr>
                <w:rStyle w:val="a9"/>
                <w:rFonts w:ascii="Times New Roman" w:cs="Times New Roman" w:hint="eastAsia"/>
                <w:noProof/>
              </w:rPr>
              <w:t>镁合金产业现状与基础</w:t>
            </w:r>
            <w:r>
              <w:rPr>
                <w:noProof/>
                <w:webHidden/>
              </w:rPr>
              <w:tab/>
            </w:r>
            <w:r>
              <w:rPr>
                <w:noProof/>
                <w:webHidden/>
              </w:rPr>
              <w:fldChar w:fldCharType="begin"/>
            </w:r>
            <w:r>
              <w:rPr>
                <w:noProof/>
                <w:webHidden/>
              </w:rPr>
              <w:instrText xml:space="preserve"> PAGEREF _Toc500235849 \h </w:instrText>
            </w:r>
            <w:r>
              <w:rPr>
                <w:noProof/>
                <w:webHidden/>
              </w:rPr>
            </w:r>
            <w:r>
              <w:rPr>
                <w:noProof/>
                <w:webHidden/>
              </w:rPr>
              <w:fldChar w:fldCharType="separate"/>
            </w:r>
            <w:r>
              <w:rPr>
                <w:noProof/>
                <w:webHidden/>
              </w:rPr>
              <w:t>1</w:t>
            </w:r>
            <w:r>
              <w:rPr>
                <w:noProof/>
                <w:webHidden/>
              </w:rPr>
              <w:fldChar w:fldCharType="end"/>
            </w:r>
          </w:hyperlink>
        </w:p>
        <w:p w:rsidR="005761D2" w:rsidRDefault="005761D2">
          <w:pPr>
            <w:pStyle w:val="20"/>
            <w:tabs>
              <w:tab w:val="left" w:pos="840"/>
              <w:tab w:val="right" w:leader="dot" w:pos="8296"/>
            </w:tabs>
            <w:rPr>
              <w:noProof/>
              <w:kern w:val="2"/>
              <w:sz w:val="21"/>
            </w:rPr>
          </w:pPr>
          <w:hyperlink w:anchor="_Toc500235850" w:history="1">
            <w:r w:rsidRPr="00B164B0">
              <w:rPr>
                <w:rStyle w:val="a9"/>
                <w:rFonts w:ascii="Times New Roman" w:hAnsi="Times New Roman" w:cs="Times New Roman"/>
                <w:noProof/>
              </w:rPr>
              <w:t>1.3</w:t>
            </w:r>
            <w:r>
              <w:rPr>
                <w:noProof/>
                <w:kern w:val="2"/>
                <w:sz w:val="21"/>
              </w:rPr>
              <w:tab/>
            </w:r>
            <w:r w:rsidRPr="00B164B0">
              <w:rPr>
                <w:rStyle w:val="a9"/>
                <w:rFonts w:ascii="Times New Roman" w:cs="Times New Roman" w:hint="eastAsia"/>
                <w:noProof/>
              </w:rPr>
              <w:t>钛合金产业现状与基础</w:t>
            </w:r>
            <w:r>
              <w:rPr>
                <w:noProof/>
                <w:webHidden/>
              </w:rPr>
              <w:tab/>
            </w:r>
            <w:r>
              <w:rPr>
                <w:noProof/>
                <w:webHidden/>
              </w:rPr>
              <w:fldChar w:fldCharType="begin"/>
            </w:r>
            <w:r>
              <w:rPr>
                <w:noProof/>
                <w:webHidden/>
              </w:rPr>
              <w:instrText xml:space="preserve"> PAGEREF _Toc500235850 \h </w:instrText>
            </w:r>
            <w:r>
              <w:rPr>
                <w:noProof/>
                <w:webHidden/>
              </w:rPr>
            </w:r>
            <w:r>
              <w:rPr>
                <w:noProof/>
                <w:webHidden/>
              </w:rPr>
              <w:fldChar w:fldCharType="separate"/>
            </w:r>
            <w:r>
              <w:rPr>
                <w:noProof/>
                <w:webHidden/>
              </w:rPr>
              <w:t>1</w:t>
            </w:r>
            <w:r>
              <w:rPr>
                <w:noProof/>
                <w:webHidden/>
              </w:rPr>
              <w:fldChar w:fldCharType="end"/>
            </w:r>
          </w:hyperlink>
        </w:p>
        <w:p w:rsidR="005761D2" w:rsidRDefault="005761D2">
          <w:pPr>
            <w:pStyle w:val="20"/>
            <w:tabs>
              <w:tab w:val="left" w:pos="840"/>
              <w:tab w:val="right" w:leader="dot" w:pos="8296"/>
            </w:tabs>
            <w:rPr>
              <w:noProof/>
              <w:kern w:val="2"/>
              <w:sz w:val="21"/>
            </w:rPr>
          </w:pPr>
          <w:hyperlink w:anchor="_Toc500235851" w:history="1">
            <w:r w:rsidRPr="00B164B0">
              <w:rPr>
                <w:rStyle w:val="a9"/>
                <w:rFonts w:ascii="Times New Roman" w:hAnsi="Times New Roman" w:cs="Times New Roman"/>
                <w:noProof/>
              </w:rPr>
              <w:t>1.4</w:t>
            </w:r>
            <w:r>
              <w:rPr>
                <w:noProof/>
                <w:kern w:val="2"/>
                <w:sz w:val="21"/>
              </w:rPr>
              <w:tab/>
            </w:r>
            <w:r w:rsidRPr="00B164B0">
              <w:rPr>
                <w:rStyle w:val="a9"/>
                <w:rFonts w:ascii="Times New Roman" w:cs="Times New Roman" w:hint="eastAsia"/>
                <w:noProof/>
              </w:rPr>
              <w:t>铜合金产业现状与基础</w:t>
            </w:r>
            <w:r>
              <w:rPr>
                <w:noProof/>
                <w:webHidden/>
              </w:rPr>
              <w:tab/>
            </w:r>
            <w:r>
              <w:rPr>
                <w:noProof/>
                <w:webHidden/>
              </w:rPr>
              <w:fldChar w:fldCharType="begin"/>
            </w:r>
            <w:r>
              <w:rPr>
                <w:noProof/>
                <w:webHidden/>
              </w:rPr>
              <w:instrText xml:space="preserve"> PAGEREF _Toc500235851 \h </w:instrText>
            </w:r>
            <w:r>
              <w:rPr>
                <w:noProof/>
                <w:webHidden/>
              </w:rPr>
            </w:r>
            <w:r>
              <w:rPr>
                <w:noProof/>
                <w:webHidden/>
              </w:rPr>
              <w:fldChar w:fldCharType="separate"/>
            </w:r>
            <w:r>
              <w:rPr>
                <w:noProof/>
                <w:webHidden/>
              </w:rPr>
              <w:t>2</w:t>
            </w:r>
            <w:r>
              <w:rPr>
                <w:noProof/>
                <w:webHidden/>
              </w:rPr>
              <w:fldChar w:fldCharType="end"/>
            </w:r>
          </w:hyperlink>
        </w:p>
        <w:p w:rsidR="005761D2" w:rsidRDefault="005761D2">
          <w:pPr>
            <w:pStyle w:val="10"/>
            <w:tabs>
              <w:tab w:val="right" w:leader="dot" w:pos="8296"/>
            </w:tabs>
            <w:rPr>
              <w:noProof/>
              <w:kern w:val="2"/>
              <w:sz w:val="21"/>
            </w:rPr>
          </w:pPr>
          <w:hyperlink w:anchor="_Toc500235852" w:history="1">
            <w:r w:rsidRPr="00B164B0">
              <w:rPr>
                <w:rStyle w:val="a9"/>
                <w:rFonts w:ascii="Times New Roman" w:cs="Times New Roman" w:hint="eastAsia"/>
                <w:noProof/>
              </w:rPr>
              <w:t>二、研究内容及方法</w:t>
            </w:r>
            <w:r>
              <w:rPr>
                <w:noProof/>
                <w:webHidden/>
              </w:rPr>
              <w:tab/>
            </w:r>
            <w:r>
              <w:rPr>
                <w:noProof/>
                <w:webHidden/>
              </w:rPr>
              <w:fldChar w:fldCharType="begin"/>
            </w:r>
            <w:r>
              <w:rPr>
                <w:noProof/>
                <w:webHidden/>
              </w:rPr>
              <w:instrText xml:space="preserve"> PAGEREF _Toc500235852 \h </w:instrText>
            </w:r>
            <w:r>
              <w:rPr>
                <w:noProof/>
                <w:webHidden/>
              </w:rPr>
            </w:r>
            <w:r>
              <w:rPr>
                <w:noProof/>
                <w:webHidden/>
              </w:rPr>
              <w:fldChar w:fldCharType="separate"/>
            </w:r>
            <w:r>
              <w:rPr>
                <w:noProof/>
                <w:webHidden/>
              </w:rPr>
              <w:t>2</w:t>
            </w:r>
            <w:r>
              <w:rPr>
                <w:noProof/>
                <w:webHidden/>
              </w:rPr>
              <w:fldChar w:fldCharType="end"/>
            </w:r>
          </w:hyperlink>
        </w:p>
        <w:p w:rsidR="005761D2" w:rsidRDefault="005761D2">
          <w:pPr>
            <w:pStyle w:val="20"/>
            <w:tabs>
              <w:tab w:val="right" w:leader="dot" w:pos="8296"/>
            </w:tabs>
            <w:rPr>
              <w:noProof/>
              <w:kern w:val="2"/>
              <w:sz w:val="21"/>
            </w:rPr>
          </w:pPr>
          <w:hyperlink w:anchor="_Toc500235853" w:history="1">
            <w:r w:rsidRPr="00B164B0">
              <w:rPr>
                <w:rStyle w:val="a9"/>
                <w:rFonts w:ascii="Times New Roman" w:hAnsi="Times New Roman" w:cs="Times New Roman"/>
                <w:noProof/>
              </w:rPr>
              <w:t xml:space="preserve">2.1 </w:t>
            </w:r>
            <w:r w:rsidRPr="00B164B0">
              <w:rPr>
                <w:rStyle w:val="a9"/>
                <w:rFonts w:ascii="Times New Roman" w:cs="Times New Roman" w:hint="eastAsia"/>
                <w:noProof/>
              </w:rPr>
              <w:t>研究对象</w:t>
            </w:r>
            <w:r>
              <w:rPr>
                <w:noProof/>
                <w:webHidden/>
              </w:rPr>
              <w:tab/>
            </w:r>
            <w:r>
              <w:rPr>
                <w:noProof/>
                <w:webHidden/>
              </w:rPr>
              <w:fldChar w:fldCharType="begin"/>
            </w:r>
            <w:r>
              <w:rPr>
                <w:noProof/>
                <w:webHidden/>
              </w:rPr>
              <w:instrText xml:space="preserve"> PAGEREF _Toc500235853 \h </w:instrText>
            </w:r>
            <w:r>
              <w:rPr>
                <w:noProof/>
                <w:webHidden/>
              </w:rPr>
            </w:r>
            <w:r>
              <w:rPr>
                <w:noProof/>
                <w:webHidden/>
              </w:rPr>
              <w:fldChar w:fldCharType="separate"/>
            </w:r>
            <w:r>
              <w:rPr>
                <w:noProof/>
                <w:webHidden/>
              </w:rPr>
              <w:t>2</w:t>
            </w:r>
            <w:r>
              <w:rPr>
                <w:noProof/>
                <w:webHidden/>
              </w:rPr>
              <w:fldChar w:fldCharType="end"/>
            </w:r>
          </w:hyperlink>
        </w:p>
        <w:p w:rsidR="005761D2" w:rsidRDefault="005761D2">
          <w:pPr>
            <w:pStyle w:val="20"/>
            <w:tabs>
              <w:tab w:val="right" w:leader="dot" w:pos="8296"/>
            </w:tabs>
            <w:rPr>
              <w:noProof/>
              <w:kern w:val="2"/>
              <w:sz w:val="21"/>
            </w:rPr>
          </w:pPr>
          <w:hyperlink w:anchor="_Toc500235854" w:history="1">
            <w:r w:rsidRPr="00B164B0">
              <w:rPr>
                <w:rStyle w:val="a9"/>
                <w:rFonts w:ascii="Times New Roman" w:hAnsi="Times New Roman" w:cs="Times New Roman"/>
                <w:noProof/>
              </w:rPr>
              <w:t xml:space="preserve">2.2 </w:t>
            </w:r>
            <w:r w:rsidRPr="00B164B0">
              <w:rPr>
                <w:rStyle w:val="a9"/>
                <w:rFonts w:ascii="Times New Roman" w:cs="Times New Roman" w:hint="eastAsia"/>
                <w:noProof/>
              </w:rPr>
              <w:t>研究内容</w:t>
            </w:r>
            <w:r>
              <w:rPr>
                <w:noProof/>
                <w:webHidden/>
              </w:rPr>
              <w:tab/>
            </w:r>
            <w:r>
              <w:rPr>
                <w:noProof/>
                <w:webHidden/>
              </w:rPr>
              <w:fldChar w:fldCharType="begin"/>
            </w:r>
            <w:r>
              <w:rPr>
                <w:noProof/>
                <w:webHidden/>
              </w:rPr>
              <w:instrText xml:space="preserve"> PAGEREF _Toc500235854 \h </w:instrText>
            </w:r>
            <w:r>
              <w:rPr>
                <w:noProof/>
                <w:webHidden/>
              </w:rPr>
            </w:r>
            <w:r>
              <w:rPr>
                <w:noProof/>
                <w:webHidden/>
              </w:rPr>
              <w:fldChar w:fldCharType="separate"/>
            </w:r>
            <w:r>
              <w:rPr>
                <w:noProof/>
                <w:webHidden/>
              </w:rPr>
              <w:t>2</w:t>
            </w:r>
            <w:r>
              <w:rPr>
                <w:noProof/>
                <w:webHidden/>
              </w:rPr>
              <w:fldChar w:fldCharType="end"/>
            </w:r>
          </w:hyperlink>
        </w:p>
        <w:p w:rsidR="005761D2" w:rsidRDefault="005761D2">
          <w:pPr>
            <w:pStyle w:val="20"/>
            <w:tabs>
              <w:tab w:val="right" w:leader="dot" w:pos="8296"/>
            </w:tabs>
            <w:rPr>
              <w:noProof/>
              <w:kern w:val="2"/>
              <w:sz w:val="21"/>
            </w:rPr>
          </w:pPr>
          <w:hyperlink w:anchor="_Toc500235855" w:history="1">
            <w:r w:rsidRPr="00B164B0">
              <w:rPr>
                <w:rStyle w:val="a9"/>
                <w:rFonts w:ascii="Times New Roman" w:hAnsi="Times New Roman" w:cs="Times New Roman"/>
                <w:noProof/>
              </w:rPr>
              <w:t xml:space="preserve">2.3 </w:t>
            </w:r>
            <w:r w:rsidRPr="00B164B0">
              <w:rPr>
                <w:rStyle w:val="a9"/>
                <w:rFonts w:ascii="Times New Roman" w:cs="Times New Roman" w:hint="eastAsia"/>
                <w:noProof/>
              </w:rPr>
              <w:t>研究工具</w:t>
            </w:r>
            <w:r>
              <w:rPr>
                <w:noProof/>
                <w:webHidden/>
              </w:rPr>
              <w:tab/>
            </w:r>
            <w:r>
              <w:rPr>
                <w:noProof/>
                <w:webHidden/>
              </w:rPr>
              <w:fldChar w:fldCharType="begin"/>
            </w:r>
            <w:r>
              <w:rPr>
                <w:noProof/>
                <w:webHidden/>
              </w:rPr>
              <w:instrText xml:space="preserve"> PAGEREF _Toc500235855 \h </w:instrText>
            </w:r>
            <w:r>
              <w:rPr>
                <w:noProof/>
                <w:webHidden/>
              </w:rPr>
            </w:r>
            <w:r>
              <w:rPr>
                <w:noProof/>
                <w:webHidden/>
              </w:rPr>
              <w:fldChar w:fldCharType="separate"/>
            </w:r>
            <w:r>
              <w:rPr>
                <w:noProof/>
                <w:webHidden/>
              </w:rPr>
              <w:t>3</w:t>
            </w:r>
            <w:r>
              <w:rPr>
                <w:noProof/>
                <w:webHidden/>
              </w:rPr>
              <w:fldChar w:fldCharType="end"/>
            </w:r>
          </w:hyperlink>
        </w:p>
        <w:p w:rsidR="005761D2" w:rsidRDefault="005761D2">
          <w:pPr>
            <w:pStyle w:val="20"/>
            <w:tabs>
              <w:tab w:val="right" w:leader="dot" w:pos="8296"/>
            </w:tabs>
            <w:rPr>
              <w:noProof/>
              <w:kern w:val="2"/>
              <w:sz w:val="21"/>
            </w:rPr>
          </w:pPr>
          <w:hyperlink w:anchor="_Toc500235856" w:history="1">
            <w:r w:rsidRPr="00B164B0">
              <w:rPr>
                <w:rStyle w:val="a9"/>
                <w:rFonts w:ascii="Times New Roman" w:hAnsi="Times New Roman" w:cs="Times New Roman"/>
                <w:noProof/>
              </w:rPr>
              <w:t xml:space="preserve">2.4 </w:t>
            </w:r>
            <w:r w:rsidRPr="00B164B0">
              <w:rPr>
                <w:rStyle w:val="a9"/>
                <w:rFonts w:ascii="Times New Roman" w:cs="Times New Roman" w:hint="eastAsia"/>
                <w:noProof/>
              </w:rPr>
              <w:t>数据范围及检索年限</w:t>
            </w:r>
            <w:r>
              <w:rPr>
                <w:noProof/>
                <w:webHidden/>
              </w:rPr>
              <w:tab/>
            </w:r>
            <w:r>
              <w:rPr>
                <w:noProof/>
                <w:webHidden/>
              </w:rPr>
              <w:fldChar w:fldCharType="begin"/>
            </w:r>
            <w:r>
              <w:rPr>
                <w:noProof/>
                <w:webHidden/>
              </w:rPr>
              <w:instrText xml:space="preserve"> PAGEREF _Toc500235856 \h </w:instrText>
            </w:r>
            <w:r>
              <w:rPr>
                <w:noProof/>
                <w:webHidden/>
              </w:rPr>
            </w:r>
            <w:r>
              <w:rPr>
                <w:noProof/>
                <w:webHidden/>
              </w:rPr>
              <w:fldChar w:fldCharType="separate"/>
            </w:r>
            <w:r>
              <w:rPr>
                <w:noProof/>
                <w:webHidden/>
              </w:rPr>
              <w:t>3</w:t>
            </w:r>
            <w:r>
              <w:rPr>
                <w:noProof/>
                <w:webHidden/>
              </w:rPr>
              <w:fldChar w:fldCharType="end"/>
            </w:r>
          </w:hyperlink>
        </w:p>
        <w:p w:rsidR="005761D2" w:rsidRDefault="005761D2">
          <w:pPr>
            <w:pStyle w:val="10"/>
            <w:tabs>
              <w:tab w:val="right" w:leader="dot" w:pos="8296"/>
            </w:tabs>
            <w:rPr>
              <w:noProof/>
              <w:kern w:val="2"/>
              <w:sz w:val="21"/>
            </w:rPr>
          </w:pPr>
          <w:hyperlink w:anchor="_Toc500235857" w:history="1">
            <w:r w:rsidRPr="00B164B0">
              <w:rPr>
                <w:rStyle w:val="a9"/>
                <w:rFonts w:ascii="Times New Roman" w:cs="Times New Roman" w:hint="eastAsia"/>
                <w:noProof/>
              </w:rPr>
              <w:t>三、高性能金属产业全球专利态势分析</w:t>
            </w:r>
            <w:r>
              <w:rPr>
                <w:noProof/>
                <w:webHidden/>
              </w:rPr>
              <w:tab/>
            </w:r>
            <w:r>
              <w:rPr>
                <w:noProof/>
                <w:webHidden/>
              </w:rPr>
              <w:fldChar w:fldCharType="begin"/>
            </w:r>
            <w:r>
              <w:rPr>
                <w:noProof/>
                <w:webHidden/>
              </w:rPr>
              <w:instrText xml:space="preserve"> PAGEREF _Toc500235857 \h </w:instrText>
            </w:r>
            <w:r>
              <w:rPr>
                <w:noProof/>
                <w:webHidden/>
              </w:rPr>
            </w:r>
            <w:r>
              <w:rPr>
                <w:noProof/>
                <w:webHidden/>
              </w:rPr>
              <w:fldChar w:fldCharType="separate"/>
            </w:r>
            <w:r>
              <w:rPr>
                <w:noProof/>
                <w:webHidden/>
              </w:rPr>
              <w:t>3</w:t>
            </w:r>
            <w:r>
              <w:rPr>
                <w:noProof/>
                <w:webHidden/>
              </w:rPr>
              <w:fldChar w:fldCharType="end"/>
            </w:r>
          </w:hyperlink>
        </w:p>
        <w:p w:rsidR="005761D2" w:rsidRDefault="005761D2">
          <w:pPr>
            <w:pStyle w:val="20"/>
            <w:tabs>
              <w:tab w:val="right" w:leader="dot" w:pos="8296"/>
            </w:tabs>
            <w:rPr>
              <w:noProof/>
              <w:kern w:val="2"/>
              <w:sz w:val="21"/>
            </w:rPr>
          </w:pPr>
          <w:hyperlink w:anchor="_Toc500235858" w:history="1">
            <w:r w:rsidRPr="00B164B0">
              <w:rPr>
                <w:rStyle w:val="a9"/>
                <w:rFonts w:ascii="Times New Roman" w:hAnsi="Times New Roman" w:cs="Times New Roman"/>
                <w:noProof/>
              </w:rPr>
              <w:t xml:space="preserve">3.1 </w:t>
            </w:r>
            <w:r w:rsidRPr="00B164B0">
              <w:rPr>
                <w:rStyle w:val="a9"/>
                <w:rFonts w:ascii="Times New Roman" w:cs="Times New Roman" w:hint="eastAsia"/>
                <w:noProof/>
              </w:rPr>
              <w:t>铝合金全球专利态势分析</w:t>
            </w:r>
            <w:r>
              <w:rPr>
                <w:noProof/>
                <w:webHidden/>
              </w:rPr>
              <w:tab/>
            </w:r>
            <w:r>
              <w:rPr>
                <w:noProof/>
                <w:webHidden/>
              </w:rPr>
              <w:fldChar w:fldCharType="begin"/>
            </w:r>
            <w:r>
              <w:rPr>
                <w:noProof/>
                <w:webHidden/>
              </w:rPr>
              <w:instrText xml:space="preserve"> PAGEREF _Toc500235858 \h </w:instrText>
            </w:r>
            <w:r>
              <w:rPr>
                <w:noProof/>
                <w:webHidden/>
              </w:rPr>
            </w:r>
            <w:r>
              <w:rPr>
                <w:noProof/>
                <w:webHidden/>
              </w:rPr>
              <w:fldChar w:fldCharType="separate"/>
            </w:r>
            <w:r>
              <w:rPr>
                <w:noProof/>
                <w:webHidden/>
              </w:rPr>
              <w:t>3</w:t>
            </w:r>
            <w:r>
              <w:rPr>
                <w:noProof/>
                <w:webHidden/>
              </w:rPr>
              <w:fldChar w:fldCharType="end"/>
            </w:r>
          </w:hyperlink>
        </w:p>
        <w:p w:rsidR="005761D2" w:rsidRDefault="005761D2">
          <w:pPr>
            <w:pStyle w:val="20"/>
            <w:tabs>
              <w:tab w:val="right" w:leader="dot" w:pos="8296"/>
            </w:tabs>
            <w:rPr>
              <w:noProof/>
              <w:kern w:val="2"/>
              <w:sz w:val="21"/>
            </w:rPr>
          </w:pPr>
          <w:hyperlink w:anchor="_Toc500235859" w:history="1">
            <w:r w:rsidRPr="00B164B0">
              <w:rPr>
                <w:rStyle w:val="a9"/>
                <w:rFonts w:ascii="Times New Roman" w:hAnsi="Times New Roman" w:cs="Times New Roman"/>
                <w:noProof/>
              </w:rPr>
              <w:t xml:space="preserve">3.2 </w:t>
            </w:r>
            <w:r w:rsidRPr="00B164B0">
              <w:rPr>
                <w:rStyle w:val="a9"/>
                <w:rFonts w:ascii="Times New Roman" w:cs="Times New Roman" w:hint="eastAsia"/>
                <w:noProof/>
              </w:rPr>
              <w:t>镁合金全球专利态势分析</w:t>
            </w:r>
            <w:r>
              <w:rPr>
                <w:noProof/>
                <w:webHidden/>
              </w:rPr>
              <w:tab/>
            </w:r>
            <w:r>
              <w:rPr>
                <w:noProof/>
                <w:webHidden/>
              </w:rPr>
              <w:fldChar w:fldCharType="begin"/>
            </w:r>
            <w:r>
              <w:rPr>
                <w:noProof/>
                <w:webHidden/>
              </w:rPr>
              <w:instrText xml:space="preserve"> PAGEREF _Toc500235859 \h </w:instrText>
            </w:r>
            <w:r>
              <w:rPr>
                <w:noProof/>
                <w:webHidden/>
              </w:rPr>
            </w:r>
            <w:r>
              <w:rPr>
                <w:noProof/>
                <w:webHidden/>
              </w:rPr>
              <w:fldChar w:fldCharType="separate"/>
            </w:r>
            <w:r>
              <w:rPr>
                <w:noProof/>
                <w:webHidden/>
              </w:rPr>
              <w:t>4</w:t>
            </w:r>
            <w:r>
              <w:rPr>
                <w:noProof/>
                <w:webHidden/>
              </w:rPr>
              <w:fldChar w:fldCharType="end"/>
            </w:r>
          </w:hyperlink>
        </w:p>
        <w:p w:rsidR="005761D2" w:rsidRDefault="005761D2">
          <w:pPr>
            <w:pStyle w:val="20"/>
            <w:tabs>
              <w:tab w:val="right" w:leader="dot" w:pos="8296"/>
            </w:tabs>
            <w:rPr>
              <w:noProof/>
              <w:kern w:val="2"/>
              <w:sz w:val="21"/>
            </w:rPr>
          </w:pPr>
          <w:hyperlink w:anchor="_Toc500235860" w:history="1">
            <w:r w:rsidRPr="00B164B0">
              <w:rPr>
                <w:rStyle w:val="a9"/>
                <w:rFonts w:ascii="Times New Roman" w:hAnsi="Times New Roman" w:cs="Times New Roman"/>
                <w:noProof/>
              </w:rPr>
              <w:t xml:space="preserve">3.3 </w:t>
            </w:r>
            <w:r w:rsidRPr="00B164B0">
              <w:rPr>
                <w:rStyle w:val="a9"/>
                <w:rFonts w:ascii="Times New Roman" w:hAnsi="Times New Roman" w:cs="Times New Roman" w:hint="eastAsia"/>
                <w:noProof/>
              </w:rPr>
              <w:t>钛合金全球专利态势分析</w:t>
            </w:r>
            <w:r>
              <w:rPr>
                <w:noProof/>
                <w:webHidden/>
              </w:rPr>
              <w:tab/>
            </w:r>
            <w:r>
              <w:rPr>
                <w:noProof/>
                <w:webHidden/>
              </w:rPr>
              <w:fldChar w:fldCharType="begin"/>
            </w:r>
            <w:r>
              <w:rPr>
                <w:noProof/>
                <w:webHidden/>
              </w:rPr>
              <w:instrText xml:space="preserve"> PAGEREF _Toc500235860 \h </w:instrText>
            </w:r>
            <w:r>
              <w:rPr>
                <w:noProof/>
                <w:webHidden/>
              </w:rPr>
            </w:r>
            <w:r>
              <w:rPr>
                <w:noProof/>
                <w:webHidden/>
              </w:rPr>
              <w:fldChar w:fldCharType="separate"/>
            </w:r>
            <w:r>
              <w:rPr>
                <w:noProof/>
                <w:webHidden/>
              </w:rPr>
              <w:t>4</w:t>
            </w:r>
            <w:r>
              <w:rPr>
                <w:noProof/>
                <w:webHidden/>
              </w:rPr>
              <w:fldChar w:fldCharType="end"/>
            </w:r>
          </w:hyperlink>
        </w:p>
        <w:p w:rsidR="005761D2" w:rsidRDefault="005761D2">
          <w:pPr>
            <w:pStyle w:val="20"/>
            <w:tabs>
              <w:tab w:val="right" w:leader="dot" w:pos="8296"/>
            </w:tabs>
            <w:rPr>
              <w:noProof/>
              <w:kern w:val="2"/>
              <w:sz w:val="21"/>
            </w:rPr>
          </w:pPr>
          <w:hyperlink w:anchor="_Toc500235861" w:history="1">
            <w:r w:rsidRPr="00B164B0">
              <w:rPr>
                <w:rStyle w:val="a9"/>
                <w:rFonts w:ascii="Times New Roman" w:hAnsi="Times New Roman" w:cs="Times New Roman"/>
                <w:noProof/>
              </w:rPr>
              <w:t xml:space="preserve">3.4 </w:t>
            </w:r>
            <w:r w:rsidRPr="00B164B0">
              <w:rPr>
                <w:rStyle w:val="a9"/>
                <w:rFonts w:ascii="Times New Roman" w:hAnsi="Times New Roman" w:cs="Times New Roman" w:hint="eastAsia"/>
                <w:noProof/>
              </w:rPr>
              <w:t>铜合金全球专利态势分析</w:t>
            </w:r>
            <w:r>
              <w:rPr>
                <w:noProof/>
                <w:webHidden/>
              </w:rPr>
              <w:tab/>
            </w:r>
            <w:r>
              <w:rPr>
                <w:noProof/>
                <w:webHidden/>
              </w:rPr>
              <w:fldChar w:fldCharType="begin"/>
            </w:r>
            <w:r>
              <w:rPr>
                <w:noProof/>
                <w:webHidden/>
              </w:rPr>
              <w:instrText xml:space="preserve"> PAGEREF _Toc500235861 \h </w:instrText>
            </w:r>
            <w:r>
              <w:rPr>
                <w:noProof/>
                <w:webHidden/>
              </w:rPr>
            </w:r>
            <w:r>
              <w:rPr>
                <w:noProof/>
                <w:webHidden/>
              </w:rPr>
              <w:fldChar w:fldCharType="separate"/>
            </w:r>
            <w:r>
              <w:rPr>
                <w:noProof/>
                <w:webHidden/>
              </w:rPr>
              <w:t>4</w:t>
            </w:r>
            <w:r>
              <w:rPr>
                <w:noProof/>
                <w:webHidden/>
              </w:rPr>
              <w:fldChar w:fldCharType="end"/>
            </w:r>
          </w:hyperlink>
        </w:p>
        <w:p w:rsidR="005761D2" w:rsidRDefault="005761D2">
          <w:pPr>
            <w:pStyle w:val="10"/>
            <w:tabs>
              <w:tab w:val="right" w:leader="dot" w:pos="8296"/>
            </w:tabs>
            <w:rPr>
              <w:noProof/>
              <w:kern w:val="2"/>
              <w:sz w:val="21"/>
            </w:rPr>
          </w:pPr>
          <w:hyperlink w:anchor="_Toc500235862" w:history="1">
            <w:r w:rsidRPr="00B164B0">
              <w:rPr>
                <w:rStyle w:val="a9"/>
                <w:rFonts w:ascii="Times New Roman" w:hAnsi="Times New Roman" w:cs="Times New Roman" w:hint="eastAsia"/>
                <w:noProof/>
              </w:rPr>
              <w:t>四、高性能金属产业国内及宁波专利态势分析</w:t>
            </w:r>
            <w:r>
              <w:rPr>
                <w:noProof/>
                <w:webHidden/>
              </w:rPr>
              <w:tab/>
            </w:r>
            <w:r>
              <w:rPr>
                <w:noProof/>
                <w:webHidden/>
              </w:rPr>
              <w:fldChar w:fldCharType="begin"/>
            </w:r>
            <w:r>
              <w:rPr>
                <w:noProof/>
                <w:webHidden/>
              </w:rPr>
              <w:instrText xml:space="preserve"> PAGEREF _Toc500235862 \h </w:instrText>
            </w:r>
            <w:r>
              <w:rPr>
                <w:noProof/>
                <w:webHidden/>
              </w:rPr>
            </w:r>
            <w:r>
              <w:rPr>
                <w:noProof/>
                <w:webHidden/>
              </w:rPr>
              <w:fldChar w:fldCharType="separate"/>
            </w:r>
            <w:r>
              <w:rPr>
                <w:noProof/>
                <w:webHidden/>
              </w:rPr>
              <w:t>5</w:t>
            </w:r>
            <w:r>
              <w:rPr>
                <w:noProof/>
                <w:webHidden/>
              </w:rPr>
              <w:fldChar w:fldCharType="end"/>
            </w:r>
          </w:hyperlink>
        </w:p>
        <w:p w:rsidR="005761D2" w:rsidRDefault="005761D2">
          <w:pPr>
            <w:pStyle w:val="20"/>
            <w:tabs>
              <w:tab w:val="right" w:leader="dot" w:pos="8296"/>
            </w:tabs>
            <w:rPr>
              <w:noProof/>
              <w:kern w:val="2"/>
              <w:sz w:val="21"/>
            </w:rPr>
          </w:pPr>
          <w:hyperlink w:anchor="_Toc500235863" w:history="1">
            <w:r w:rsidRPr="00B164B0">
              <w:rPr>
                <w:rStyle w:val="a9"/>
                <w:rFonts w:ascii="Times New Roman" w:hAnsi="Times New Roman" w:cs="Times New Roman"/>
                <w:noProof/>
              </w:rPr>
              <w:t xml:space="preserve">4.1 </w:t>
            </w:r>
            <w:r w:rsidRPr="00B164B0">
              <w:rPr>
                <w:rStyle w:val="a9"/>
                <w:rFonts w:ascii="Times New Roman" w:hAnsi="Times New Roman" w:cs="Times New Roman" w:hint="eastAsia"/>
                <w:noProof/>
              </w:rPr>
              <w:t>铝合金国内及宁波专利态势分析</w:t>
            </w:r>
            <w:r>
              <w:rPr>
                <w:noProof/>
                <w:webHidden/>
              </w:rPr>
              <w:tab/>
            </w:r>
            <w:r>
              <w:rPr>
                <w:noProof/>
                <w:webHidden/>
              </w:rPr>
              <w:fldChar w:fldCharType="begin"/>
            </w:r>
            <w:r>
              <w:rPr>
                <w:noProof/>
                <w:webHidden/>
              </w:rPr>
              <w:instrText xml:space="preserve"> PAGEREF _Toc500235863 \h </w:instrText>
            </w:r>
            <w:r>
              <w:rPr>
                <w:noProof/>
                <w:webHidden/>
              </w:rPr>
            </w:r>
            <w:r>
              <w:rPr>
                <w:noProof/>
                <w:webHidden/>
              </w:rPr>
              <w:fldChar w:fldCharType="separate"/>
            </w:r>
            <w:r>
              <w:rPr>
                <w:noProof/>
                <w:webHidden/>
              </w:rPr>
              <w:t>5</w:t>
            </w:r>
            <w:r>
              <w:rPr>
                <w:noProof/>
                <w:webHidden/>
              </w:rPr>
              <w:fldChar w:fldCharType="end"/>
            </w:r>
          </w:hyperlink>
        </w:p>
        <w:p w:rsidR="005761D2" w:rsidRDefault="005761D2">
          <w:pPr>
            <w:pStyle w:val="20"/>
            <w:tabs>
              <w:tab w:val="right" w:leader="dot" w:pos="8296"/>
            </w:tabs>
            <w:rPr>
              <w:noProof/>
              <w:kern w:val="2"/>
              <w:sz w:val="21"/>
            </w:rPr>
          </w:pPr>
          <w:hyperlink w:anchor="_Toc500235864" w:history="1">
            <w:r w:rsidRPr="00B164B0">
              <w:rPr>
                <w:rStyle w:val="a9"/>
                <w:rFonts w:ascii="Times New Roman" w:hAnsi="Times New Roman" w:cs="Times New Roman"/>
                <w:noProof/>
              </w:rPr>
              <w:t xml:space="preserve">4.2 </w:t>
            </w:r>
            <w:r w:rsidRPr="00B164B0">
              <w:rPr>
                <w:rStyle w:val="a9"/>
                <w:rFonts w:ascii="Times New Roman" w:hAnsi="Times New Roman" w:cs="Times New Roman" w:hint="eastAsia"/>
                <w:noProof/>
              </w:rPr>
              <w:t>镁合金国内及宁波专利态势分析</w:t>
            </w:r>
            <w:r>
              <w:rPr>
                <w:noProof/>
                <w:webHidden/>
              </w:rPr>
              <w:tab/>
            </w:r>
            <w:r>
              <w:rPr>
                <w:noProof/>
                <w:webHidden/>
              </w:rPr>
              <w:fldChar w:fldCharType="begin"/>
            </w:r>
            <w:r>
              <w:rPr>
                <w:noProof/>
                <w:webHidden/>
              </w:rPr>
              <w:instrText xml:space="preserve"> PAGEREF _Toc500235864 \h </w:instrText>
            </w:r>
            <w:r>
              <w:rPr>
                <w:noProof/>
                <w:webHidden/>
              </w:rPr>
            </w:r>
            <w:r>
              <w:rPr>
                <w:noProof/>
                <w:webHidden/>
              </w:rPr>
              <w:fldChar w:fldCharType="separate"/>
            </w:r>
            <w:r>
              <w:rPr>
                <w:noProof/>
                <w:webHidden/>
              </w:rPr>
              <w:t>6</w:t>
            </w:r>
            <w:r>
              <w:rPr>
                <w:noProof/>
                <w:webHidden/>
              </w:rPr>
              <w:fldChar w:fldCharType="end"/>
            </w:r>
          </w:hyperlink>
        </w:p>
        <w:p w:rsidR="005761D2" w:rsidRDefault="005761D2">
          <w:pPr>
            <w:pStyle w:val="20"/>
            <w:tabs>
              <w:tab w:val="right" w:leader="dot" w:pos="8296"/>
            </w:tabs>
            <w:rPr>
              <w:noProof/>
              <w:kern w:val="2"/>
              <w:sz w:val="21"/>
            </w:rPr>
          </w:pPr>
          <w:hyperlink w:anchor="_Toc500235865" w:history="1">
            <w:r w:rsidRPr="00B164B0">
              <w:rPr>
                <w:rStyle w:val="a9"/>
                <w:rFonts w:ascii="Times New Roman" w:hAnsi="Times New Roman" w:cs="Times New Roman"/>
                <w:noProof/>
              </w:rPr>
              <w:t xml:space="preserve">4.3 </w:t>
            </w:r>
            <w:r w:rsidRPr="00B164B0">
              <w:rPr>
                <w:rStyle w:val="a9"/>
                <w:rFonts w:ascii="Times New Roman" w:hAnsi="Times New Roman" w:cs="Times New Roman" w:hint="eastAsia"/>
                <w:noProof/>
              </w:rPr>
              <w:t>钛合金国内及宁波专利态势分析</w:t>
            </w:r>
            <w:r>
              <w:rPr>
                <w:noProof/>
                <w:webHidden/>
              </w:rPr>
              <w:tab/>
            </w:r>
            <w:r>
              <w:rPr>
                <w:noProof/>
                <w:webHidden/>
              </w:rPr>
              <w:fldChar w:fldCharType="begin"/>
            </w:r>
            <w:r>
              <w:rPr>
                <w:noProof/>
                <w:webHidden/>
              </w:rPr>
              <w:instrText xml:space="preserve"> PAGEREF _Toc500235865 \h </w:instrText>
            </w:r>
            <w:r>
              <w:rPr>
                <w:noProof/>
                <w:webHidden/>
              </w:rPr>
            </w:r>
            <w:r>
              <w:rPr>
                <w:noProof/>
                <w:webHidden/>
              </w:rPr>
              <w:fldChar w:fldCharType="separate"/>
            </w:r>
            <w:r>
              <w:rPr>
                <w:noProof/>
                <w:webHidden/>
              </w:rPr>
              <w:t>6</w:t>
            </w:r>
            <w:r>
              <w:rPr>
                <w:noProof/>
                <w:webHidden/>
              </w:rPr>
              <w:fldChar w:fldCharType="end"/>
            </w:r>
          </w:hyperlink>
        </w:p>
        <w:p w:rsidR="005761D2" w:rsidRDefault="005761D2">
          <w:pPr>
            <w:pStyle w:val="20"/>
            <w:tabs>
              <w:tab w:val="right" w:leader="dot" w:pos="8296"/>
            </w:tabs>
            <w:rPr>
              <w:noProof/>
              <w:kern w:val="2"/>
              <w:sz w:val="21"/>
            </w:rPr>
          </w:pPr>
          <w:hyperlink w:anchor="_Toc500235866" w:history="1">
            <w:r w:rsidRPr="00B164B0">
              <w:rPr>
                <w:rStyle w:val="a9"/>
                <w:rFonts w:ascii="Times New Roman" w:hAnsi="Times New Roman" w:cs="Times New Roman"/>
                <w:noProof/>
              </w:rPr>
              <w:t xml:space="preserve">4.4 </w:t>
            </w:r>
            <w:r w:rsidRPr="00B164B0">
              <w:rPr>
                <w:rStyle w:val="a9"/>
                <w:rFonts w:ascii="Times New Roman" w:hAnsi="Times New Roman" w:cs="Times New Roman" w:hint="eastAsia"/>
                <w:noProof/>
              </w:rPr>
              <w:t>铜合金国内及宁波专利态势分析</w:t>
            </w:r>
            <w:r>
              <w:rPr>
                <w:noProof/>
                <w:webHidden/>
              </w:rPr>
              <w:tab/>
            </w:r>
            <w:r>
              <w:rPr>
                <w:noProof/>
                <w:webHidden/>
              </w:rPr>
              <w:fldChar w:fldCharType="begin"/>
            </w:r>
            <w:r>
              <w:rPr>
                <w:noProof/>
                <w:webHidden/>
              </w:rPr>
              <w:instrText xml:space="preserve"> PAGEREF _Toc500235866 \h </w:instrText>
            </w:r>
            <w:r>
              <w:rPr>
                <w:noProof/>
                <w:webHidden/>
              </w:rPr>
            </w:r>
            <w:r>
              <w:rPr>
                <w:noProof/>
                <w:webHidden/>
              </w:rPr>
              <w:fldChar w:fldCharType="separate"/>
            </w:r>
            <w:r>
              <w:rPr>
                <w:noProof/>
                <w:webHidden/>
              </w:rPr>
              <w:t>7</w:t>
            </w:r>
            <w:r>
              <w:rPr>
                <w:noProof/>
                <w:webHidden/>
              </w:rPr>
              <w:fldChar w:fldCharType="end"/>
            </w:r>
          </w:hyperlink>
        </w:p>
        <w:p w:rsidR="005761D2" w:rsidRDefault="005761D2">
          <w:pPr>
            <w:pStyle w:val="10"/>
            <w:tabs>
              <w:tab w:val="right" w:leader="dot" w:pos="8296"/>
            </w:tabs>
            <w:rPr>
              <w:noProof/>
              <w:kern w:val="2"/>
              <w:sz w:val="21"/>
            </w:rPr>
          </w:pPr>
          <w:hyperlink w:anchor="_Toc500235867" w:history="1">
            <w:r w:rsidRPr="00B164B0">
              <w:rPr>
                <w:rStyle w:val="a9"/>
                <w:rFonts w:ascii="Times New Roman" w:hAnsi="Times New Roman" w:cs="Times New Roman" w:hint="eastAsia"/>
                <w:noProof/>
              </w:rPr>
              <w:t>五、宁波市高性能金属材料产业专利布局对策建议</w:t>
            </w:r>
            <w:r>
              <w:rPr>
                <w:noProof/>
                <w:webHidden/>
              </w:rPr>
              <w:tab/>
            </w:r>
            <w:r>
              <w:rPr>
                <w:noProof/>
                <w:webHidden/>
              </w:rPr>
              <w:fldChar w:fldCharType="begin"/>
            </w:r>
            <w:r>
              <w:rPr>
                <w:noProof/>
                <w:webHidden/>
              </w:rPr>
              <w:instrText xml:space="preserve"> PAGEREF _Toc500235867 \h </w:instrText>
            </w:r>
            <w:r>
              <w:rPr>
                <w:noProof/>
                <w:webHidden/>
              </w:rPr>
            </w:r>
            <w:r>
              <w:rPr>
                <w:noProof/>
                <w:webHidden/>
              </w:rPr>
              <w:fldChar w:fldCharType="separate"/>
            </w:r>
            <w:r>
              <w:rPr>
                <w:noProof/>
                <w:webHidden/>
              </w:rPr>
              <w:t>8</w:t>
            </w:r>
            <w:r>
              <w:rPr>
                <w:noProof/>
                <w:webHidden/>
              </w:rPr>
              <w:fldChar w:fldCharType="end"/>
            </w:r>
          </w:hyperlink>
        </w:p>
        <w:p w:rsidR="00121F7C" w:rsidRPr="00790016" w:rsidRDefault="00975647" w:rsidP="00BB186C">
          <w:pPr>
            <w:spacing w:line="480" w:lineRule="auto"/>
            <w:rPr>
              <w:rFonts w:ascii="Times New Roman" w:hAnsi="Times New Roman" w:cs="Times New Roman"/>
            </w:rPr>
          </w:pPr>
          <w:r w:rsidRPr="00790016">
            <w:rPr>
              <w:rFonts w:ascii="Times New Roman" w:hAnsi="Times New Roman" w:cs="Times New Roman"/>
            </w:rPr>
            <w:fldChar w:fldCharType="end"/>
          </w:r>
        </w:p>
      </w:sdtContent>
    </w:sdt>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pPr>
    </w:p>
    <w:p w:rsidR="00B31B7F" w:rsidRPr="00790016" w:rsidRDefault="00B31B7F">
      <w:pPr>
        <w:rPr>
          <w:rFonts w:ascii="Times New Roman" w:hAnsi="Times New Roman" w:cs="Times New Roman"/>
          <w:sz w:val="28"/>
          <w:szCs w:val="28"/>
        </w:rPr>
        <w:sectPr w:rsidR="00B31B7F" w:rsidRPr="00790016" w:rsidSect="00837A59">
          <w:pgSz w:w="11906" w:h="16838"/>
          <w:pgMar w:top="1440" w:right="1800" w:bottom="1440" w:left="1800" w:header="851" w:footer="992" w:gutter="0"/>
          <w:cols w:space="425"/>
          <w:docGrid w:type="lines" w:linePitch="312"/>
        </w:sectPr>
      </w:pPr>
    </w:p>
    <w:p w:rsidR="007E7D1B" w:rsidRPr="00790016" w:rsidRDefault="00CC1DE9" w:rsidP="00D0308A">
      <w:pPr>
        <w:pStyle w:val="1"/>
        <w:spacing w:before="120" w:after="120" w:line="360" w:lineRule="auto"/>
        <w:rPr>
          <w:rFonts w:ascii="Times New Roman" w:hAnsi="Times New Roman" w:cs="Times New Roman"/>
          <w:sz w:val="32"/>
          <w:szCs w:val="32"/>
        </w:rPr>
      </w:pPr>
      <w:bookmarkStart w:id="0" w:name="_Toc500235847"/>
      <w:r w:rsidRPr="00790016">
        <w:rPr>
          <w:rFonts w:ascii="Times New Roman" w:cs="Times New Roman"/>
          <w:sz w:val="32"/>
          <w:szCs w:val="32"/>
        </w:rPr>
        <w:lastRenderedPageBreak/>
        <w:t>一、</w:t>
      </w:r>
      <w:r w:rsidR="00B408A9" w:rsidRPr="00790016">
        <w:rPr>
          <w:rFonts w:ascii="Times New Roman" w:cs="Times New Roman"/>
          <w:sz w:val="32"/>
          <w:szCs w:val="32"/>
        </w:rPr>
        <w:t>高性能金属材料产业现状与基础</w:t>
      </w:r>
      <w:bookmarkEnd w:id="0"/>
    </w:p>
    <w:p w:rsidR="00B408A9" w:rsidRPr="00790016" w:rsidRDefault="00B408A9" w:rsidP="00B408A9">
      <w:pPr>
        <w:pStyle w:val="2"/>
        <w:numPr>
          <w:ilvl w:val="1"/>
          <w:numId w:val="6"/>
        </w:numPr>
        <w:spacing w:before="120" w:after="120" w:line="360" w:lineRule="auto"/>
        <w:rPr>
          <w:rFonts w:ascii="Times New Roman" w:hAnsi="Times New Roman" w:cs="Times New Roman"/>
          <w:sz w:val="28"/>
          <w:szCs w:val="24"/>
        </w:rPr>
      </w:pPr>
      <w:bookmarkStart w:id="1" w:name="_Toc500235848"/>
      <w:r w:rsidRPr="00790016">
        <w:rPr>
          <w:rFonts w:ascii="Times New Roman" w:cs="Times New Roman"/>
          <w:sz w:val="28"/>
          <w:szCs w:val="24"/>
        </w:rPr>
        <w:t>铝合金产业现状与基础</w:t>
      </w:r>
      <w:bookmarkEnd w:id="1"/>
    </w:p>
    <w:p w:rsidR="00B408A9" w:rsidRPr="00790016" w:rsidRDefault="00B408A9" w:rsidP="00B408A9">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自从电解炼铝法问世以来，铝的生产量和消费量不断增加，特别是近几十年</w:t>
      </w:r>
      <w:r w:rsidRPr="00790016">
        <w:rPr>
          <w:rFonts w:ascii="Times New Roman" w:hAnsi="Times New Roman" w:cs="Times New Roman"/>
          <w:sz w:val="24"/>
          <w:szCs w:val="24"/>
        </w:rPr>
        <w:t xml:space="preserve"> </w:t>
      </w:r>
      <w:r w:rsidRPr="00790016">
        <w:rPr>
          <w:rFonts w:ascii="Times New Roman" w:cs="Times New Roman"/>
          <w:sz w:val="24"/>
          <w:szCs w:val="24"/>
        </w:rPr>
        <w:t>来，由于冶炼方法与工艺的不断改进和电力工业的发展，铝工业的发展速度更是十分惊人。世界原铝产地主要集中在北美、西欧、俄罗斯、中国、澳洲和拉美等地，其中美国铝业公司、加拿大铝业公司、雷诺金属公司</w:t>
      </w:r>
      <w:r w:rsidRPr="00790016">
        <w:rPr>
          <w:rFonts w:ascii="Times New Roman" w:hAnsi="Times New Roman" w:cs="Times New Roman"/>
          <w:sz w:val="24"/>
          <w:szCs w:val="24"/>
        </w:rPr>
        <w:t xml:space="preserve"> </w:t>
      </w:r>
      <w:r w:rsidRPr="00790016">
        <w:rPr>
          <w:rFonts w:ascii="Times New Roman" w:cs="Times New Roman"/>
          <w:sz w:val="24"/>
          <w:szCs w:val="24"/>
        </w:rPr>
        <w:t>、凯撒铝及化学公司、波西涅工业公司、瑞士铝业公司、德国联合工业公司，中国铝业公司和俄罗斯铝业公司等九大跨国铝业公司的生产能力和年产量均占全世界原铝产能和年产量的</w:t>
      </w:r>
      <w:r w:rsidRPr="00790016">
        <w:rPr>
          <w:rFonts w:ascii="Times New Roman" w:hAnsi="Times New Roman" w:cs="Times New Roman"/>
          <w:sz w:val="24"/>
          <w:szCs w:val="24"/>
        </w:rPr>
        <w:t>60%</w:t>
      </w:r>
      <w:r w:rsidRPr="00790016">
        <w:rPr>
          <w:rFonts w:ascii="Times New Roman" w:cs="Times New Roman"/>
          <w:sz w:val="24"/>
          <w:szCs w:val="24"/>
        </w:rPr>
        <w:t>以上。</w:t>
      </w:r>
    </w:p>
    <w:p w:rsidR="003B67B4" w:rsidRPr="00790016" w:rsidRDefault="00B408A9" w:rsidP="00B408A9">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中国铝工业起步于</w:t>
      </w:r>
      <w:r w:rsidRPr="00790016">
        <w:rPr>
          <w:rFonts w:ascii="Times New Roman" w:hAnsi="Times New Roman" w:cs="Times New Roman"/>
          <w:sz w:val="24"/>
          <w:szCs w:val="24"/>
        </w:rPr>
        <w:t>20</w:t>
      </w:r>
      <w:r w:rsidRPr="00790016">
        <w:rPr>
          <w:rFonts w:ascii="Times New Roman" w:cs="Times New Roman"/>
          <w:sz w:val="24"/>
          <w:szCs w:val="24"/>
        </w:rPr>
        <w:t>世纪</w:t>
      </w:r>
      <w:r w:rsidRPr="00790016">
        <w:rPr>
          <w:rFonts w:ascii="Times New Roman" w:hAnsi="Times New Roman" w:cs="Times New Roman"/>
          <w:sz w:val="24"/>
          <w:szCs w:val="24"/>
        </w:rPr>
        <w:t>50</w:t>
      </w:r>
      <w:r w:rsidRPr="00790016">
        <w:rPr>
          <w:rFonts w:ascii="Times New Roman" w:cs="Times New Roman"/>
          <w:sz w:val="24"/>
          <w:szCs w:val="24"/>
        </w:rPr>
        <w:t>年代中期，</w:t>
      </w:r>
      <w:r w:rsidR="00E4205F">
        <w:rPr>
          <w:rFonts w:ascii="Times New Roman" w:cs="Times New Roman" w:hint="eastAsia"/>
          <w:sz w:val="24"/>
          <w:szCs w:val="24"/>
        </w:rPr>
        <w:t>于</w:t>
      </w:r>
      <w:r w:rsidRPr="00790016">
        <w:rPr>
          <w:rFonts w:ascii="Times New Roman" w:hAnsi="Times New Roman" w:cs="Times New Roman"/>
          <w:sz w:val="24"/>
          <w:szCs w:val="24"/>
        </w:rPr>
        <w:t>20</w:t>
      </w:r>
      <w:r w:rsidRPr="00790016">
        <w:rPr>
          <w:rFonts w:ascii="Times New Roman" w:cs="Times New Roman"/>
          <w:sz w:val="24"/>
          <w:szCs w:val="24"/>
        </w:rPr>
        <w:t>世纪</w:t>
      </w:r>
      <w:r w:rsidRPr="00790016">
        <w:rPr>
          <w:rFonts w:ascii="Times New Roman" w:hAnsi="Times New Roman" w:cs="Times New Roman"/>
          <w:sz w:val="24"/>
          <w:szCs w:val="24"/>
        </w:rPr>
        <w:t>90</w:t>
      </w:r>
      <w:r w:rsidRPr="00790016">
        <w:rPr>
          <w:rFonts w:ascii="Times New Roman" w:cs="Times New Roman"/>
          <w:sz w:val="24"/>
          <w:szCs w:val="24"/>
        </w:rPr>
        <w:t>年代</w:t>
      </w:r>
      <w:r w:rsidR="0029692E" w:rsidRPr="00790016">
        <w:rPr>
          <w:rFonts w:ascii="Times New Roman" w:cs="Times New Roman"/>
          <w:sz w:val="24"/>
          <w:szCs w:val="24"/>
        </w:rPr>
        <w:t>开始进入</w:t>
      </w:r>
      <w:r w:rsidRPr="00790016">
        <w:rPr>
          <w:rFonts w:ascii="Times New Roman" w:cs="Times New Roman"/>
          <w:sz w:val="24"/>
          <w:szCs w:val="24"/>
        </w:rPr>
        <w:t>快速发展阶段。</w:t>
      </w:r>
      <w:r w:rsidRPr="00790016">
        <w:rPr>
          <w:rFonts w:ascii="Times New Roman" w:hAnsi="Times New Roman" w:cs="Times New Roman"/>
          <w:sz w:val="24"/>
          <w:szCs w:val="24"/>
        </w:rPr>
        <w:t>2001</w:t>
      </w:r>
      <w:r w:rsidRPr="00790016">
        <w:rPr>
          <w:rFonts w:ascii="Times New Roman" w:cs="Times New Roman"/>
          <w:sz w:val="24"/>
          <w:szCs w:val="24"/>
        </w:rPr>
        <w:t>年中国电解铝的生产能力超过美国</w:t>
      </w:r>
      <w:r w:rsidR="001D0BB1">
        <w:rPr>
          <w:rFonts w:ascii="Times New Roman" w:cs="Times New Roman" w:hint="eastAsia"/>
          <w:sz w:val="24"/>
          <w:szCs w:val="24"/>
        </w:rPr>
        <w:t>，</w:t>
      </w:r>
      <w:r w:rsidRPr="00790016">
        <w:rPr>
          <w:rFonts w:ascii="Times New Roman" w:hAnsi="Times New Roman" w:cs="Times New Roman"/>
          <w:sz w:val="24"/>
          <w:szCs w:val="24"/>
        </w:rPr>
        <w:t>2004</w:t>
      </w:r>
      <w:r w:rsidRPr="00790016">
        <w:rPr>
          <w:rFonts w:ascii="Times New Roman" w:cs="Times New Roman"/>
          <w:sz w:val="24"/>
          <w:szCs w:val="24"/>
        </w:rPr>
        <w:t>年产量稳居世界榜首，</w:t>
      </w:r>
      <w:r w:rsidR="001D0BB1">
        <w:rPr>
          <w:rFonts w:ascii="Times New Roman" w:cs="Times New Roman" w:hint="eastAsia"/>
          <w:sz w:val="24"/>
          <w:szCs w:val="24"/>
        </w:rPr>
        <w:t>成为</w:t>
      </w:r>
      <w:r w:rsidRPr="00790016">
        <w:rPr>
          <w:rFonts w:ascii="Times New Roman" w:cs="Times New Roman"/>
          <w:sz w:val="24"/>
          <w:szCs w:val="24"/>
        </w:rPr>
        <w:t>名副其实的铝业大国。</w:t>
      </w:r>
    </w:p>
    <w:p w:rsidR="00B408A9" w:rsidRPr="00790016" w:rsidRDefault="00B408A9" w:rsidP="00B408A9">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近几年我国有色金属工业龙头企业不断壮大。一方面，中国铝业、江西铜业、中国五矿、中国黄金等国有控股集团公司加速整合，以提升我国有色企业在全球的经济竞争力；另一方面，南</w:t>
      </w:r>
      <w:r w:rsidR="004867C6" w:rsidRPr="00790016">
        <w:rPr>
          <w:rFonts w:ascii="Times New Roman" w:cs="Times New Roman"/>
          <w:sz w:val="24"/>
          <w:szCs w:val="24"/>
        </w:rPr>
        <w:t>山铝业、海亮集团等民营企业迅速扩张经营规模，综合竞争力不断增强</w:t>
      </w:r>
      <w:r w:rsidRPr="00790016">
        <w:rPr>
          <w:rFonts w:ascii="Times New Roman" w:cs="Times New Roman"/>
          <w:sz w:val="24"/>
          <w:szCs w:val="24"/>
        </w:rPr>
        <w:t>。</w:t>
      </w:r>
    </w:p>
    <w:p w:rsidR="00B408A9" w:rsidRPr="00790016" w:rsidRDefault="00B408A9" w:rsidP="00B408A9">
      <w:pPr>
        <w:pStyle w:val="2"/>
        <w:numPr>
          <w:ilvl w:val="1"/>
          <w:numId w:val="6"/>
        </w:numPr>
        <w:spacing w:before="120" w:after="120" w:line="360" w:lineRule="auto"/>
        <w:rPr>
          <w:rFonts w:ascii="Times New Roman" w:hAnsi="Times New Roman" w:cs="Times New Roman"/>
          <w:sz w:val="28"/>
          <w:szCs w:val="24"/>
        </w:rPr>
      </w:pPr>
      <w:bookmarkStart w:id="2" w:name="_Toc500235849"/>
      <w:r w:rsidRPr="00790016">
        <w:rPr>
          <w:rFonts w:ascii="Times New Roman" w:cs="Times New Roman"/>
          <w:sz w:val="28"/>
          <w:szCs w:val="24"/>
        </w:rPr>
        <w:t>镁合金产业现状与基础</w:t>
      </w:r>
      <w:bookmarkEnd w:id="2"/>
    </w:p>
    <w:p w:rsidR="00DE629C" w:rsidRPr="00790016" w:rsidRDefault="005E06F8" w:rsidP="00194D5B">
      <w:pPr>
        <w:spacing w:line="400" w:lineRule="exact"/>
        <w:ind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2000</w:t>
      </w:r>
      <w:r w:rsidRPr="00790016">
        <w:rPr>
          <w:rFonts w:ascii="Times New Roman" w:hAnsi="Times New Roman" w:cs="Times New Roman"/>
          <w:color w:val="000000"/>
          <w:sz w:val="24"/>
          <w:szCs w:val="24"/>
        </w:rPr>
        <w:t>年之前，西方国家原镁</w:t>
      </w: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镁合金</w:t>
      </w: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镁加工产业优势突出。进入</w:t>
      </w:r>
      <w:r w:rsidRPr="00790016">
        <w:rPr>
          <w:rFonts w:ascii="Times New Roman" w:hAnsi="Times New Roman" w:cs="Times New Roman"/>
          <w:color w:val="000000"/>
          <w:sz w:val="24"/>
          <w:szCs w:val="24"/>
        </w:rPr>
        <w:t>21</w:t>
      </w:r>
      <w:r w:rsidRPr="00790016">
        <w:rPr>
          <w:rFonts w:ascii="Times New Roman" w:hAnsi="Times New Roman" w:cs="Times New Roman"/>
          <w:color w:val="000000"/>
          <w:sz w:val="24"/>
          <w:szCs w:val="24"/>
        </w:rPr>
        <w:t>世纪</w:t>
      </w:r>
      <w:r w:rsidR="005504E4">
        <w:rPr>
          <w:rFonts w:ascii="Times New Roman" w:hAnsi="Times New Roman" w:cs="Times New Roman"/>
          <w:color w:val="000000"/>
          <w:sz w:val="24"/>
          <w:szCs w:val="24"/>
        </w:rPr>
        <w:t>，世界镁产业格局变幅巨大，中国替代西方国家成为原镁主要生产国。</w:t>
      </w:r>
      <w:r w:rsidRPr="00790016">
        <w:rPr>
          <w:rFonts w:ascii="Times New Roman" w:hAnsi="Times New Roman" w:cs="Times New Roman"/>
          <w:color w:val="000000"/>
          <w:sz w:val="24"/>
          <w:szCs w:val="24"/>
        </w:rPr>
        <w:t>目前，欧美国家</w:t>
      </w:r>
      <w:r w:rsidR="00BC5F54">
        <w:rPr>
          <w:rFonts w:ascii="Times New Roman" w:hAnsi="Times New Roman" w:cs="Times New Roman" w:hint="eastAsia"/>
          <w:color w:val="000000"/>
          <w:sz w:val="24"/>
          <w:szCs w:val="24"/>
        </w:rPr>
        <w:t>处于</w:t>
      </w:r>
      <w:r w:rsidRPr="00790016">
        <w:rPr>
          <w:rFonts w:ascii="Times New Roman" w:hAnsi="Times New Roman" w:cs="Times New Roman"/>
          <w:color w:val="000000"/>
          <w:sz w:val="24"/>
          <w:szCs w:val="24"/>
        </w:rPr>
        <w:t>镁合金技术开发的最前沿。然而，欧美镁合金生产企业在镁锭重熔成本和人工成本所占比重较高。因此，欧美企业开始逐步放弃普通合金的生产转而依赖从中国进口。</w:t>
      </w:r>
    </w:p>
    <w:p w:rsidR="00DE629C" w:rsidRPr="00790016" w:rsidRDefault="005E06F8" w:rsidP="005E06F8">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我国镁合金加工行业发展迅速</w:t>
      </w:r>
      <w:r w:rsidR="00194D5B"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原镁产量</w:t>
      </w:r>
      <w:r w:rsidR="00E4205F">
        <w:rPr>
          <w:rFonts w:ascii="Times New Roman" w:hAnsi="Times New Roman" w:cs="Times New Roman" w:hint="eastAsia"/>
          <w:color w:val="000000"/>
          <w:sz w:val="24"/>
          <w:szCs w:val="24"/>
        </w:rPr>
        <w:t>现</w:t>
      </w:r>
      <w:r w:rsidRPr="00790016">
        <w:rPr>
          <w:rFonts w:ascii="Times New Roman" w:hAnsi="Times New Roman" w:cs="Times New Roman"/>
          <w:color w:val="000000"/>
          <w:sz w:val="24"/>
          <w:szCs w:val="24"/>
        </w:rPr>
        <w:t>居世界第一</w:t>
      </w:r>
      <w:r w:rsidR="00194D5B"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但</w:t>
      </w:r>
      <w:r w:rsidR="00194D5B" w:rsidRPr="00790016">
        <w:rPr>
          <w:rFonts w:ascii="Times New Roman" w:hAnsi="Times New Roman" w:cs="Times New Roman"/>
          <w:color w:val="000000"/>
          <w:sz w:val="24"/>
          <w:szCs w:val="24"/>
        </w:rPr>
        <w:t>存在</w:t>
      </w:r>
      <w:r w:rsidRPr="00790016">
        <w:rPr>
          <w:rFonts w:ascii="Times New Roman" w:hAnsi="Times New Roman" w:cs="Times New Roman"/>
          <w:color w:val="000000"/>
          <w:sz w:val="24"/>
          <w:szCs w:val="24"/>
        </w:rPr>
        <w:t>产能过剩、国内消费不足</w:t>
      </w:r>
      <w:r w:rsidR="00194D5B" w:rsidRPr="00790016">
        <w:rPr>
          <w:rFonts w:ascii="Times New Roman" w:hAnsi="Times New Roman" w:cs="Times New Roman"/>
          <w:color w:val="000000"/>
          <w:sz w:val="24"/>
          <w:szCs w:val="24"/>
        </w:rPr>
        <w:t>的问题</w:t>
      </w:r>
      <w:r w:rsidRPr="00790016">
        <w:rPr>
          <w:rFonts w:ascii="Times New Roman" w:hAnsi="Times New Roman" w:cs="Times New Roman"/>
          <w:color w:val="000000"/>
          <w:sz w:val="24"/>
          <w:szCs w:val="24"/>
        </w:rPr>
        <w:t>。随着经济的快速发展和镁加工技术的进步，国内原镁消费量逐步增长，镁产品不断涌现，但与产量相比一直处于低位。</w:t>
      </w:r>
    </w:p>
    <w:p w:rsidR="005E06F8" w:rsidRPr="00790016" w:rsidRDefault="005E06F8" w:rsidP="005E06F8">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我国镁加工产业集群地区分工初步形成，珠三角和太原地区是我国主要的</w:t>
      </w:r>
      <w:r w:rsidRPr="00790016">
        <w:rPr>
          <w:rFonts w:ascii="Times New Roman" w:hAnsi="Times New Roman" w:cs="Times New Roman"/>
          <w:color w:val="000000"/>
          <w:sz w:val="24"/>
          <w:szCs w:val="24"/>
        </w:rPr>
        <w:t xml:space="preserve"> 3C </w:t>
      </w:r>
      <w:r w:rsidRPr="00790016">
        <w:rPr>
          <w:rFonts w:ascii="Times New Roman" w:hAnsi="Times New Roman" w:cs="Times New Roman"/>
          <w:color w:val="000000"/>
          <w:sz w:val="24"/>
          <w:szCs w:val="24"/>
        </w:rPr>
        <w:t>电子产品生产区域，长三角、长春和重庆地区是汽车零部件和电动工具的主要生产地区。</w:t>
      </w:r>
    </w:p>
    <w:p w:rsidR="00B408A9" w:rsidRPr="00790016" w:rsidRDefault="00B408A9" w:rsidP="00B408A9">
      <w:pPr>
        <w:pStyle w:val="2"/>
        <w:numPr>
          <w:ilvl w:val="1"/>
          <w:numId w:val="6"/>
        </w:numPr>
        <w:spacing w:before="120" w:after="120" w:line="360" w:lineRule="auto"/>
        <w:rPr>
          <w:rFonts w:ascii="Times New Roman" w:hAnsi="Times New Roman" w:cs="Times New Roman"/>
          <w:sz w:val="28"/>
          <w:szCs w:val="24"/>
        </w:rPr>
      </w:pPr>
      <w:bookmarkStart w:id="3" w:name="_Toc500235850"/>
      <w:r w:rsidRPr="00790016">
        <w:rPr>
          <w:rFonts w:ascii="Times New Roman" w:cs="Times New Roman"/>
          <w:sz w:val="28"/>
          <w:szCs w:val="24"/>
        </w:rPr>
        <w:t>钛合金产业现状与基础</w:t>
      </w:r>
      <w:bookmarkEnd w:id="3"/>
    </w:p>
    <w:p w:rsidR="00B408A9" w:rsidRPr="00790016" w:rsidRDefault="00B408A9" w:rsidP="00B408A9">
      <w:pPr>
        <w:spacing w:line="400" w:lineRule="exact"/>
        <w:ind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钛工业的发展主要受世界政治形势和经济形势变化的影响。目前钛工业已形</w:t>
      </w:r>
      <w:r w:rsidRPr="00790016">
        <w:rPr>
          <w:rFonts w:ascii="Times New Roman" w:hAnsi="Times New Roman" w:cs="Times New Roman"/>
          <w:color w:val="000000"/>
          <w:sz w:val="24"/>
          <w:szCs w:val="24"/>
        </w:rPr>
        <w:lastRenderedPageBreak/>
        <w:t>成美、日、俄</w:t>
      </w: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三足鼎立</w:t>
      </w: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的局面，</w:t>
      </w:r>
      <w:r w:rsidR="00616408" w:rsidRPr="00790016">
        <w:rPr>
          <w:rFonts w:ascii="Times New Roman" w:hAnsi="Times New Roman" w:cs="Times New Roman"/>
          <w:color w:val="000000"/>
          <w:sz w:val="24"/>
          <w:szCs w:val="24"/>
        </w:rPr>
        <w:t>其钛材产量占全球</w:t>
      </w:r>
      <w:r w:rsidRPr="00790016">
        <w:rPr>
          <w:rFonts w:ascii="Times New Roman" w:hAnsi="Times New Roman" w:cs="Times New Roman"/>
          <w:color w:val="000000"/>
          <w:sz w:val="24"/>
          <w:szCs w:val="24"/>
        </w:rPr>
        <w:t>钛材产量的</w:t>
      </w:r>
      <w:r w:rsidRPr="00790016">
        <w:rPr>
          <w:rFonts w:ascii="Times New Roman" w:hAnsi="Times New Roman" w:cs="Times New Roman"/>
          <w:color w:val="000000"/>
          <w:sz w:val="24"/>
          <w:szCs w:val="24"/>
        </w:rPr>
        <w:t>85 %</w:t>
      </w:r>
      <w:r w:rsidRPr="00790016">
        <w:rPr>
          <w:rFonts w:ascii="Times New Roman" w:hAnsi="Times New Roman" w:cs="Times New Roman"/>
          <w:color w:val="000000"/>
          <w:sz w:val="24"/>
          <w:szCs w:val="24"/>
        </w:rPr>
        <w:t>左右。</w:t>
      </w:r>
    </w:p>
    <w:p w:rsidR="00B408A9" w:rsidRPr="00790016" w:rsidRDefault="00B408A9" w:rsidP="00AA00DD">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中国虽然已形成从钛矿采选、海绵钛制取到钛的熔炼、加工、钛部件和设备制造的完整工业体系，但生产能力和规模</w:t>
      </w:r>
      <w:r w:rsidR="00616408" w:rsidRPr="00790016">
        <w:rPr>
          <w:rFonts w:ascii="Times New Roman" w:hAnsi="Times New Roman" w:cs="Times New Roman"/>
          <w:color w:val="000000"/>
          <w:sz w:val="24"/>
          <w:szCs w:val="24"/>
        </w:rPr>
        <w:t>与美、日、俄</w:t>
      </w:r>
      <w:r w:rsidR="00616408" w:rsidRPr="00790016">
        <w:rPr>
          <w:rFonts w:ascii="Times New Roman" w:hAnsi="Times New Roman" w:cs="Times New Roman"/>
          <w:color w:val="000000"/>
          <w:sz w:val="24"/>
          <w:szCs w:val="24"/>
        </w:rPr>
        <w:t>“</w:t>
      </w:r>
      <w:r w:rsidR="00616408" w:rsidRPr="00790016">
        <w:rPr>
          <w:rFonts w:ascii="Times New Roman" w:hAnsi="Times New Roman" w:cs="Times New Roman"/>
          <w:color w:val="000000"/>
          <w:sz w:val="24"/>
          <w:szCs w:val="24"/>
        </w:rPr>
        <w:t>三大巨头</w:t>
      </w:r>
      <w:r w:rsidR="00616408" w:rsidRPr="00790016">
        <w:rPr>
          <w:rFonts w:ascii="Times New Roman" w:hAnsi="Times New Roman" w:cs="Times New Roman"/>
          <w:color w:val="000000"/>
          <w:sz w:val="24"/>
          <w:szCs w:val="24"/>
        </w:rPr>
        <w:t>”</w:t>
      </w:r>
      <w:r w:rsidR="00616408" w:rsidRPr="00790016">
        <w:rPr>
          <w:rFonts w:ascii="Times New Roman" w:hAnsi="Times New Roman" w:cs="Times New Roman"/>
          <w:color w:val="000000"/>
          <w:sz w:val="24"/>
          <w:szCs w:val="24"/>
        </w:rPr>
        <w:t>存在</w:t>
      </w:r>
      <w:r w:rsidRPr="00790016">
        <w:rPr>
          <w:rFonts w:ascii="Times New Roman" w:hAnsi="Times New Roman" w:cs="Times New Roman"/>
          <w:color w:val="000000"/>
          <w:sz w:val="24"/>
          <w:szCs w:val="24"/>
        </w:rPr>
        <w:t>较大差距。</w:t>
      </w:r>
    </w:p>
    <w:p w:rsidR="00B408A9" w:rsidRPr="00790016" w:rsidRDefault="00B408A9" w:rsidP="00B408A9">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在产业分布方面，</w:t>
      </w:r>
      <w:r w:rsidR="00616408" w:rsidRPr="00790016">
        <w:rPr>
          <w:rFonts w:ascii="Times New Roman" w:hAnsi="Times New Roman" w:cs="Times New Roman"/>
          <w:color w:val="000000"/>
          <w:sz w:val="24"/>
          <w:szCs w:val="24"/>
        </w:rPr>
        <w:t>中国钛工业</w:t>
      </w:r>
      <w:r w:rsidRPr="00790016">
        <w:rPr>
          <w:rFonts w:ascii="Times New Roman" w:hAnsi="Times New Roman" w:cs="Times New Roman"/>
          <w:color w:val="000000"/>
          <w:sz w:val="24"/>
          <w:szCs w:val="24"/>
        </w:rPr>
        <w:t>已逐步形成了遵义海绵钛生产基地，宝鸡、西安地区的钛加工、应用和研究基地，辽沈地区的海绵钛、钛加工、应用和科研集团，以及</w:t>
      </w:r>
      <w:r w:rsidR="00AA00DD">
        <w:rPr>
          <w:rFonts w:ascii="Times New Roman" w:hAnsi="Times New Roman" w:cs="Times New Roman"/>
          <w:color w:val="000000"/>
          <w:sz w:val="24"/>
          <w:szCs w:val="24"/>
        </w:rPr>
        <w:t>上海、江浙地区的钛加工、应用集团</w:t>
      </w:r>
      <w:r w:rsidRPr="00790016">
        <w:rPr>
          <w:rFonts w:ascii="Times New Roman" w:hAnsi="Times New Roman" w:cs="Times New Roman"/>
          <w:color w:val="000000"/>
          <w:sz w:val="24"/>
          <w:szCs w:val="24"/>
        </w:rPr>
        <w:t>。</w:t>
      </w:r>
    </w:p>
    <w:p w:rsidR="002F6FFF" w:rsidRPr="00790016" w:rsidRDefault="002F6FFF" w:rsidP="002F6FFF">
      <w:pPr>
        <w:pStyle w:val="2"/>
        <w:numPr>
          <w:ilvl w:val="1"/>
          <w:numId w:val="6"/>
        </w:numPr>
        <w:spacing w:before="120" w:after="120" w:line="360" w:lineRule="auto"/>
        <w:rPr>
          <w:rFonts w:ascii="Times New Roman" w:hAnsi="Times New Roman" w:cs="Times New Roman"/>
          <w:sz w:val="28"/>
          <w:szCs w:val="24"/>
        </w:rPr>
      </w:pPr>
      <w:bookmarkStart w:id="4" w:name="_Toc500235851"/>
      <w:r w:rsidRPr="00790016">
        <w:rPr>
          <w:rFonts w:ascii="Times New Roman" w:cs="Times New Roman"/>
          <w:sz w:val="28"/>
          <w:szCs w:val="24"/>
        </w:rPr>
        <w:t>铜合金产业现状与基础</w:t>
      </w:r>
      <w:bookmarkEnd w:id="4"/>
    </w:p>
    <w:p w:rsidR="002F6FFF" w:rsidRPr="00790016" w:rsidRDefault="002F6FFF" w:rsidP="002F6FFF">
      <w:pPr>
        <w:spacing w:line="400" w:lineRule="exact"/>
        <w:ind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世界铜资源主要集中在智利、美国、赞比亚、独联体和秘鲁等国，其中智利、秘鲁和美国是世界最大的三个矿山铜生产国，智利、中国、日本是世界上三个最大的精铜生产国。</w:t>
      </w:r>
    </w:p>
    <w:p w:rsidR="002F6FFF" w:rsidRPr="00790016" w:rsidRDefault="002F6FFF" w:rsidP="005A112E">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我国虽然铜资源贫乏</w:t>
      </w:r>
      <w:r w:rsidR="005A112E"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但却是世界主要精炼铜生产国之一</w:t>
      </w:r>
      <w:r w:rsidR="005A112E"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目前铜生产地集中在华东地区。通过引进世界先进水平的</w:t>
      </w:r>
      <w:r w:rsidR="005A112E" w:rsidRPr="00790016">
        <w:rPr>
          <w:rFonts w:ascii="Times New Roman" w:hAnsi="Times New Roman" w:cs="Times New Roman"/>
          <w:color w:val="000000"/>
          <w:sz w:val="24"/>
          <w:szCs w:val="24"/>
        </w:rPr>
        <w:t>熔炼</w:t>
      </w:r>
      <w:r w:rsidRPr="00790016">
        <w:rPr>
          <w:rFonts w:ascii="Times New Roman" w:hAnsi="Times New Roman" w:cs="Times New Roman"/>
          <w:color w:val="000000"/>
          <w:sz w:val="24"/>
          <w:szCs w:val="24"/>
        </w:rPr>
        <w:t>技术和铜板带</w:t>
      </w:r>
      <w:r w:rsidR="005A112E"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管棒材加工技术装备，并经过消化吸收与再创新，我国铜深加工产品品种不断增加，产品质量明显提高，部分产品已经开始出口。</w:t>
      </w:r>
    </w:p>
    <w:p w:rsidR="002F6FFF" w:rsidRPr="00790016" w:rsidRDefault="002F6FFF" w:rsidP="002F6FFF">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我国</w:t>
      </w:r>
      <w:r w:rsidR="00780FE4">
        <w:rPr>
          <w:rFonts w:ascii="Times New Roman" w:hAnsi="Times New Roman" w:cs="Times New Roman" w:hint="eastAsia"/>
          <w:color w:val="000000"/>
          <w:sz w:val="24"/>
          <w:szCs w:val="24"/>
        </w:rPr>
        <w:t>现已</w:t>
      </w:r>
      <w:r w:rsidRPr="00790016">
        <w:rPr>
          <w:rFonts w:ascii="Times New Roman" w:hAnsi="Times New Roman" w:cs="Times New Roman"/>
          <w:color w:val="000000"/>
          <w:sz w:val="24"/>
          <w:szCs w:val="24"/>
        </w:rPr>
        <w:t>建成江西铜业集团公司、铜陵有色金属集团公司等</w:t>
      </w:r>
      <w:r w:rsidRPr="00790016">
        <w:rPr>
          <w:rFonts w:ascii="Times New Roman" w:hAnsi="Times New Roman" w:cs="Times New Roman"/>
          <w:color w:val="000000"/>
          <w:sz w:val="24"/>
          <w:szCs w:val="24"/>
        </w:rPr>
        <w:t>7</w:t>
      </w:r>
      <w:r w:rsidRPr="00790016">
        <w:rPr>
          <w:rFonts w:ascii="Times New Roman" w:hAnsi="Times New Roman" w:cs="Times New Roman"/>
          <w:color w:val="000000"/>
          <w:sz w:val="24"/>
          <w:szCs w:val="24"/>
        </w:rPr>
        <w:t>家集采选冶为一体的大型联合生产企业，产业集中度明显提高。随着先进技术装备的引进与使用，我国铜工业的主要技术经济指标有了较大改善。</w:t>
      </w:r>
    </w:p>
    <w:p w:rsidR="00CC1DE9" w:rsidRPr="00790016" w:rsidRDefault="00CC1DE9" w:rsidP="00B31B7F">
      <w:pPr>
        <w:pStyle w:val="1"/>
        <w:spacing w:before="120" w:after="120" w:line="360" w:lineRule="auto"/>
        <w:rPr>
          <w:rFonts w:ascii="Times New Roman" w:hAnsi="Times New Roman" w:cs="Times New Roman"/>
          <w:sz w:val="32"/>
          <w:szCs w:val="24"/>
        </w:rPr>
      </w:pPr>
      <w:bookmarkStart w:id="5" w:name="_Toc500235852"/>
      <w:r w:rsidRPr="00790016">
        <w:rPr>
          <w:rFonts w:ascii="Times New Roman" w:cs="Times New Roman"/>
          <w:sz w:val="32"/>
          <w:szCs w:val="24"/>
        </w:rPr>
        <w:t>二、</w:t>
      </w:r>
      <w:r w:rsidR="004170E1" w:rsidRPr="00790016">
        <w:rPr>
          <w:rFonts w:ascii="Times New Roman" w:cs="Times New Roman"/>
          <w:sz w:val="32"/>
          <w:szCs w:val="24"/>
        </w:rPr>
        <w:t>研究内容及方法</w:t>
      </w:r>
      <w:bookmarkEnd w:id="5"/>
    </w:p>
    <w:p w:rsidR="004C1844" w:rsidRPr="00790016" w:rsidRDefault="000029C5" w:rsidP="00121F7C">
      <w:pPr>
        <w:pStyle w:val="2"/>
        <w:spacing w:before="120" w:after="120" w:line="360" w:lineRule="auto"/>
        <w:rPr>
          <w:rFonts w:ascii="Times New Roman" w:hAnsi="Times New Roman" w:cs="Times New Roman"/>
          <w:sz w:val="28"/>
          <w:szCs w:val="24"/>
        </w:rPr>
      </w:pPr>
      <w:bookmarkStart w:id="6" w:name="_Toc500235853"/>
      <w:r w:rsidRPr="00790016">
        <w:rPr>
          <w:rFonts w:ascii="Times New Roman" w:hAnsi="Times New Roman" w:cs="Times New Roman"/>
          <w:sz w:val="28"/>
          <w:szCs w:val="24"/>
        </w:rPr>
        <w:t>2</w:t>
      </w:r>
      <w:r w:rsidR="004C1844" w:rsidRPr="00790016">
        <w:rPr>
          <w:rFonts w:ascii="Times New Roman" w:hAnsi="Times New Roman" w:cs="Times New Roman"/>
          <w:sz w:val="28"/>
          <w:szCs w:val="24"/>
        </w:rPr>
        <w:t xml:space="preserve">.1 </w:t>
      </w:r>
      <w:r w:rsidR="004C1844" w:rsidRPr="00790016">
        <w:rPr>
          <w:rFonts w:ascii="Times New Roman" w:cs="Times New Roman"/>
          <w:sz w:val="28"/>
          <w:szCs w:val="24"/>
        </w:rPr>
        <w:t>研究</w:t>
      </w:r>
      <w:r w:rsidR="00AA00A8" w:rsidRPr="00790016">
        <w:rPr>
          <w:rFonts w:ascii="Times New Roman" w:cs="Times New Roman"/>
          <w:sz w:val="28"/>
          <w:szCs w:val="24"/>
        </w:rPr>
        <w:t>对象</w:t>
      </w:r>
      <w:bookmarkEnd w:id="6"/>
    </w:p>
    <w:p w:rsidR="004C1844" w:rsidRPr="00790016" w:rsidRDefault="004C1844"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根据宁波市知识产权区域布局试点工作要求，针对高性能金属材料领域知识产权布局进行</w:t>
      </w:r>
      <w:r w:rsidR="00320907" w:rsidRPr="00790016">
        <w:rPr>
          <w:rFonts w:ascii="Times New Roman" w:hAnsi="Times New Roman" w:cs="Times New Roman"/>
          <w:color w:val="000000"/>
          <w:sz w:val="24"/>
          <w:szCs w:val="24"/>
        </w:rPr>
        <w:t>调研研究，以铝、镁、钛</w:t>
      </w:r>
      <w:r w:rsidR="00A21E96" w:rsidRPr="00790016">
        <w:rPr>
          <w:rFonts w:ascii="Times New Roman" w:hAnsi="Times New Roman" w:cs="Times New Roman"/>
          <w:color w:val="000000"/>
          <w:sz w:val="24"/>
          <w:szCs w:val="24"/>
        </w:rPr>
        <w:t>、铜</w:t>
      </w:r>
      <w:r w:rsidR="00320907" w:rsidRPr="00790016">
        <w:rPr>
          <w:rFonts w:ascii="Times New Roman" w:hAnsi="Times New Roman" w:cs="Times New Roman"/>
          <w:color w:val="000000"/>
          <w:sz w:val="24"/>
          <w:szCs w:val="24"/>
        </w:rPr>
        <w:t>等相对具有地区产业优势的材料技术</w:t>
      </w:r>
      <w:r w:rsidRPr="00790016">
        <w:rPr>
          <w:rFonts w:ascii="Times New Roman" w:hAnsi="Times New Roman" w:cs="Times New Roman"/>
          <w:color w:val="000000"/>
          <w:sz w:val="24"/>
          <w:szCs w:val="24"/>
        </w:rPr>
        <w:t>为典型，对近期（</w:t>
      </w:r>
      <w:r w:rsidRPr="00790016">
        <w:rPr>
          <w:rFonts w:ascii="Times New Roman" w:hAnsi="Times New Roman" w:cs="Times New Roman"/>
          <w:color w:val="000000"/>
          <w:sz w:val="24"/>
          <w:szCs w:val="24"/>
        </w:rPr>
        <w:t>20</w:t>
      </w:r>
      <w:r w:rsidR="00D63558" w:rsidRPr="00790016">
        <w:rPr>
          <w:rFonts w:ascii="Times New Roman" w:hAnsi="Times New Roman" w:cs="Times New Roman"/>
          <w:color w:val="000000"/>
          <w:sz w:val="24"/>
          <w:szCs w:val="24"/>
        </w:rPr>
        <w:t>0</w:t>
      </w:r>
      <w:r w:rsidR="001D523F" w:rsidRPr="00790016">
        <w:rPr>
          <w:rFonts w:ascii="Times New Roman" w:hAnsi="Times New Roman" w:cs="Times New Roman"/>
          <w:color w:val="000000"/>
          <w:sz w:val="24"/>
          <w:szCs w:val="24"/>
        </w:rPr>
        <w:t>8</w:t>
      </w:r>
      <w:r w:rsidRPr="00790016">
        <w:rPr>
          <w:rFonts w:ascii="Times New Roman" w:hAnsi="Times New Roman" w:cs="Times New Roman"/>
          <w:color w:val="000000"/>
          <w:sz w:val="24"/>
          <w:szCs w:val="24"/>
        </w:rPr>
        <w:t>年</w:t>
      </w:r>
      <w:r w:rsidRPr="00790016">
        <w:rPr>
          <w:rFonts w:ascii="Times New Roman" w:hAnsi="Times New Roman" w:cs="Times New Roman"/>
          <w:color w:val="000000"/>
          <w:sz w:val="24"/>
          <w:szCs w:val="24"/>
        </w:rPr>
        <w:t>-2015</w:t>
      </w:r>
      <w:r w:rsidRPr="00790016">
        <w:rPr>
          <w:rFonts w:ascii="Times New Roman" w:hAnsi="Times New Roman" w:cs="Times New Roman"/>
          <w:color w:val="000000"/>
          <w:sz w:val="24"/>
          <w:szCs w:val="24"/>
        </w:rPr>
        <w:t>年）四个产业相关技术的国内外专利进行区域和趋势分析</w:t>
      </w:r>
      <w:r w:rsidR="00D63558" w:rsidRPr="00790016">
        <w:rPr>
          <w:rFonts w:ascii="Times New Roman" w:hAnsi="Times New Roman" w:cs="Times New Roman"/>
          <w:color w:val="000000"/>
          <w:sz w:val="24"/>
          <w:szCs w:val="24"/>
        </w:rPr>
        <w:t>，</w:t>
      </w:r>
      <w:r w:rsidR="00770434" w:rsidRPr="00790016">
        <w:rPr>
          <w:rFonts w:ascii="Times New Roman" w:hAnsi="Times New Roman" w:cs="Times New Roman"/>
          <w:color w:val="000000"/>
          <w:sz w:val="24"/>
          <w:szCs w:val="24"/>
        </w:rPr>
        <w:t>形成高性能金属材料领域专利检索表达式、高性能金属材料领域专利清单、形成高性能金属材料的专利及上下游创新资源布局地图、高性能金属材料领域专利布局分析等研究成果，</w:t>
      </w:r>
      <w:r w:rsidR="00320907" w:rsidRPr="00790016">
        <w:rPr>
          <w:rFonts w:ascii="Times New Roman" w:hAnsi="Times New Roman" w:cs="Times New Roman"/>
          <w:color w:val="000000"/>
          <w:sz w:val="24"/>
          <w:szCs w:val="24"/>
        </w:rPr>
        <w:t>为宁波市</w:t>
      </w:r>
      <w:r w:rsidRPr="00790016">
        <w:rPr>
          <w:rFonts w:ascii="Times New Roman" w:hAnsi="Times New Roman" w:cs="Times New Roman"/>
          <w:color w:val="000000"/>
          <w:sz w:val="24"/>
          <w:szCs w:val="24"/>
        </w:rPr>
        <w:t>重点领域的知识产权布局地图</w:t>
      </w:r>
      <w:r w:rsidR="00320907" w:rsidRPr="00790016">
        <w:rPr>
          <w:rFonts w:ascii="Times New Roman" w:hAnsi="Times New Roman" w:cs="Times New Roman"/>
          <w:color w:val="000000"/>
          <w:sz w:val="24"/>
          <w:szCs w:val="24"/>
        </w:rPr>
        <w:t>的绘制、</w:t>
      </w:r>
      <w:r w:rsidRPr="00790016">
        <w:rPr>
          <w:rFonts w:ascii="Times New Roman" w:hAnsi="Times New Roman" w:cs="Times New Roman"/>
          <w:color w:val="000000"/>
          <w:sz w:val="24"/>
          <w:szCs w:val="24"/>
        </w:rPr>
        <w:t>增强企业专利风险防范能力</w:t>
      </w:r>
      <w:r w:rsidR="00770434"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提升重点优势产业竞争实力</w:t>
      </w:r>
      <w:r w:rsidR="00320907" w:rsidRPr="00790016">
        <w:rPr>
          <w:rFonts w:ascii="Times New Roman" w:hAnsi="Times New Roman" w:cs="Times New Roman"/>
          <w:color w:val="000000"/>
          <w:sz w:val="24"/>
          <w:szCs w:val="24"/>
        </w:rPr>
        <w:t>奠定基础</w:t>
      </w:r>
      <w:r w:rsidRPr="00790016">
        <w:rPr>
          <w:rFonts w:ascii="Times New Roman" w:hAnsi="Times New Roman" w:cs="Times New Roman"/>
          <w:color w:val="000000"/>
          <w:sz w:val="24"/>
          <w:szCs w:val="24"/>
        </w:rPr>
        <w:t>。</w:t>
      </w:r>
    </w:p>
    <w:p w:rsidR="004C1844" w:rsidRPr="00790016" w:rsidRDefault="00DD7D62" w:rsidP="00121F7C">
      <w:pPr>
        <w:pStyle w:val="2"/>
        <w:spacing w:before="120" w:after="120" w:line="360" w:lineRule="auto"/>
        <w:rPr>
          <w:rFonts w:ascii="Times New Roman" w:hAnsi="Times New Roman" w:cs="Times New Roman"/>
          <w:sz w:val="28"/>
          <w:szCs w:val="24"/>
        </w:rPr>
      </w:pPr>
      <w:bookmarkStart w:id="7" w:name="_Toc500235854"/>
      <w:r w:rsidRPr="00790016">
        <w:rPr>
          <w:rFonts w:ascii="Times New Roman" w:hAnsi="Times New Roman" w:cs="Times New Roman"/>
          <w:sz w:val="28"/>
          <w:szCs w:val="24"/>
        </w:rPr>
        <w:t>2</w:t>
      </w:r>
      <w:r w:rsidR="00320907" w:rsidRPr="00790016">
        <w:rPr>
          <w:rFonts w:ascii="Times New Roman" w:hAnsi="Times New Roman" w:cs="Times New Roman"/>
          <w:sz w:val="28"/>
          <w:szCs w:val="24"/>
        </w:rPr>
        <w:t xml:space="preserve">.2 </w:t>
      </w:r>
      <w:r w:rsidR="00320907" w:rsidRPr="00790016">
        <w:rPr>
          <w:rFonts w:ascii="Times New Roman" w:cs="Times New Roman"/>
          <w:sz w:val="28"/>
          <w:szCs w:val="24"/>
        </w:rPr>
        <w:t>研究内容</w:t>
      </w:r>
      <w:bookmarkEnd w:id="7"/>
    </w:p>
    <w:p w:rsidR="00704C82" w:rsidRPr="00790016" w:rsidRDefault="00704C8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1</w:t>
      </w:r>
      <w:r w:rsidRPr="00790016">
        <w:rPr>
          <w:rFonts w:ascii="Times New Roman" w:hAnsi="Times New Roman" w:cs="Times New Roman"/>
          <w:color w:val="000000"/>
          <w:sz w:val="24"/>
          <w:szCs w:val="24"/>
        </w:rPr>
        <w:t>）高性能金属材料（铝、镁、钛</w:t>
      </w:r>
      <w:r w:rsidR="00A21E96" w:rsidRPr="00790016">
        <w:rPr>
          <w:rFonts w:ascii="Times New Roman" w:hAnsi="Times New Roman" w:cs="Times New Roman"/>
          <w:color w:val="000000"/>
          <w:sz w:val="24"/>
          <w:szCs w:val="24"/>
        </w:rPr>
        <w:t>、铜</w:t>
      </w:r>
      <w:r w:rsidRPr="00790016">
        <w:rPr>
          <w:rFonts w:ascii="Times New Roman" w:hAnsi="Times New Roman" w:cs="Times New Roman"/>
          <w:color w:val="000000"/>
          <w:sz w:val="24"/>
          <w:szCs w:val="24"/>
        </w:rPr>
        <w:t>）领域专利检索表达式</w:t>
      </w:r>
      <w:r w:rsidR="00770434" w:rsidRPr="00790016">
        <w:rPr>
          <w:rFonts w:ascii="Times New Roman" w:hAnsi="Times New Roman" w:cs="Times New Roman"/>
          <w:color w:val="000000"/>
          <w:sz w:val="24"/>
          <w:szCs w:val="24"/>
        </w:rPr>
        <w:t>的</w:t>
      </w:r>
      <w:r w:rsidR="00927939" w:rsidRPr="00790016">
        <w:rPr>
          <w:rFonts w:ascii="Times New Roman" w:hAnsi="Times New Roman" w:cs="Times New Roman"/>
          <w:color w:val="000000"/>
          <w:sz w:val="24"/>
          <w:szCs w:val="24"/>
        </w:rPr>
        <w:t>研究及</w:t>
      </w:r>
      <w:r w:rsidR="00770434" w:rsidRPr="00790016">
        <w:rPr>
          <w:rFonts w:ascii="Times New Roman" w:hAnsi="Times New Roman" w:cs="Times New Roman"/>
          <w:color w:val="000000"/>
          <w:sz w:val="24"/>
          <w:szCs w:val="24"/>
        </w:rPr>
        <w:t>创建。</w:t>
      </w:r>
    </w:p>
    <w:p w:rsidR="00770434" w:rsidRPr="00790016" w:rsidRDefault="00704C8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2</w:t>
      </w:r>
      <w:r w:rsidRPr="00790016">
        <w:rPr>
          <w:rFonts w:ascii="Times New Roman" w:hAnsi="Times New Roman" w:cs="Times New Roman"/>
          <w:color w:val="000000"/>
          <w:sz w:val="24"/>
          <w:szCs w:val="24"/>
        </w:rPr>
        <w:t>）高性能金属材料（铝、镁、钛</w:t>
      </w:r>
      <w:r w:rsidR="00A21E96" w:rsidRPr="00790016">
        <w:rPr>
          <w:rFonts w:ascii="Times New Roman" w:hAnsi="Times New Roman" w:cs="Times New Roman"/>
          <w:color w:val="000000"/>
          <w:sz w:val="24"/>
          <w:szCs w:val="24"/>
        </w:rPr>
        <w:t>、铜</w:t>
      </w:r>
      <w:r w:rsidRPr="00790016">
        <w:rPr>
          <w:rFonts w:ascii="Times New Roman" w:hAnsi="Times New Roman" w:cs="Times New Roman"/>
          <w:color w:val="000000"/>
          <w:sz w:val="24"/>
          <w:szCs w:val="24"/>
        </w:rPr>
        <w:t>）领域专利</w:t>
      </w:r>
      <w:r w:rsidR="00820214" w:rsidRPr="00790016">
        <w:rPr>
          <w:rFonts w:ascii="Times New Roman" w:hAnsi="Times New Roman" w:cs="Times New Roman"/>
          <w:color w:val="000000"/>
          <w:sz w:val="24"/>
          <w:szCs w:val="24"/>
        </w:rPr>
        <w:t>检索及</w:t>
      </w:r>
      <w:r w:rsidR="00770434" w:rsidRPr="00790016">
        <w:rPr>
          <w:rFonts w:ascii="Times New Roman" w:hAnsi="Times New Roman" w:cs="Times New Roman"/>
          <w:color w:val="000000"/>
          <w:sz w:val="24"/>
          <w:szCs w:val="24"/>
        </w:rPr>
        <w:t>专利的地域、时</w:t>
      </w:r>
      <w:r w:rsidR="00770434" w:rsidRPr="00790016">
        <w:rPr>
          <w:rFonts w:ascii="Times New Roman" w:hAnsi="Times New Roman" w:cs="Times New Roman"/>
          <w:color w:val="000000"/>
          <w:sz w:val="24"/>
          <w:szCs w:val="24"/>
        </w:rPr>
        <w:lastRenderedPageBreak/>
        <w:t>序、申请机构、</w:t>
      </w:r>
      <w:r w:rsidR="007F1BEA" w:rsidRPr="00790016">
        <w:rPr>
          <w:rFonts w:ascii="Times New Roman" w:hAnsi="Times New Roman" w:cs="Times New Roman"/>
          <w:color w:val="000000"/>
          <w:sz w:val="24"/>
          <w:szCs w:val="24"/>
        </w:rPr>
        <w:t>技术</w:t>
      </w:r>
      <w:r w:rsidR="00770434" w:rsidRPr="00790016">
        <w:rPr>
          <w:rFonts w:ascii="Times New Roman" w:hAnsi="Times New Roman" w:cs="Times New Roman"/>
          <w:color w:val="000000"/>
          <w:sz w:val="24"/>
          <w:szCs w:val="24"/>
        </w:rPr>
        <w:t>领域分析。</w:t>
      </w:r>
    </w:p>
    <w:p w:rsidR="00704C82" w:rsidRPr="00790016" w:rsidRDefault="00704C8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3</w:t>
      </w:r>
      <w:r w:rsidRPr="00790016">
        <w:rPr>
          <w:rFonts w:ascii="Times New Roman" w:hAnsi="Times New Roman" w:cs="Times New Roman"/>
          <w:color w:val="000000"/>
          <w:sz w:val="24"/>
          <w:szCs w:val="24"/>
        </w:rPr>
        <w:t>）高性能金属材料（铝、镁、钛</w:t>
      </w:r>
      <w:r w:rsidR="00A21E96" w:rsidRPr="00790016">
        <w:rPr>
          <w:rFonts w:ascii="Times New Roman" w:hAnsi="Times New Roman" w:cs="Times New Roman"/>
          <w:color w:val="000000"/>
          <w:sz w:val="24"/>
          <w:szCs w:val="24"/>
        </w:rPr>
        <w:t>、铜</w:t>
      </w:r>
      <w:r w:rsidRPr="00790016">
        <w:rPr>
          <w:rFonts w:ascii="Times New Roman" w:hAnsi="Times New Roman" w:cs="Times New Roman"/>
          <w:color w:val="000000"/>
          <w:sz w:val="24"/>
          <w:szCs w:val="24"/>
        </w:rPr>
        <w:t>）的专利及上下游创新资源布局地图</w:t>
      </w:r>
      <w:r w:rsidR="00770434" w:rsidRPr="00790016">
        <w:rPr>
          <w:rFonts w:ascii="Times New Roman" w:hAnsi="Times New Roman" w:cs="Times New Roman"/>
          <w:color w:val="000000"/>
          <w:sz w:val="24"/>
          <w:szCs w:val="24"/>
        </w:rPr>
        <w:t>研究</w:t>
      </w:r>
      <w:r w:rsidRPr="00790016">
        <w:rPr>
          <w:rFonts w:ascii="Times New Roman" w:hAnsi="Times New Roman" w:cs="Times New Roman"/>
          <w:color w:val="000000"/>
          <w:sz w:val="24"/>
          <w:szCs w:val="24"/>
        </w:rPr>
        <w:t>。</w:t>
      </w:r>
    </w:p>
    <w:p w:rsidR="000F5D8A" w:rsidRPr="00790016" w:rsidRDefault="000F5D8A"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4</w:t>
      </w:r>
      <w:r w:rsidRPr="00790016">
        <w:rPr>
          <w:rFonts w:ascii="Times New Roman" w:hAnsi="Times New Roman" w:cs="Times New Roman"/>
          <w:color w:val="000000"/>
          <w:sz w:val="24"/>
          <w:szCs w:val="24"/>
        </w:rPr>
        <w:t>）高性能金属材料（铝、镁、钛</w:t>
      </w:r>
      <w:r w:rsidR="00A21E96" w:rsidRPr="00790016">
        <w:rPr>
          <w:rFonts w:ascii="Times New Roman" w:hAnsi="Times New Roman" w:cs="Times New Roman"/>
          <w:color w:val="000000"/>
          <w:sz w:val="24"/>
          <w:szCs w:val="24"/>
        </w:rPr>
        <w:t>、铜</w:t>
      </w:r>
      <w:r w:rsidRPr="00790016">
        <w:rPr>
          <w:rFonts w:ascii="Times New Roman" w:hAnsi="Times New Roman" w:cs="Times New Roman"/>
          <w:color w:val="000000"/>
          <w:sz w:val="24"/>
          <w:szCs w:val="24"/>
        </w:rPr>
        <w:t>）领域专利布局研究。</w:t>
      </w:r>
    </w:p>
    <w:p w:rsidR="00DD7D62" w:rsidRPr="00790016" w:rsidRDefault="00DD7D62" w:rsidP="00DD7D62">
      <w:pPr>
        <w:pStyle w:val="2"/>
        <w:spacing w:before="120" w:after="120" w:line="360" w:lineRule="auto"/>
        <w:rPr>
          <w:rFonts w:ascii="Times New Roman" w:hAnsi="Times New Roman" w:cs="Times New Roman"/>
          <w:sz w:val="28"/>
          <w:szCs w:val="24"/>
        </w:rPr>
      </w:pPr>
      <w:bookmarkStart w:id="8" w:name="_Toc500235855"/>
      <w:r w:rsidRPr="00790016">
        <w:rPr>
          <w:rFonts w:ascii="Times New Roman" w:hAnsi="Times New Roman" w:cs="Times New Roman"/>
          <w:sz w:val="28"/>
          <w:szCs w:val="24"/>
        </w:rPr>
        <w:t>2.</w:t>
      </w:r>
      <w:r w:rsidR="00FC64B7">
        <w:rPr>
          <w:rFonts w:ascii="Times New Roman" w:hAnsi="Times New Roman" w:cs="Times New Roman" w:hint="eastAsia"/>
          <w:sz w:val="28"/>
          <w:szCs w:val="24"/>
        </w:rPr>
        <w:t>3</w:t>
      </w:r>
      <w:r w:rsidRPr="00790016">
        <w:rPr>
          <w:rFonts w:ascii="Times New Roman" w:hAnsi="Times New Roman" w:cs="Times New Roman"/>
          <w:sz w:val="28"/>
          <w:szCs w:val="24"/>
        </w:rPr>
        <w:t xml:space="preserve"> </w:t>
      </w:r>
      <w:r w:rsidRPr="00790016">
        <w:rPr>
          <w:rFonts w:ascii="Times New Roman" w:cs="Times New Roman"/>
          <w:sz w:val="28"/>
          <w:szCs w:val="24"/>
        </w:rPr>
        <w:t>研究工具</w:t>
      </w:r>
      <w:bookmarkEnd w:id="8"/>
    </w:p>
    <w:p w:rsidR="00DD7D62" w:rsidRPr="00790016" w:rsidRDefault="00DD7D6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WIPS</w:t>
      </w:r>
      <w:r w:rsidRPr="00790016">
        <w:rPr>
          <w:rFonts w:ascii="Times New Roman" w:hAnsi="Times New Roman" w:cs="Times New Roman"/>
          <w:color w:val="000000"/>
          <w:sz w:val="24"/>
          <w:szCs w:val="24"/>
        </w:rPr>
        <w:t>（</w:t>
      </w:r>
      <w:r w:rsidRPr="00790016">
        <w:rPr>
          <w:rFonts w:ascii="Times New Roman" w:hAnsi="Times New Roman" w:cs="Times New Roman"/>
          <w:color w:val="000000"/>
          <w:sz w:val="24"/>
          <w:szCs w:val="24"/>
        </w:rPr>
        <w:t>Worldwide Intellectual Property Service</w:t>
      </w:r>
      <w:r w:rsidRPr="00790016">
        <w:rPr>
          <w:rFonts w:ascii="Times New Roman" w:hAnsi="Times New Roman" w:cs="Times New Roman"/>
          <w:color w:val="000000"/>
          <w:sz w:val="24"/>
          <w:szCs w:val="24"/>
        </w:rPr>
        <w:t>，世界知识产权服务方案）的检索引擎</w:t>
      </w:r>
      <w:r w:rsidRPr="00790016">
        <w:rPr>
          <w:rFonts w:ascii="Times New Roman" w:hAnsi="Times New Roman" w:cs="Times New Roman"/>
          <w:color w:val="000000"/>
          <w:sz w:val="24"/>
          <w:szCs w:val="24"/>
        </w:rPr>
        <w:t>——WIPS GLOBAL</w:t>
      </w:r>
      <w:r w:rsidRPr="00790016">
        <w:rPr>
          <w:rFonts w:ascii="Times New Roman" w:hAnsi="Times New Roman" w:cs="Times New Roman"/>
          <w:color w:val="000000"/>
          <w:sz w:val="24"/>
          <w:szCs w:val="24"/>
        </w:rPr>
        <w:t>专利数据库解决方案。</w:t>
      </w:r>
    </w:p>
    <w:p w:rsidR="00DD7D62" w:rsidRPr="00790016" w:rsidRDefault="00DD7D62" w:rsidP="00DD7D62">
      <w:pPr>
        <w:pStyle w:val="2"/>
        <w:spacing w:before="120" w:after="120" w:line="360" w:lineRule="auto"/>
        <w:rPr>
          <w:rFonts w:ascii="Times New Roman" w:hAnsi="Times New Roman" w:cs="Times New Roman"/>
          <w:sz w:val="28"/>
          <w:szCs w:val="24"/>
        </w:rPr>
      </w:pPr>
      <w:bookmarkStart w:id="9" w:name="_Toc500235856"/>
      <w:r w:rsidRPr="00790016">
        <w:rPr>
          <w:rFonts w:ascii="Times New Roman" w:hAnsi="Times New Roman" w:cs="Times New Roman"/>
          <w:sz w:val="28"/>
          <w:szCs w:val="24"/>
        </w:rPr>
        <w:t>2.</w:t>
      </w:r>
      <w:r w:rsidR="00FC64B7">
        <w:rPr>
          <w:rFonts w:ascii="Times New Roman" w:hAnsi="Times New Roman" w:cs="Times New Roman" w:hint="eastAsia"/>
          <w:sz w:val="28"/>
          <w:szCs w:val="24"/>
        </w:rPr>
        <w:t>4</w:t>
      </w:r>
      <w:r w:rsidRPr="00790016">
        <w:rPr>
          <w:rFonts w:ascii="Times New Roman" w:hAnsi="Times New Roman" w:cs="Times New Roman"/>
          <w:sz w:val="28"/>
          <w:szCs w:val="24"/>
        </w:rPr>
        <w:t xml:space="preserve"> </w:t>
      </w:r>
      <w:r w:rsidRPr="00790016">
        <w:rPr>
          <w:rFonts w:ascii="Times New Roman" w:cs="Times New Roman"/>
          <w:sz w:val="28"/>
          <w:szCs w:val="24"/>
        </w:rPr>
        <w:t>数据范围及检索年限</w:t>
      </w:r>
      <w:bookmarkEnd w:id="9"/>
    </w:p>
    <w:p w:rsidR="00DD7D62" w:rsidRPr="00790016" w:rsidRDefault="00DD7D6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数据范围：</w:t>
      </w:r>
      <w:r w:rsidRPr="00790016">
        <w:rPr>
          <w:rFonts w:ascii="Times New Roman" w:hAnsi="Times New Roman" w:cs="Times New Roman"/>
          <w:color w:val="000000"/>
          <w:sz w:val="24"/>
          <w:szCs w:val="24"/>
        </w:rPr>
        <w:t>WIPS GLOBAL</w:t>
      </w:r>
      <w:r w:rsidRPr="00790016">
        <w:rPr>
          <w:rFonts w:ascii="Times New Roman" w:hAnsi="Times New Roman" w:cs="Times New Roman"/>
          <w:color w:val="000000"/>
          <w:sz w:val="24"/>
          <w:szCs w:val="24"/>
        </w:rPr>
        <w:t>专利数据库</w:t>
      </w:r>
    </w:p>
    <w:p w:rsidR="004170E1" w:rsidRPr="00790016" w:rsidRDefault="00DD7D62" w:rsidP="004755FB">
      <w:pPr>
        <w:spacing w:line="400" w:lineRule="exact"/>
        <w:ind w:firstLineChars="200" w:firstLine="480"/>
        <w:rPr>
          <w:rFonts w:ascii="Times New Roman" w:hAnsi="Times New Roman" w:cs="Times New Roman"/>
          <w:color w:val="000000"/>
          <w:sz w:val="24"/>
          <w:szCs w:val="24"/>
        </w:rPr>
      </w:pPr>
      <w:r w:rsidRPr="00790016">
        <w:rPr>
          <w:rFonts w:ascii="Times New Roman" w:hAnsi="Times New Roman" w:cs="Times New Roman"/>
          <w:color w:val="000000"/>
          <w:sz w:val="24"/>
          <w:szCs w:val="24"/>
        </w:rPr>
        <w:t>检索年限：</w:t>
      </w:r>
      <w:r w:rsidRPr="00790016">
        <w:rPr>
          <w:rFonts w:ascii="Times New Roman" w:hAnsi="Times New Roman" w:cs="Times New Roman"/>
          <w:color w:val="000000"/>
          <w:sz w:val="24"/>
          <w:szCs w:val="24"/>
        </w:rPr>
        <w:t>2008-201</w:t>
      </w:r>
      <w:r w:rsidR="00AA00A8" w:rsidRPr="00790016">
        <w:rPr>
          <w:rFonts w:ascii="Times New Roman" w:hAnsi="Times New Roman" w:cs="Times New Roman"/>
          <w:color w:val="000000"/>
          <w:sz w:val="24"/>
          <w:szCs w:val="24"/>
        </w:rPr>
        <w:t>6</w:t>
      </w:r>
      <w:r w:rsidRPr="00790016">
        <w:rPr>
          <w:rFonts w:ascii="Times New Roman" w:hAnsi="Times New Roman" w:cs="Times New Roman"/>
          <w:color w:val="000000"/>
          <w:sz w:val="24"/>
          <w:szCs w:val="24"/>
        </w:rPr>
        <w:t>。</w:t>
      </w:r>
    </w:p>
    <w:p w:rsidR="002F6FFF" w:rsidRPr="00790016" w:rsidRDefault="004170E1" w:rsidP="002F6FFF">
      <w:pPr>
        <w:pStyle w:val="1"/>
        <w:spacing w:before="120" w:after="120" w:line="360" w:lineRule="auto"/>
        <w:rPr>
          <w:rFonts w:ascii="Times New Roman" w:hAnsi="Times New Roman" w:cs="Times New Roman"/>
          <w:sz w:val="32"/>
          <w:szCs w:val="24"/>
        </w:rPr>
      </w:pPr>
      <w:bookmarkStart w:id="10" w:name="_Toc500235857"/>
      <w:r w:rsidRPr="00790016">
        <w:rPr>
          <w:rFonts w:ascii="Times New Roman" w:cs="Times New Roman"/>
          <w:sz w:val="32"/>
          <w:szCs w:val="24"/>
        </w:rPr>
        <w:t>三、</w:t>
      </w:r>
      <w:r w:rsidR="002F6FFF" w:rsidRPr="00790016">
        <w:rPr>
          <w:rFonts w:ascii="Times New Roman" w:cs="Times New Roman"/>
          <w:sz w:val="32"/>
          <w:szCs w:val="24"/>
        </w:rPr>
        <w:t>高性能金属产业全球专利态势分析</w:t>
      </w:r>
      <w:bookmarkEnd w:id="10"/>
    </w:p>
    <w:p w:rsidR="002F6FFF" w:rsidRPr="00790016" w:rsidRDefault="002F6FFF" w:rsidP="002F6FFF">
      <w:pPr>
        <w:pStyle w:val="2"/>
        <w:spacing w:before="120" w:after="120" w:line="360" w:lineRule="auto"/>
        <w:rPr>
          <w:rFonts w:ascii="Times New Roman" w:hAnsi="Times New Roman" w:cs="Times New Roman"/>
          <w:sz w:val="28"/>
          <w:szCs w:val="24"/>
        </w:rPr>
      </w:pPr>
      <w:bookmarkStart w:id="11" w:name="_Toc500235858"/>
      <w:r w:rsidRPr="00790016">
        <w:rPr>
          <w:rFonts w:ascii="Times New Roman" w:hAnsi="Times New Roman" w:cs="Times New Roman"/>
          <w:sz w:val="28"/>
          <w:szCs w:val="24"/>
        </w:rPr>
        <w:t xml:space="preserve">3.1 </w:t>
      </w:r>
      <w:r w:rsidRPr="00790016">
        <w:rPr>
          <w:rFonts w:ascii="Times New Roman" w:cs="Times New Roman"/>
          <w:sz w:val="28"/>
          <w:szCs w:val="24"/>
        </w:rPr>
        <w:t>铝合金</w:t>
      </w:r>
      <w:r w:rsidR="00677834" w:rsidRPr="00790016">
        <w:rPr>
          <w:rFonts w:ascii="Times New Roman" w:cs="Times New Roman"/>
          <w:sz w:val="28"/>
          <w:szCs w:val="24"/>
        </w:rPr>
        <w:t>全球专利态势分析</w:t>
      </w:r>
      <w:bookmarkEnd w:id="11"/>
    </w:p>
    <w:p w:rsidR="00F01645" w:rsidRPr="00790016" w:rsidRDefault="00F01645" w:rsidP="00234A01">
      <w:pPr>
        <w:spacing w:line="400" w:lineRule="exact"/>
        <w:ind w:firstLine="420"/>
        <w:rPr>
          <w:rFonts w:ascii="Times New Roman" w:hAnsi="Times New Roman" w:cs="Times New Roman"/>
          <w:color w:val="000000"/>
          <w:sz w:val="24"/>
          <w:szCs w:val="24"/>
        </w:rPr>
      </w:pPr>
      <w:r w:rsidRPr="00790016">
        <w:rPr>
          <w:rFonts w:ascii="Times New Roman" w:hAnsi="Times New Roman" w:cs="Times New Roman"/>
          <w:color w:val="000000"/>
          <w:sz w:val="24"/>
          <w:szCs w:val="24"/>
        </w:rPr>
        <w:t>3.1.1</w:t>
      </w:r>
      <w:r w:rsidRPr="00790016">
        <w:rPr>
          <w:rFonts w:ascii="Times New Roman" w:hAnsi="Times New Roman" w:cs="Times New Roman"/>
          <w:color w:val="000000"/>
          <w:sz w:val="24"/>
          <w:szCs w:val="24"/>
        </w:rPr>
        <w:t>专利数量分析</w:t>
      </w:r>
    </w:p>
    <w:p w:rsidR="006F755B" w:rsidRPr="00790016" w:rsidRDefault="006F755B" w:rsidP="004C2076">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宁波铝合金材料的快速发展期是</w:t>
      </w:r>
      <w:r w:rsidRPr="00790016">
        <w:rPr>
          <w:rFonts w:ascii="Times New Roman" w:hAnsi="Times New Roman" w:cs="Times New Roman"/>
          <w:sz w:val="24"/>
          <w:szCs w:val="24"/>
        </w:rPr>
        <w:t>2008~2012</w:t>
      </w:r>
      <w:r w:rsidRPr="00790016">
        <w:rPr>
          <w:rFonts w:ascii="Times New Roman" w:cs="Times New Roman"/>
          <w:sz w:val="24"/>
          <w:szCs w:val="24"/>
        </w:rPr>
        <w:t>，中国、世界铝合金材料的快速发展期是</w:t>
      </w:r>
      <w:r w:rsidRPr="00790016">
        <w:rPr>
          <w:rFonts w:ascii="Times New Roman" w:hAnsi="Times New Roman" w:cs="Times New Roman"/>
          <w:sz w:val="24"/>
          <w:szCs w:val="24"/>
        </w:rPr>
        <w:t>2008~2014</w:t>
      </w:r>
      <w:r w:rsidR="004C2076">
        <w:rPr>
          <w:rFonts w:ascii="Times New Roman" w:cs="Times New Roman" w:hint="eastAsia"/>
          <w:sz w:val="24"/>
          <w:szCs w:val="24"/>
        </w:rPr>
        <w:t>，</w:t>
      </w:r>
      <w:r w:rsidRPr="00790016">
        <w:rPr>
          <w:rFonts w:ascii="Times New Roman" w:cs="Times New Roman"/>
          <w:sz w:val="24"/>
          <w:szCs w:val="24"/>
        </w:rPr>
        <w:t>说</w:t>
      </w:r>
      <w:bookmarkStart w:id="12" w:name="OLE_LINK1"/>
      <w:r w:rsidR="004C2076">
        <w:rPr>
          <w:rFonts w:ascii="Times New Roman" w:cs="Times New Roman"/>
          <w:sz w:val="24"/>
          <w:szCs w:val="24"/>
        </w:rPr>
        <w:t>明了宁波铝合金材料专利的发展周期相对于中国、世界的发展周期较短</w:t>
      </w:r>
      <w:r w:rsidR="004C2076">
        <w:rPr>
          <w:rFonts w:ascii="Times New Roman" w:cs="Times New Roman" w:hint="eastAsia"/>
          <w:sz w:val="24"/>
          <w:szCs w:val="24"/>
        </w:rPr>
        <w:t>；</w:t>
      </w:r>
      <w:r w:rsidRPr="00790016">
        <w:rPr>
          <w:rFonts w:ascii="Times New Roman" w:cs="Times New Roman"/>
          <w:sz w:val="24"/>
          <w:szCs w:val="24"/>
        </w:rPr>
        <w:t>宁波铝合金技术</w:t>
      </w:r>
      <w:r w:rsidR="00FC64B7">
        <w:rPr>
          <w:rFonts w:ascii="Times New Roman" w:cs="Times New Roman" w:hint="eastAsia"/>
          <w:sz w:val="24"/>
          <w:szCs w:val="24"/>
        </w:rPr>
        <w:t>和应用</w:t>
      </w:r>
      <w:r w:rsidRPr="00790016">
        <w:rPr>
          <w:rFonts w:ascii="Times New Roman" w:cs="Times New Roman"/>
          <w:sz w:val="24"/>
          <w:szCs w:val="24"/>
        </w:rPr>
        <w:t>的快速发展期是</w:t>
      </w:r>
      <w:r w:rsidRPr="00790016">
        <w:rPr>
          <w:rFonts w:ascii="Times New Roman" w:hAnsi="Times New Roman" w:cs="Times New Roman"/>
          <w:sz w:val="24"/>
          <w:szCs w:val="24"/>
        </w:rPr>
        <w:t>2008~2014</w:t>
      </w:r>
      <w:r w:rsidRPr="00790016">
        <w:rPr>
          <w:rFonts w:ascii="Times New Roman" w:cs="Times New Roman"/>
          <w:sz w:val="24"/>
          <w:szCs w:val="24"/>
        </w:rPr>
        <w:t>，中国、世界铝合金技术的快速发展期是</w:t>
      </w:r>
      <w:r w:rsidRPr="00790016">
        <w:rPr>
          <w:rFonts w:ascii="Times New Roman" w:hAnsi="Times New Roman" w:cs="Times New Roman"/>
          <w:sz w:val="24"/>
          <w:szCs w:val="24"/>
        </w:rPr>
        <w:t>2008~2012</w:t>
      </w:r>
      <w:r w:rsidR="004C2076">
        <w:rPr>
          <w:rFonts w:ascii="Times New Roman" w:cs="Times New Roman" w:hint="eastAsia"/>
          <w:sz w:val="24"/>
          <w:szCs w:val="24"/>
        </w:rPr>
        <w:t>，</w:t>
      </w:r>
      <w:r w:rsidR="00FC64B7" w:rsidRPr="00790016">
        <w:rPr>
          <w:rFonts w:ascii="Times New Roman" w:cs="Times New Roman"/>
          <w:sz w:val="24"/>
          <w:szCs w:val="24"/>
        </w:rPr>
        <w:t>应用的快速发展期是</w:t>
      </w:r>
      <w:r w:rsidR="00FC64B7" w:rsidRPr="00790016">
        <w:rPr>
          <w:rFonts w:ascii="Times New Roman" w:hAnsi="Times New Roman" w:cs="Times New Roman"/>
          <w:sz w:val="24"/>
          <w:szCs w:val="24"/>
        </w:rPr>
        <w:t>2008~2013</w:t>
      </w:r>
      <w:r w:rsidR="00FC64B7" w:rsidRPr="00790016">
        <w:rPr>
          <w:rFonts w:ascii="Times New Roman" w:cs="Times New Roman"/>
          <w:sz w:val="24"/>
          <w:szCs w:val="24"/>
        </w:rPr>
        <w:t>和</w:t>
      </w:r>
      <w:r w:rsidR="00FC64B7" w:rsidRPr="00790016">
        <w:rPr>
          <w:rFonts w:ascii="Times New Roman" w:hAnsi="Times New Roman" w:cs="Times New Roman"/>
          <w:sz w:val="24"/>
          <w:szCs w:val="24"/>
        </w:rPr>
        <w:t>2014~2015</w:t>
      </w:r>
      <w:r w:rsidR="00FC64B7">
        <w:rPr>
          <w:rFonts w:ascii="Times New Roman" w:cs="Times New Roman" w:hint="eastAsia"/>
          <w:sz w:val="24"/>
          <w:szCs w:val="24"/>
        </w:rPr>
        <w:t>，</w:t>
      </w:r>
      <w:r w:rsidRPr="00790016">
        <w:rPr>
          <w:rFonts w:ascii="Times New Roman" w:cs="Times New Roman"/>
          <w:sz w:val="24"/>
          <w:szCs w:val="24"/>
        </w:rPr>
        <w:t>说明了宁波铝合金技术</w:t>
      </w:r>
      <w:r w:rsidR="00FC64B7">
        <w:rPr>
          <w:rFonts w:ascii="Times New Roman" w:cs="Times New Roman" w:hint="eastAsia"/>
          <w:sz w:val="24"/>
          <w:szCs w:val="24"/>
        </w:rPr>
        <w:t>、应用</w:t>
      </w:r>
      <w:r w:rsidRPr="00790016">
        <w:rPr>
          <w:rFonts w:ascii="Times New Roman" w:cs="Times New Roman"/>
          <w:sz w:val="24"/>
          <w:szCs w:val="24"/>
        </w:rPr>
        <w:t>专利的发展周期相对于中国、世界的发展周期较长</w:t>
      </w:r>
      <w:bookmarkEnd w:id="12"/>
      <w:r w:rsidRPr="00790016">
        <w:rPr>
          <w:rFonts w:ascii="Times New Roman" w:cs="Times New Roman"/>
          <w:sz w:val="24"/>
          <w:szCs w:val="24"/>
        </w:rPr>
        <w:t>。</w:t>
      </w:r>
    </w:p>
    <w:p w:rsidR="006F755B" w:rsidRPr="00790016" w:rsidRDefault="00F01645" w:rsidP="00234A01">
      <w:pPr>
        <w:spacing w:line="400" w:lineRule="exact"/>
        <w:ind w:firstLine="420"/>
        <w:jc w:val="left"/>
        <w:rPr>
          <w:rFonts w:ascii="Times New Roman" w:hAnsi="Times New Roman" w:cs="Times New Roman"/>
          <w:bCs/>
          <w:color w:val="000000" w:themeColor="text1"/>
          <w:sz w:val="24"/>
          <w:szCs w:val="24"/>
        </w:rPr>
      </w:pPr>
      <w:r w:rsidRPr="00790016">
        <w:rPr>
          <w:rFonts w:ascii="Times New Roman" w:hAnsi="Times New Roman" w:cs="Times New Roman"/>
          <w:bCs/>
          <w:color w:val="000000"/>
          <w:sz w:val="24"/>
          <w:szCs w:val="24"/>
        </w:rPr>
        <w:t>3.1.2</w:t>
      </w:r>
      <w:r w:rsidR="006F755B" w:rsidRPr="00790016">
        <w:rPr>
          <w:rFonts w:ascii="Times New Roman" w:hAnsi="Times New Roman" w:cs="Times New Roman"/>
          <w:bCs/>
          <w:color w:val="000000"/>
          <w:sz w:val="24"/>
          <w:szCs w:val="24"/>
        </w:rPr>
        <w:t>专利权人分析</w:t>
      </w:r>
    </w:p>
    <w:p w:rsidR="006F755B" w:rsidRPr="00790016" w:rsidRDefault="006F755B" w:rsidP="007843CA">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世界铝合金材料专利</w:t>
      </w:r>
      <w:r w:rsidR="00B753A3" w:rsidRPr="00790016">
        <w:rPr>
          <w:rFonts w:ascii="Times New Roman" w:hAnsi="Times New Roman" w:cs="Times New Roman"/>
          <w:sz w:val="24"/>
          <w:szCs w:val="24"/>
        </w:rPr>
        <w:t>3596</w:t>
      </w:r>
      <w:r w:rsidR="00B753A3" w:rsidRPr="00790016">
        <w:rPr>
          <w:rFonts w:ascii="Times New Roman" w:cs="Times New Roman"/>
          <w:sz w:val="24"/>
          <w:szCs w:val="24"/>
        </w:rPr>
        <w:t>篇</w:t>
      </w:r>
      <w:r w:rsidRPr="00790016">
        <w:rPr>
          <w:rFonts w:ascii="Times New Roman" w:cs="Times New Roman"/>
          <w:sz w:val="24"/>
          <w:szCs w:val="24"/>
        </w:rPr>
        <w:t>，</w:t>
      </w:r>
      <w:r w:rsidR="00B753A3" w:rsidRPr="00790016">
        <w:rPr>
          <w:rFonts w:ascii="Times New Roman" w:cs="Times New Roman"/>
          <w:sz w:val="24"/>
          <w:szCs w:val="24"/>
        </w:rPr>
        <w:t>技术专利</w:t>
      </w:r>
      <w:r w:rsidR="00B753A3" w:rsidRPr="00790016">
        <w:rPr>
          <w:rFonts w:ascii="Times New Roman" w:hAnsi="Times New Roman" w:cs="Times New Roman"/>
          <w:sz w:val="24"/>
          <w:szCs w:val="24"/>
        </w:rPr>
        <w:t>4075</w:t>
      </w:r>
      <w:r w:rsidR="00B753A3" w:rsidRPr="00790016">
        <w:rPr>
          <w:rFonts w:ascii="Times New Roman" w:cs="Times New Roman"/>
          <w:sz w:val="24"/>
          <w:szCs w:val="24"/>
        </w:rPr>
        <w:t>篇</w:t>
      </w:r>
      <w:r w:rsidR="00B753A3">
        <w:rPr>
          <w:rFonts w:ascii="Times New Roman" w:cs="Times New Roman" w:hint="eastAsia"/>
          <w:sz w:val="24"/>
          <w:szCs w:val="24"/>
        </w:rPr>
        <w:t>，应用专利</w:t>
      </w:r>
      <w:r w:rsidR="00B753A3" w:rsidRPr="00790016">
        <w:rPr>
          <w:rFonts w:ascii="Times New Roman" w:hAnsi="Times New Roman" w:cs="Times New Roman"/>
          <w:sz w:val="24"/>
          <w:szCs w:val="24"/>
        </w:rPr>
        <w:t>8896</w:t>
      </w:r>
      <w:r w:rsidR="00B753A3" w:rsidRPr="00790016">
        <w:rPr>
          <w:rFonts w:ascii="Times New Roman" w:cs="Times New Roman"/>
          <w:sz w:val="24"/>
          <w:szCs w:val="24"/>
        </w:rPr>
        <w:t>篇</w:t>
      </w:r>
      <w:r w:rsidR="00B753A3">
        <w:rPr>
          <w:rFonts w:ascii="Times New Roman" w:cs="Times New Roman" w:hint="eastAsia"/>
          <w:sz w:val="24"/>
          <w:szCs w:val="24"/>
        </w:rPr>
        <w:t>。</w:t>
      </w:r>
      <w:r w:rsidR="00B753A3">
        <w:rPr>
          <w:rFonts w:ascii="Times New Roman" w:cs="Times New Roman"/>
          <w:sz w:val="24"/>
          <w:szCs w:val="24"/>
        </w:rPr>
        <w:t>世界铝合金</w:t>
      </w:r>
      <w:r w:rsidR="00B753A3">
        <w:rPr>
          <w:rFonts w:ascii="Times New Roman" w:cs="Times New Roman" w:hint="eastAsia"/>
          <w:sz w:val="24"/>
          <w:szCs w:val="24"/>
        </w:rPr>
        <w:t>相关</w:t>
      </w:r>
      <w:r w:rsidRPr="00790016">
        <w:rPr>
          <w:rFonts w:ascii="Times New Roman" w:cs="Times New Roman"/>
          <w:sz w:val="24"/>
          <w:szCs w:val="24"/>
        </w:rPr>
        <w:t>专利权人以企业为主</w:t>
      </w:r>
      <w:r w:rsidR="007843CA" w:rsidRPr="00790016">
        <w:rPr>
          <w:rFonts w:ascii="Times New Roman" w:cs="Times New Roman"/>
          <w:sz w:val="24"/>
          <w:szCs w:val="24"/>
        </w:rPr>
        <w:t>。其中，</w:t>
      </w:r>
      <w:r w:rsidRPr="00790016">
        <w:rPr>
          <w:rFonts w:ascii="Times New Roman" w:cs="Times New Roman"/>
          <w:sz w:val="24"/>
          <w:szCs w:val="24"/>
        </w:rPr>
        <w:t>日本企业占了大半壁江山，表明日本企业在铝合金领域实力强大</w:t>
      </w:r>
      <w:r w:rsidR="00B753A3">
        <w:rPr>
          <w:rFonts w:ascii="Times New Roman" w:cs="Times New Roman" w:hint="eastAsia"/>
          <w:sz w:val="24"/>
          <w:szCs w:val="24"/>
        </w:rPr>
        <w:t>，并</w:t>
      </w:r>
      <w:r w:rsidR="00B753A3" w:rsidRPr="00790016">
        <w:rPr>
          <w:rFonts w:ascii="Times New Roman" w:cs="Times New Roman"/>
          <w:sz w:val="24"/>
          <w:szCs w:val="24"/>
        </w:rPr>
        <w:t>积极进行着全球专利布局。</w:t>
      </w:r>
      <w:r w:rsidRPr="00790016">
        <w:rPr>
          <w:rFonts w:ascii="Times New Roman" w:cs="Times New Roman"/>
          <w:sz w:val="24"/>
          <w:szCs w:val="24"/>
        </w:rPr>
        <w:t>中国</w:t>
      </w:r>
      <w:r w:rsidR="00B753A3">
        <w:rPr>
          <w:rFonts w:ascii="Times New Roman" w:cs="Times New Roman" w:hint="eastAsia"/>
          <w:sz w:val="24"/>
          <w:szCs w:val="24"/>
        </w:rPr>
        <w:t>主要研究铝合金的企业</w:t>
      </w:r>
      <w:r w:rsidRPr="00790016">
        <w:rPr>
          <w:rFonts w:ascii="Times New Roman" w:cs="Times New Roman"/>
          <w:sz w:val="24"/>
          <w:szCs w:val="24"/>
        </w:rPr>
        <w:t>以研发</w:t>
      </w:r>
      <w:hyperlink r:id="rId9" w:tgtFrame="_blank" w:tooltip="铝合金" w:history="1">
        <w:r w:rsidRPr="00790016">
          <w:rPr>
            <w:rFonts w:ascii="Times New Roman" w:cs="Times New Roman"/>
            <w:sz w:val="24"/>
            <w:szCs w:val="24"/>
          </w:rPr>
          <w:t>铝合金</w:t>
        </w:r>
      </w:hyperlink>
      <w:hyperlink r:id="rId10" w:tgtFrame="_blank" w:tooltip="电缆" w:history="1">
        <w:r w:rsidRPr="00790016">
          <w:rPr>
            <w:rFonts w:ascii="Times New Roman" w:cs="Times New Roman"/>
            <w:sz w:val="24"/>
            <w:szCs w:val="24"/>
          </w:rPr>
          <w:t>电缆</w:t>
        </w:r>
      </w:hyperlink>
      <w:r w:rsidRPr="00790016">
        <w:rPr>
          <w:rFonts w:ascii="Times New Roman" w:cs="Times New Roman"/>
          <w:sz w:val="24"/>
          <w:szCs w:val="24"/>
        </w:rPr>
        <w:t>为主</w:t>
      </w:r>
      <w:r w:rsidR="007843CA" w:rsidRPr="00790016">
        <w:rPr>
          <w:rFonts w:ascii="Times New Roman" w:cs="Times New Roman"/>
          <w:sz w:val="24"/>
          <w:szCs w:val="24"/>
        </w:rPr>
        <w:t>，</w:t>
      </w:r>
      <w:r w:rsidRPr="00790016">
        <w:rPr>
          <w:rFonts w:ascii="Times New Roman" w:cs="Times New Roman"/>
          <w:sz w:val="24"/>
          <w:szCs w:val="24"/>
        </w:rPr>
        <w:t>说明中国铝合金研发公司尚未进入航空航天、船舶，汽车等核心领域。</w:t>
      </w:r>
    </w:p>
    <w:p w:rsidR="006F755B" w:rsidRPr="00234A01" w:rsidRDefault="00F01645" w:rsidP="00234A01">
      <w:pPr>
        <w:spacing w:line="400" w:lineRule="exact"/>
        <w:ind w:firstLine="420"/>
        <w:rPr>
          <w:rFonts w:ascii="Times New Roman" w:hAnsi="Times New Roman" w:cs="Times New Roman"/>
          <w:bCs/>
          <w:color w:val="000000"/>
          <w:sz w:val="24"/>
          <w:szCs w:val="24"/>
        </w:rPr>
      </w:pPr>
      <w:r w:rsidRPr="00790016">
        <w:rPr>
          <w:rFonts w:ascii="Times New Roman" w:hAnsi="Times New Roman" w:cs="Times New Roman"/>
          <w:bCs/>
          <w:color w:val="000000"/>
          <w:sz w:val="24"/>
          <w:szCs w:val="24"/>
        </w:rPr>
        <w:t>3.1.</w:t>
      </w:r>
      <w:r w:rsidR="007843CA" w:rsidRPr="00790016">
        <w:rPr>
          <w:rFonts w:ascii="Times New Roman" w:hAnsi="Times New Roman" w:cs="Times New Roman"/>
          <w:bCs/>
          <w:color w:val="000000"/>
          <w:sz w:val="24"/>
          <w:szCs w:val="24"/>
        </w:rPr>
        <w:t>3</w:t>
      </w:r>
      <w:r w:rsidRPr="00790016">
        <w:rPr>
          <w:rFonts w:ascii="Times New Roman" w:hAnsi="Times New Roman" w:cs="Times New Roman"/>
          <w:bCs/>
          <w:color w:val="000000"/>
          <w:sz w:val="24"/>
          <w:szCs w:val="24"/>
        </w:rPr>
        <w:t xml:space="preserve">  </w:t>
      </w:r>
      <w:r w:rsidR="006F755B" w:rsidRPr="00790016">
        <w:rPr>
          <w:rFonts w:ascii="Times New Roman" w:hAnsi="Times New Roman" w:cs="Times New Roman"/>
          <w:bCs/>
          <w:color w:val="000000"/>
          <w:sz w:val="24"/>
          <w:szCs w:val="24"/>
        </w:rPr>
        <w:t>IP</w:t>
      </w:r>
      <w:r w:rsidR="006F755B" w:rsidRPr="00790016">
        <w:rPr>
          <w:rFonts w:ascii="Times New Roman" w:hAnsi="Times New Roman" w:cs="Times New Roman"/>
          <w:bCs/>
          <w:color w:val="000000"/>
          <w:sz w:val="24"/>
          <w:szCs w:val="24"/>
        </w:rPr>
        <w:t>竞争力分析</w:t>
      </w:r>
      <w:r w:rsidR="006F755B" w:rsidRPr="00790016">
        <w:rPr>
          <w:rFonts w:ascii="Times New Roman" w:hAnsi="Times New Roman" w:cs="Times New Roman"/>
          <w:sz w:val="24"/>
          <w:szCs w:val="24"/>
        </w:rPr>
        <w:t xml:space="preserve">                                                                                                                                                                                                                                                                                                                                                 </w:t>
      </w:r>
    </w:p>
    <w:p w:rsidR="006F755B" w:rsidRPr="00790016" w:rsidRDefault="006F755B" w:rsidP="006F755B">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宁波、中国、世界</w:t>
      </w:r>
      <w:r w:rsidR="0053212B" w:rsidRPr="00790016">
        <w:rPr>
          <w:rFonts w:ascii="Times New Roman" w:cs="Times New Roman"/>
          <w:sz w:val="24"/>
          <w:szCs w:val="24"/>
        </w:rPr>
        <w:t>铝合金材料专利</w:t>
      </w:r>
      <w:r w:rsidRPr="00790016">
        <w:rPr>
          <w:rFonts w:ascii="Times New Roman" w:cs="Times New Roman"/>
          <w:sz w:val="24"/>
          <w:szCs w:val="24"/>
        </w:rPr>
        <w:t>的技术影响力平均值分别是</w:t>
      </w:r>
      <w:r w:rsidRPr="00790016">
        <w:rPr>
          <w:rFonts w:ascii="Times New Roman" w:hAnsi="Times New Roman" w:cs="Times New Roman"/>
          <w:sz w:val="24"/>
          <w:szCs w:val="24"/>
        </w:rPr>
        <w:t>1.05</w:t>
      </w:r>
      <w:r w:rsidRPr="00790016">
        <w:rPr>
          <w:rFonts w:ascii="Times New Roman" w:cs="Times New Roman"/>
          <w:sz w:val="24"/>
          <w:szCs w:val="24"/>
        </w:rPr>
        <w:t>、</w:t>
      </w:r>
      <w:r w:rsidRPr="00790016">
        <w:rPr>
          <w:rFonts w:ascii="Times New Roman" w:hAnsi="Times New Roman" w:cs="Times New Roman"/>
          <w:sz w:val="24"/>
          <w:szCs w:val="24"/>
        </w:rPr>
        <w:t>1.91</w:t>
      </w:r>
      <w:r w:rsidRPr="00790016">
        <w:rPr>
          <w:rFonts w:ascii="Times New Roman" w:cs="Times New Roman"/>
          <w:sz w:val="24"/>
          <w:szCs w:val="24"/>
        </w:rPr>
        <w:t>、</w:t>
      </w:r>
      <w:r w:rsidRPr="00790016">
        <w:rPr>
          <w:rFonts w:ascii="Times New Roman" w:hAnsi="Times New Roman" w:cs="Times New Roman"/>
          <w:sz w:val="24"/>
          <w:szCs w:val="24"/>
        </w:rPr>
        <w:t>5.08</w:t>
      </w:r>
      <w:r w:rsidRPr="00790016">
        <w:rPr>
          <w:rFonts w:ascii="Times New Roman" w:cs="Times New Roman"/>
          <w:sz w:val="24"/>
          <w:szCs w:val="24"/>
        </w:rPr>
        <w:t>，</w:t>
      </w:r>
      <w:r w:rsidR="0058423D" w:rsidRPr="00790016">
        <w:rPr>
          <w:rFonts w:ascii="Times New Roman" w:cs="Times New Roman"/>
          <w:sz w:val="24"/>
          <w:szCs w:val="24"/>
        </w:rPr>
        <w:t>市场影响力平均值分别是</w:t>
      </w:r>
      <w:r w:rsidR="0058423D" w:rsidRPr="00790016">
        <w:rPr>
          <w:rFonts w:ascii="Times New Roman" w:hAnsi="Times New Roman" w:cs="Times New Roman"/>
          <w:sz w:val="24"/>
          <w:szCs w:val="24"/>
        </w:rPr>
        <w:t>1.10</w:t>
      </w:r>
      <w:r w:rsidR="0058423D" w:rsidRPr="00790016">
        <w:rPr>
          <w:rFonts w:ascii="Times New Roman" w:cs="Times New Roman"/>
          <w:sz w:val="24"/>
          <w:szCs w:val="24"/>
        </w:rPr>
        <w:t>、</w:t>
      </w:r>
      <w:r w:rsidR="0058423D" w:rsidRPr="00790016">
        <w:rPr>
          <w:rFonts w:ascii="Times New Roman" w:hAnsi="Times New Roman" w:cs="Times New Roman"/>
          <w:sz w:val="24"/>
          <w:szCs w:val="24"/>
        </w:rPr>
        <w:t>0.99</w:t>
      </w:r>
      <w:r w:rsidR="0058423D" w:rsidRPr="00790016">
        <w:rPr>
          <w:rFonts w:ascii="Times New Roman" w:cs="Times New Roman"/>
          <w:sz w:val="24"/>
          <w:szCs w:val="24"/>
        </w:rPr>
        <w:t>、</w:t>
      </w:r>
      <w:r w:rsidR="0058423D" w:rsidRPr="00790016">
        <w:rPr>
          <w:rFonts w:ascii="Times New Roman" w:hAnsi="Times New Roman" w:cs="Times New Roman"/>
          <w:sz w:val="24"/>
          <w:szCs w:val="24"/>
        </w:rPr>
        <w:t>1.88</w:t>
      </w:r>
      <w:r w:rsidR="004C2076">
        <w:rPr>
          <w:rFonts w:ascii="Times New Roman" w:cs="Times New Roman" w:hint="eastAsia"/>
          <w:sz w:val="24"/>
          <w:szCs w:val="24"/>
        </w:rPr>
        <w:t>；</w:t>
      </w:r>
      <w:r w:rsidR="004C2076" w:rsidRPr="00790016">
        <w:rPr>
          <w:rFonts w:ascii="Times New Roman" w:cs="Times New Roman"/>
          <w:sz w:val="24"/>
          <w:szCs w:val="24"/>
        </w:rPr>
        <w:t>宁波、中国、世界铝合金技术专利的技术影响力平均值分别是</w:t>
      </w:r>
      <w:r w:rsidR="004C2076" w:rsidRPr="00790016">
        <w:rPr>
          <w:rFonts w:ascii="Times New Roman" w:hAnsi="Times New Roman" w:cs="Times New Roman"/>
          <w:sz w:val="24"/>
          <w:szCs w:val="24"/>
        </w:rPr>
        <w:t>1.02</w:t>
      </w:r>
      <w:r w:rsidR="004C2076" w:rsidRPr="00790016">
        <w:rPr>
          <w:rFonts w:ascii="Times New Roman" w:cs="Times New Roman"/>
          <w:sz w:val="24"/>
          <w:szCs w:val="24"/>
        </w:rPr>
        <w:t>、</w:t>
      </w:r>
      <w:r w:rsidR="004C2076" w:rsidRPr="00790016">
        <w:rPr>
          <w:rFonts w:ascii="Times New Roman" w:hAnsi="Times New Roman" w:cs="Times New Roman"/>
          <w:sz w:val="24"/>
          <w:szCs w:val="24"/>
        </w:rPr>
        <w:t>1.33</w:t>
      </w:r>
      <w:r w:rsidR="004C2076" w:rsidRPr="00790016">
        <w:rPr>
          <w:rFonts w:ascii="Times New Roman" w:cs="Times New Roman"/>
          <w:sz w:val="24"/>
          <w:szCs w:val="24"/>
        </w:rPr>
        <w:t>、</w:t>
      </w:r>
      <w:r w:rsidR="004C2076" w:rsidRPr="00790016">
        <w:rPr>
          <w:rFonts w:ascii="Times New Roman" w:hAnsi="Times New Roman" w:cs="Times New Roman"/>
          <w:sz w:val="24"/>
          <w:szCs w:val="24"/>
        </w:rPr>
        <w:t>5.71</w:t>
      </w:r>
      <w:r w:rsidR="004C2076" w:rsidRPr="00790016">
        <w:rPr>
          <w:rFonts w:ascii="Times New Roman" w:cs="Times New Roman"/>
          <w:sz w:val="24"/>
          <w:szCs w:val="24"/>
        </w:rPr>
        <w:t>，市场影响力平均值分别是</w:t>
      </w:r>
      <w:r w:rsidR="004C2076" w:rsidRPr="00790016">
        <w:rPr>
          <w:rFonts w:ascii="Times New Roman" w:hAnsi="Times New Roman" w:cs="Times New Roman"/>
          <w:sz w:val="24"/>
          <w:szCs w:val="24"/>
        </w:rPr>
        <w:t>0.72</w:t>
      </w:r>
      <w:r w:rsidR="004C2076" w:rsidRPr="00790016">
        <w:rPr>
          <w:rFonts w:ascii="Times New Roman" w:cs="Times New Roman"/>
          <w:sz w:val="24"/>
          <w:szCs w:val="24"/>
        </w:rPr>
        <w:t>、</w:t>
      </w:r>
      <w:r w:rsidR="004C2076" w:rsidRPr="00790016">
        <w:rPr>
          <w:rFonts w:ascii="Times New Roman" w:hAnsi="Times New Roman" w:cs="Times New Roman"/>
          <w:sz w:val="24"/>
          <w:szCs w:val="24"/>
        </w:rPr>
        <w:t>1.29</w:t>
      </w:r>
      <w:r w:rsidR="004C2076" w:rsidRPr="00790016">
        <w:rPr>
          <w:rFonts w:ascii="Times New Roman" w:cs="Times New Roman"/>
          <w:sz w:val="24"/>
          <w:szCs w:val="24"/>
        </w:rPr>
        <w:t>、</w:t>
      </w:r>
      <w:r w:rsidR="004C2076" w:rsidRPr="00790016">
        <w:rPr>
          <w:rFonts w:ascii="Times New Roman" w:hAnsi="Times New Roman" w:cs="Times New Roman"/>
          <w:sz w:val="24"/>
          <w:szCs w:val="24"/>
        </w:rPr>
        <w:t>1.79</w:t>
      </w:r>
      <w:r w:rsidR="004C2076">
        <w:rPr>
          <w:rFonts w:ascii="Times New Roman" w:cs="Times New Roman" w:hint="eastAsia"/>
          <w:sz w:val="24"/>
          <w:szCs w:val="24"/>
        </w:rPr>
        <w:t>；</w:t>
      </w:r>
      <w:r w:rsidR="004C2076" w:rsidRPr="00790016">
        <w:rPr>
          <w:rFonts w:ascii="Times New Roman" w:cs="Times New Roman"/>
          <w:sz w:val="24"/>
          <w:szCs w:val="24"/>
        </w:rPr>
        <w:t>宁波、中国、世界铝合金</w:t>
      </w:r>
      <w:r w:rsidR="004C2076">
        <w:rPr>
          <w:rFonts w:ascii="Times New Roman" w:cs="Times New Roman" w:hint="eastAsia"/>
          <w:sz w:val="24"/>
          <w:szCs w:val="24"/>
        </w:rPr>
        <w:t>应用</w:t>
      </w:r>
      <w:r w:rsidR="004C2076" w:rsidRPr="00790016">
        <w:rPr>
          <w:rFonts w:ascii="Times New Roman" w:cs="Times New Roman"/>
          <w:sz w:val="24"/>
          <w:szCs w:val="24"/>
        </w:rPr>
        <w:t>专利的技术影响力平均值分别</w:t>
      </w:r>
      <w:r w:rsidR="004C2076" w:rsidRPr="00790016">
        <w:rPr>
          <w:rFonts w:ascii="Times New Roman" w:cs="Times New Roman"/>
          <w:sz w:val="24"/>
          <w:szCs w:val="24"/>
        </w:rPr>
        <w:lastRenderedPageBreak/>
        <w:t>是</w:t>
      </w:r>
      <w:r w:rsidR="004C2076" w:rsidRPr="00790016">
        <w:rPr>
          <w:rFonts w:ascii="Times New Roman" w:hAnsi="Times New Roman" w:cs="Times New Roman"/>
          <w:sz w:val="24"/>
          <w:szCs w:val="24"/>
        </w:rPr>
        <w:t>1.00</w:t>
      </w:r>
      <w:r w:rsidR="004C2076" w:rsidRPr="00790016">
        <w:rPr>
          <w:rFonts w:ascii="Times New Roman" w:cs="Times New Roman"/>
          <w:sz w:val="24"/>
          <w:szCs w:val="24"/>
        </w:rPr>
        <w:t>、</w:t>
      </w:r>
      <w:r w:rsidR="004C2076" w:rsidRPr="00790016">
        <w:rPr>
          <w:rFonts w:ascii="Times New Roman" w:hAnsi="Times New Roman" w:cs="Times New Roman"/>
          <w:sz w:val="24"/>
          <w:szCs w:val="24"/>
        </w:rPr>
        <w:t>1.03</w:t>
      </w:r>
      <w:r w:rsidR="004C2076" w:rsidRPr="00790016">
        <w:rPr>
          <w:rFonts w:ascii="Times New Roman" w:cs="Times New Roman"/>
          <w:sz w:val="24"/>
          <w:szCs w:val="24"/>
        </w:rPr>
        <w:t>、</w:t>
      </w:r>
      <w:r w:rsidR="004C2076" w:rsidRPr="00790016">
        <w:rPr>
          <w:rFonts w:ascii="Times New Roman" w:hAnsi="Times New Roman" w:cs="Times New Roman"/>
          <w:sz w:val="24"/>
          <w:szCs w:val="24"/>
        </w:rPr>
        <w:t>5.67</w:t>
      </w:r>
      <w:r w:rsidR="004C2076" w:rsidRPr="00790016">
        <w:rPr>
          <w:rFonts w:ascii="Times New Roman" w:cs="Times New Roman"/>
          <w:sz w:val="24"/>
          <w:szCs w:val="24"/>
        </w:rPr>
        <w:t>，市场影响力平均值分别是</w:t>
      </w:r>
      <w:r w:rsidR="004C2076" w:rsidRPr="00790016">
        <w:rPr>
          <w:rFonts w:ascii="Times New Roman" w:hAnsi="Times New Roman" w:cs="Times New Roman"/>
          <w:sz w:val="24"/>
          <w:szCs w:val="24"/>
        </w:rPr>
        <w:t>0.13</w:t>
      </w:r>
      <w:r w:rsidR="004C2076" w:rsidRPr="00790016">
        <w:rPr>
          <w:rFonts w:ascii="Times New Roman" w:cs="Times New Roman"/>
          <w:sz w:val="24"/>
          <w:szCs w:val="24"/>
        </w:rPr>
        <w:t>、</w:t>
      </w:r>
      <w:r w:rsidR="004C2076" w:rsidRPr="00790016">
        <w:rPr>
          <w:rFonts w:ascii="Times New Roman" w:hAnsi="Times New Roman" w:cs="Times New Roman"/>
          <w:sz w:val="24"/>
          <w:szCs w:val="24"/>
        </w:rPr>
        <w:t>0.82</w:t>
      </w:r>
      <w:r w:rsidR="004C2076" w:rsidRPr="00790016">
        <w:rPr>
          <w:rFonts w:ascii="Times New Roman" w:cs="Times New Roman"/>
          <w:sz w:val="24"/>
          <w:szCs w:val="24"/>
        </w:rPr>
        <w:t>、</w:t>
      </w:r>
      <w:r w:rsidR="004C2076" w:rsidRPr="00790016">
        <w:rPr>
          <w:rFonts w:ascii="Times New Roman" w:hAnsi="Times New Roman" w:cs="Times New Roman"/>
          <w:sz w:val="24"/>
          <w:szCs w:val="24"/>
        </w:rPr>
        <w:t>2.22</w:t>
      </w:r>
      <w:r w:rsidR="004C2076">
        <w:rPr>
          <w:rFonts w:ascii="Times New Roman" w:cs="Times New Roman" w:hint="eastAsia"/>
          <w:sz w:val="24"/>
          <w:szCs w:val="24"/>
        </w:rPr>
        <w:t>，</w:t>
      </w:r>
      <w:r w:rsidR="00893AA5" w:rsidRPr="00790016">
        <w:rPr>
          <w:rFonts w:ascii="Times New Roman" w:cs="Times New Roman"/>
          <w:sz w:val="24"/>
          <w:szCs w:val="24"/>
        </w:rPr>
        <w:t>说明</w:t>
      </w:r>
      <w:r w:rsidRPr="00790016">
        <w:rPr>
          <w:rFonts w:ascii="Times New Roman" w:cs="Times New Roman"/>
          <w:sz w:val="24"/>
          <w:szCs w:val="24"/>
        </w:rPr>
        <w:t>宁波铝合金材料专利的发展水平低于中国和世界</w:t>
      </w:r>
      <w:r w:rsidR="004C2076">
        <w:rPr>
          <w:rFonts w:ascii="Times New Roman" w:cs="Times New Roman" w:hint="eastAsia"/>
          <w:sz w:val="24"/>
          <w:szCs w:val="24"/>
        </w:rPr>
        <w:t>水平</w:t>
      </w:r>
      <w:r w:rsidRPr="00790016">
        <w:rPr>
          <w:rFonts w:ascii="Times New Roman" w:cs="Times New Roman"/>
          <w:sz w:val="24"/>
          <w:szCs w:val="24"/>
        </w:rPr>
        <w:t>。</w:t>
      </w:r>
    </w:p>
    <w:p w:rsidR="00677834" w:rsidRPr="00790016" w:rsidRDefault="00677834" w:rsidP="00677834">
      <w:pPr>
        <w:pStyle w:val="2"/>
        <w:spacing w:before="120" w:after="120" w:line="360" w:lineRule="auto"/>
        <w:rPr>
          <w:rFonts w:ascii="Times New Roman" w:hAnsi="Times New Roman" w:cs="Times New Roman"/>
          <w:sz w:val="28"/>
          <w:szCs w:val="24"/>
        </w:rPr>
      </w:pPr>
      <w:bookmarkStart w:id="13" w:name="_Toc500235859"/>
      <w:r w:rsidRPr="00790016">
        <w:rPr>
          <w:rFonts w:ascii="Times New Roman" w:hAnsi="Times New Roman" w:cs="Times New Roman"/>
          <w:sz w:val="28"/>
          <w:szCs w:val="24"/>
        </w:rPr>
        <w:t xml:space="preserve">3.2 </w:t>
      </w:r>
      <w:r w:rsidRPr="00790016">
        <w:rPr>
          <w:rFonts w:ascii="Times New Roman" w:cs="Times New Roman"/>
          <w:sz w:val="28"/>
          <w:szCs w:val="24"/>
        </w:rPr>
        <w:t>镁合金全球专利态势分析</w:t>
      </w:r>
      <w:bookmarkEnd w:id="13"/>
    </w:p>
    <w:p w:rsidR="00F96AE6" w:rsidRPr="00790016" w:rsidRDefault="00F91221"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3.2.</w:t>
      </w:r>
      <w:r w:rsidR="00F96AE6" w:rsidRPr="00790016">
        <w:rPr>
          <w:rFonts w:ascii="Times New Roman" w:hAnsi="Times New Roman" w:cs="Times New Roman"/>
          <w:sz w:val="24"/>
          <w:szCs w:val="24"/>
        </w:rPr>
        <w:t xml:space="preserve">1.  </w:t>
      </w:r>
      <w:r w:rsidR="00F96AE6" w:rsidRPr="00790016">
        <w:rPr>
          <w:rFonts w:ascii="Times New Roman" w:cs="Times New Roman"/>
          <w:sz w:val="24"/>
          <w:szCs w:val="24"/>
        </w:rPr>
        <w:t>专利数量分析</w:t>
      </w:r>
    </w:p>
    <w:p w:rsidR="00F96AE6" w:rsidRPr="00790016" w:rsidRDefault="00F96AE6" w:rsidP="00AF58EE">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从每年的专利申请数量来看，镁合金授权专利数量在逐年上升，表明</w:t>
      </w:r>
      <w:r w:rsidR="000B1BB2" w:rsidRPr="00790016">
        <w:rPr>
          <w:rFonts w:ascii="Times New Roman" w:cs="Times New Roman"/>
          <w:sz w:val="24"/>
          <w:szCs w:val="24"/>
        </w:rPr>
        <w:t>世界</w:t>
      </w:r>
      <w:r w:rsidRPr="00790016">
        <w:rPr>
          <w:rFonts w:ascii="Times New Roman" w:cs="Times New Roman"/>
          <w:sz w:val="24"/>
          <w:szCs w:val="24"/>
        </w:rPr>
        <w:t>镁合金材料在</w:t>
      </w:r>
      <w:r w:rsidRPr="00790016">
        <w:rPr>
          <w:rFonts w:ascii="Times New Roman" w:hAnsi="Times New Roman" w:cs="Times New Roman"/>
          <w:sz w:val="24"/>
          <w:szCs w:val="24"/>
        </w:rPr>
        <w:t>08</w:t>
      </w:r>
      <w:r w:rsidRPr="00790016">
        <w:rPr>
          <w:rFonts w:ascii="Times New Roman" w:cs="Times New Roman"/>
          <w:sz w:val="24"/>
          <w:szCs w:val="24"/>
        </w:rPr>
        <w:t>到</w:t>
      </w:r>
      <w:r w:rsidRPr="00790016">
        <w:rPr>
          <w:rFonts w:ascii="Times New Roman" w:hAnsi="Times New Roman" w:cs="Times New Roman"/>
          <w:sz w:val="24"/>
          <w:szCs w:val="24"/>
        </w:rPr>
        <w:t>15</w:t>
      </w:r>
      <w:r w:rsidRPr="00790016">
        <w:rPr>
          <w:rFonts w:ascii="Times New Roman" w:cs="Times New Roman"/>
          <w:sz w:val="24"/>
          <w:szCs w:val="24"/>
        </w:rPr>
        <w:t>年期间稳定发展</w:t>
      </w:r>
      <w:r w:rsidR="00ED43E5">
        <w:rPr>
          <w:rFonts w:ascii="Times New Roman" w:cs="Times New Roman" w:hint="eastAsia"/>
          <w:sz w:val="24"/>
          <w:szCs w:val="24"/>
        </w:rPr>
        <w:t>，</w:t>
      </w:r>
      <w:r w:rsidRPr="00790016">
        <w:rPr>
          <w:rFonts w:ascii="Times New Roman" w:cs="Times New Roman"/>
          <w:sz w:val="24"/>
          <w:szCs w:val="24"/>
        </w:rPr>
        <w:t>镁合金材料具有较大的发展潜力。</w:t>
      </w:r>
      <w:r w:rsidR="00AF58EE">
        <w:rPr>
          <w:rFonts w:ascii="Times New Roman" w:hAnsi="Times New Roman" w:cs="Times New Roman" w:hint="eastAsia"/>
          <w:sz w:val="24"/>
          <w:szCs w:val="24"/>
        </w:rPr>
        <w:t>其中</w:t>
      </w:r>
      <w:r w:rsidRPr="00790016">
        <w:rPr>
          <w:rFonts w:ascii="Times New Roman" w:cs="Times New Roman"/>
          <w:sz w:val="24"/>
          <w:szCs w:val="24"/>
        </w:rPr>
        <w:t>，中国专</w:t>
      </w:r>
      <w:r w:rsidR="00ED43E5">
        <w:rPr>
          <w:rFonts w:ascii="Times New Roman" w:cs="Times New Roman"/>
          <w:sz w:val="24"/>
          <w:szCs w:val="24"/>
        </w:rPr>
        <w:t>利数量占据了最主要的部分，并且中国申请的专利占全球比例越来越高</w:t>
      </w:r>
      <w:r w:rsidR="00ED43E5">
        <w:rPr>
          <w:rFonts w:ascii="Times New Roman" w:cs="Times New Roman" w:hint="eastAsia"/>
          <w:sz w:val="24"/>
          <w:szCs w:val="24"/>
        </w:rPr>
        <w:t>，</w:t>
      </w:r>
      <w:r w:rsidRPr="00790016">
        <w:rPr>
          <w:rFonts w:ascii="Times New Roman" w:cs="Times New Roman"/>
          <w:sz w:val="24"/>
          <w:szCs w:val="24"/>
        </w:rPr>
        <w:t>说明国内镁合金研究开发的增速大于世界同期水平。</w:t>
      </w:r>
    </w:p>
    <w:p w:rsidR="00F96AE6" w:rsidRPr="00790016" w:rsidRDefault="003211AF"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 xml:space="preserve">3.2.2.  </w:t>
      </w:r>
      <w:r w:rsidR="00F96AE6" w:rsidRPr="00790016">
        <w:rPr>
          <w:rFonts w:ascii="Times New Roman" w:cs="Times New Roman"/>
          <w:sz w:val="24"/>
          <w:szCs w:val="24"/>
        </w:rPr>
        <w:t>专利竞争力分析</w:t>
      </w:r>
    </w:p>
    <w:p w:rsidR="00F96AE6" w:rsidRPr="00790016" w:rsidRDefault="00F96AE6" w:rsidP="00AF58EE">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世界专利的平均被引值为</w:t>
      </w:r>
      <w:r w:rsidRPr="00790016">
        <w:rPr>
          <w:rFonts w:ascii="Times New Roman" w:hAnsi="Times New Roman" w:cs="Times New Roman"/>
          <w:sz w:val="24"/>
          <w:szCs w:val="24"/>
        </w:rPr>
        <w:t>1.45</w:t>
      </w:r>
      <w:r w:rsidRPr="00790016">
        <w:rPr>
          <w:rFonts w:ascii="Times New Roman" w:cs="Times New Roman"/>
          <w:sz w:val="24"/>
          <w:szCs w:val="24"/>
        </w:rPr>
        <w:t>，同族专利水平为</w:t>
      </w:r>
      <w:r w:rsidRPr="00790016">
        <w:rPr>
          <w:rFonts w:ascii="Times New Roman" w:hAnsi="Times New Roman" w:cs="Times New Roman"/>
          <w:sz w:val="24"/>
          <w:szCs w:val="24"/>
        </w:rPr>
        <w:t>4.78</w:t>
      </w:r>
      <w:r w:rsidRPr="00790016">
        <w:rPr>
          <w:rFonts w:ascii="Times New Roman" w:cs="Times New Roman"/>
          <w:sz w:val="24"/>
          <w:szCs w:val="24"/>
        </w:rPr>
        <w:t>。国内专利的平均被引值和同族专利水平分别是</w:t>
      </w:r>
      <w:r w:rsidRPr="00790016">
        <w:rPr>
          <w:rFonts w:ascii="Times New Roman" w:hAnsi="Times New Roman" w:cs="Times New Roman"/>
          <w:sz w:val="24"/>
          <w:szCs w:val="24"/>
        </w:rPr>
        <w:t>1.23</w:t>
      </w:r>
      <w:r w:rsidRPr="00790016">
        <w:rPr>
          <w:rFonts w:ascii="Times New Roman" w:cs="Times New Roman"/>
          <w:sz w:val="24"/>
          <w:szCs w:val="24"/>
        </w:rPr>
        <w:t>和</w:t>
      </w:r>
      <w:r w:rsidRPr="00790016">
        <w:rPr>
          <w:rFonts w:ascii="Times New Roman" w:hAnsi="Times New Roman" w:cs="Times New Roman"/>
          <w:sz w:val="24"/>
          <w:szCs w:val="24"/>
        </w:rPr>
        <w:t>1.14</w:t>
      </w:r>
      <w:r w:rsidRPr="00790016">
        <w:rPr>
          <w:rFonts w:ascii="Times New Roman" w:cs="Times New Roman"/>
          <w:sz w:val="24"/>
          <w:szCs w:val="24"/>
        </w:rPr>
        <w:t>，低于世界平均水平，说明国内专利无论在技术竞争力和市场竞争力上都较低，需要提高。</w:t>
      </w:r>
    </w:p>
    <w:p w:rsidR="002F6FFF" w:rsidRPr="00790016" w:rsidRDefault="002F6FFF" w:rsidP="002F6FFF">
      <w:pPr>
        <w:pStyle w:val="2"/>
        <w:spacing w:before="120" w:after="120" w:line="360" w:lineRule="auto"/>
        <w:rPr>
          <w:rFonts w:ascii="Times New Roman" w:hAnsi="Times New Roman" w:cs="Times New Roman"/>
          <w:sz w:val="28"/>
          <w:szCs w:val="24"/>
        </w:rPr>
      </w:pPr>
      <w:bookmarkStart w:id="14" w:name="_Toc500235860"/>
      <w:r w:rsidRPr="00790016">
        <w:rPr>
          <w:rFonts w:ascii="Times New Roman" w:hAnsi="Times New Roman" w:cs="Times New Roman"/>
          <w:sz w:val="28"/>
          <w:szCs w:val="24"/>
        </w:rPr>
        <w:t>3.</w:t>
      </w:r>
      <w:r w:rsidR="00677834" w:rsidRPr="00790016">
        <w:rPr>
          <w:rFonts w:ascii="Times New Roman" w:hAnsi="Times New Roman" w:cs="Times New Roman"/>
          <w:sz w:val="28"/>
          <w:szCs w:val="24"/>
        </w:rPr>
        <w:t>3</w:t>
      </w:r>
      <w:r w:rsidRPr="00790016">
        <w:rPr>
          <w:rFonts w:ascii="Times New Roman" w:hAnsi="Times New Roman" w:cs="Times New Roman"/>
          <w:sz w:val="28"/>
          <w:szCs w:val="24"/>
        </w:rPr>
        <w:t xml:space="preserve"> </w:t>
      </w:r>
      <w:r w:rsidR="00677834" w:rsidRPr="00790016">
        <w:rPr>
          <w:rFonts w:ascii="Times New Roman" w:hAnsi="Times New Roman" w:cs="Times New Roman"/>
          <w:sz w:val="28"/>
          <w:szCs w:val="24"/>
        </w:rPr>
        <w:t>钛合金全球专利态势分析</w:t>
      </w:r>
      <w:bookmarkEnd w:id="14"/>
    </w:p>
    <w:p w:rsidR="004C5FBC" w:rsidRPr="00790016" w:rsidRDefault="004C5FBC" w:rsidP="003211AF">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3.3.1</w:t>
      </w:r>
      <w:r w:rsidRPr="00790016">
        <w:rPr>
          <w:rFonts w:ascii="Times New Roman" w:hAnsi="Times New Roman" w:cs="Times New Roman"/>
          <w:sz w:val="24"/>
          <w:szCs w:val="24"/>
        </w:rPr>
        <w:t>专利数量分析</w:t>
      </w:r>
    </w:p>
    <w:p w:rsidR="004C5FBC" w:rsidRPr="00790016" w:rsidRDefault="004C5FBC" w:rsidP="00A472DD">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2008~201</w:t>
      </w:r>
      <w:r w:rsidR="00C75FC7">
        <w:rPr>
          <w:rFonts w:ascii="Times New Roman" w:hAnsi="Times New Roman" w:cs="Times New Roman" w:hint="eastAsia"/>
          <w:sz w:val="24"/>
          <w:szCs w:val="24"/>
        </w:rPr>
        <w:t>5</w:t>
      </w:r>
      <w:r w:rsidRPr="00790016">
        <w:rPr>
          <w:rFonts w:ascii="Times New Roman" w:hAnsi="Times New Roman" w:cs="Times New Roman"/>
          <w:sz w:val="24"/>
          <w:szCs w:val="24"/>
        </w:rPr>
        <w:t>年间</w:t>
      </w:r>
      <w:r w:rsidR="00A472DD">
        <w:rPr>
          <w:rFonts w:ascii="Times New Roman" w:hAnsi="Times New Roman" w:cs="Times New Roman" w:hint="eastAsia"/>
          <w:sz w:val="24"/>
          <w:szCs w:val="24"/>
        </w:rPr>
        <w:t>，</w:t>
      </w:r>
      <w:r w:rsidRPr="00790016">
        <w:rPr>
          <w:rFonts w:ascii="Times New Roman" w:hAnsi="Times New Roman" w:cs="Times New Roman"/>
          <w:sz w:val="24"/>
          <w:szCs w:val="24"/>
        </w:rPr>
        <w:t>宁波</w:t>
      </w:r>
      <w:r w:rsidR="00A472DD">
        <w:rPr>
          <w:rFonts w:ascii="Times New Roman" w:hAnsi="Times New Roman" w:cs="Times New Roman" w:hint="eastAsia"/>
          <w:sz w:val="24"/>
          <w:szCs w:val="24"/>
        </w:rPr>
        <w:t>、</w:t>
      </w:r>
      <w:r w:rsidR="00A472DD" w:rsidRPr="00790016">
        <w:rPr>
          <w:rFonts w:ascii="Times New Roman" w:hAnsi="Times New Roman" w:cs="Times New Roman"/>
          <w:sz w:val="24"/>
          <w:szCs w:val="24"/>
        </w:rPr>
        <w:t>中国、世界</w:t>
      </w:r>
      <w:r w:rsidRPr="00A472DD">
        <w:rPr>
          <w:rFonts w:ascii="Times New Roman" w:hAnsi="Times New Roman" w:cs="Times New Roman"/>
          <w:sz w:val="24"/>
          <w:szCs w:val="24"/>
        </w:rPr>
        <w:t>钛合金专利数量</w:t>
      </w:r>
      <w:r w:rsidR="00C75FC7">
        <w:rPr>
          <w:rFonts w:ascii="Times New Roman" w:hAnsi="Times New Roman" w:cs="Times New Roman" w:hint="eastAsia"/>
          <w:sz w:val="24"/>
          <w:szCs w:val="24"/>
        </w:rPr>
        <w:t>先上升后下降</w:t>
      </w:r>
      <w:r w:rsidRPr="00A472DD">
        <w:rPr>
          <w:rFonts w:ascii="Times New Roman" w:hAnsi="Times New Roman" w:cs="Times New Roman"/>
          <w:sz w:val="24"/>
          <w:szCs w:val="24"/>
        </w:rPr>
        <w:t>，在</w:t>
      </w:r>
      <w:r w:rsidRPr="00A472DD">
        <w:rPr>
          <w:rFonts w:ascii="Times New Roman" w:hAnsi="Times New Roman" w:cs="Times New Roman"/>
          <w:sz w:val="24"/>
          <w:szCs w:val="24"/>
        </w:rPr>
        <w:t>2013</w:t>
      </w:r>
      <w:r w:rsidRPr="00A472DD">
        <w:rPr>
          <w:rFonts w:ascii="Times New Roman" w:hAnsi="Times New Roman" w:cs="Times New Roman"/>
          <w:sz w:val="24"/>
          <w:szCs w:val="24"/>
        </w:rPr>
        <w:t>年达到最大值，</w:t>
      </w:r>
      <w:r w:rsidR="00FD5593" w:rsidRPr="00A472DD">
        <w:rPr>
          <w:rFonts w:ascii="Times New Roman" w:hAnsi="Times New Roman" w:cs="Times New Roman" w:hint="eastAsia"/>
          <w:sz w:val="24"/>
          <w:szCs w:val="24"/>
        </w:rPr>
        <w:t>之后</w:t>
      </w:r>
      <w:r w:rsidRPr="00A472DD">
        <w:rPr>
          <w:rFonts w:ascii="Times New Roman" w:hAnsi="Times New Roman" w:cs="Times New Roman"/>
          <w:sz w:val="24"/>
          <w:szCs w:val="24"/>
        </w:rPr>
        <w:t>进入衰退期</w:t>
      </w:r>
      <w:r w:rsidRPr="00790016">
        <w:rPr>
          <w:rFonts w:ascii="Times New Roman" w:hAnsi="Times New Roman" w:cs="Times New Roman"/>
          <w:sz w:val="24"/>
          <w:szCs w:val="24"/>
        </w:rPr>
        <w:t>。</w:t>
      </w:r>
      <w:r w:rsidR="00C75FC7">
        <w:rPr>
          <w:rFonts w:ascii="Times New Roman" w:hAnsi="Times New Roman" w:cs="Times New Roman" w:hint="eastAsia"/>
          <w:sz w:val="24"/>
          <w:szCs w:val="24"/>
        </w:rPr>
        <w:t>但</w:t>
      </w:r>
      <w:r w:rsidRPr="00790016">
        <w:rPr>
          <w:rFonts w:ascii="Times New Roman" w:hAnsi="Times New Roman" w:cs="Times New Roman"/>
          <w:sz w:val="24"/>
          <w:szCs w:val="24"/>
        </w:rPr>
        <w:t>宁波每年专利权人数都只有个位数，有的年份</w:t>
      </w:r>
      <w:r w:rsidR="00A472DD">
        <w:rPr>
          <w:rFonts w:ascii="Times New Roman" w:hAnsi="Times New Roman" w:cs="Times New Roman" w:hint="eastAsia"/>
          <w:sz w:val="24"/>
          <w:szCs w:val="24"/>
        </w:rPr>
        <w:t>甚至</w:t>
      </w:r>
      <w:r w:rsidRPr="00790016">
        <w:rPr>
          <w:rFonts w:ascii="Times New Roman" w:hAnsi="Times New Roman" w:cs="Times New Roman"/>
          <w:sz w:val="24"/>
          <w:szCs w:val="24"/>
        </w:rPr>
        <w:t>为零。</w:t>
      </w:r>
    </w:p>
    <w:p w:rsidR="0017187A" w:rsidRPr="00790016" w:rsidRDefault="0017187A"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3.3.</w:t>
      </w:r>
      <w:r w:rsidR="005664C6" w:rsidRPr="00790016">
        <w:rPr>
          <w:rFonts w:ascii="Times New Roman" w:hAnsi="Times New Roman" w:cs="Times New Roman"/>
          <w:sz w:val="24"/>
          <w:szCs w:val="24"/>
        </w:rPr>
        <w:t>2</w:t>
      </w:r>
      <w:r w:rsidRPr="00790016">
        <w:rPr>
          <w:rFonts w:ascii="Times New Roman" w:hAnsi="Times New Roman" w:cs="Times New Roman"/>
          <w:sz w:val="24"/>
          <w:szCs w:val="24"/>
        </w:rPr>
        <w:t xml:space="preserve"> </w:t>
      </w:r>
      <w:r w:rsidRPr="00790016">
        <w:rPr>
          <w:rFonts w:ascii="Times New Roman" w:hAnsi="Times New Roman" w:cs="Times New Roman"/>
          <w:sz w:val="24"/>
          <w:szCs w:val="24"/>
        </w:rPr>
        <w:t>专利权人分析</w:t>
      </w:r>
    </w:p>
    <w:p w:rsidR="004C5FBC" w:rsidRPr="00790016" w:rsidRDefault="00C75FC7" w:rsidP="000B1BB2">
      <w:pPr>
        <w:spacing w:line="400" w:lineRule="exact"/>
        <w:ind w:firstLineChars="200" w:firstLine="480"/>
        <w:rPr>
          <w:rFonts w:ascii="Times New Roman" w:hAnsi="Times New Roman" w:cs="Times New Roman"/>
          <w:sz w:val="24"/>
          <w:szCs w:val="24"/>
        </w:rPr>
      </w:pPr>
      <w:r w:rsidRPr="00790016">
        <w:rPr>
          <w:rFonts w:ascii="Times New Roman" w:cs="Times New Roman"/>
          <w:sz w:val="24"/>
          <w:szCs w:val="24"/>
        </w:rPr>
        <w:t>世界</w:t>
      </w:r>
      <w:r>
        <w:rPr>
          <w:rFonts w:ascii="Times New Roman" w:cs="Times New Roman" w:hint="eastAsia"/>
          <w:sz w:val="24"/>
          <w:szCs w:val="24"/>
        </w:rPr>
        <w:t>钛</w:t>
      </w:r>
      <w:r w:rsidRPr="00790016">
        <w:rPr>
          <w:rFonts w:ascii="Times New Roman" w:cs="Times New Roman"/>
          <w:sz w:val="24"/>
          <w:szCs w:val="24"/>
        </w:rPr>
        <w:t>合金材料专利</w:t>
      </w:r>
      <w:r w:rsidRPr="00790016">
        <w:rPr>
          <w:rFonts w:ascii="Times New Roman" w:hAnsi="Times New Roman" w:cs="Times New Roman"/>
          <w:sz w:val="24"/>
          <w:szCs w:val="24"/>
        </w:rPr>
        <w:t>2835</w:t>
      </w:r>
      <w:r w:rsidRPr="00790016">
        <w:rPr>
          <w:rFonts w:ascii="Times New Roman" w:cs="Times New Roman"/>
          <w:sz w:val="24"/>
          <w:szCs w:val="24"/>
        </w:rPr>
        <w:t>篇，技术专利</w:t>
      </w:r>
      <w:r w:rsidRPr="00790016">
        <w:rPr>
          <w:rFonts w:ascii="Times New Roman" w:hAnsi="Times New Roman" w:cs="Times New Roman"/>
          <w:sz w:val="24"/>
          <w:szCs w:val="24"/>
        </w:rPr>
        <w:t>3020</w:t>
      </w:r>
      <w:r w:rsidRPr="00790016">
        <w:rPr>
          <w:rFonts w:ascii="Times New Roman" w:cs="Times New Roman"/>
          <w:sz w:val="24"/>
          <w:szCs w:val="24"/>
        </w:rPr>
        <w:t>篇</w:t>
      </w:r>
      <w:r>
        <w:rPr>
          <w:rFonts w:ascii="Times New Roman" w:cs="Times New Roman" w:hint="eastAsia"/>
          <w:sz w:val="24"/>
          <w:szCs w:val="24"/>
        </w:rPr>
        <w:t>，应用专利</w:t>
      </w:r>
      <w:r w:rsidRPr="00790016">
        <w:rPr>
          <w:rFonts w:ascii="Times New Roman" w:hAnsi="Times New Roman" w:cs="Times New Roman"/>
          <w:sz w:val="24"/>
          <w:szCs w:val="24"/>
        </w:rPr>
        <w:t>3352</w:t>
      </w:r>
      <w:r w:rsidRPr="00790016">
        <w:rPr>
          <w:rFonts w:ascii="Times New Roman" w:cs="Times New Roman"/>
          <w:sz w:val="24"/>
          <w:szCs w:val="24"/>
        </w:rPr>
        <w:t>篇</w:t>
      </w:r>
      <w:r>
        <w:rPr>
          <w:rFonts w:ascii="Times New Roman" w:cs="Times New Roman" w:hint="eastAsia"/>
          <w:sz w:val="24"/>
          <w:szCs w:val="24"/>
        </w:rPr>
        <w:t>。</w:t>
      </w:r>
      <w:r w:rsidR="000B1BB2" w:rsidRPr="00790016">
        <w:rPr>
          <w:rFonts w:ascii="Times New Roman" w:hAnsi="Times New Roman" w:cs="Times New Roman"/>
          <w:sz w:val="24"/>
          <w:szCs w:val="24"/>
        </w:rPr>
        <w:t>钛合金</w:t>
      </w:r>
      <w:r>
        <w:rPr>
          <w:rFonts w:ascii="Times New Roman" w:hAnsi="Times New Roman" w:cs="Times New Roman" w:hint="eastAsia"/>
          <w:sz w:val="24"/>
          <w:szCs w:val="24"/>
        </w:rPr>
        <w:t>相关</w:t>
      </w:r>
      <w:r w:rsidR="000B1BB2" w:rsidRPr="00790016">
        <w:rPr>
          <w:rFonts w:ascii="Times New Roman" w:hAnsi="Times New Roman" w:cs="Times New Roman"/>
          <w:sz w:val="24"/>
          <w:szCs w:val="24"/>
        </w:rPr>
        <w:t>专利权人以企业为主</w:t>
      </w:r>
      <w:r w:rsidR="004C5FBC" w:rsidRPr="00790016">
        <w:rPr>
          <w:rFonts w:ascii="Times New Roman" w:hAnsi="Times New Roman" w:cs="Times New Roman"/>
          <w:sz w:val="24"/>
          <w:szCs w:val="24"/>
        </w:rPr>
        <w:t>，日本、美国企业占了大半壁江山，表明日本、美国企业在钛合金领域不仅研究实力强大，而且积极进行着全球专利布局。中国</w:t>
      </w:r>
      <w:r>
        <w:rPr>
          <w:rFonts w:ascii="Times New Roman" w:hAnsi="Times New Roman" w:cs="Times New Roman" w:hint="eastAsia"/>
          <w:sz w:val="24"/>
          <w:szCs w:val="24"/>
        </w:rPr>
        <w:t>相关</w:t>
      </w:r>
      <w:r w:rsidR="004C5FBC" w:rsidRPr="00790016">
        <w:rPr>
          <w:rFonts w:ascii="Times New Roman" w:hAnsi="Times New Roman" w:cs="Times New Roman"/>
          <w:sz w:val="24"/>
          <w:szCs w:val="24"/>
        </w:rPr>
        <w:t>研发机构都是科研院校</w:t>
      </w:r>
      <w:r w:rsidR="003A580F">
        <w:rPr>
          <w:rFonts w:ascii="Times New Roman" w:hAnsi="Times New Roman" w:cs="Times New Roman" w:hint="eastAsia"/>
          <w:sz w:val="24"/>
          <w:szCs w:val="24"/>
        </w:rPr>
        <w:t>，</w:t>
      </w:r>
      <w:r w:rsidR="004C5FBC" w:rsidRPr="00790016">
        <w:rPr>
          <w:rFonts w:ascii="Times New Roman" w:hAnsi="Times New Roman" w:cs="Times New Roman"/>
          <w:sz w:val="24"/>
          <w:szCs w:val="24"/>
        </w:rPr>
        <w:t>说明中国钛合金材料研发处于科研实验阶段，尚未大量进入工业化应用阶段。</w:t>
      </w:r>
    </w:p>
    <w:p w:rsidR="002F6FFF" w:rsidRPr="00790016" w:rsidRDefault="002F6FFF" w:rsidP="005664C6">
      <w:pPr>
        <w:pStyle w:val="2"/>
        <w:spacing w:before="120" w:after="120" w:line="360" w:lineRule="auto"/>
        <w:rPr>
          <w:rFonts w:ascii="Times New Roman" w:hAnsi="Times New Roman" w:cs="Times New Roman"/>
          <w:sz w:val="28"/>
          <w:szCs w:val="24"/>
        </w:rPr>
      </w:pPr>
      <w:bookmarkStart w:id="15" w:name="_Toc500235861"/>
      <w:r w:rsidRPr="00790016">
        <w:rPr>
          <w:rFonts w:ascii="Times New Roman" w:hAnsi="Times New Roman" w:cs="Times New Roman"/>
          <w:sz w:val="28"/>
          <w:szCs w:val="24"/>
        </w:rPr>
        <w:t>3.</w:t>
      </w:r>
      <w:r w:rsidR="00677834" w:rsidRPr="00790016">
        <w:rPr>
          <w:rFonts w:ascii="Times New Roman" w:hAnsi="Times New Roman" w:cs="Times New Roman"/>
          <w:sz w:val="28"/>
          <w:szCs w:val="24"/>
        </w:rPr>
        <w:t>4</w:t>
      </w:r>
      <w:r w:rsidRPr="00790016">
        <w:rPr>
          <w:rFonts w:ascii="Times New Roman" w:hAnsi="Times New Roman" w:cs="Times New Roman"/>
          <w:sz w:val="28"/>
          <w:szCs w:val="24"/>
        </w:rPr>
        <w:t xml:space="preserve"> </w:t>
      </w:r>
      <w:r w:rsidR="00677834" w:rsidRPr="00790016">
        <w:rPr>
          <w:rFonts w:ascii="Times New Roman" w:hAnsi="Times New Roman" w:cs="Times New Roman"/>
          <w:sz w:val="28"/>
          <w:szCs w:val="24"/>
        </w:rPr>
        <w:t>铜合金全球专利态势分析</w:t>
      </w:r>
      <w:bookmarkEnd w:id="15"/>
    </w:p>
    <w:p w:rsidR="000E2BF8" w:rsidRPr="00790016" w:rsidRDefault="00D21A12"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3.4.1</w:t>
      </w:r>
      <w:r w:rsidR="000E2BF8" w:rsidRPr="00790016">
        <w:rPr>
          <w:rFonts w:ascii="Times New Roman" w:hAnsi="Times New Roman" w:cs="Times New Roman"/>
          <w:sz w:val="24"/>
          <w:szCs w:val="24"/>
        </w:rPr>
        <w:t xml:space="preserve"> </w:t>
      </w:r>
      <w:r w:rsidR="000E2BF8" w:rsidRPr="00790016">
        <w:rPr>
          <w:rFonts w:ascii="Times New Roman" w:hAnsi="Times New Roman" w:cs="Times New Roman"/>
          <w:sz w:val="24"/>
          <w:szCs w:val="24"/>
        </w:rPr>
        <w:t>专利授权数量情况分析</w:t>
      </w:r>
    </w:p>
    <w:p w:rsidR="000E2BF8" w:rsidRPr="00790016" w:rsidRDefault="007F3417" w:rsidP="007F3417">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sidR="000E2BF8" w:rsidRPr="00790016">
        <w:rPr>
          <w:rFonts w:ascii="Times New Roman" w:hAnsi="Times New Roman" w:cs="Times New Roman"/>
          <w:sz w:val="24"/>
          <w:szCs w:val="24"/>
        </w:rPr>
        <w:t>08</w:t>
      </w:r>
      <w:r w:rsidR="000E2BF8" w:rsidRPr="00790016">
        <w:rPr>
          <w:rFonts w:ascii="Times New Roman" w:hAnsi="Times New Roman" w:cs="Times New Roman"/>
          <w:sz w:val="24"/>
          <w:szCs w:val="24"/>
        </w:rPr>
        <w:t>年</w:t>
      </w:r>
      <w:r>
        <w:rPr>
          <w:rFonts w:ascii="Times New Roman" w:hAnsi="Times New Roman" w:cs="Times New Roman" w:hint="eastAsia"/>
          <w:sz w:val="24"/>
          <w:szCs w:val="24"/>
        </w:rPr>
        <w:t>起，世界</w:t>
      </w:r>
      <w:r w:rsidR="002A539C">
        <w:rPr>
          <w:rFonts w:ascii="Times New Roman" w:hAnsi="Times New Roman" w:cs="Times New Roman" w:hint="eastAsia"/>
          <w:sz w:val="24"/>
          <w:szCs w:val="24"/>
        </w:rPr>
        <w:t>铜合金</w:t>
      </w:r>
      <w:r w:rsidR="000E2BF8" w:rsidRPr="00790016">
        <w:rPr>
          <w:rFonts w:ascii="Times New Roman" w:hAnsi="Times New Roman" w:cs="Times New Roman"/>
          <w:sz w:val="24"/>
          <w:szCs w:val="24"/>
        </w:rPr>
        <w:t>授权专利</w:t>
      </w:r>
      <w:r>
        <w:rPr>
          <w:rFonts w:ascii="Times New Roman" w:hAnsi="Times New Roman" w:cs="Times New Roman" w:hint="eastAsia"/>
          <w:sz w:val="24"/>
          <w:szCs w:val="24"/>
        </w:rPr>
        <w:t>数量</w:t>
      </w:r>
      <w:r w:rsidR="000E2BF8" w:rsidRPr="00790016">
        <w:rPr>
          <w:rFonts w:ascii="Times New Roman" w:hAnsi="Times New Roman" w:cs="Times New Roman"/>
          <w:sz w:val="24"/>
          <w:szCs w:val="24"/>
        </w:rPr>
        <w:t>稳步增长，表明铜及铜合金材料的发展趋势较好</w:t>
      </w:r>
      <w:r>
        <w:rPr>
          <w:rFonts w:ascii="Times New Roman" w:hAnsi="Times New Roman" w:cs="Times New Roman" w:hint="eastAsia"/>
          <w:sz w:val="24"/>
          <w:szCs w:val="24"/>
        </w:rPr>
        <w:t>。</w:t>
      </w:r>
      <w:r w:rsidR="000E2BF8" w:rsidRPr="00790016">
        <w:rPr>
          <w:rFonts w:ascii="Times New Roman" w:hAnsi="Times New Roman" w:cs="Times New Roman"/>
          <w:sz w:val="24"/>
          <w:szCs w:val="24"/>
        </w:rPr>
        <w:t>中国历年的授权数量都是最多的，且占比越来越大</w:t>
      </w:r>
      <w:r w:rsidR="00DD1697" w:rsidRPr="00790016">
        <w:rPr>
          <w:rFonts w:ascii="Times New Roman" w:hAnsi="Times New Roman" w:cs="Times New Roman"/>
          <w:sz w:val="24"/>
          <w:szCs w:val="24"/>
        </w:rPr>
        <w:t>，</w:t>
      </w:r>
      <w:r w:rsidR="000E2BF8" w:rsidRPr="00790016">
        <w:rPr>
          <w:rFonts w:ascii="Times New Roman" w:hAnsi="Times New Roman" w:cs="Times New Roman"/>
          <w:sz w:val="24"/>
          <w:szCs w:val="24"/>
        </w:rPr>
        <w:t>表明国内对铜合金领域的研究与开发在世界范围内所占比重越来越大。</w:t>
      </w:r>
    </w:p>
    <w:p w:rsidR="000E2BF8" w:rsidRPr="00790016" w:rsidRDefault="00D21A12"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3.4.</w:t>
      </w:r>
      <w:r w:rsidR="000E2BF8" w:rsidRPr="00790016">
        <w:rPr>
          <w:rFonts w:ascii="Times New Roman" w:hAnsi="Times New Roman" w:cs="Times New Roman"/>
          <w:sz w:val="24"/>
          <w:szCs w:val="24"/>
        </w:rPr>
        <w:t xml:space="preserve">2 </w:t>
      </w:r>
      <w:r w:rsidR="000E2BF8" w:rsidRPr="00790016">
        <w:rPr>
          <w:rFonts w:ascii="Times New Roman" w:hAnsi="Times New Roman" w:cs="Times New Roman"/>
          <w:sz w:val="24"/>
          <w:szCs w:val="24"/>
        </w:rPr>
        <w:t>专利授权人情况分析</w:t>
      </w:r>
    </w:p>
    <w:p w:rsidR="000E2BF8" w:rsidRPr="00790016" w:rsidRDefault="000E2BF8"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世界范围内专利权人的专利授权数量排名前十的单位中</w:t>
      </w:r>
      <w:r w:rsidR="00790016" w:rsidRPr="00790016">
        <w:rPr>
          <w:rFonts w:ascii="Times New Roman" w:hAnsi="Times New Roman" w:cs="Times New Roman"/>
          <w:sz w:val="24"/>
          <w:szCs w:val="24"/>
        </w:rPr>
        <w:t>，</w:t>
      </w:r>
      <w:r w:rsidRPr="00790016">
        <w:rPr>
          <w:rFonts w:ascii="Times New Roman" w:hAnsi="Times New Roman" w:cs="Times New Roman"/>
          <w:sz w:val="24"/>
          <w:szCs w:val="24"/>
        </w:rPr>
        <w:t>日本占有绝对优势，其次是</w:t>
      </w:r>
      <w:r w:rsidR="00790016" w:rsidRPr="00790016">
        <w:rPr>
          <w:rFonts w:ascii="Times New Roman" w:hAnsi="Times New Roman" w:cs="Times New Roman"/>
          <w:sz w:val="24"/>
          <w:szCs w:val="24"/>
        </w:rPr>
        <w:t>中国</w:t>
      </w:r>
      <w:r w:rsidR="007F3417">
        <w:rPr>
          <w:rFonts w:ascii="Times New Roman" w:hAnsi="Times New Roman" w:cs="Times New Roman" w:hint="eastAsia"/>
          <w:sz w:val="24"/>
          <w:szCs w:val="24"/>
        </w:rPr>
        <w:t>、</w:t>
      </w:r>
      <w:r w:rsidRPr="00790016">
        <w:rPr>
          <w:rFonts w:ascii="Times New Roman" w:hAnsi="Times New Roman" w:cs="Times New Roman"/>
          <w:sz w:val="24"/>
          <w:szCs w:val="24"/>
        </w:rPr>
        <w:t>美国。表明日本在铜合金产业领域有绝对优势，</w:t>
      </w:r>
      <w:r w:rsidR="00790016" w:rsidRPr="00790016">
        <w:rPr>
          <w:rFonts w:ascii="Times New Roman" w:hAnsi="Times New Roman" w:cs="Times New Roman"/>
          <w:sz w:val="24"/>
          <w:szCs w:val="24"/>
        </w:rPr>
        <w:t>中国</w:t>
      </w:r>
      <w:r w:rsidRPr="00790016">
        <w:rPr>
          <w:rFonts w:ascii="Times New Roman" w:hAnsi="Times New Roman" w:cs="Times New Roman"/>
          <w:sz w:val="24"/>
          <w:szCs w:val="24"/>
        </w:rPr>
        <w:t>则处于第二梯</w:t>
      </w:r>
      <w:r w:rsidRPr="00790016">
        <w:rPr>
          <w:rFonts w:ascii="Times New Roman" w:hAnsi="Times New Roman" w:cs="Times New Roman"/>
          <w:sz w:val="24"/>
          <w:szCs w:val="24"/>
        </w:rPr>
        <w:lastRenderedPageBreak/>
        <w:t>队，授权专利总量较多，但各专利授权人的授权专利数量不如日本单位。</w:t>
      </w:r>
    </w:p>
    <w:p w:rsidR="000E2BF8" w:rsidRPr="00790016" w:rsidRDefault="00D21A12"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3.4.3</w:t>
      </w:r>
      <w:r w:rsidR="000E2BF8" w:rsidRPr="00790016">
        <w:rPr>
          <w:rFonts w:ascii="Times New Roman" w:hAnsi="Times New Roman" w:cs="Times New Roman"/>
          <w:sz w:val="24"/>
          <w:szCs w:val="24"/>
        </w:rPr>
        <w:t xml:space="preserve"> </w:t>
      </w:r>
      <w:r w:rsidR="000E2BF8" w:rsidRPr="00790016">
        <w:rPr>
          <w:rFonts w:ascii="Times New Roman" w:hAnsi="Times New Roman" w:cs="Times New Roman"/>
          <w:sz w:val="24"/>
          <w:szCs w:val="24"/>
        </w:rPr>
        <w:t>国家竞争力分析</w:t>
      </w:r>
    </w:p>
    <w:p w:rsidR="000E2BF8" w:rsidRPr="00790016" w:rsidRDefault="000E2BF8"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美国专利</w:t>
      </w:r>
      <w:r w:rsidR="005664C6" w:rsidRPr="00790016">
        <w:rPr>
          <w:rFonts w:ascii="Times New Roman" w:hAnsi="Times New Roman" w:cs="Times New Roman"/>
          <w:sz w:val="24"/>
          <w:szCs w:val="24"/>
        </w:rPr>
        <w:t>的</w:t>
      </w:r>
      <w:r w:rsidRPr="00790016">
        <w:rPr>
          <w:rFonts w:ascii="Times New Roman" w:hAnsi="Times New Roman" w:cs="Times New Roman"/>
          <w:sz w:val="24"/>
          <w:szCs w:val="24"/>
        </w:rPr>
        <w:t>平均被引值和同族专利水平都是</w:t>
      </w:r>
      <w:r w:rsidR="007F3417">
        <w:rPr>
          <w:rFonts w:ascii="Times New Roman" w:hAnsi="Times New Roman" w:cs="Times New Roman" w:hint="eastAsia"/>
          <w:sz w:val="24"/>
          <w:szCs w:val="24"/>
        </w:rPr>
        <w:t>世界</w:t>
      </w:r>
      <w:r w:rsidRPr="00790016">
        <w:rPr>
          <w:rFonts w:ascii="Times New Roman" w:hAnsi="Times New Roman" w:cs="Times New Roman"/>
          <w:sz w:val="24"/>
          <w:szCs w:val="24"/>
        </w:rPr>
        <w:t>最高值</w:t>
      </w:r>
      <w:r w:rsidR="007F3417">
        <w:rPr>
          <w:rFonts w:ascii="Times New Roman" w:hAnsi="Times New Roman" w:cs="Times New Roman" w:hint="eastAsia"/>
          <w:sz w:val="24"/>
          <w:szCs w:val="24"/>
        </w:rPr>
        <w:t>，具有最强竞争力水平；</w:t>
      </w:r>
      <w:r w:rsidRPr="00790016">
        <w:rPr>
          <w:rFonts w:ascii="Times New Roman" w:hAnsi="Times New Roman" w:cs="Times New Roman"/>
          <w:sz w:val="24"/>
          <w:szCs w:val="24"/>
        </w:rPr>
        <w:t>日本专利具有</w:t>
      </w:r>
      <w:r w:rsidR="007F3417">
        <w:rPr>
          <w:rFonts w:ascii="Times New Roman" w:hAnsi="Times New Roman" w:cs="Times New Roman" w:hint="eastAsia"/>
          <w:sz w:val="24"/>
          <w:szCs w:val="24"/>
        </w:rPr>
        <w:t>较强</w:t>
      </w:r>
      <w:r w:rsidRPr="00790016">
        <w:rPr>
          <w:rFonts w:ascii="Times New Roman" w:hAnsi="Times New Roman" w:cs="Times New Roman"/>
          <w:sz w:val="24"/>
          <w:szCs w:val="24"/>
        </w:rPr>
        <w:t>的技术竞争力，但是市场竞争力上要低于国际平均水平</w:t>
      </w:r>
      <w:r w:rsidR="001330F8">
        <w:rPr>
          <w:rFonts w:ascii="Times New Roman" w:hAnsi="Times New Roman" w:cs="Times New Roman" w:hint="eastAsia"/>
          <w:sz w:val="24"/>
          <w:szCs w:val="24"/>
        </w:rPr>
        <w:t>；</w:t>
      </w:r>
      <w:r w:rsidRPr="00790016">
        <w:rPr>
          <w:rFonts w:ascii="Times New Roman" w:hAnsi="Times New Roman" w:cs="Times New Roman"/>
          <w:sz w:val="24"/>
          <w:szCs w:val="24"/>
        </w:rPr>
        <w:t>欧洲专利在技术竞争力上稍差，但其市场竞争力极高</w:t>
      </w:r>
      <w:r w:rsidR="001330F8">
        <w:rPr>
          <w:rFonts w:ascii="Times New Roman" w:hAnsi="Times New Roman" w:cs="Times New Roman" w:hint="eastAsia"/>
          <w:sz w:val="24"/>
          <w:szCs w:val="24"/>
        </w:rPr>
        <w:t>；中国</w:t>
      </w:r>
      <w:r w:rsidRPr="00790016">
        <w:rPr>
          <w:rFonts w:ascii="Times New Roman" w:hAnsi="Times New Roman" w:cs="Times New Roman"/>
          <w:sz w:val="24"/>
          <w:szCs w:val="24"/>
        </w:rPr>
        <w:t>专利无论在技术竞争力和市场竞争力都较低，</w:t>
      </w:r>
      <w:r w:rsidR="00790016" w:rsidRPr="00790016">
        <w:rPr>
          <w:rFonts w:ascii="Times New Roman" w:hAnsi="Times New Roman" w:cs="Times New Roman"/>
          <w:sz w:val="24"/>
          <w:szCs w:val="24"/>
        </w:rPr>
        <w:t>有待</w:t>
      </w:r>
      <w:r w:rsidRPr="00790016">
        <w:rPr>
          <w:rFonts w:ascii="Times New Roman" w:hAnsi="Times New Roman" w:cs="Times New Roman"/>
          <w:sz w:val="24"/>
          <w:szCs w:val="24"/>
        </w:rPr>
        <w:t>提高。</w:t>
      </w:r>
    </w:p>
    <w:p w:rsidR="000E2BF8" w:rsidRPr="00790016" w:rsidRDefault="00D21A12"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3.4.4</w:t>
      </w:r>
      <w:r w:rsidR="000E2BF8" w:rsidRPr="00790016">
        <w:rPr>
          <w:rFonts w:ascii="Times New Roman" w:hAnsi="Times New Roman" w:cs="Times New Roman"/>
          <w:sz w:val="24"/>
          <w:szCs w:val="24"/>
        </w:rPr>
        <w:t xml:space="preserve"> </w:t>
      </w:r>
      <w:r w:rsidR="000E2BF8" w:rsidRPr="00790016">
        <w:rPr>
          <w:rFonts w:ascii="Times New Roman" w:hAnsi="Times New Roman" w:cs="Times New Roman"/>
          <w:sz w:val="24"/>
          <w:szCs w:val="24"/>
        </w:rPr>
        <w:t>世界申请人专利竞争力分析</w:t>
      </w:r>
    </w:p>
    <w:p w:rsidR="000E2BF8" w:rsidRPr="00790016" w:rsidRDefault="000E2BF8" w:rsidP="00017222">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世界专利</w:t>
      </w:r>
      <w:r w:rsidR="00790016" w:rsidRPr="00790016">
        <w:rPr>
          <w:rFonts w:ascii="Times New Roman" w:hAnsi="Times New Roman" w:cs="Times New Roman"/>
          <w:sz w:val="24"/>
          <w:szCs w:val="24"/>
        </w:rPr>
        <w:t>范围内，</w:t>
      </w:r>
      <w:r w:rsidRPr="00790016">
        <w:rPr>
          <w:rFonts w:ascii="Times New Roman" w:hAnsi="Times New Roman" w:cs="Times New Roman"/>
          <w:sz w:val="24"/>
          <w:szCs w:val="24"/>
        </w:rPr>
        <w:t>美国应用材料公司的专利竞争力水平</w:t>
      </w:r>
      <w:r w:rsidR="00790016" w:rsidRPr="00790016">
        <w:rPr>
          <w:rFonts w:ascii="Times New Roman" w:hAnsi="Times New Roman" w:cs="Times New Roman"/>
          <w:sz w:val="24"/>
          <w:szCs w:val="24"/>
        </w:rPr>
        <w:t>表现最为突出</w:t>
      </w:r>
      <w:r w:rsidRPr="00790016">
        <w:rPr>
          <w:rFonts w:ascii="Times New Roman" w:hAnsi="Times New Roman" w:cs="Times New Roman"/>
          <w:sz w:val="24"/>
          <w:szCs w:val="24"/>
        </w:rPr>
        <w:t>，在技术</w:t>
      </w:r>
      <w:r w:rsidR="00790016" w:rsidRPr="00790016">
        <w:rPr>
          <w:rFonts w:ascii="Times New Roman" w:hAnsi="Times New Roman" w:cs="Times New Roman"/>
          <w:sz w:val="24"/>
          <w:szCs w:val="24"/>
        </w:rPr>
        <w:t>和</w:t>
      </w:r>
      <w:r w:rsidRPr="00790016">
        <w:rPr>
          <w:rFonts w:ascii="Times New Roman" w:hAnsi="Times New Roman" w:cs="Times New Roman"/>
          <w:sz w:val="24"/>
          <w:szCs w:val="24"/>
        </w:rPr>
        <w:t>市场竞争力上</w:t>
      </w:r>
      <w:r w:rsidR="00790016" w:rsidRPr="00790016">
        <w:rPr>
          <w:rFonts w:ascii="Times New Roman" w:hAnsi="Times New Roman" w:cs="Times New Roman"/>
          <w:sz w:val="24"/>
          <w:szCs w:val="24"/>
        </w:rPr>
        <w:t>均有</w:t>
      </w:r>
      <w:r w:rsidRPr="00790016">
        <w:rPr>
          <w:rFonts w:ascii="Times New Roman" w:hAnsi="Times New Roman" w:cs="Times New Roman"/>
          <w:sz w:val="24"/>
          <w:szCs w:val="24"/>
        </w:rPr>
        <w:t>较大优势</w:t>
      </w:r>
      <w:r w:rsidR="001330F8">
        <w:rPr>
          <w:rFonts w:ascii="Times New Roman" w:hAnsi="Times New Roman" w:cs="Times New Roman" w:hint="eastAsia"/>
          <w:sz w:val="24"/>
          <w:szCs w:val="24"/>
        </w:rPr>
        <w:t>；</w:t>
      </w:r>
      <w:r w:rsidR="007F3417">
        <w:rPr>
          <w:rFonts w:ascii="Times New Roman" w:hAnsi="Times New Roman" w:cs="Times New Roman"/>
          <w:sz w:val="24"/>
          <w:szCs w:val="24"/>
        </w:rPr>
        <w:t>其次是台湾地区的台积电公司</w:t>
      </w:r>
      <w:r w:rsidR="001330F8">
        <w:rPr>
          <w:rFonts w:ascii="Times New Roman" w:hAnsi="Times New Roman" w:cs="Times New Roman" w:hint="eastAsia"/>
          <w:sz w:val="24"/>
          <w:szCs w:val="24"/>
        </w:rPr>
        <w:t>；</w:t>
      </w:r>
      <w:r w:rsidRPr="00790016">
        <w:rPr>
          <w:rFonts w:ascii="Times New Roman" w:hAnsi="Times New Roman" w:cs="Times New Roman"/>
          <w:sz w:val="24"/>
          <w:szCs w:val="24"/>
        </w:rPr>
        <w:t>国内申请单位专利竞争力最高单位是北京有色金属研究总院，</w:t>
      </w:r>
      <w:r w:rsidR="007F3417">
        <w:rPr>
          <w:rFonts w:ascii="Times New Roman" w:hAnsi="Times New Roman" w:cs="Times New Roman" w:hint="eastAsia"/>
          <w:sz w:val="24"/>
          <w:szCs w:val="24"/>
        </w:rPr>
        <w:t>但</w:t>
      </w:r>
      <w:r w:rsidRPr="00790016">
        <w:rPr>
          <w:rFonts w:ascii="Times New Roman" w:hAnsi="Times New Roman" w:cs="Times New Roman"/>
          <w:sz w:val="24"/>
          <w:szCs w:val="24"/>
        </w:rPr>
        <w:t>远低于世界平均值</w:t>
      </w:r>
      <w:r w:rsidR="00790016" w:rsidRPr="00790016">
        <w:rPr>
          <w:rFonts w:ascii="Times New Roman" w:hAnsi="Times New Roman" w:cs="Times New Roman"/>
          <w:sz w:val="24"/>
          <w:szCs w:val="24"/>
        </w:rPr>
        <w:t>，</w:t>
      </w:r>
      <w:r w:rsidRPr="00790016">
        <w:rPr>
          <w:rFonts w:ascii="Times New Roman" w:hAnsi="Times New Roman" w:cs="Times New Roman"/>
          <w:sz w:val="24"/>
          <w:szCs w:val="24"/>
        </w:rPr>
        <w:t>说明国内单位专利竞争力水平</w:t>
      </w:r>
      <w:r w:rsidR="00FC64B7">
        <w:rPr>
          <w:rFonts w:ascii="Times New Roman" w:hAnsi="Times New Roman" w:cs="Times New Roman" w:hint="eastAsia"/>
          <w:sz w:val="24"/>
          <w:szCs w:val="24"/>
        </w:rPr>
        <w:t>较低，有待</w:t>
      </w:r>
      <w:r w:rsidRPr="00790016">
        <w:rPr>
          <w:rFonts w:ascii="Times New Roman" w:hAnsi="Times New Roman" w:cs="Times New Roman"/>
          <w:sz w:val="24"/>
          <w:szCs w:val="24"/>
        </w:rPr>
        <w:t>提高。</w:t>
      </w:r>
    </w:p>
    <w:p w:rsidR="000E2BF8" w:rsidRPr="00790016" w:rsidRDefault="000E2BF8" w:rsidP="000E2BF8">
      <w:pPr>
        <w:pStyle w:val="1"/>
        <w:spacing w:before="120" w:after="120" w:line="360" w:lineRule="auto"/>
        <w:rPr>
          <w:rFonts w:ascii="Times New Roman" w:hAnsi="Times New Roman" w:cs="Times New Roman"/>
          <w:sz w:val="24"/>
          <w:szCs w:val="24"/>
        </w:rPr>
      </w:pPr>
      <w:bookmarkStart w:id="16" w:name="_Toc500235862"/>
      <w:r w:rsidRPr="00790016">
        <w:rPr>
          <w:rFonts w:ascii="Times New Roman" w:hAnsi="Times New Roman" w:cs="Times New Roman"/>
          <w:sz w:val="32"/>
          <w:szCs w:val="24"/>
        </w:rPr>
        <w:t>四、高性能金属产业国内及宁波专利态势分析</w:t>
      </w:r>
      <w:bookmarkEnd w:id="16"/>
    </w:p>
    <w:p w:rsidR="000E2BF8" w:rsidRPr="00790016" w:rsidRDefault="000E2BF8" w:rsidP="000E2BF8">
      <w:pPr>
        <w:pStyle w:val="2"/>
        <w:spacing w:before="120" w:after="120" w:line="360" w:lineRule="auto"/>
        <w:rPr>
          <w:rFonts w:ascii="Times New Roman" w:hAnsi="Times New Roman" w:cs="Times New Roman"/>
          <w:sz w:val="28"/>
          <w:szCs w:val="24"/>
        </w:rPr>
      </w:pPr>
      <w:bookmarkStart w:id="17" w:name="_Toc487388159"/>
      <w:bookmarkStart w:id="18" w:name="_Toc500235863"/>
      <w:r w:rsidRPr="00790016">
        <w:rPr>
          <w:rFonts w:ascii="Times New Roman" w:hAnsi="Times New Roman" w:cs="Times New Roman"/>
          <w:sz w:val="28"/>
          <w:szCs w:val="24"/>
        </w:rPr>
        <w:t xml:space="preserve">4.1 </w:t>
      </w:r>
      <w:r w:rsidRPr="00790016">
        <w:rPr>
          <w:rFonts w:ascii="Times New Roman" w:hAnsi="Times New Roman" w:cs="Times New Roman"/>
          <w:sz w:val="28"/>
          <w:szCs w:val="24"/>
        </w:rPr>
        <w:t>铝合金国内及宁波专利态势分析</w:t>
      </w:r>
      <w:bookmarkEnd w:id="17"/>
      <w:bookmarkEnd w:id="18"/>
    </w:p>
    <w:p w:rsidR="006E740D" w:rsidRPr="00790016" w:rsidRDefault="006E740D" w:rsidP="00AD0E7F">
      <w:pPr>
        <w:wordWrap w:val="0"/>
        <w:spacing w:line="400" w:lineRule="exact"/>
        <w:ind w:firstLine="420"/>
        <w:rPr>
          <w:rFonts w:ascii="Times New Roman" w:hAnsi="Times New Roman" w:cs="Times New Roman"/>
          <w:color w:val="000000"/>
          <w:sz w:val="24"/>
          <w:szCs w:val="24"/>
        </w:rPr>
      </w:pPr>
      <w:r w:rsidRPr="00790016">
        <w:rPr>
          <w:rFonts w:ascii="Times New Roman" w:hAnsi="Times New Roman" w:cs="Times New Roman"/>
          <w:color w:val="000000"/>
          <w:sz w:val="24"/>
          <w:szCs w:val="24"/>
        </w:rPr>
        <w:t>4.1.1</w:t>
      </w:r>
      <w:r w:rsidRPr="00790016">
        <w:rPr>
          <w:rFonts w:ascii="Times New Roman" w:hAnsi="Times New Roman" w:cs="Times New Roman"/>
          <w:color w:val="000000"/>
          <w:sz w:val="24"/>
          <w:szCs w:val="24"/>
        </w:rPr>
        <w:t>整体趋势分析</w:t>
      </w:r>
    </w:p>
    <w:p w:rsidR="006E740D" w:rsidRPr="00790016" w:rsidRDefault="006E740D" w:rsidP="00D03F1F">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宁波铝合金材料的快速发展期是</w:t>
      </w:r>
      <w:r w:rsidRPr="00790016">
        <w:rPr>
          <w:rFonts w:ascii="Times New Roman" w:hAnsi="Times New Roman" w:cs="Times New Roman"/>
          <w:sz w:val="24"/>
          <w:szCs w:val="24"/>
        </w:rPr>
        <w:t>2008~2012</w:t>
      </w:r>
      <w:r w:rsidRPr="00790016">
        <w:rPr>
          <w:rFonts w:ascii="Times New Roman" w:hAnsi="Times New Roman" w:cs="Times New Roman"/>
          <w:sz w:val="24"/>
          <w:szCs w:val="24"/>
        </w:rPr>
        <w:t>，而中国、世界铝合金材料的快速发展期是</w:t>
      </w:r>
      <w:r w:rsidRPr="00790016">
        <w:rPr>
          <w:rFonts w:ascii="Times New Roman" w:hAnsi="Times New Roman" w:cs="Times New Roman"/>
          <w:sz w:val="24"/>
          <w:szCs w:val="24"/>
        </w:rPr>
        <w:t>2008~2014</w:t>
      </w:r>
      <w:r w:rsidR="00790016" w:rsidRPr="00790016">
        <w:rPr>
          <w:rFonts w:ascii="Times New Roman" w:hAnsi="Times New Roman" w:cs="Times New Roman"/>
          <w:sz w:val="24"/>
          <w:szCs w:val="24"/>
        </w:rPr>
        <w:t>，</w:t>
      </w:r>
      <w:r w:rsidRPr="00790016">
        <w:rPr>
          <w:rFonts w:ascii="Times New Roman" w:hAnsi="Times New Roman" w:cs="Times New Roman"/>
          <w:sz w:val="24"/>
          <w:szCs w:val="24"/>
        </w:rPr>
        <w:t>说</w:t>
      </w:r>
      <w:r w:rsidR="00D03F1F">
        <w:rPr>
          <w:rFonts w:ascii="Times New Roman" w:hAnsi="Times New Roman" w:cs="Times New Roman"/>
          <w:sz w:val="24"/>
          <w:szCs w:val="24"/>
        </w:rPr>
        <w:t>明了宁波铝合金材料专利的发展周期相对于中国、世界的发展周期较短</w:t>
      </w:r>
      <w:r w:rsidR="00D03F1F">
        <w:rPr>
          <w:rFonts w:ascii="Times New Roman" w:hAnsi="Times New Roman" w:cs="Times New Roman" w:hint="eastAsia"/>
          <w:sz w:val="24"/>
          <w:szCs w:val="24"/>
        </w:rPr>
        <w:t>；</w:t>
      </w:r>
      <w:r w:rsidRPr="00790016">
        <w:rPr>
          <w:rFonts w:ascii="Times New Roman" w:hAnsi="Times New Roman" w:cs="Times New Roman"/>
          <w:sz w:val="24"/>
          <w:szCs w:val="24"/>
        </w:rPr>
        <w:t>宁波铝合金技术</w:t>
      </w:r>
      <w:r w:rsidR="00FC64B7">
        <w:rPr>
          <w:rFonts w:ascii="Times New Roman" w:hAnsi="Times New Roman" w:cs="Times New Roman" w:hint="eastAsia"/>
          <w:sz w:val="24"/>
          <w:szCs w:val="24"/>
        </w:rPr>
        <w:t>和应用</w:t>
      </w:r>
      <w:r w:rsidRPr="00790016">
        <w:rPr>
          <w:rFonts w:ascii="Times New Roman" w:hAnsi="Times New Roman" w:cs="Times New Roman"/>
          <w:sz w:val="24"/>
          <w:szCs w:val="24"/>
        </w:rPr>
        <w:t>的快速发展期是</w:t>
      </w:r>
      <w:r w:rsidRPr="00790016">
        <w:rPr>
          <w:rFonts w:ascii="Times New Roman" w:hAnsi="Times New Roman" w:cs="Times New Roman"/>
          <w:sz w:val="24"/>
          <w:szCs w:val="24"/>
        </w:rPr>
        <w:t>2008~2014</w:t>
      </w:r>
      <w:r w:rsidRPr="00790016">
        <w:rPr>
          <w:rFonts w:ascii="Times New Roman" w:hAnsi="Times New Roman" w:cs="Times New Roman"/>
          <w:sz w:val="24"/>
          <w:szCs w:val="24"/>
        </w:rPr>
        <w:t>，而中国、世界铝合金技术的快速发展期是</w:t>
      </w:r>
      <w:r w:rsidRPr="00790016">
        <w:rPr>
          <w:rFonts w:ascii="Times New Roman" w:hAnsi="Times New Roman" w:cs="Times New Roman"/>
          <w:sz w:val="24"/>
          <w:szCs w:val="24"/>
        </w:rPr>
        <w:t>2008~2012</w:t>
      </w:r>
      <w:r w:rsidR="00790016" w:rsidRPr="00790016">
        <w:rPr>
          <w:rFonts w:ascii="Times New Roman" w:hAnsi="Times New Roman" w:cs="Times New Roman"/>
          <w:sz w:val="24"/>
          <w:szCs w:val="24"/>
        </w:rPr>
        <w:t>，</w:t>
      </w:r>
      <w:r w:rsidR="00FC64B7" w:rsidRPr="00790016">
        <w:rPr>
          <w:rFonts w:ascii="Times New Roman" w:hAnsi="Times New Roman" w:cs="Times New Roman"/>
          <w:sz w:val="24"/>
          <w:szCs w:val="24"/>
        </w:rPr>
        <w:t>应用的快速发展期是</w:t>
      </w:r>
      <w:r w:rsidR="00FC64B7" w:rsidRPr="00790016">
        <w:rPr>
          <w:rFonts w:ascii="Times New Roman" w:hAnsi="Times New Roman" w:cs="Times New Roman"/>
          <w:sz w:val="24"/>
          <w:szCs w:val="24"/>
        </w:rPr>
        <w:t>2008~2013</w:t>
      </w:r>
      <w:r w:rsidR="00FC64B7" w:rsidRPr="00790016">
        <w:rPr>
          <w:rFonts w:ascii="Times New Roman" w:hAnsi="Times New Roman" w:cs="Times New Roman"/>
          <w:sz w:val="24"/>
          <w:szCs w:val="24"/>
        </w:rPr>
        <w:t>和</w:t>
      </w:r>
      <w:r w:rsidR="00FC64B7" w:rsidRPr="00790016">
        <w:rPr>
          <w:rFonts w:ascii="Times New Roman" w:hAnsi="Times New Roman" w:cs="Times New Roman"/>
          <w:sz w:val="24"/>
          <w:szCs w:val="24"/>
        </w:rPr>
        <w:t>2014~2015</w:t>
      </w:r>
      <w:r w:rsidR="00FC64B7" w:rsidRPr="00790016">
        <w:rPr>
          <w:rFonts w:ascii="Times New Roman" w:hAnsi="Times New Roman" w:cs="Times New Roman"/>
          <w:sz w:val="24"/>
          <w:szCs w:val="24"/>
        </w:rPr>
        <w:t>，</w:t>
      </w:r>
      <w:r w:rsidRPr="00790016">
        <w:rPr>
          <w:rFonts w:ascii="Times New Roman" w:hAnsi="Times New Roman" w:cs="Times New Roman"/>
          <w:sz w:val="24"/>
          <w:szCs w:val="24"/>
        </w:rPr>
        <w:t>说</w:t>
      </w:r>
      <w:r w:rsidR="00D03F1F">
        <w:rPr>
          <w:rFonts w:ascii="Times New Roman" w:hAnsi="Times New Roman" w:cs="Times New Roman"/>
          <w:sz w:val="24"/>
          <w:szCs w:val="24"/>
        </w:rPr>
        <w:t>明了宁波铝合金技术</w:t>
      </w:r>
      <w:r w:rsidR="00FC64B7">
        <w:rPr>
          <w:rFonts w:ascii="Times New Roman" w:hAnsi="Times New Roman" w:cs="Times New Roman" w:hint="eastAsia"/>
          <w:sz w:val="24"/>
          <w:szCs w:val="24"/>
        </w:rPr>
        <w:t>、应用</w:t>
      </w:r>
      <w:r w:rsidR="00D03F1F">
        <w:rPr>
          <w:rFonts w:ascii="Times New Roman" w:hAnsi="Times New Roman" w:cs="Times New Roman"/>
          <w:sz w:val="24"/>
          <w:szCs w:val="24"/>
        </w:rPr>
        <w:t>专利的发展周期相对于中国、世界的发展周期较长</w:t>
      </w:r>
      <w:r w:rsidRPr="00790016">
        <w:rPr>
          <w:rFonts w:ascii="Times New Roman" w:hAnsi="Times New Roman" w:cs="Times New Roman"/>
          <w:sz w:val="24"/>
          <w:szCs w:val="24"/>
        </w:rPr>
        <w:t>。</w:t>
      </w:r>
    </w:p>
    <w:p w:rsidR="006E740D" w:rsidRPr="00790016" w:rsidRDefault="006E740D" w:rsidP="00886D70">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 xml:space="preserve">4.1.2 </w:t>
      </w:r>
      <w:r w:rsidRPr="00790016">
        <w:rPr>
          <w:rFonts w:ascii="Times New Roman" w:hAnsi="Times New Roman" w:cs="Times New Roman"/>
          <w:sz w:val="24"/>
          <w:szCs w:val="24"/>
        </w:rPr>
        <w:t>专利权人分析</w:t>
      </w:r>
    </w:p>
    <w:p w:rsidR="009979DD" w:rsidRDefault="005A0AE6" w:rsidP="009979DD">
      <w:pPr>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中国</w:t>
      </w:r>
      <w:r w:rsidRPr="00790016">
        <w:rPr>
          <w:rFonts w:ascii="Times New Roman" w:hAnsi="Times New Roman" w:cs="Times New Roman"/>
          <w:sz w:val="24"/>
          <w:szCs w:val="24"/>
        </w:rPr>
        <w:t>铝合金材料专利</w:t>
      </w:r>
      <w:r>
        <w:rPr>
          <w:rFonts w:ascii="Times New Roman" w:hAnsi="Times New Roman" w:cs="Times New Roman" w:hint="eastAsia"/>
          <w:sz w:val="24"/>
          <w:szCs w:val="24"/>
        </w:rPr>
        <w:t>1085</w:t>
      </w:r>
      <w:r>
        <w:rPr>
          <w:rFonts w:ascii="Times New Roman" w:hAnsi="Times New Roman" w:cs="Times New Roman" w:hint="eastAsia"/>
          <w:sz w:val="24"/>
          <w:szCs w:val="24"/>
        </w:rPr>
        <w:t>篇，技术专利</w:t>
      </w:r>
      <w:r>
        <w:rPr>
          <w:rFonts w:ascii="Times New Roman" w:hAnsi="Times New Roman" w:cs="Times New Roman" w:hint="eastAsia"/>
          <w:sz w:val="24"/>
          <w:szCs w:val="24"/>
        </w:rPr>
        <w:t>1872</w:t>
      </w:r>
      <w:r>
        <w:rPr>
          <w:rFonts w:ascii="Times New Roman" w:hAnsi="Times New Roman" w:cs="Times New Roman" w:hint="eastAsia"/>
          <w:sz w:val="24"/>
          <w:szCs w:val="24"/>
        </w:rPr>
        <w:t>篇，应用专利</w:t>
      </w:r>
      <w:r>
        <w:rPr>
          <w:rFonts w:ascii="Times New Roman" w:hAnsi="Times New Roman" w:cs="Times New Roman" w:hint="eastAsia"/>
          <w:sz w:val="24"/>
          <w:szCs w:val="24"/>
        </w:rPr>
        <w:t>4809</w:t>
      </w:r>
      <w:r>
        <w:rPr>
          <w:rFonts w:ascii="Times New Roman" w:hAnsi="Times New Roman" w:cs="Times New Roman" w:hint="eastAsia"/>
          <w:sz w:val="24"/>
          <w:szCs w:val="24"/>
        </w:rPr>
        <w:t>篇。</w:t>
      </w:r>
      <w:r w:rsidRPr="00790016">
        <w:rPr>
          <w:rFonts w:ascii="Times New Roman" w:hAnsi="Times New Roman" w:cs="Times New Roman"/>
          <w:sz w:val="24"/>
          <w:szCs w:val="24"/>
        </w:rPr>
        <w:t>材料专利权人以高校研究所为主，技术专利权人以企业、高校研究所为主，应用专利权人以企业为主</w:t>
      </w:r>
      <w:r>
        <w:rPr>
          <w:rFonts w:ascii="Times New Roman" w:hAnsi="Times New Roman" w:cs="Times New Roman" w:hint="eastAsia"/>
          <w:sz w:val="24"/>
          <w:szCs w:val="24"/>
        </w:rPr>
        <w:t>。</w:t>
      </w:r>
      <w:r w:rsidRPr="00790016">
        <w:rPr>
          <w:rFonts w:ascii="Times New Roman" w:hAnsi="Times New Roman" w:cs="Times New Roman"/>
          <w:sz w:val="24"/>
          <w:szCs w:val="24"/>
        </w:rPr>
        <w:t>安徽喜乐电缆有限公司是该领域</w:t>
      </w:r>
      <w:r>
        <w:rPr>
          <w:rFonts w:ascii="Times New Roman" w:hAnsi="Times New Roman" w:cs="Times New Roman" w:hint="eastAsia"/>
          <w:sz w:val="24"/>
          <w:szCs w:val="24"/>
        </w:rPr>
        <w:t>材料、技术</w:t>
      </w:r>
      <w:r w:rsidRPr="00790016">
        <w:rPr>
          <w:rFonts w:ascii="Times New Roman" w:hAnsi="Times New Roman" w:cs="Times New Roman"/>
          <w:sz w:val="24"/>
          <w:szCs w:val="24"/>
        </w:rPr>
        <w:t>研发最活跃</w:t>
      </w:r>
      <w:r>
        <w:rPr>
          <w:rFonts w:ascii="Times New Roman" w:hAnsi="Times New Roman" w:cs="Times New Roman" w:hint="eastAsia"/>
          <w:sz w:val="24"/>
          <w:szCs w:val="24"/>
        </w:rPr>
        <w:t>的</w:t>
      </w:r>
      <w:r w:rsidRPr="00790016">
        <w:rPr>
          <w:rFonts w:ascii="Times New Roman" w:hAnsi="Times New Roman" w:cs="Times New Roman"/>
          <w:sz w:val="24"/>
          <w:szCs w:val="24"/>
        </w:rPr>
        <w:t>企业</w:t>
      </w:r>
      <w:r>
        <w:rPr>
          <w:rFonts w:ascii="Times New Roman" w:hAnsi="Times New Roman" w:cs="Times New Roman" w:hint="eastAsia"/>
          <w:sz w:val="24"/>
          <w:szCs w:val="24"/>
        </w:rPr>
        <w:t>，</w:t>
      </w:r>
      <w:r w:rsidRPr="00790016">
        <w:rPr>
          <w:rFonts w:ascii="Times New Roman" w:hAnsi="Times New Roman" w:cs="Times New Roman"/>
          <w:sz w:val="24"/>
          <w:szCs w:val="24"/>
        </w:rPr>
        <w:t>安徽徽铝铝业有限公司是该领域</w:t>
      </w:r>
      <w:r>
        <w:rPr>
          <w:rFonts w:ascii="Times New Roman" w:hAnsi="Times New Roman" w:cs="Times New Roman" w:hint="eastAsia"/>
          <w:sz w:val="24"/>
          <w:szCs w:val="24"/>
        </w:rPr>
        <w:t>应用研发和</w:t>
      </w:r>
      <w:r w:rsidRPr="00790016">
        <w:rPr>
          <w:rFonts w:ascii="Times New Roman" w:hAnsi="Times New Roman" w:cs="Times New Roman"/>
          <w:sz w:val="24"/>
          <w:szCs w:val="24"/>
        </w:rPr>
        <w:t>进行产业化运作的主要企业。</w:t>
      </w:r>
    </w:p>
    <w:p w:rsidR="005A0AE6" w:rsidRPr="00790016" w:rsidRDefault="009979DD" w:rsidP="009979DD">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宁波铝合金材料专利</w:t>
      </w:r>
      <w:r>
        <w:rPr>
          <w:rFonts w:ascii="Times New Roman" w:hAnsi="Times New Roman" w:cs="Times New Roman" w:hint="eastAsia"/>
          <w:sz w:val="24"/>
          <w:szCs w:val="24"/>
        </w:rPr>
        <w:t>23</w:t>
      </w:r>
      <w:r>
        <w:rPr>
          <w:rFonts w:ascii="Times New Roman" w:hAnsi="Times New Roman" w:cs="Times New Roman" w:hint="eastAsia"/>
          <w:sz w:val="24"/>
          <w:szCs w:val="24"/>
        </w:rPr>
        <w:t>篇，技术专利</w:t>
      </w:r>
      <w:r>
        <w:rPr>
          <w:rFonts w:ascii="Times New Roman" w:hAnsi="Times New Roman" w:cs="Times New Roman" w:hint="eastAsia"/>
          <w:sz w:val="24"/>
          <w:szCs w:val="24"/>
        </w:rPr>
        <w:t>176</w:t>
      </w:r>
      <w:r>
        <w:rPr>
          <w:rFonts w:ascii="Times New Roman" w:hAnsi="Times New Roman" w:cs="Times New Roman" w:hint="eastAsia"/>
          <w:sz w:val="24"/>
          <w:szCs w:val="24"/>
        </w:rPr>
        <w:t>篇，应用专利</w:t>
      </w:r>
      <w:r>
        <w:rPr>
          <w:rFonts w:ascii="Times New Roman" w:hAnsi="Times New Roman" w:cs="Times New Roman" w:hint="eastAsia"/>
          <w:sz w:val="24"/>
          <w:szCs w:val="24"/>
        </w:rPr>
        <w:t>147</w:t>
      </w:r>
      <w:r>
        <w:rPr>
          <w:rFonts w:ascii="Times New Roman" w:hAnsi="Times New Roman" w:cs="Times New Roman" w:hint="eastAsia"/>
          <w:sz w:val="24"/>
          <w:szCs w:val="24"/>
        </w:rPr>
        <w:t>篇。</w:t>
      </w:r>
      <w:r>
        <w:rPr>
          <w:rFonts w:ascii="Times New Roman" w:hAnsi="Times New Roman" w:cs="Times New Roman"/>
          <w:sz w:val="24"/>
          <w:szCs w:val="24"/>
        </w:rPr>
        <w:t>专利权人以企业为主</w:t>
      </w:r>
      <w:r>
        <w:rPr>
          <w:rFonts w:ascii="Times New Roman" w:hAnsi="Times New Roman" w:cs="Times New Roman" w:hint="eastAsia"/>
          <w:sz w:val="24"/>
          <w:szCs w:val="24"/>
        </w:rPr>
        <w:t>。</w:t>
      </w:r>
      <w:r w:rsidRPr="00790016">
        <w:rPr>
          <w:rFonts w:ascii="Times New Roman" w:hAnsi="Times New Roman" w:cs="Times New Roman"/>
          <w:sz w:val="24"/>
          <w:szCs w:val="24"/>
        </w:rPr>
        <w:t>宁波富士汽车部件有限公司和中国兵器科学研究院宁波分院是该领域</w:t>
      </w:r>
      <w:r>
        <w:rPr>
          <w:rFonts w:ascii="Times New Roman" w:hAnsi="Times New Roman" w:cs="Times New Roman" w:hint="eastAsia"/>
          <w:sz w:val="24"/>
          <w:szCs w:val="24"/>
        </w:rPr>
        <w:t>材料</w:t>
      </w:r>
      <w:r w:rsidRPr="00790016">
        <w:rPr>
          <w:rFonts w:ascii="Times New Roman" w:hAnsi="Times New Roman" w:cs="Times New Roman"/>
          <w:sz w:val="24"/>
          <w:szCs w:val="24"/>
        </w:rPr>
        <w:t>研发技术水平领先者，宁波精英模具制造有限公司和富邦精业集团有限公司是该领域技术研发最活跃</w:t>
      </w:r>
      <w:r>
        <w:rPr>
          <w:rFonts w:ascii="Times New Roman" w:hAnsi="Times New Roman" w:cs="Times New Roman" w:hint="eastAsia"/>
          <w:sz w:val="24"/>
          <w:szCs w:val="24"/>
        </w:rPr>
        <w:t>的</w:t>
      </w:r>
      <w:r w:rsidRPr="00790016">
        <w:rPr>
          <w:rFonts w:ascii="Times New Roman" w:hAnsi="Times New Roman" w:cs="Times New Roman"/>
          <w:sz w:val="24"/>
          <w:szCs w:val="24"/>
        </w:rPr>
        <w:t>企业</w:t>
      </w:r>
      <w:r>
        <w:rPr>
          <w:rFonts w:ascii="Times New Roman" w:hAnsi="Times New Roman" w:cs="Times New Roman" w:hint="eastAsia"/>
          <w:sz w:val="24"/>
          <w:szCs w:val="24"/>
        </w:rPr>
        <w:t>，</w:t>
      </w:r>
      <w:r w:rsidRPr="00790016">
        <w:rPr>
          <w:rFonts w:ascii="Times New Roman" w:hAnsi="Times New Roman" w:cs="Times New Roman"/>
          <w:sz w:val="24"/>
          <w:szCs w:val="24"/>
        </w:rPr>
        <w:t>宁波红杉高新板业有限公司和申江科技有限公司是该领域</w:t>
      </w:r>
      <w:r>
        <w:rPr>
          <w:rFonts w:ascii="Times New Roman" w:hAnsi="Times New Roman" w:cs="Times New Roman" w:hint="eastAsia"/>
          <w:sz w:val="24"/>
          <w:szCs w:val="24"/>
        </w:rPr>
        <w:t>应用研发</w:t>
      </w:r>
      <w:r w:rsidRPr="00790016">
        <w:rPr>
          <w:rFonts w:ascii="Times New Roman" w:hAnsi="Times New Roman" w:cs="Times New Roman"/>
          <w:sz w:val="24"/>
          <w:szCs w:val="24"/>
        </w:rPr>
        <w:t>的主要企业。</w:t>
      </w:r>
    </w:p>
    <w:p w:rsidR="006E740D" w:rsidRPr="00790016" w:rsidRDefault="006E740D" w:rsidP="00050CE4">
      <w:pPr>
        <w:spacing w:line="400" w:lineRule="exact"/>
        <w:ind w:firstLineChars="175" w:firstLine="420"/>
        <w:jc w:val="left"/>
        <w:rPr>
          <w:rFonts w:ascii="Times New Roman" w:hAnsi="Times New Roman" w:cs="Times New Roman"/>
          <w:bCs/>
          <w:color w:val="000000"/>
          <w:sz w:val="24"/>
          <w:szCs w:val="24"/>
        </w:rPr>
      </w:pPr>
      <w:r w:rsidRPr="00790016">
        <w:rPr>
          <w:rFonts w:ascii="Times New Roman" w:hAnsi="Times New Roman" w:cs="Times New Roman"/>
          <w:bCs/>
          <w:color w:val="000000"/>
          <w:sz w:val="24"/>
          <w:szCs w:val="24"/>
        </w:rPr>
        <w:t>4.1.</w:t>
      </w:r>
      <w:r w:rsidR="00AD0E7F" w:rsidRPr="00790016">
        <w:rPr>
          <w:rFonts w:ascii="Times New Roman" w:hAnsi="Times New Roman" w:cs="Times New Roman"/>
          <w:bCs/>
          <w:color w:val="000000"/>
          <w:sz w:val="24"/>
          <w:szCs w:val="24"/>
        </w:rPr>
        <w:t xml:space="preserve">3 </w:t>
      </w:r>
      <w:r w:rsidRPr="00790016">
        <w:rPr>
          <w:rFonts w:ascii="Times New Roman" w:hAnsi="Times New Roman" w:cs="Times New Roman"/>
          <w:bCs/>
          <w:color w:val="000000"/>
          <w:sz w:val="24"/>
          <w:szCs w:val="24"/>
        </w:rPr>
        <w:t xml:space="preserve"> IPC</w:t>
      </w:r>
      <w:r w:rsidRPr="00790016">
        <w:rPr>
          <w:rFonts w:ascii="Times New Roman" w:hAnsi="Times New Roman" w:cs="Times New Roman"/>
          <w:bCs/>
          <w:color w:val="000000"/>
          <w:sz w:val="24"/>
          <w:szCs w:val="24"/>
        </w:rPr>
        <w:t>分析</w:t>
      </w:r>
    </w:p>
    <w:p w:rsidR="00050CE4" w:rsidRDefault="006E740D" w:rsidP="00050CE4">
      <w:pPr>
        <w:spacing w:line="400" w:lineRule="exact"/>
        <w:ind w:firstLineChars="200" w:firstLine="480"/>
        <w:rPr>
          <w:rFonts w:ascii="Times New Roman" w:hAnsi="Times New Roman" w:cs="Times New Roman" w:hint="eastAsia"/>
          <w:sz w:val="24"/>
          <w:szCs w:val="24"/>
        </w:rPr>
      </w:pPr>
      <w:r w:rsidRPr="00790016">
        <w:rPr>
          <w:rFonts w:ascii="Times New Roman" w:hAnsi="Times New Roman" w:cs="Times New Roman"/>
          <w:sz w:val="24"/>
          <w:szCs w:val="24"/>
        </w:rPr>
        <w:t>2008~2016</w:t>
      </w:r>
      <w:r w:rsidRPr="00790016">
        <w:rPr>
          <w:rFonts w:ascii="Times New Roman" w:hAnsi="Times New Roman" w:cs="Times New Roman"/>
          <w:sz w:val="24"/>
          <w:szCs w:val="24"/>
        </w:rPr>
        <w:t>年间，宁波、中国、世界铝合金材料</w:t>
      </w:r>
      <w:r w:rsidR="00F85500">
        <w:rPr>
          <w:rFonts w:ascii="Times New Roman" w:hAnsi="Times New Roman" w:cs="Times New Roman" w:hint="eastAsia"/>
          <w:sz w:val="24"/>
          <w:szCs w:val="24"/>
        </w:rPr>
        <w:t>、技术</w:t>
      </w:r>
      <w:r w:rsidRPr="00790016">
        <w:rPr>
          <w:rFonts w:ascii="Times New Roman" w:hAnsi="Times New Roman" w:cs="Times New Roman"/>
          <w:sz w:val="24"/>
          <w:szCs w:val="24"/>
        </w:rPr>
        <w:t>专利申请量最多的</w:t>
      </w:r>
      <w:r w:rsidR="00F85500">
        <w:rPr>
          <w:rFonts w:ascii="Times New Roman" w:hAnsi="Times New Roman" w:cs="Times New Roman" w:hint="eastAsia"/>
          <w:sz w:val="24"/>
          <w:szCs w:val="24"/>
        </w:rPr>
        <w:t>都</w:t>
      </w:r>
      <w:r w:rsidRPr="00790016">
        <w:rPr>
          <w:rFonts w:ascii="Times New Roman" w:hAnsi="Times New Roman" w:cs="Times New Roman"/>
          <w:sz w:val="24"/>
          <w:szCs w:val="24"/>
        </w:rPr>
        <w:lastRenderedPageBreak/>
        <w:t>是</w:t>
      </w:r>
      <w:r w:rsidRPr="00790016">
        <w:rPr>
          <w:rFonts w:ascii="Times New Roman" w:hAnsi="Times New Roman" w:cs="Times New Roman"/>
          <w:sz w:val="24"/>
          <w:szCs w:val="24"/>
        </w:rPr>
        <w:t>C22</w:t>
      </w:r>
      <w:r w:rsidRPr="00790016">
        <w:rPr>
          <w:rFonts w:ascii="Times New Roman" w:hAnsi="Times New Roman" w:cs="Times New Roman"/>
          <w:sz w:val="24"/>
          <w:szCs w:val="24"/>
        </w:rPr>
        <w:t>类</w:t>
      </w:r>
      <w:r w:rsidRPr="00790016">
        <w:rPr>
          <w:rFonts w:ascii="Times New Roman" w:hAnsi="Times New Roman" w:cs="Times New Roman"/>
          <w:sz w:val="24"/>
          <w:szCs w:val="24"/>
        </w:rPr>
        <w:t>(</w:t>
      </w:r>
      <w:r w:rsidRPr="00790016">
        <w:rPr>
          <w:rFonts w:ascii="Times New Roman" w:hAnsi="Times New Roman" w:cs="Times New Roman"/>
          <w:sz w:val="24"/>
          <w:szCs w:val="24"/>
        </w:rPr>
        <w:t>冶金；黑色或有色金属合金；合金或有色金属的处理</w:t>
      </w:r>
      <w:r w:rsidRPr="00790016">
        <w:rPr>
          <w:rFonts w:ascii="Times New Roman" w:hAnsi="Times New Roman" w:cs="Times New Roman"/>
          <w:sz w:val="24"/>
          <w:szCs w:val="24"/>
        </w:rPr>
        <w:t>)</w:t>
      </w:r>
      <w:r w:rsidRPr="00790016">
        <w:rPr>
          <w:rFonts w:ascii="Times New Roman" w:hAnsi="Times New Roman" w:cs="Times New Roman"/>
          <w:sz w:val="24"/>
          <w:szCs w:val="24"/>
        </w:rPr>
        <w:t>，表明冶金、黑色或有色金属合金、合金或有色金属的处理</w:t>
      </w:r>
      <w:r w:rsidR="00050CE4">
        <w:rPr>
          <w:rFonts w:ascii="Times New Roman" w:hAnsi="Times New Roman" w:cs="Times New Roman"/>
          <w:sz w:val="24"/>
          <w:szCs w:val="24"/>
        </w:rPr>
        <w:t>是本时期铝合金</w:t>
      </w:r>
      <w:r w:rsidR="00FC64B7">
        <w:rPr>
          <w:rFonts w:ascii="Times New Roman" w:hAnsi="Times New Roman" w:cs="Times New Roman" w:hint="eastAsia"/>
          <w:sz w:val="24"/>
          <w:szCs w:val="24"/>
        </w:rPr>
        <w:t>材料、</w:t>
      </w:r>
      <w:r w:rsidR="00050CE4">
        <w:rPr>
          <w:rFonts w:ascii="Times New Roman" w:hAnsi="Times New Roman" w:cs="Times New Roman"/>
          <w:sz w:val="24"/>
          <w:szCs w:val="24"/>
        </w:rPr>
        <w:t>技术研发的重点</w:t>
      </w:r>
      <w:r w:rsidR="00050CE4">
        <w:rPr>
          <w:rFonts w:ascii="Times New Roman" w:hAnsi="Times New Roman" w:cs="Times New Roman" w:hint="eastAsia"/>
          <w:sz w:val="24"/>
          <w:szCs w:val="24"/>
        </w:rPr>
        <w:t>；</w:t>
      </w:r>
      <w:r w:rsidRPr="00790016">
        <w:rPr>
          <w:rFonts w:ascii="Times New Roman" w:hAnsi="Times New Roman" w:cs="Times New Roman"/>
          <w:sz w:val="24"/>
          <w:szCs w:val="24"/>
        </w:rPr>
        <w:t>应用专利申请量最多的</w:t>
      </w:r>
      <w:r w:rsidRPr="00790016">
        <w:rPr>
          <w:rFonts w:ascii="Times New Roman" w:hAnsi="Times New Roman" w:cs="Times New Roman"/>
          <w:sz w:val="24"/>
          <w:szCs w:val="24"/>
        </w:rPr>
        <w:t>H01</w:t>
      </w:r>
      <w:r w:rsidRPr="00790016">
        <w:rPr>
          <w:rFonts w:ascii="Times New Roman" w:hAnsi="Times New Roman" w:cs="Times New Roman"/>
          <w:sz w:val="24"/>
          <w:szCs w:val="24"/>
        </w:rPr>
        <w:t>（基本电气元件），表明基本电气元件是本时期铝合金</w:t>
      </w:r>
      <w:r w:rsidR="00FC64B7">
        <w:rPr>
          <w:rFonts w:ascii="Times New Roman" w:hAnsi="Times New Roman" w:cs="Times New Roman" w:hint="eastAsia"/>
          <w:sz w:val="24"/>
          <w:szCs w:val="24"/>
        </w:rPr>
        <w:t>应用</w:t>
      </w:r>
      <w:r w:rsidRPr="00790016">
        <w:rPr>
          <w:rFonts w:ascii="Times New Roman" w:hAnsi="Times New Roman" w:cs="Times New Roman"/>
          <w:sz w:val="24"/>
          <w:szCs w:val="24"/>
        </w:rPr>
        <w:t>研发的重点。</w:t>
      </w:r>
    </w:p>
    <w:p w:rsidR="006E740D" w:rsidRPr="00050CE4" w:rsidRDefault="00050CE4" w:rsidP="00050CE4">
      <w:pPr>
        <w:spacing w:line="400" w:lineRule="exact"/>
        <w:ind w:firstLineChars="177" w:firstLine="425"/>
        <w:rPr>
          <w:rFonts w:ascii="Times New Roman" w:hAnsi="Times New Roman" w:cs="Times New Roman"/>
          <w:sz w:val="24"/>
          <w:szCs w:val="24"/>
        </w:rPr>
      </w:pPr>
      <w:r>
        <w:rPr>
          <w:rFonts w:ascii="Times New Roman" w:hAnsi="Times New Roman" w:cs="Times New Roman" w:hint="eastAsia"/>
          <w:bCs/>
          <w:color w:val="000000"/>
          <w:sz w:val="24"/>
          <w:szCs w:val="24"/>
        </w:rPr>
        <w:t>4</w:t>
      </w:r>
      <w:r w:rsidRPr="00790016">
        <w:rPr>
          <w:rFonts w:ascii="Times New Roman" w:hAnsi="Times New Roman" w:cs="Times New Roman"/>
          <w:bCs/>
          <w:color w:val="000000"/>
          <w:sz w:val="24"/>
          <w:szCs w:val="24"/>
        </w:rPr>
        <w:t>.1.</w:t>
      </w:r>
      <w:r>
        <w:rPr>
          <w:rFonts w:ascii="Times New Roman" w:hAnsi="Times New Roman" w:cs="Times New Roman" w:hint="eastAsia"/>
          <w:bCs/>
          <w:color w:val="000000"/>
          <w:sz w:val="24"/>
          <w:szCs w:val="24"/>
        </w:rPr>
        <w:t>4</w:t>
      </w:r>
      <w:r w:rsidRPr="00790016">
        <w:rPr>
          <w:rFonts w:ascii="Times New Roman" w:hAnsi="Times New Roman" w:cs="Times New Roman"/>
          <w:bCs/>
          <w:color w:val="000000"/>
          <w:sz w:val="24"/>
          <w:szCs w:val="24"/>
        </w:rPr>
        <w:t xml:space="preserve">  IP</w:t>
      </w:r>
      <w:r w:rsidRPr="00790016">
        <w:rPr>
          <w:rFonts w:ascii="Times New Roman" w:hAnsi="Times New Roman" w:cs="Times New Roman"/>
          <w:bCs/>
          <w:color w:val="000000"/>
          <w:sz w:val="24"/>
          <w:szCs w:val="24"/>
        </w:rPr>
        <w:t>竞争力分析</w:t>
      </w:r>
      <w:r w:rsidRPr="00790016">
        <w:rPr>
          <w:rFonts w:ascii="Times New Roman" w:hAnsi="Times New Roman" w:cs="Times New Roman"/>
          <w:sz w:val="24"/>
          <w:szCs w:val="24"/>
        </w:rPr>
        <w:t xml:space="preserve">    </w:t>
      </w:r>
      <w:r w:rsidR="006E740D" w:rsidRPr="00790016">
        <w:rPr>
          <w:rFonts w:ascii="Times New Roman" w:hAnsi="Times New Roman" w:cs="Times New Roman"/>
          <w:sz w:val="24"/>
          <w:szCs w:val="24"/>
        </w:rPr>
        <w:t xml:space="preserve">                                                                                                                                                                                                                                                                                                                                      </w:t>
      </w:r>
    </w:p>
    <w:p w:rsidR="006E740D" w:rsidRPr="00790016" w:rsidRDefault="000C408B" w:rsidP="000C408B">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bCs/>
          <w:sz w:val="24"/>
          <w:szCs w:val="24"/>
        </w:rPr>
        <w:t>2008~2016</w:t>
      </w:r>
      <w:r w:rsidR="006E740D" w:rsidRPr="00790016">
        <w:rPr>
          <w:rFonts w:ascii="Times New Roman" w:hAnsi="Times New Roman" w:cs="Times New Roman"/>
          <w:sz w:val="24"/>
          <w:szCs w:val="24"/>
        </w:rPr>
        <w:t>年间</w:t>
      </w:r>
      <w:r w:rsidRPr="00790016">
        <w:rPr>
          <w:rFonts w:ascii="Times New Roman" w:hAnsi="Times New Roman" w:cs="Times New Roman"/>
          <w:sz w:val="24"/>
          <w:szCs w:val="24"/>
        </w:rPr>
        <w:t>，</w:t>
      </w:r>
      <w:r w:rsidR="006E740D" w:rsidRPr="00790016">
        <w:rPr>
          <w:rFonts w:ascii="Times New Roman" w:hAnsi="Times New Roman" w:cs="Times New Roman"/>
          <w:sz w:val="24"/>
          <w:szCs w:val="24"/>
        </w:rPr>
        <w:t>宁波、中国、世界</w:t>
      </w:r>
      <w:r w:rsidRPr="00790016">
        <w:rPr>
          <w:rFonts w:ascii="Times New Roman" w:hAnsi="Times New Roman" w:cs="Times New Roman"/>
          <w:sz w:val="24"/>
          <w:szCs w:val="24"/>
        </w:rPr>
        <w:t>铝合金材料专利</w:t>
      </w:r>
      <w:r w:rsidR="006E740D" w:rsidRPr="00790016">
        <w:rPr>
          <w:rFonts w:ascii="Times New Roman" w:hAnsi="Times New Roman" w:cs="Times New Roman"/>
          <w:sz w:val="24"/>
          <w:szCs w:val="24"/>
        </w:rPr>
        <w:t>的技术影响力平均值分别是</w:t>
      </w:r>
      <w:r w:rsidR="006E740D" w:rsidRPr="00790016">
        <w:rPr>
          <w:rFonts w:ascii="Times New Roman" w:hAnsi="Times New Roman" w:cs="Times New Roman"/>
          <w:sz w:val="24"/>
          <w:szCs w:val="24"/>
        </w:rPr>
        <w:t>1.05</w:t>
      </w:r>
      <w:r w:rsidR="006E740D" w:rsidRPr="00790016">
        <w:rPr>
          <w:rFonts w:ascii="Times New Roman" w:hAnsi="Times New Roman" w:cs="Times New Roman"/>
          <w:sz w:val="24"/>
          <w:szCs w:val="24"/>
        </w:rPr>
        <w:t>、</w:t>
      </w:r>
      <w:r w:rsidR="006E740D" w:rsidRPr="00790016">
        <w:rPr>
          <w:rFonts w:ascii="Times New Roman" w:hAnsi="Times New Roman" w:cs="Times New Roman"/>
          <w:sz w:val="24"/>
          <w:szCs w:val="24"/>
        </w:rPr>
        <w:t>1.91</w:t>
      </w:r>
      <w:r w:rsidR="006E740D" w:rsidRPr="00790016">
        <w:rPr>
          <w:rFonts w:ascii="Times New Roman" w:hAnsi="Times New Roman" w:cs="Times New Roman"/>
          <w:sz w:val="24"/>
          <w:szCs w:val="24"/>
        </w:rPr>
        <w:t>、</w:t>
      </w:r>
      <w:r w:rsidR="006E740D" w:rsidRPr="00790016">
        <w:rPr>
          <w:rFonts w:ascii="Times New Roman" w:hAnsi="Times New Roman" w:cs="Times New Roman"/>
          <w:sz w:val="24"/>
          <w:szCs w:val="24"/>
        </w:rPr>
        <w:t>5.08</w:t>
      </w:r>
      <w:r w:rsidR="006E740D" w:rsidRPr="00790016">
        <w:rPr>
          <w:rFonts w:ascii="Times New Roman" w:hAnsi="Times New Roman" w:cs="Times New Roman"/>
          <w:sz w:val="24"/>
          <w:szCs w:val="24"/>
        </w:rPr>
        <w:t>，</w:t>
      </w:r>
      <w:r w:rsidR="00050CE4" w:rsidRPr="00790016">
        <w:rPr>
          <w:rFonts w:ascii="Times New Roman" w:hAnsi="Times New Roman" w:cs="Times New Roman"/>
          <w:sz w:val="24"/>
          <w:szCs w:val="24"/>
        </w:rPr>
        <w:t>市场影响力平均值分别是</w:t>
      </w:r>
      <w:r w:rsidR="00050CE4" w:rsidRPr="00790016">
        <w:rPr>
          <w:rFonts w:ascii="Times New Roman" w:hAnsi="Times New Roman" w:cs="Times New Roman"/>
          <w:sz w:val="24"/>
          <w:szCs w:val="24"/>
        </w:rPr>
        <w:t>1.10</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0.99</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1.88</w:t>
      </w:r>
      <w:r w:rsidR="00050CE4">
        <w:rPr>
          <w:rFonts w:ascii="Times New Roman" w:hAnsi="Times New Roman" w:cs="Times New Roman" w:hint="eastAsia"/>
          <w:sz w:val="24"/>
          <w:szCs w:val="24"/>
        </w:rPr>
        <w:t>；</w:t>
      </w:r>
      <w:r w:rsidR="00050CE4" w:rsidRPr="00790016">
        <w:rPr>
          <w:rFonts w:ascii="Times New Roman" w:hAnsi="Times New Roman" w:cs="Times New Roman"/>
          <w:sz w:val="24"/>
          <w:szCs w:val="24"/>
        </w:rPr>
        <w:t>技术专利的技术影响力平均值分别是</w:t>
      </w:r>
      <w:r w:rsidR="00050CE4" w:rsidRPr="00790016">
        <w:rPr>
          <w:rFonts w:ascii="Times New Roman" w:hAnsi="Times New Roman" w:cs="Times New Roman"/>
          <w:sz w:val="24"/>
          <w:szCs w:val="24"/>
        </w:rPr>
        <w:t>1.02</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1.33</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5.71</w:t>
      </w:r>
      <w:r w:rsidR="00050CE4" w:rsidRPr="00790016">
        <w:rPr>
          <w:rFonts w:ascii="Times New Roman" w:hAnsi="Times New Roman" w:cs="Times New Roman"/>
          <w:sz w:val="24"/>
          <w:szCs w:val="24"/>
        </w:rPr>
        <w:t>，市场影响力平均值分别是</w:t>
      </w:r>
      <w:r w:rsidR="00050CE4" w:rsidRPr="00790016">
        <w:rPr>
          <w:rFonts w:ascii="Times New Roman" w:hAnsi="Times New Roman" w:cs="Times New Roman"/>
          <w:sz w:val="24"/>
          <w:szCs w:val="24"/>
        </w:rPr>
        <w:t>0.72</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1.29</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1.79</w:t>
      </w:r>
      <w:r w:rsidR="00050CE4">
        <w:rPr>
          <w:rFonts w:ascii="Times New Roman" w:hAnsi="Times New Roman" w:cs="Times New Roman" w:hint="eastAsia"/>
          <w:sz w:val="24"/>
          <w:szCs w:val="24"/>
        </w:rPr>
        <w:t>；</w:t>
      </w:r>
      <w:r w:rsidR="00050CE4" w:rsidRPr="00790016">
        <w:rPr>
          <w:rFonts w:ascii="Times New Roman" w:hAnsi="Times New Roman" w:cs="Times New Roman"/>
          <w:sz w:val="24"/>
          <w:szCs w:val="24"/>
        </w:rPr>
        <w:t>应用专利的技术影响力平均值分别是</w:t>
      </w:r>
      <w:r w:rsidR="00050CE4" w:rsidRPr="00790016">
        <w:rPr>
          <w:rFonts w:ascii="Times New Roman" w:hAnsi="Times New Roman" w:cs="Times New Roman"/>
          <w:sz w:val="24"/>
          <w:szCs w:val="24"/>
        </w:rPr>
        <w:t>1.00</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1.03</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5.67</w:t>
      </w:r>
      <w:r w:rsidR="00050CE4" w:rsidRPr="00790016">
        <w:rPr>
          <w:rFonts w:ascii="Times New Roman" w:hAnsi="Times New Roman" w:cs="Times New Roman"/>
          <w:sz w:val="24"/>
          <w:szCs w:val="24"/>
        </w:rPr>
        <w:t>，市场影响力平均值分别是</w:t>
      </w:r>
      <w:r w:rsidR="00050CE4" w:rsidRPr="00790016">
        <w:rPr>
          <w:rFonts w:ascii="Times New Roman" w:hAnsi="Times New Roman" w:cs="Times New Roman"/>
          <w:sz w:val="24"/>
          <w:szCs w:val="24"/>
        </w:rPr>
        <w:t>0.13</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0.82</w:t>
      </w:r>
      <w:r w:rsidR="00050CE4" w:rsidRPr="00790016">
        <w:rPr>
          <w:rFonts w:ascii="Times New Roman" w:hAnsi="Times New Roman" w:cs="Times New Roman"/>
          <w:sz w:val="24"/>
          <w:szCs w:val="24"/>
        </w:rPr>
        <w:t>、</w:t>
      </w:r>
      <w:r w:rsidR="00050CE4" w:rsidRPr="00790016">
        <w:rPr>
          <w:rFonts w:ascii="Times New Roman" w:hAnsi="Times New Roman" w:cs="Times New Roman"/>
          <w:sz w:val="24"/>
          <w:szCs w:val="24"/>
        </w:rPr>
        <w:t>2.22</w:t>
      </w:r>
      <w:r w:rsidR="00050CE4" w:rsidRPr="00790016">
        <w:rPr>
          <w:rFonts w:ascii="Times New Roman" w:hAnsi="Times New Roman" w:cs="Times New Roman"/>
          <w:sz w:val="24"/>
          <w:szCs w:val="24"/>
        </w:rPr>
        <w:t>，</w:t>
      </w:r>
      <w:r w:rsidRPr="00790016">
        <w:rPr>
          <w:rFonts w:ascii="Times New Roman" w:hAnsi="Times New Roman" w:cs="Times New Roman"/>
          <w:sz w:val="24"/>
          <w:szCs w:val="24"/>
        </w:rPr>
        <w:t>说明</w:t>
      </w:r>
      <w:r w:rsidR="006E740D" w:rsidRPr="00790016">
        <w:rPr>
          <w:rFonts w:ascii="Times New Roman" w:hAnsi="Times New Roman" w:cs="Times New Roman"/>
          <w:sz w:val="24"/>
          <w:szCs w:val="24"/>
        </w:rPr>
        <w:t>宁波铝合金</w:t>
      </w:r>
      <w:r w:rsidR="00050CE4">
        <w:rPr>
          <w:rFonts w:ascii="Times New Roman" w:hAnsi="Times New Roman" w:cs="Times New Roman" w:hint="eastAsia"/>
          <w:sz w:val="24"/>
          <w:szCs w:val="24"/>
        </w:rPr>
        <w:t>相关</w:t>
      </w:r>
      <w:r w:rsidR="006E740D" w:rsidRPr="00790016">
        <w:rPr>
          <w:rFonts w:ascii="Times New Roman" w:hAnsi="Times New Roman" w:cs="Times New Roman"/>
          <w:sz w:val="24"/>
          <w:szCs w:val="24"/>
        </w:rPr>
        <w:t>专利的发展水平低于中国和世界</w:t>
      </w:r>
      <w:r w:rsidR="00050CE4">
        <w:rPr>
          <w:rFonts w:ascii="Times New Roman" w:hAnsi="Times New Roman" w:cs="Times New Roman" w:hint="eastAsia"/>
          <w:sz w:val="24"/>
          <w:szCs w:val="24"/>
        </w:rPr>
        <w:t>，</w:t>
      </w:r>
      <w:r w:rsidR="006E740D" w:rsidRPr="00790016">
        <w:rPr>
          <w:rFonts w:ascii="Times New Roman" w:hAnsi="Times New Roman" w:cs="Times New Roman"/>
          <w:sz w:val="24"/>
          <w:szCs w:val="24"/>
        </w:rPr>
        <w:t>宁波、中国铝合金材料专利的专利战略和专利布局的能力低于世界。</w:t>
      </w:r>
    </w:p>
    <w:p w:rsidR="000E2BF8" w:rsidRPr="00790016" w:rsidRDefault="000E2BF8" w:rsidP="000E2BF8">
      <w:pPr>
        <w:pStyle w:val="2"/>
        <w:spacing w:before="120" w:after="120" w:line="360" w:lineRule="auto"/>
        <w:rPr>
          <w:rFonts w:ascii="Times New Roman" w:hAnsi="Times New Roman" w:cs="Times New Roman"/>
          <w:sz w:val="28"/>
          <w:szCs w:val="24"/>
        </w:rPr>
      </w:pPr>
      <w:bookmarkStart w:id="19" w:name="_Toc500235864"/>
      <w:r w:rsidRPr="00790016">
        <w:rPr>
          <w:rFonts w:ascii="Times New Roman" w:hAnsi="Times New Roman" w:cs="Times New Roman"/>
          <w:sz w:val="28"/>
          <w:szCs w:val="24"/>
        </w:rPr>
        <w:t xml:space="preserve">4.2 </w:t>
      </w:r>
      <w:r w:rsidRPr="00790016">
        <w:rPr>
          <w:rFonts w:ascii="Times New Roman" w:hAnsi="Times New Roman" w:cs="Times New Roman"/>
          <w:sz w:val="28"/>
          <w:szCs w:val="24"/>
        </w:rPr>
        <w:t>镁合金国内及宁波专利态势分析</w:t>
      </w:r>
      <w:bookmarkEnd w:id="19"/>
    </w:p>
    <w:p w:rsidR="00D60D25" w:rsidRPr="003326FF" w:rsidRDefault="00D60D25" w:rsidP="003326FF">
      <w:pPr>
        <w:spacing w:line="400" w:lineRule="exact"/>
        <w:ind w:firstLine="420"/>
        <w:jc w:val="left"/>
        <w:rPr>
          <w:rFonts w:ascii="Times New Roman" w:hAnsi="Times New Roman" w:cs="Times New Roman"/>
          <w:bCs/>
          <w:color w:val="000000"/>
          <w:sz w:val="24"/>
          <w:szCs w:val="24"/>
        </w:rPr>
      </w:pPr>
      <w:r w:rsidRPr="00790016">
        <w:rPr>
          <w:rFonts w:ascii="Times New Roman" w:hAnsi="Times New Roman" w:cs="Times New Roman"/>
          <w:bCs/>
          <w:color w:val="000000"/>
          <w:sz w:val="24"/>
          <w:szCs w:val="24"/>
        </w:rPr>
        <w:t>4.2.1</w:t>
      </w:r>
      <w:r w:rsidRPr="00790016">
        <w:rPr>
          <w:rFonts w:ascii="Times New Roman" w:hAnsi="Times New Roman" w:cs="Times New Roman"/>
          <w:bCs/>
          <w:color w:val="000000"/>
          <w:sz w:val="24"/>
          <w:szCs w:val="24"/>
        </w:rPr>
        <w:t>国内及宁波专利权人分析</w:t>
      </w:r>
    </w:p>
    <w:p w:rsidR="00D60D25" w:rsidRPr="00790016" w:rsidRDefault="00D60D25" w:rsidP="00FE746C">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国内镁合金相关专利的主要授权人是各大高校和研究所，说明国内企业在镁合金材料研究方面有所不足，应加大在这方面的投入，另一方面也应该把握好国内高校及研究所大量研究镁合金材料的优势，通过高校、研究所与企业的对接，将相关的专利运用到工业生产中，从而提高国内镁合金材料的竞争力。</w:t>
      </w:r>
    </w:p>
    <w:p w:rsidR="00D60D25" w:rsidRPr="00790016" w:rsidRDefault="00D60D25" w:rsidP="003326FF">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宁波市拥有镁合金相关专利的企事业单位较多，但拥有</w:t>
      </w:r>
      <w:r w:rsidR="00250976">
        <w:rPr>
          <w:rFonts w:ascii="Times New Roman" w:hAnsi="Times New Roman" w:cs="Times New Roman" w:hint="eastAsia"/>
          <w:sz w:val="24"/>
          <w:szCs w:val="24"/>
        </w:rPr>
        <w:t>5</w:t>
      </w:r>
      <w:r w:rsidR="00250976">
        <w:rPr>
          <w:rFonts w:ascii="Times New Roman" w:hAnsi="Times New Roman" w:cs="Times New Roman" w:hint="eastAsia"/>
          <w:sz w:val="24"/>
          <w:szCs w:val="24"/>
        </w:rPr>
        <w:t>项及以上</w:t>
      </w:r>
      <w:r w:rsidRPr="00790016">
        <w:rPr>
          <w:rFonts w:ascii="Times New Roman" w:hAnsi="Times New Roman" w:cs="Times New Roman"/>
          <w:sz w:val="24"/>
          <w:szCs w:val="24"/>
        </w:rPr>
        <w:t>镁合金发明专利的单位只有</w:t>
      </w:r>
      <w:r w:rsidRPr="00790016">
        <w:rPr>
          <w:rFonts w:ascii="Times New Roman" w:hAnsi="Times New Roman" w:cs="Times New Roman"/>
          <w:sz w:val="24"/>
          <w:szCs w:val="24"/>
        </w:rPr>
        <w:t>5</w:t>
      </w:r>
      <w:r w:rsidRPr="00790016">
        <w:rPr>
          <w:rFonts w:ascii="Times New Roman" w:hAnsi="Times New Roman" w:cs="Times New Roman"/>
          <w:sz w:val="24"/>
          <w:szCs w:val="24"/>
        </w:rPr>
        <w:t>家，表明宁波众多从事镁合金产业的相关单位在镁合金技术投入较少，掌握的发明专利数量有限。</w:t>
      </w:r>
    </w:p>
    <w:p w:rsidR="00D60D25" w:rsidRPr="00790016" w:rsidRDefault="00D60D25" w:rsidP="009979DD">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国内单位专利的平均被引值为</w:t>
      </w:r>
      <w:r w:rsidRPr="00790016">
        <w:rPr>
          <w:rFonts w:ascii="Times New Roman" w:hAnsi="Times New Roman" w:cs="Times New Roman"/>
          <w:sz w:val="24"/>
          <w:szCs w:val="24"/>
        </w:rPr>
        <w:t>1.40</w:t>
      </w:r>
      <w:r w:rsidRPr="00790016">
        <w:rPr>
          <w:rFonts w:ascii="Times New Roman" w:hAnsi="Times New Roman" w:cs="Times New Roman"/>
          <w:sz w:val="24"/>
          <w:szCs w:val="24"/>
        </w:rPr>
        <w:t>，同族专利水平为</w:t>
      </w:r>
      <w:r w:rsidRPr="00790016">
        <w:rPr>
          <w:rFonts w:ascii="Times New Roman" w:hAnsi="Times New Roman" w:cs="Times New Roman"/>
          <w:sz w:val="24"/>
          <w:szCs w:val="24"/>
        </w:rPr>
        <w:t>1.05</w:t>
      </w:r>
      <w:r w:rsidR="003326FF">
        <w:rPr>
          <w:rFonts w:ascii="Times New Roman" w:hAnsi="Times New Roman" w:cs="Times New Roman"/>
          <w:sz w:val="24"/>
          <w:szCs w:val="24"/>
        </w:rPr>
        <w:t>，</w:t>
      </w:r>
      <w:r w:rsidR="009979DD">
        <w:rPr>
          <w:rFonts w:ascii="Times New Roman" w:hAnsi="Times New Roman" w:cs="Times New Roman"/>
          <w:sz w:val="24"/>
          <w:szCs w:val="24"/>
        </w:rPr>
        <w:t>竞争力</w:t>
      </w:r>
      <w:r w:rsidR="009979DD">
        <w:rPr>
          <w:rFonts w:ascii="Times New Roman" w:hAnsi="Times New Roman" w:cs="Times New Roman" w:hint="eastAsia"/>
          <w:sz w:val="24"/>
          <w:szCs w:val="24"/>
        </w:rPr>
        <w:t>水平</w:t>
      </w:r>
      <w:r w:rsidR="003326FF">
        <w:rPr>
          <w:rFonts w:ascii="Times New Roman" w:hAnsi="Times New Roman" w:cs="Times New Roman"/>
          <w:sz w:val="24"/>
          <w:szCs w:val="24"/>
        </w:rPr>
        <w:t>较低</w:t>
      </w:r>
      <w:r w:rsidR="003326FF">
        <w:rPr>
          <w:rFonts w:ascii="Times New Roman" w:hAnsi="Times New Roman" w:cs="Times New Roman" w:hint="eastAsia"/>
          <w:sz w:val="24"/>
          <w:szCs w:val="24"/>
        </w:rPr>
        <w:t>，</w:t>
      </w:r>
      <w:r w:rsidRPr="00790016">
        <w:rPr>
          <w:rFonts w:ascii="Times New Roman" w:hAnsi="Times New Roman" w:cs="Times New Roman"/>
          <w:sz w:val="24"/>
          <w:szCs w:val="24"/>
        </w:rPr>
        <w:t>需</w:t>
      </w:r>
      <w:r w:rsidR="009979DD">
        <w:rPr>
          <w:rFonts w:ascii="Times New Roman" w:hAnsi="Times New Roman" w:cs="Times New Roman"/>
          <w:sz w:val="24"/>
          <w:szCs w:val="24"/>
        </w:rPr>
        <w:t>要国内单位加大对镁合金材料研究开发的投入以及注重同族专利的申请</w:t>
      </w:r>
      <w:r w:rsidR="009979DD">
        <w:rPr>
          <w:rFonts w:ascii="Times New Roman" w:hAnsi="Times New Roman" w:cs="Times New Roman" w:hint="eastAsia"/>
          <w:sz w:val="24"/>
          <w:szCs w:val="24"/>
        </w:rPr>
        <w:t>；</w:t>
      </w:r>
      <w:r w:rsidRPr="00790016">
        <w:rPr>
          <w:rFonts w:ascii="Times New Roman" w:hAnsi="Times New Roman" w:cs="Times New Roman"/>
          <w:sz w:val="24"/>
          <w:szCs w:val="24"/>
        </w:rPr>
        <w:t>宁波申请单位专利平均被引水平为</w:t>
      </w:r>
      <w:r w:rsidRPr="00790016">
        <w:rPr>
          <w:rFonts w:ascii="Times New Roman" w:hAnsi="Times New Roman" w:cs="Times New Roman"/>
          <w:sz w:val="24"/>
          <w:szCs w:val="24"/>
        </w:rPr>
        <w:t>0.70</w:t>
      </w:r>
      <w:r w:rsidRPr="00790016">
        <w:rPr>
          <w:rFonts w:ascii="Times New Roman" w:hAnsi="Times New Roman" w:cs="Times New Roman"/>
          <w:sz w:val="24"/>
          <w:szCs w:val="24"/>
        </w:rPr>
        <w:t>，同族专利水平为</w:t>
      </w:r>
      <w:r w:rsidRPr="00790016">
        <w:rPr>
          <w:rFonts w:ascii="Times New Roman" w:hAnsi="Times New Roman" w:cs="Times New Roman"/>
          <w:sz w:val="24"/>
          <w:szCs w:val="24"/>
        </w:rPr>
        <w:t>1.08</w:t>
      </w:r>
      <w:r w:rsidRPr="00790016">
        <w:rPr>
          <w:rFonts w:ascii="Times New Roman" w:hAnsi="Times New Roman" w:cs="Times New Roman"/>
          <w:sz w:val="24"/>
          <w:szCs w:val="24"/>
        </w:rPr>
        <w:t>，技术竞争力和市场竞争力水平都较低，</w:t>
      </w:r>
      <w:r w:rsidR="009979DD">
        <w:rPr>
          <w:rFonts w:ascii="Times New Roman" w:hAnsi="Times New Roman" w:cs="Times New Roman" w:hint="eastAsia"/>
          <w:sz w:val="24"/>
          <w:szCs w:val="24"/>
        </w:rPr>
        <w:t>有待</w:t>
      </w:r>
      <w:r w:rsidRPr="00790016">
        <w:rPr>
          <w:rFonts w:ascii="Times New Roman" w:hAnsi="Times New Roman" w:cs="Times New Roman"/>
          <w:sz w:val="24"/>
          <w:szCs w:val="24"/>
        </w:rPr>
        <w:t>提高。</w:t>
      </w:r>
    </w:p>
    <w:p w:rsidR="00D60D25" w:rsidRPr="00790016" w:rsidRDefault="00D60D25" w:rsidP="00250976">
      <w:pPr>
        <w:spacing w:line="400" w:lineRule="exact"/>
        <w:ind w:firstLine="420"/>
        <w:jc w:val="left"/>
        <w:rPr>
          <w:rFonts w:ascii="Times New Roman" w:hAnsi="Times New Roman" w:cs="Times New Roman"/>
          <w:bCs/>
          <w:color w:val="000000"/>
          <w:sz w:val="24"/>
          <w:szCs w:val="24"/>
        </w:rPr>
      </w:pPr>
      <w:r w:rsidRPr="00790016">
        <w:rPr>
          <w:rFonts w:ascii="Times New Roman" w:hAnsi="Times New Roman" w:cs="Times New Roman"/>
          <w:bCs/>
          <w:color w:val="000000"/>
          <w:sz w:val="24"/>
          <w:szCs w:val="24"/>
        </w:rPr>
        <w:t>4.2.2</w:t>
      </w:r>
      <w:r w:rsidR="009979DD">
        <w:rPr>
          <w:rFonts w:ascii="Times New Roman" w:hAnsi="Times New Roman" w:cs="Times New Roman" w:hint="eastAsia"/>
          <w:bCs/>
          <w:color w:val="000000"/>
          <w:sz w:val="24"/>
          <w:szCs w:val="24"/>
        </w:rPr>
        <w:t xml:space="preserve"> </w:t>
      </w:r>
      <w:r w:rsidRPr="00790016">
        <w:rPr>
          <w:rFonts w:ascii="Times New Roman" w:hAnsi="Times New Roman" w:cs="Times New Roman"/>
          <w:bCs/>
          <w:color w:val="000000"/>
          <w:sz w:val="24"/>
          <w:szCs w:val="24"/>
        </w:rPr>
        <w:t>IPC</w:t>
      </w:r>
      <w:r w:rsidRPr="00790016">
        <w:rPr>
          <w:rFonts w:ascii="Times New Roman" w:hAnsi="Times New Roman" w:cs="Times New Roman"/>
          <w:bCs/>
          <w:color w:val="000000"/>
          <w:sz w:val="24"/>
          <w:szCs w:val="24"/>
        </w:rPr>
        <w:t>领域分析</w:t>
      </w:r>
    </w:p>
    <w:p w:rsidR="00D60D25" w:rsidRPr="00790016" w:rsidRDefault="00D60D25" w:rsidP="003763FE">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在国际</w:t>
      </w:r>
      <w:r w:rsidRPr="00790016">
        <w:rPr>
          <w:rFonts w:ascii="Times New Roman" w:hAnsi="Times New Roman" w:cs="Times New Roman"/>
          <w:sz w:val="24"/>
          <w:szCs w:val="24"/>
        </w:rPr>
        <w:t>IPC</w:t>
      </w:r>
      <w:r w:rsidRPr="00790016">
        <w:rPr>
          <w:rFonts w:ascii="Times New Roman" w:hAnsi="Times New Roman" w:cs="Times New Roman"/>
          <w:sz w:val="24"/>
          <w:szCs w:val="24"/>
        </w:rPr>
        <w:t>分类中</w:t>
      </w:r>
      <w:r w:rsidR="009979DD">
        <w:rPr>
          <w:rFonts w:ascii="Times New Roman" w:hAnsi="Times New Roman" w:cs="Times New Roman" w:hint="eastAsia"/>
          <w:sz w:val="24"/>
          <w:szCs w:val="24"/>
        </w:rPr>
        <w:t>，</w:t>
      </w:r>
      <w:r w:rsidRPr="00790016">
        <w:rPr>
          <w:rFonts w:ascii="Times New Roman" w:hAnsi="Times New Roman" w:cs="Times New Roman"/>
          <w:sz w:val="24"/>
          <w:szCs w:val="24"/>
        </w:rPr>
        <w:t>镁合金相关专利主要分布在</w:t>
      </w:r>
      <w:r w:rsidRPr="00790016">
        <w:rPr>
          <w:rFonts w:ascii="Times New Roman" w:hAnsi="Times New Roman" w:cs="Times New Roman"/>
          <w:sz w:val="24"/>
          <w:szCs w:val="24"/>
        </w:rPr>
        <w:t>C</w:t>
      </w:r>
      <w:r w:rsidRPr="00790016">
        <w:rPr>
          <w:rFonts w:ascii="Times New Roman" w:hAnsi="Times New Roman" w:cs="Times New Roman"/>
          <w:sz w:val="24"/>
          <w:szCs w:val="24"/>
        </w:rPr>
        <w:t>部，化学冶金方向。</w:t>
      </w:r>
      <w:r w:rsidR="003763FE" w:rsidRPr="00790016">
        <w:rPr>
          <w:rFonts w:ascii="Times New Roman" w:hAnsi="Times New Roman" w:cs="Times New Roman"/>
          <w:sz w:val="24"/>
          <w:szCs w:val="24"/>
        </w:rPr>
        <w:t xml:space="preserve"> </w:t>
      </w:r>
    </w:p>
    <w:p w:rsidR="000E2BF8" w:rsidRPr="00790016" w:rsidRDefault="000E2BF8" w:rsidP="000E2BF8">
      <w:pPr>
        <w:pStyle w:val="2"/>
        <w:spacing w:before="120" w:after="120" w:line="360" w:lineRule="auto"/>
        <w:rPr>
          <w:rFonts w:ascii="Times New Roman" w:hAnsi="Times New Roman" w:cs="Times New Roman"/>
          <w:sz w:val="28"/>
          <w:szCs w:val="24"/>
        </w:rPr>
      </w:pPr>
      <w:bookmarkStart w:id="20" w:name="_Toc500235865"/>
      <w:r w:rsidRPr="00790016">
        <w:rPr>
          <w:rFonts w:ascii="Times New Roman" w:hAnsi="Times New Roman" w:cs="Times New Roman"/>
          <w:sz w:val="28"/>
          <w:szCs w:val="24"/>
        </w:rPr>
        <w:t xml:space="preserve">4.3 </w:t>
      </w:r>
      <w:r w:rsidRPr="00790016">
        <w:rPr>
          <w:rFonts w:ascii="Times New Roman" w:hAnsi="Times New Roman" w:cs="Times New Roman"/>
          <w:sz w:val="28"/>
          <w:szCs w:val="24"/>
        </w:rPr>
        <w:t>钛合金国内及宁波专利态势分析</w:t>
      </w:r>
      <w:bookmarkEnd w:id="20"/>
    </w:p>
    <w:p w:rsidR="00333630" w:rsidRDefault="00333630" w:rsidP="00E3084F">
      <w:pPr>
        <w:spacing w:line="400" w:lineRule="exact"/>
        <w:ind w:firstLine="420"/>
        <w:rPr>
          <w:rFonts w:ascii="Times New Roman" w:hAnsi="Times New Roman" w:cs="Times New Roman" w:hint="eastAsia"/>
          <w:sz w:val="24"/>
          <w:szCs w:val="24"/>
        </w:rPr>
      </w:pPr>
      <w:r w:rsidRPr="00790016">
        <w:rPr>
          <w:rFonts w:ascii="Times New Roman" w:hAnsi="Times New Roman" w:cs="Times New Roman"/>
          <w:sz w:val="24"/>
          <w:szCs w:val="24"/>
        </w:rPr>
        <w:t xml:space="preserve">4.3.1 </w:t>
      </w:r>
      <w:r w:rsidRPr="00790016">
        <w:rPr>
          <w:rFonts w:ascii="Times New Roman" w:hAnsi="Times New Roman" w:cs="Times New Roman"/>
          <w:sz w:val="24"/>
          <w:szCs w:val="24"/>
        </w:rPr>
        <w:t>专利权人分析</w:t>
      </w:r>
    </w:p>
    <w:p w:rsidR="00E3084F" w:rsidRDefault="00F141C4" w:rsidP="00E3084F">
      <w:pPr>
        <w:spacing w:line="400" w:lineRule="exact"/>
        <w:ind w:firstLineChars="200" w:firstLine="480"/>
        <w:rPr>
          <w:rFonts w:ascii="Times New Roman" w:hAnsi="Times New Roman" w:cs="Times New Roman" w:hint="eastAsia"/>
          <w:color w:val="000000" w:themeColor="text1"/>
          <w:kern w:val="0"/>
          <w:sz w:val="24"/>
          <w:szCs w:val="24"/>
        </w:rPr>
      </w:pPr>
      <w:r>
        <w:rPr>
          <w:rFonts w:ascii="Times New Roman" w:hAnsi="Times New Roman" w:cs="Times New Roman" w:hint="eastAsia"/>
          <w:sz w:val="24"/>
          <w:szCs w:val="24"/>
        </w:rPr>
        <w:t>世界钛合金</w:t>
      </w:r>
      <w:r w:rsidRPr="00790016">
        <w:rPr>
          <w:rFonts w:ascii="Times New Roman" w:hAnsi="Times New Roman" w:cs="Times New Roman"/>
          <w:sz w:val="24"/>
          <w:szCs w:val="24"/>
        </w:rPr>
        <w:t>材料专利</w:t>
      </w:r>
      <w:r>
        <w:rPr>
          <w:rFonts w:ascii="Times New Roman" w:hAnsi="Times New Roman" w:cs="Times New Roman" w:hint="eastAsia"/>
          <w:sz w:val="24"/>
          <w:szCs w:val="24"/>
        </w:rPr>
        <w:t>2835</w:t>
      </w:r>
      <w:r>
        <w:rPr>
          <w:rFonts w:ascii="Times New Roman" w:hAnsi="Times New Roman" w:cs="Times New Roman" w:hint="eastAsia"/>
          <w:sz w:val="24"/>
          <w:szCs w:val="24"/>
        </w:rPr>
        <w:t>篇，技术专利</w:t>
      </w:r>
      <w:r>
        <w:rPr>
          <w:rFonts w:ascii="Times New Roman" w:hAnsi="Times New Roman" w:cs="Times New Roman" w:hint="eastAsia"/>
          <w:sz w:val="24"/>
          <w:szCs w:val="24"/>
        </w:rPr>
        <w:t>3020</w:t>
      </w:r>
      <w:r>
        <w:rPr>
          <w:rFonts w:ascii="Times New Roman" w:hAnsi="Times New Roman" w:cs="Times New Roman" w:hint="eastAsia"/>
          <w:sz w:val="24"/>
          <w:szCs w:val="24"/>
        </w:rPr>
        <w:t>篇，应用专利</w:t>
      </w:r>
      <w:r>
        <w:rPr>
          <w:rFonts w:ascii="Times New Roman" w:hAnsi="Times New Roman" w:cs="Times New Roman" w:hint="eastAsia"/>
          <w:sz w:val="24"/>
          <w:szCs w:val="24"/>
        </w:rPr>
        <w:t>3352</w:t>
      </w:r>
      <w:r>
        <w:rPr>
          <w:rFonts w:ascii="Times New Roman" w:hAnsi="Times New Roman" w:cs="Times New Roman" w:hint="eastAsia"/>
          <w:sz w:val="24"/>
          <w:szCs w:val="24"/>
        </w:rPr>
        <w:t>篇。</w:t>
      </w:r>
      <w:r>
        <w:rPr>
          <w:rFonts w:ascii="Times New Roman" w:hAnsi="Times New Roman" w:cs="Times New Roman"/>
          <w:sz w:val="24"/>
          <w:szCs w:val="24"/>
        </w:rPr>
        <w:t>专利权人以企业为主</w:t>
      </w:r>
      <w:r>
        <w:rPr>
          <w:rFonts w:ascii="Times New Roman" w:hAnsi="Times New Roman" w:cs="Times New Roman" w:hint="eastAsia"/>
          <w:sz w:val="24"/>
          <w:szCs w:val="24"/>
        </w:rPr>
        <w:t>。</w:t>
      </w:r>
      <w:r w:rsidRPr="00790016">
        <w:rPr>
          <w:rFonts w:ascii="Times New Roman" w:hAnsi="Times New Roman" w:cs="Times New Roman"/>
          <w:kern w:val="0"/>
          <w:sz w:val="24"/>
          <w:szCs w:val="24"/>
        </w:rPr>
        <w:t>其中，</w:t>
      </w:r>
      <w:r>
        <w:rPr>
          <w:rFonts w:ascii="Times New Roman" w:hAnsi="Times New Roman" w:cs="Times New Roman" w:hint="eastAsia"/>
          <w:kern w:val="0"/>
          <w:sz w:val="24"/>
          <w:szCs w:val="24"/>
        </w:rPr>
        <w:t>材料与应用研究最活跃的企业中，排名靠前的几乎都是日本和美国企业，</w:t>
      </w:r>
      <w:r w:rsidRPr="00790016">
        <w:rPr>
          <w:rFonts w:ascii="Times New Roman" w:hAnsi="Times New Roman" w:cs="Times New Roman"/>
          <w:color w:val="000000" w:themeColor="text1"/>
          <w:kern w:val="0"/>
          <w:sz w:val="24"/>
          <w:szCs w:val="24"/>
        </w:rPr>
        <w:t>表明美国、日本企业在钛合金应用领域不仅研究实力强大，而且积极进行着全球专利布局</w:t>
      </w:r>
      <w:r w:rsidR="00E3084F">
        <w:rPr>
          <w:rFonts w:ascii="Times New Roman" w:hAnsi="Times New Roman" w:cs="Times New Roman" w:hint="eastAsia"/>
          <w:color w:val="000000" w:themeColor="text1"/>
          <w:kern w:val="0"/>
          <w:sz w:val="24"/>
          <w:szCs w:val="24"/>
        </w:rPr>
        <w:t>；技术研发最活跃的企业中，</w:t>
      </w:r>
      <w:r w:rsidR="00E3084F">
        <w:rPr>
          <w:rFonts w:ascii="Times New Roman" w:hAnsi="Times New Roman" w:cs="Times New Roman"/>
          <w:color w:val="000000" w:themeColor="text1"/>
          <w:kern w:val="0"/>
          <w:sz w:val="24"/>
          <w:szCs w:val="24"/>
        </w:rPr>
        <w:t>中国企业占了大半壁江</w:t>
      </w:r>
      <w:r w:rsidR="00E3084F">
        <w:rPr>
          <w:rFonts w:ascii="Times New Roman" w:hAnsi="Times New Roman" w:cs="Times New Roman"/>
          <w:color w:val="000000" w:themeColor="text1"/>
          <w:kern w:val="0"/>
          <w:sz w:val="24"/>
          <w:szCs w:val="24"/>
        </w:rPr>
        <w:lastRenderedPageBreak/>
        <w:t>山，</w:t>
      </w:r>
      <w:r w:rsidR="00E3084F" w:rsidRPr="00790016">
        <w:rPr>
          <w:rFonts w:ascii="Times New Roman" w:hAnsi="Times New Roman" w:cs="Times New Roman"/>
          <w:color w:val="000000" w:themeColor="text1"/>
          <w:kern w:val="0"/>
          <w:sz w:val="24"/>
          <w:szCs w:val="24"/>
        </w:rPr>
        <w:t>表明中国企业在钛合金制造技术领域的重视，而且积极进行着专利布局。</w:t>
      </w:r>
    </w:p>
    <w:p w:rsidR="00E3084F" w:rsidRDefault="00E3084F" w:rsidP="00E3084F">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中国钛合金</w:t>
      </w:r>
      <w:r w:rsidRPr="00790016">
        <w:rPr>
          <w:rFonts w:ascii="Times New Roman" w:hAnsi="Times New Roman" w:cs="Times New Roman"/>
          <w:sz w:val="24"/>
          <w:szCs w:val="24"/>
        </w:rPr>
        <w:t>材料专利</w:t>
      </w:r>
      <w:r>
        <w:rPr>
          <w:rFonts w:ascii="Times New Roman" w:hAnsi="Times New Roman" w:cs="Times New Roman" w:hint="eastAsia"/>
          <w:sz w:val="24"/>
          <w:szCs w:val="24"/>
        </w:rPr>
        <w:t>683</w:t>
      </w:r>
      <w:r>
        <w:rPr>
          <w:rFonts w:ascii="Times New Roman" w:hAnsi="Times New Roman" w:cs="Times New Roman" w:hint="eastAsia"/>
          <w:sz w:val="24"/>
          <w:szCs w:val="24"/>
        </w:rPr>
        <w:t>篇，技术专利</w:t>
      </w:r>
      <w:r>
        <w:rPr>
          <w:rFonts w:ascii="Times New Roman" w:hAnsi="Times New Roman" w:cs="Times New Roman" w:hint="eastAsia"/>
          <w:sz w:val="24"/>
          <w:szCs w:val="24"/>
        </w:rPr>
        <w:t>1184</w:t>
      </w:r>
      <w:r>
        <w:rPr>
          <w:rFonts w:ascii="Times New Roman" w:hAnsi="Times New Roman" w:cs="Times New Roman" w:hint="eastAsia"/>
          <w:sz w:val="24"/>
          <w:szCs w:val="24"/>
        </w:rPr>
        <w:t>篇，应用专利</w:t>
      </w:r>
      <w:r>
        <w:rPr>
          <w:rFonts w:ascii="Times New Roman" w:hAnsi="Times New Roman" w:cs="Times New Roman" w:hint="eastAsia"/>
          <w:sz w:val="24"/>
          <w:szCs w:val="24"/>
        </w:rPr>
        <w:t>1233</w:t>
      </w:r>
      <w:r>
        <w:rPr>
          <w:rFonts w:ascii="Times New Roman" w:hAnsi="Times New Roman" w:cs="Times New Roman" w:hint="eastAsia"/>
          <w:sz w:val="24"/>
          <w:szCs w:val="24"/>
        </w:rPr>
        <w:t>篇。</w:t>
      </w:r>
      <w:r>
        <w:rPr>
          <w:rFonts w:ascii="Times New Roman" w:hAnsi="Times New Roman" w:cs="Times New Roman"/>
          <w:sz w:val="24"/>
          <w:szCs w:val="24"/>
        </w:rPr>
        <w:t>专利权人</w:t>
      </w:r>
      <w:r w:rsidRPr="00790016">
        <w:rPr>
          <w:rFonts w:ascii="Times New Roman" w:hAnsi="Times New Roman" w:cs="Times New Roman"/>
          <w:sz w:val="24"/>
          <w:szCs w:val="24"/>
        </w:rPr>
        <w:t>以高校研究所为主，</w:t>
      </w:r>
      <w:r w:rsidRPr="00790016">
        <w:rPr>
          <w:rFonts w:ascii="Times New Roman" w:hAnsi="Times New Roman" w:cs="Times New Roman"/>
          <w:kern w:val="0"/>
          <w:sz w:val="24"/>
          <w:szCs w:val="24"/>
        </w:rPr>
        <w:t>其中，</w:t>
      </w:r>
      <w:r w:rsidRPr="00790016">
        <w:rPr>
          <w:rFonts w:ascii="Times New Roman" w:hAnsi="Times New Roman" w:cs="Times New Roman"/>
          <w:sz w:val="24"/>
          <w:szCs w:val="24"/>
        </w:rPr>
        <w:t>西北有色金属研究所</w:t>
      </w:r>
      <w:r w:rsidRPr="00790016">
        <w:rPr>
          <w:rFonts w:ascii="Times New Roman" w:hAnsi="Times New Roman" w:cs="Times New Roman"/>
          <w:kern w:val="0"/>
          <w:sz w:val="24"/>
          <w:szCs w:val="24"/>
        </w:rPr>
        <w:t>是该领域</w:t>
      </w:r>
      <w:r>
        <w:rPr>
          <w:rFonts w:ascii="Times New Roman" w:hAnsi="Times New Roman" w:cs="Times New Roman" w:hint="eastAsia"/>
          <w:kern w:val="0"/>
          <w:sz w:val="24"/>
          <w:szCs w:val="24"/>
        </w:rPr>
        <w:t>材料</w:t>
      </w:r>
      <w:r w:rsidRPr="00790016">
        <w:rPr>
          <w:rFonts w:ascii="Times New Roman" w:hAnsi="Times New Roman" w:cs="Times New Roman"/>
          <w:kern w:val="0"/>
          <w:sz w:val="24"/>
          <w:szCs w:val="24"/>
        </w:rPr>
        <w:t>研发</w:t>
      </w:r>
      <w:r>
        <w:rPr>
          <w:rFonts w:ascii="Times New Roman" w:hAnsi="Times New Roman" w:cs="Times New Roman" w:hint="eastAsia"/>
          <w:kern w:val="0"/>
          <w:sz w:val="24"/>
          <w:szCs w:val="24"/>
        </w:rPr>
        <w:t>最活跃的</w:t>
      </w:r>
      <w:r w:rsidRPr="00790016">
        <w:rPr>
          <w:rFonts w:ascii="Times New Roman" w:hAnsi="Times New Roman" w:cs="Times New Roman"/>
          <w:kern w:val="0"/>
          <w:sz w:val="24"/>
          <w:szCs w:val="24"/>
        </w:rPr>
        <w:t>企业</w:t>
      </w:r>
      <w:r>
        <w:rPr>
          <w:rFonts w:ascii="Times New Roman" w:hAnsi="Times New Roman" w:cs="Times New Roman" w:hint="eastAsia"/>
          <w:kern w:val="0"/>
          <w:sz w:val="24"/>
          <w:szCs w:val="24"/>
        </w:rPr>
        <w:t>，</w:t>
      </w:r>
      <w:r w:rsidRPr="00790016">
        <w:rPr>
          <w:rFonts w:ascii="Times New Roman" w:hAnsi="Times New Roman" w:cs="Times New Roman"/>
          <w:color w:val="333333"/>
          <w:sz w:val="24"/>
          <w:szCs w:val="24"/>
          <w:shd w:val="clear" w:color="auto" w:fill="FFFFFF"/>
        </w:rPr>
        <w:t>哈尔滨技术研究所</w:t>
      </w:r>
      <w:r w:rsidRPr="00790016">
        <w:rPr>
          <w:rFonts w:ascii="Times New Roman" w:hAnsi="Times New Roman" w:cs="Times New Roman"/>
          <w:kern w:val="0"/>
          <w:sz w:val="24"/>
          <w:szCs w:val="24"/>
        </w:rPr>
        <w:t>是该领域技术</w:t>
      </w:r>
      <w:r>
        <w:rPr>
          <w:rFonts w:ascii="Times New Roman" w:hAnsi="Times New Roman" w:cs="Times New Roman" w:hint="eastAsia"/>
          <w:kern w:val="0"/>
          <w:sz w:val="24"/>
          <w:szCs w:val="24"/>
        </w:rPr>
        <w:t>、应用</w:t>
      </w:r>
      <w:r w:rsidRPr="00790016">
        <w:rPr>
          <w:rFonts w:ascii="Times New Roman" w:hAnsi="Times New Roman" w:cs="Times New Roman"/>
          <w:kern w:val="0"/>
          <w:sz w:val="24"/>
          <w:szCs w:val="24"/>
        </w:rPr>
        <w:t>研发</w:t>
      </w:r>
      <w:r>
        <w:rPr>
          <w:rFonts w:ascii="Times New Roman" w:hAnsi="Times New Roman" w:cs="Times New Roman" w:hint="eastAsia"/>
          <w:sz w:val="24"/>
          <w:szCs w:val="24"/>
        </w:rPr>
        <w:t>和</w:t>
      </w:r>
      <w:r w:rsidRPr="00790016">
        <w:rPr>
          <w:rFonts w:ascii="Times New Roman" w:hAnsi="Times New Roman" w:cs="Times New Roman"/>
          <w:sz w:val="24"/>
          <w:szCs w:val="24"/>
        </w:rPr>
        <w:t>进行产业化运作的主要企业。</w:t>
      </w:r>
    </w:p>
    <w:p w:rsidR="00E3084F" w:rsidRPr="00E3084F" w:rsidRDefault="00E3084F" w:rsidP="00E3084F">
      <w:pPr>
        <w:spacing w:line="400" w:lineRule="exact"/>
        <w:ind w:firstLine="420"/>
        <w:rPr>
          <w:rFonts w:ascii="Times New Roman" w:hAnsi="Times New Roman" w:cs="Times New Roman"/>
          <w:sz w:val="24"/>
          <w:szCs w:val="24"/>
        </w:rPr>
      </w:pPr>
      <w:r w:rsidRPr="00790016">
        <w:rPr>
          <w:rFonts w:ascii="Times New Roman" w:hAnsi="Times New Roman" w:cs="Times New Roman"/>
          <w:sz w:val="24"/>
          <w:szCs w:val="24"/>
        </w:rPr>
        <w:t>宁波</w:t>
      </w:r>
      <w:r>
        <w:rPr>
          <w:rFonts w:ascii="Times New Roman" w:hAnsi="Times New Roman" w:cs="Times New Roman" w:hint="eastAsia"/>
          <w:sz w:val="24"/>
          <w:szCs w:val="24"/>
        </w:rPr>
        <w:t>钛合金</w:t>
      </w:r>
      <w:r w:rsidRPr="00790016">
        <w:rPr>
          <w:rFonts w:ascii="Times New Roman" w:hAnsi="Times New Roman" w:cs="Times New Roman"/>
          <w:sz w:val="24"/>
          <w:szCs w:val="24"/>
        </w:rPr>
        <w:t>材料专利</w:t>
      </w:r>
      <w:r>
        <w:rPr>
          <w:rFonts w:ascii="Times New Roman" w:hAnsi="Times New Roman" w:cs="Times New Roman" w:hint="eastAsia"/>
          <w:sz w:val="24"/>
          <w:szCs w:val="24"/>
        </w:rPr>
        <w:t>11</w:t>
      </w:r>
      <w:r>
        <w:rPr>
          <w:rFonts w:ascii="Times New Roman" w:hAnsi="Times New Roman" w:cs="Times New Roman" w:hint="eastAsia"/>
          <w:sz w:val="24"/>
          <w:szCs w:val="24"/>
        </w:rPr>
        <w:t>篇，技术专利</w:t>
      </w:r>
      <w:r>
        <w:rPr>
          <w:rFonts w:ascii="Times New Roman" w:hAnsi="Times New Roman" w:cs="Times New Roman" w:hint="eastAsia"/>
          <w:sz w:val="24"/>
          <w:szCs w:val="24"/>
        </w:rPr>
        <w:t>14</w:t>
      </w:r>
      <w:r>
        <w:rPr>
          <w:rFonts w:ascii="Times New Roman" w:hAnsi="Times New Roman" w:cs="Times New Roman" w:hint="eastAsia"/>
          <w:sz w:val="24"/>
          <w:szCs w:val="24"/>
        </w:rPr>
        <w:t>篇，应用专利</w:t>
      </w:r>
      <w:r>
        <w:rPr>
          <w:rFonts w:ascii="Times New Roman" w:hAnsi="Times New Roman" w:cs="Times New Roman" w:hint="eastAsia"/>
          <w:sz w:val="24"/>
          <w:szCs w:val="24"/>
        </w:rPr>
        <w:t>11</w:t>
      </w:r>
      <w:r>
        <w:rPr>
          <w:rFonts w:ascii="Times New Roman" w:hAnsi="Times New Roman" w:cs="Times New Roman" w:hint="eastAsia"/>
          <w:sz w:val="24"/>
          <w:szCs w:val="24"/>
        </w:rPr>
        <w:t>篇。</w:t>
      </w:r>
      <w:r>
        <w:rPr>
          <w:rFonts w:ascii="Times New Roman" w:hAnsi="Times New Roman" w:cs="Times New Roman"/>
          <w:sz w:val="24"/>
          <w:szCs w:val="24"/>
        </w:rPr>
        <w:t>专利权人以企业为主</w:t>
      </w:r>
      <w:r>
        <w:rPr>
          <w:rFonts w:ascii="Times New Roman" w:hAnsi="Times New Roman" w:cs="Times New Roman" w:hint="eastAsia"/>
          <w:sz w:val="24"/>
          <w:szCs w:val="24"/>
        </w:rPr>
        <w:t>。</w:t>
      </w:r>
      <w:r w:rsidRPr="00790016">
        <w:rPr>
          <w:rFonts w:ascii="Times New Roman" w:hAnsi="Times New Roman" w:cs="Times New Roman"/>
          <w:kern w:val="0"/>
          <w:sz w:val="24"/>
          <w:szCs w:val="24"/>
        </w:rPr>
        <w:t>其中，</w:t>
      </w:r>
      <w:r w:rsidRPr="00790016">
        <w:rPr>
          <w:rFonts w:ascii="Times New Roman" w:hAnsi="Times New Roman" w:cs="Times New Roman"/>
          <w:sz w:val="24"/>
          <w:szCs w:val="24"/>
        </w:rPr>
        <w:t>宁波市钛白粉股份有限公司和中国兵器科学研究院宁波分院</w:t>
      </w:r>
      <w:r w:rsidRPr="00790016">
        <w:rPr>
          <w:rFonts w:ascii="Times New Roman" w:hAnsi="Times New Roman" w:cs="Times New Roman"/>
          <w:kern w:val="0"/>
          <w:sz w:val="24"/>
          <w:szCs w:val="24"/>
        </w:rPr>
        <w:t>是该领域</w:t>
      </w:r>
      <w:r>
        <w:rPr>
          <w:rFonts w:ascii="Times New Roman" w:hAnsi="Times New Roman" w:cs="Times New Roman" w:hint="eastAsia"/>
          <w:kern w:val="0"/>
          <w:sz w:val="24"/>
          <w:szCs w:val="24"/>
        </w:rPr>
        <w:t>材料</w:t>
      </w:r>
      <w:r w:rsidRPr="00790016">
        <w:rPr>
          <w:rFonts w:ascii="Times New Roman" w:hAnsi="Times New Roman" w:cs="Times New Roman"/>
          <w:kern w:val="0"/>
          <w:sz w:val="24"/>
          <w:szCs w:val="24"/>
        </w:rPr>
        <w:t>研发</w:t>
      </w:r>
      <w:r>
        <w:rPr>
          <w:rFonts w:ascii="Times New Roman" w:hAnsi="Times New Roman" w:cs="Times New Roman" w:hint="eastAsia"/>
          <w:kern w:val="0"/>
          <w:sz w:val="24"/>
          <w:szCs w:val="24"/>
        </w:rPr>
        <w:t>最活跃的</w:t>
      </w:r>
      <w:r w:rsidRPr="00790016">
        <w:rPr>
          <w:rFonts w:ascii="Times New Roman" w:hAnsi="Times New Roman" w:cs="Times New Roman"/>
          <w:kern w:val="0"/>
          <w:sz w:val="24"/>
          <w:szCs w:val="24"/>
        </w:rPr>
        <w:t>企业</w:t>
      </w:r>
      <w:r>
        <w:rPr>
          <w:rFonts w:ascii="Times New Roman" w:hAnsi="Times New Roman" w:cs="Times New Roman" w:hint="eastAsia"/>
          <w:kern w:val="0"/>
          <w:sz w:val="24"/>
          <w:szCs w:val="24"/>
        </w:rPr>
        <w:t>，</w:t>
      </w:r>
      <w:r w:rsidRPr="00790016">
        <w:rPr>
          <w:rFonts w:ascii="Times New Roman" w:hAnsi="Times New Roman" w:cs="Times New Roman"/>
          <w:color w:val="000000" w:themeColor="text1"/>
          <w:sz w:val="24"/>
          <w:szCs w:val="24"/>
        </w:rPr>
        <w:t>波江丰材料国际有限公司和中国兵器科学研究院宁波分院</w:t>
      </w:r>
      <w:r w:rsidRPr="00790016">
        <w:rPr>
          <w:rFonts w:ascii="Times New Roman" w:hAnsi="Times New Roman" w:cs="Times New Roman"/>
          <w:kern w:val="0"/>
          <w:sz w:val="24"/>
          <w:szCs w:val="24"/>
        </w:rPr>
        <w:t>是该领域技术研发领先者，宁波天海制冷设备有限公司是该领域</w:t>
      </w:r>
      <w:r>
        <w:rPr>
          <w:rFonts w:ascii="Times New Roman" w:hAnsi="Times New Roman" w:cs="Times New Roman" w:hint="eastAsia"/>
          <w:kern w:val="0"/>
          <w:sz w:val="24"/>
          <w:szCs w:val="24"/>
        </w:rPr>
        <w:t>应用</w:t>
      </w:r>
      <w:r w:rsidRPr="00790016">
        <w:rPr>
          <w:rFonts w:ascii="Times New Roman" w:hAnsi="Times New Roman" w:cs="Times New Roman"/>
          <w:kern w:val="0"/>
          <w:sz w:val="24"/>
          <w:szCs w:val="24"/>
        </w:rPr>
        <w:t>研发</w:t>
      </w:r>
      <w:r>
        <w:rPr>
          <w:rFonts w:ascii="Times New Roman" w:hAnsi="Times New Roman" w:cs="Times New Roman" w:hint="eastAsia"/>
          <w:sz w:val="24"/>
          <w:szCs w:val="24"/>
        </w:rPr>
        <w:t>和</w:t>
      </w:r>
      <w:r w:rsidRPr="00790016">
        <w:rPr>
          <w:rFonts w:ascii="Times New Roman" w:hAnsi="Times New Roman" w:cs="Times New Roman"/>
          <w:sz w:val="24"/>
          <w:szCs w:val="24"/>
        </w:rPr>
        <w:t>进行产业化运作的主要企业。</w:t>
      </w:r>
    </w:p>
    <w:p w:rsidR="00333630" w:rsidRPr="00333B2B" w:rsidRDefault="00333630" w:rsidP="00333B2B">
      <w:pPr>
        <w:wordWrap w:val="0"/>
        <w:spacing w:line="360" w:lineRule="auto"/>
        <w:ind w:firstLineChars="196" w:firstLine="470"/>
        <w:rPr>
          <w:rFonts w:ascii="Times New Roman" w:hAnsi="Times New Roman" w:cs="Times New Roman"/>
          <w:sz w:val="24"/>
          <w:szCs w:val="24"/>
        </w:rPr>
      </w:pPr>
      <w:r w:rsidRPr="00790016">
        <w:rPr>
          <w:rFonts w:ascii="Times New Roman" w:hAnsi="Times New Roman" w:cs="Times New Roman"/>
          <w:sz w:val="24"/>
          <w:szCs w:val="24"/>
        </w:rPr>
        <w:t>4.3.2 IPC</w:t>
      </w:r>
      <w:r w:rsidRPr="00790016">
        <w:rPr>
          <w:rFonts w:ascii="Times New Roman" w:hAnsi="Times New Roman" w:cs="Times New Roman"/>
          <w:sz w:val="24"/>
          <w:szCs w:val="24"/>
        </w:rPr>
        <w:t>分析</w:t>
      </w:r>
    </w:p>
    <w:p w:rsidR="00333630" w:rsidRPr="005B0FE4" w:rsidRDefault="00333630" w:rsidP="005B0FE4">
      <w:pPr>
        <w:spacing w:line="400" w:lineRule="exact"/>
        <w:ind w:firstLineChars="200" w:firstLine="480"/>
        <w:rPr>
          <w:rFonts w:ascii="Times New Roman" w:hAnsi="Times New Roman" w:cs="Times New Roman"/>
          <w:bCs/>
          <w:color w:val="0070C0"/>
          <w:sz w:val="24"/>
          <w:szCs w:val="24"/>
        </w:rPr>
      </w:pPr>
      <w:r w:rsidRPr="00790016">
        <w:rPr>
          <w:rFonts w:ascii="Times New Roman" w:hAnsi="Times New Roman" w:cs="Times New Roman"/>
          <w:bCs/>
          <w:sz w:val="24"/>
          <w:szCs w:val="24"/>
        </w:rPr>
        <w:t>2008~2016</w:t>
      </w:r>
      <w:r w:rsidRPr="00790016">
        <w:rPr>
          <w:rFonts w:ascii="Times New Roman" w:hAnsi="Times New Roman" w:cs="Times New Roman"/>
          <w:bCs/>
          <w:sz w:val="24"/>
          <w:szCs w:val="24"/>
        </w:rPr>
        <w:t>年间，宁波、中国、世界铝合金材料专利申请量最多的是</w:t>
      </w:r>
      <w:r w:rsidRPr="00790016">
        <w:rPr>
          <w:rFonts w:ascii="Times New Roman" w:hAnsi="Times New Roman" w:cs="Times New Roman"/>
          <w:bCs/>
          <w:sz w:val="24"/>
          <w:szCs w:val="24"/>
        </w:rPr>
        <w:t>C22</w:t>
      </w:r>
      <w:r w:rsidRPr="00790016">
        <w:rPr>
          <w:rFonts w:ascii="Times New Roman" w:hAnsi="Times New Roman" w:cs="Times New Roman"/>
          <w:bCs/>
          <w:sz w:val="24"/>
          <w:szCs w:val="24"/>
        </w:rPr>
        <w:t>类</w:t>
      </w:r>
      <w:r w:rsidRPr="00790016">
        <w:rPr>
          <w:rFonts w:ascii="Times New Roman" w:hAnsi="Times New Roman" w:cs="Times New Roman"/>
          <w:bCs/>
          <w:sz w:val="24"/>
          <w:szCs w:val="24"/>
        </w:rPr>
        <w:t>(</w:t>
      </w:r>
      <w:r w:rsidRPr="00790016">
        <w:rPr>
          <w:rFonts w:ascii="Times New Roman" w:hAnsi="Times New Roman" w:cs="Times New Roman"/>
          <w:bCs/>
          <w:sz w:val="24"/>
          <w:szCs w:val="24"/>
        </w:rPr>
        <w:t>冶金；黑色或有色金属合金；合金或有色金属的处理</w:t>
      </w:r>
      <w:r w:rsidRPr="00790016">
        <w:rPr>
          <w:rFonts w:ascii="Times New Roman" w:hAnsi="Times New Roman" w:cs="Times New Roman"/>
          <w:bCs/>
          <w:sz w:val="24"/>
          <w:szCs w:val="24"/>
        </w:rPr>
        <w:t>)</w:t>
      </w:r>
      <w:r w:rsidRPr="00790016">
        <w:rPr>
          <w:rFonts w:ascii="Times New Roman" w:hAnsi="Times New Roman" w:cs="Times New Roman"/>
          <w:bCs/>
          <w:sz w:val="24"/>
          <w:szCs w:val="24"/>
        </w:rPr>
        <w:t>，表明冶金、黑色或有色金属合金、合金或有色金属的处理是本时期铝合金材料研发的重点</w:t>
      </w:r>
      <w:r w:rsidR="005B0FE4">
        <w:rPr>
          <w:rFonts w:ascii="Times New Roman" w:hAnsi="Times New Roman" w:cs="Times New Roman" w:hint="eastAsia"/>
          <w:bCs/>
          <w:sz w:val="24"/>
          <w:szCs w:val="24"/>
        </w:rPr>
        <w:t>；</w:t>
      </w:r>
      <w:r w:rsidRPr="00790016">
        <w:rPr>
          <w:rFonts w:ascii="Times New Roman" w:hAnsi="Times New Roman" w:cs="Times New Roman"/>
          <w:bCs/>
          <w:sz w:val="24"/>
          <w:szCs w:val="24"/>
        </w:rPr>
        <w:t>技术专利申请量最多的是</w:t>
      </w:r>
      <w:r w:rsidRPr="00790016">
        <w:rPr>
          <w:rFonts w:ascii="Times New Roman" w:hAnsi="Times New Roman" w:cs="Times New Roman"/>
          <w:bCs/>
          <w:sz w:val="24"/>
          <w:szCs w:val="24"/>
        </w:rPr>
        <w:t>C23</w:t>
      </w:r>
      <w:r w:rsidRPr="00790016">
        <w:rPr>
          <w:rFonts w:ascii="Times New Roman" w:hAnsi="Times New Roman" w:cs="Times New Roman"/>
          <w:bCs/>
          <w:sz w:val="24"/>
          <w:szCs w:val="24"/>
        </w:rPr>
        <w:t>类</w:t>
      </w:r>
      <w:r w:rsidRPr="00790016">
        <w:rPr>
          <w:rFonts w:ascii="Times New Roman" w:hAnsi="Times New Roman" w:cs="Times New Roman"/>
          <w:bCs/>
          <w:sz w:val="24"/>
          <w:szCs w:val="24"/>
        </w:rPr>
        <w:t>(</w:t>
      </w:r>
      <w:r w:rsidRPr="00790016">
        <w:rPr>
          <w:rFonts w:ascii="Times New Roman" w:hAnsi="Times New Roman" w:cs="Times New Roman"/>
          <w:bCs/>
          <w:sz w:val="24"/>
          <w:szCs w:val="24"/>
        </w:rPr>
        <w:t>对金属材料的镀覆；用金属材料对材料的镀覆；表面化学处理；金属材料的扩散处理；真空蒸发法、溅射法、离子注入法或化学气相沉积法的一般镀覆；金属材料腐蚀或积垢的一般抑制</w:t>
      </w:r>
      <w:r w:rsidRPr="00790016">
        <w:rPr>
          <w:rFonts w:ascii="Times New Roman" w:hAnsi="Times New Roman" w:cs="Times New Roman"/>
          <w:bCs/>
          <w:sz w:val="24"/>
          <w:szCs w:val="24"/>
        </w:rPr>
        <w:t>)</w:t>
      </w:r>
      <w:r w:rsidRPr="00790016">
        <w:rPr>
          <w:rFonts w:ascii="Times New Roman" w:hAnsi="Times New Roman" w:cs="Times New Roman"/>
          <w:bCs/>
          <w:sz w:val="24"/>
          <w:szCs w:val="24"/>
        </w:rPr>
        <w:t>，表明冶金、黑色或有色金属合金、合金或有色金属的处理是本时期钛合金技术研发的重点</w:t>
      </w:r>
      <w:r w:rsidR="005B0FE4">
        <w:rPr>
          <w:rFonts w:ascii="Times New Roman" w:hAnsi="Times New Roman" w:cs="Times New Roman" w:hint="eastAsia"/>
          <w:bCs/>
          <w:sz w:val="24"/>
          <w:szCs w:val="24"/>
        </w:rPr>
        <w:t>；</w:t>
      </w:r>
      <w:r w:rsidRPr="00790016">
        <w:rPr>
          <w:rFonts w:ascii="Times New Roman" w:hAnsi="Times New Roman" w:cs="Times New Roman"/>
          <w:bCs/>
          <w:sz w:val="24"/>
          <w:szCs w:val="24"/>
        </w:rPr>
        <w:t>应用</w:t>
      </w:r>
      <w:r w:rsidRPr="00790016">
        <w:rPr>
          <w:rFonts w:ascii="Times New Roman" w:hAnsi="Times New Roman" w:cs="Times New Roman"/>
          <w:bCs/>
          <w:color w:val="000000" w:themeColor="text1"/>
          <w:sz w:val="24"/>
          <w:szCs w:val="24"/>
        </w:rPr>
        <w:t>专利申请量最多的</w:t>
      </w:r>
      <w:r w:rsidRPr="00790016">
        <w:rPr>
          <w:rFonts w:ascii="Times New Roman" w:hAnsi="Times New Roman" w:cs="Times New Roman"/>
          <w:bCs/>
          <w:color w:val="000000" w:themeColor="text1"/>
          <w:sz w:val="24"/>
          <w:szCs w:val="24"/>
        </w:rPr>
        <w:t>A61</w:t>
      </w:r>
      <w:r w:rsidRPr="00790016">
        <w:rPr>
          <w:rFonts w:ascii="Times New Roman" w:hAnsi="Times New Roman" w:cs="Times New Roman"/>
          <w:bCs/>
          <w:color w:val="000000" w:themeColor="text1"/>
          <w:sz w:val="24"/>
          <w:szCs w:val="24"/>
        </w:rPr>
        <w:t>（</w:t>
      </w:r>
      <w:bookmarkStart w:id="21" w:name="OLE_LINK35"/>
      <w:r w:rsidRPr="00790016">
        <w:rPr>
          <w:rFonts w:ascii="Times New Roman" w:hAnsi="Times New Roman" w:cs="Times New Roman"/>
          <w:color w:val="000000" w:themeColor="text1"/>
          <w:sz w:val="24"/>
          <w:szCs w:val="24"/>
        </w:rPr>
        <w:t>医学或兽医学；卫生学</w:t>
      </w:r>
      <w:bookmarkEnd w:id="21"/>
      <w:r w:rsidRPr="00790016">
        <w:rPr>
          <w:rFonts w:ascii="Times New Roman" w:hAnsi="Times New Roman" w:cs="Times New Roman"/>
          <w:bCs/>
          <w:color w:val="000000" w:themeColor="text1"/>
          <w:sz w:val="24"/>
          <w:szCs w:val="24"/>
        </w:rPr>
        <w:t>）</w:t>
      </w:r>
      <w:r w:rsidR="005B0FE4">
        <w:rPr>
          <w:rFonts w:ascii="Times New Roman" w:hAnsi="Times New Roman" w:cs="Times New Roman" w:hint="eastAsia"/>
          <w:bCs/>
          <w:color w:val="000000" w:themeColor="text1"/>
          <w:sz w:val="24"/>
          <w:szCs w:val="24"/>
        </w:rPr>
        <w:t>，</w:t>
      </w:r>
      <w:r w:rsidRPr="00790016">
        <w:rPr>
          <w:rFonts w:ascii="Times New Roman" w:hAnsi="Times New Roman" w:cs="Times New Roman"/>
          <w:bCs/>
          <w:color w:val="000000" w:themeColor="text1"/>
          <w:sz w:val="24"/>
          <w:szCs w:val="24"/>
        </w:rPr>
        <w:t>表明</w:t>
      </w:r>
      <w:r w:rsidRPr="00790016">
        <w:rPr>
          <w:rFonts w:ascii="Times New Roman" w:hAnsi="Times New Roman" w:cs="Times New Roman"/>
          <w:color w:val="000000" w:themeColor="text1"/>
          <w:sz w:val="24"/>
          <w:szCs w:val="24"/>
        </w:rPr>
        <w:t>医学或兽医学；卫生学</w:t>
      </w:r>
      <w:r w:rsidRPr="00790016">
        <w:rPr>
          <w:rFonts w:ascii="Times New Roman" w:hAnsi="Times New Roman" w:cs="Times New Roman"/>
          <w:bCs/>
          <w:color w:val="000000" w:themeColor="text1"/>
          <w:sz w:val="24"/>
          <w:szCs w:val="24"/>
        </w:rPr>
        <w:t>是本时期钛合金应用研发的重点。</w:t>
      </w:r>
    </w:p>
    <w:p w:rsidR="00333630" w:rsidRPr="00790016" w:rsidRDefault="00333630" w:rsidP="00F17D6C">
      <w:pPr>
        <w:wordWrap w:val="0"/>
        <w:spacing w:line="400" w:lineRule="exact"/>
        <w:ind w:firstLineChars="200" w:firstLine="480"/>
        <w:rPr>
          <w:rFonts w:ascii="Times New Roman" w:hAnsi="Times New Roman" w:cs="Times New Roman"/>
          <w:color w:val="000000" w:themeColor="text1"/>
          <w:sz w:val="24"/>
          <w:szCs w:val="24"/>
        </w:rPr>
      </w:pPr>
      <w:r w:rsidRPr="00790016">
        <w:rPr>
          <w:rFonts w:ascii="Times New Roman" w:hAnsi="Times New Roman" w:cs="Times New Roman"/>
          <w:bCs/>
          <w:color w:val="000000" w:themeColor="text1"/>
          <w:sz w:val="24"/>
          <w:szCs w:val="24"/>
        </w:rPr>
        <w:t xml:space="preserve">4.3.3 </w:t>
      </w:r>
      <w:r w:rsidRPr="00790016">
        <w:rPr>
          <w:rFonts w:ascii="Times New Roman" w:hAnsi="Times New Roman" w:cs="Times New Roman"/>
          <w:bCs/>
          <w:color w:val="000000"/>
          <w:sz w:val="24"/>
          <w:szCs w:val="24"/>
        </w:rPr>
        <w:t>IP</w:t>
      </w:r>
      <w:r w:rsidR="00AE3979">
        <w:rPr>
          <w:rFonts w:ascii="Times New Roman" w:hAnsi="Times New Roman" w:cs="Times New Roman" w:hint="eastAsia"/>
          <w:bCs/>
          <w:color w:val="000000"/>
          <w:sz w:val="24"/>
          <w:szCs w:val="24"/>
        </w:rPr>
        <w:t>C</w:t>
      </w:r>
      <w:r w:rsidRPr="00790016">
        <w:rPr>
          <w:rFonts w:ascii="Times New Roman" w:hAnsi="Times New Roman" w:cs="Times New Roman"/>
          <w:bCs/>
          <w:color w:val="000000"/>
          <w:sz w:val="24"/>
          <w:szCs w:val="24"/>
        </w:rPr>
        <w:t>竞争力分析</w:t>
      </w:r>
      <w:r w:rsidRPr="00790016">
        <w:rPr>
          <w:rFonts w:ascii="Times New Roman" w:hAnsi="Times New Roman" w:cs="Times New Roman"/>
          <w:color w:val="000000" w:themeColor="text1"/>
          <w:sz w:val="24"/>
          <w:szCs w:val="24"/>
        </w:rPr>
        <w:t xml:space="preserve"> </w:t>
      </w:r>
    </w:p>
    <w:p w:rsidR="00333630" w:rsidRPr="00790016" w:rsidRDefault="00333630" w:rsidP="00F17D6C">
      <w:pPr>
        <w:spacing w:line="400" w:lineRule="exact"/>
        <w:ind w:firstLine="420"/>
        <w:rPr>
          <w:rFonts w:ascii="Times New Roman" w:hAnsi="Times New Roman" w:cs="Times New Roman"/>
          <w:sz w:val="24"/>
          <w:szCs w:val="24"/>
        </w:rPr>
      </w:pPr>
      <w:r w:rsidRPr="00790016">
        <w:rPr>
          <w:rFonts w:ascii="Times New Roman" w:hAnsi="Times New Roman" w:cs="Times New Roman"/>
          <w:color w:val="000000" w:themeColor="text1"/>
          <w:sz w:val="24"/>
          <w:szCs w:val="24"/>
        </w:rPr>
        <w:t>宁波、中国、世界</w:t>
      </w:r>
      <w:r w:rsidR="004B03F9">
        <w:rPr>
          <w:rFonts w:ascii="Times New Roman" w:hAnsi="Times New Roman" w:cs="Times New Roman" w:hint="eastAsia"/>
          <w:color w:val="000000" w:themeColor="text1"/>
          <w:sz w:val="24"/>
          <w:szCs w:val="24"/>
        </w:rPr>
        <w:t>钛合金材料专利</w:t>
      </w:r>
      <w:r w:rsidRPr="00790016">
        <w:rPr>
          <w:rFonts w:ascii="Times New Roman" w:hAnsi="Times New Roman" w:cs="Times New Roman"/>
          <w:color w:val="000000" w:themeColor="text1"/>
          <w:sz w:val="24"/>
          <w:szCs w:val="24"/>
        </w:rPr>
        <w:t>的技术影响力平均值分别是</w:t>
      </w:r>
      <w:r w:rsidRPr="00790016">
        <w:rPr>
          <w:rFonts w:ascii="Times New Roman" w:hAnsi="Times New Roman" w:cs="Times New Roman"/>
          <w:color w:val="000000" w:themeColor="text1"/>
          <w:sz w:val="24"/>
          <w:szCs w:val="24"/>
        </w:rPr>
        <w:t>1.00</w:t>
      </w:r>
      <w:r w:rsidRPr="00790016">
        <w:rPr>
          <w:rFonts w:ascii="Times New Roman" w:hAnsi="Times New Roman" w:cs="Times New Roman"/>
          <w:color w:val="000000" w:themeColor="text1"/>
          <w:sz w:val="24"/>
          <w:szCs w:val="24"/>
        </w:rPr>
        <w:t>、</w:t>
      </w:r>
      <w:r w:rsidRPr="00790016">
        <w:rPr>
          <w:rFonts w:ascii="Times New Roman" w:hAnsi="Times New Roman" w:cs="Times New Roman"/>
          <w:color w:val="000000" w:themeColor="text1"/>
          <w:sz w:val="24"/>
          <w:szCs w:val="24"/>
        </w:rPr>
        <w:t>1.98</w:t>
      </w:r>
      <w:r w:rsidRPr="00790016">
        <w:rPr>
          <w:rFonts w:ascii="Times New Roman" w:hAnsi="Times New Roman" w:cs="Times New Roman"/>
          <w:color w:val="000000" w:themeColor="text1"/>
          <w:sz w:val="24"/>
          <w:szCs w:val="24"/>
        </w:rPr>
        <w:t>、</w:t>
      </w:r>
      <w:r w:rsidRPr="00790016">
        <w:rPr>
          <w:rFonts w:ascii="Times New Roman" w:hAnsi="Times New Roman" w:cs="Times New Roman"/>
          <w:color w:val="000000" w:themeColor="text1"/>
          <w:sz w:val="24"/>
          <w:szCs w:val="24"/>
        </w:rPr>
        <w:t>5.66</w:t>
      </w:r>
      <w:r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市场影响力平均值分别是</w:t>
      </w:r>
      <w:r w:rsidR="005B0FE4" w:rsidRPr="00790016">
        <w:rPr>
          <w:rFonts w:ascii="Times New Roman" w:hAnsi="Times New Roman" w:cs="Times New Roman"/>
          <w:color w:val="000000" w:themeColor="text1"/>
          <w:sz w:val="24"/>
          <w:szCs w:val="24"/>
        </w:rPr>
        <w:t>0.5</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1.44</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1.72</w:t>
      </w:r>
      <w:r w:rsidR="005B0FE4">
        <w:rPr>
          <w:rFonts w:ascii="Times New Roman" w:hAnsi="Times New Roman" w:cs="Times New Roman" w:hint="eastAsia"/>
          <w:color w:val="000000" w:themeColor="text1"/>
          <w:sz w:val="24"/>
          <w:szCs w:val="24"/>
        </w:rPr>
        <w:t>；技术专利</w:t>
      </w:r>
      <w:r w:rsidR="005B0FE4" w:rsidRPr="00790016">
        <w:rPr>
          <w:rFonts w:ascii="Times New Roman" w:hAnsi="Times New Roman" w:cs="Times New Roman"/>
          <w:color w:val="000000" w:themeColor="text1"/>
          <w:sz w:val="24"/>
          <w:szCs w:val="24"/>
        </w:rPr>
        <w:t>的技术影响力平均值分别是</w:t>
      </w:r>
      <w:r w:rsidR="005B0FE4" w:rsidRPr="00790016">
        <w:rPr>
          <w:rFonts w:ascii="Times New Roman" w:hAnsi="Times New Roman" w:cs="Times New Roman"/>
          <w:color w:val="000000" w:themeColor="text1"/>
          <w:sz w:val="24"/>
          <w:szCs w:val="24"/>
        </w:rPr>
        <w:t>1.00</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1.29</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5.95</w:t>
      </w:r>
      <w:r w:rsidR="005B0FE4" w:rsidRPr="00790016">
        <w:rPr>
          <w:rFonts w:ascii="Times New Roman" w:hAnsi="Times New Roman" w:cs="Times New Roman"/>
          <w:color w:val="000000" w:themeColor="text1"/>
          <w:sz w:val="24"/>
          <w:szCs w:val="24"/>
        </w:rPr>
        <w:t>，市场影响力平均值分别是</w:t>
      </w:r>
      <w:r w:rsidR="005B0FE4" w:rsidRPr="00790016">
        <w:rPr>
          <w:rFonts w:ascii="Times New Roman" w:hAnsi="Times New Roman" w:cs="Times New Roman"/>
          <w:color w:val="000000" w:themeColor="text1"/>
          <w:sz w:val="24"/>
          <w:szCs w:val="24"/>
        </w:rPr>
        <w:t>0.07</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1.10</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2.55</w:t>
      </w:r>
      <w:r w:rsidR="005B0FE4">
        <w:rPr>
          <w:rFonts w:ascii="Times New Roman" w:hAnsi="Times New Roman" w:cs="Times New Roman" w:hint="eastAsia"/>
          <w:color w:val="000000" w:themeColor="text1"/>
          <w:sz w:val="24"/>
          <w:szCs w:val="24"/>
        </w:rPr>
        <w:t>；应用专利</w:t>
      </w:r>
      <w:r w:rsidR="005B0FE4" w:rsidRPr="00790016">
        <w:rPr>
          <w:rFonts w:ascii="Times New Roman" w:hAnsi="Times New Roman" w:cs="Times New Roman"/>
          <w:color w:val="000000" w:themeColor="text1"/>
          <w:sz w:val="24"/>
          <w:szCs w:val="24"/>
        </w:rPr>
        <w:t>的技术影响力平均值分别是</w:t>
      </w:r>
      <w:r w:rsidR="005B0FE4" w:rsidRPr="00790016">
        <w:rPr>
          <w:rFonts w:ascii="Times New Roman" w:hAnsi="Times New Roman" w:cs="Times New Roman"/>
          <w:color w:val="000000" w:themeColor="text1"/>
          <w:sz w:val="24"/>
          <w:szCs w:val="24"/>
        </w:rPr>
        <w:t>1.00</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1.27</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10.23</w:t>
      </w:r>
      <w:r w:rsidR="005B0FE4" w:rsidRPr="00790016">
        <w:rPr>
          <w:rFonts w:ascii="Times New Roman" w:hAnsi="Times New Roman" w:cs="Times New Roman"/>
          <w:color w:val="000000" w:themeColor="text1"/>
          <w:sz w:val="24"/>
          <w:szCs w:val="24"/>
        </w:rPr>
        <w:t>，市场影响力平均值分别是</w:t>
      </w:r>
      <w:r w:rsidR="005B0FE4" w:rsidRPr="00790016">
        <w:rPr>
          <w:rFonts w:ascii="Times New Roman" w:hAnsi="Times New Roman" w:cs="Times New Roman"/>
          <w:color w:val="000000" w:themeColor="text1"/>
          <w:sz w:val="24"/>
          <w:szCs w:val="24"/>
        </w:rPr>
        <w:t>0.5</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0.76</w:t>
      </w:r>
      <w:r w:rsidR="005B0FE4" w:rsidRPr="00790016">
        <w:rPr>
          <w:rFonts w:ascii="Times New Roman" w:hAnsi="Times New Roman" w:cs="Times New Roman"/>
          <w:color w:val="000000" w:themeColor="text1"/>
          <w:sz w:val="24"/>
          <w:szCs w:val="24"/>
        </w:rPr>
        <w:t>、</w:t>
      </w:r>
      <w:r w:rsidR="005B0FE4" w:rsidRPr="00790016">
        <w:rPr>
          <w:rFonts w:ascii="Times New Roman" w:hAnsi="Times New Roman" w:cs="Times New Roman"/>
          <w:color w:val="000000" w:themeColor="text1"/>
          <w:sz w:val="24"/>
          <w:szCs w:val="24"/>
        </w:rPr>
        <w:t>6.61</w:t>
      </w:r>
      <w:r w:rsidR="005B0FE4" w:rsidRPr="00790016">
        <w:rPr>
          <w:rFonts w:ascii="Times New Roman" w:hAnsi="Times New Roman" w:cs="Times New Roman"/>
          <w:color w:val="000000" w:themeColor="text1"/>
          <w:sz w:val="24"/>
          <w:szCs w:val="24"/>
        </w:rPr>
        <w:t>，</w:t>
      </w:r>
      <w:r w:rsidR="00D92601" w:rsidRPr="00790016">
        <w:rPr>
          <w:rFonts w:ascii="Times New Roman" w:hAnsi="Times New Roman" w:cs="Times New Roman"/>
          <w:color w:val="000000" w:themeColor="text1"/>
          <w:sz w:val="24"/>
          <w:szCs w:val="24"/>
        </w:rPr>
        <w:t>说明</w:t>
      </w:r>
      <w:r w:rsidRPr="00790016">
        <w:rPr>
          <w:rFonts w:ascii="Times New Roman" w:hAnsi="Times New Roman" w:cs="Times New Roman"/>
          <w:color w:val="000000" w:themeColor="text1"/>
          <w:sz w:val="24"/>
          <w:szCs w:val="24"/>
        </w:rPr>
        <w:t>宁波</w:t>
      </w:r>
      <w:r w:rsidRPr="00790016">
        <w:rPr>
          <w:rFonts w:ascii="Times New Roman" w:hAnsi="Times New Roman" w:cs="Times New Roman"/>
          <w:sz w:val="24"/>
          <w:szCs w:val="24"/>
        </w:rPr>
        <w:t>钛合金专利的发展水平低于中国和世界</w:t>
      </w:r>
      <w:r w:rsidR="00D92601" w:rsidRPr="00790016">
        <w:rPr>
          <w:rFonts w:ascii="Times New Roman" w:hAnsi="Times New Roman" w:cs="Times New Roman"/>
          <w:sz w:val="24"/>
          <w:szCs w:val="24"/>
        </w:rPr>
        <w:t>，</w:t>
      </w:r>
      <w:r w:rsidRPr="00790016">
        <w:rPr>
          <w:rFonts w:ascii="Times New Roman" w:hAnsi="Times New Roman" w:cs="Times New Roman"/>
          <w:sz w:val="24"/>
          <w:szCs w:val="24"/>
        </w:rPr>
        <w:t>宁波、中国钛合金专利的专利战略和专利布局的能力低于世界。</w:t>
      </w:r>
    </w:p>
    <w:p w:rsidR="000E2BF8" w:rsidRPr="00790016" w:rsidRDefault="000E2BF8" w:rsidP="000E2BF8">
      <w:pPr>
        <w:pStyle w:val="2"/>
        <w:spacing w:before="120" w:after="120" w:line="360" w:lineRule="auto"/>
        <w:rPr>
          <w:rFonts w:ascii="Times New Roman" w:hAnsi="Times New Roman" w:cs="Times New Roman"/>
          <w:sz w:val="28"/>
          <w:szCs w:val="24"/>
        </w:rPr>
      </w:pPr>
      <w:bookmarkStart w:id="22" w:name="_Toc500235866"/>
      <w:r w:rsidRPr="00790016">
        <w:rPr>
          <w:rFonts w:ascii="Times New Roman" w:hAnsi="Times New Roman" w:cs="Times New Roman"/>
          <w:sz w:val="28"/>
          <w:szCs w:val="24"/>
        </w:rPr>
        <w:t xml:space="preserve">4.4 </w:t>
      </w:r>
      <w:r w:rsidRPr="00790016">
        <w:rPr>
          <w:rFonts w:ascii="Times New Roman" w:hAnsi="Times New Roman" w:cs="Times New Roman"/>
          <w:sz w:val="28"/>
          <w:szCs w:val="24"/>
        </w:rPr>
        <w:t>铜合金国内及宁波专利态势分析</w:t>
      </w:r>
      <w:bookmarkEnd w:id="22"/>
    </w:p>
    <w:p w:rsidR="000E2BF8" w:rsidRPr="00790016" w:rsidRDefault="00ED534A" w:rsidP="00D92601">
      <w:pPr>
        <w:wordWrap w:val="0"/>
        <w:spacing w:line="360" w:lineRule="auto"/>
        <w:ind w:firstLine="420"/>
        <w:rPr>
          <w:rFonts w:ascii="Times New Roman" w:hAnsi="Times New Roman" w:cs="Times New Roman"/>
          <w:sz w:val="24"/>
          <w:szCs w:val="24"/>
        </w:rPr>
      </w:pPr>
      <w:r w:rsidRPr="00790016">
        <w:rPr>
          <w:rFonts w:ascii="Times New Roman" w:hAnsi="Times New Roman" w:cs="Times New Roman"/>
          <w:sz w:val="24"/>
          <w:szCs w:val="24"/>
        </w:rPr>
        <w:t>4.4.1</w:t>
      </w:r>
      <w:r w:rsidRPr="00790016">
        <w:rPr>
          <w:rFonts w:ascii="Times New Roman" w:hAnsi="Times New Roman" w:cs="Times New Roman"/>
          <w:sz w:val="24"/>
          <w:szCs w:val="24"/>
        </w:rPr>
        <w:t>专利权人分析</w:t>
      </w:r>
    </w:p>
    <w:p w:rsidR="005B0FE4" w:rsidRDefault="00ED534A" w:rsidP="00F17D6C">
      <w:pPr>
        <w:spacing w:line="400" w:lineRule="exact"/>
        <w:ind w:firstLineChars="200" w:firstLine="480"/>
        <w:rPr>
          <w:rFonts w:ascii="Times New Roman" w:hAnsi="Times New Roman" w:cs="Times New Roman" w:hint="eastAsia"/>
          <w:sz w:val="24"/>
          <w:szCs w:val="24"/>
        </w:rPr>
      </w:pPr>
      <w:r w:rsidRPr="00790016">
        <w:rPr>
          <w:rFonts w:ascii="Times New Roman" w:hAnsi="Times New Roman" w:cs="Times New Roman"/>
          <w:sz w:val="24"/>
          <w:szCs w:val="24"/>
        </w:rPr>
        <w:t>国内铜合金相关专利的主要授权人是各大高校，表明国内在铜合金研究方面理论基础研究更多，国内企业在铜合金材料研发上的投入不足，</w:t>
      </w:r>
      <w:r w:rsidR="00357BA9">
        <w:rPr>
          <w:rFonts w:ascii="Times New Roman" w:hAnsi="Times New Roman" w:cs="Times New Roman" w:hint="eastAsia"/>
          <w:sz w:val="24"/>
          <w:szCs w:val="24"/>
        </w:rPr>
        <w:t>但</w:t>
      </w:r>
      <w:r w:rsidRPr="00790016">
        <w:rPr>
          <w:rFonts w:ascii="Times New Roman" w:hAnsi="Times New Roman" w:cs="Times New Roman"/>
          <w:sz w:val="24"/>
          <w:szCs w:val="24"/>
        </w:rPr>
        <w:t>也说明国内在铜合金材料发展的潜力十分巨大，各个高校如果能做好由实验室向工业应用的衔接，国内铜合金材料将会有十分巨大的发展。</w:t>
      </w:r>
    </w:p>
    <w:p w:rsidR="00ED534A" w:rsidRPr="00790016" w:rsidRDefault="00ED534A" w:rsidP="00C07C4B">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从</w:t>
      </w:r>
      <w:r w:rsidRPr="00790016">
        <w:rPr>
          <w:rFonts w:ascii="Times New Roman" w:hAnsi="Times New Roman" w:cs="Times New Roman"/>
          <w:sz w:val="24"/>
          <w:szCs w:val="24"/>
        </w:rPr>
        <w:t>08</w:t>
      </w:r>
      <w:r w:rsidRPr="00790016">
        <w:rPr>
          <w:rFonts w:ascii="Times New Roman" w:hAnsi="Times New Roman" w:cs="Times New Roman"/>
          <w:sz w:val="24"/>
          <w:szCs w:val="24"/>
        </w:rPr>
        <w:t>年到</w:t>
      </w:r>
      <w:r w:rsidRPr="00790016">
        <w:rPr>
          <w:rFonts w:ascii="Times New Roman" w:hAnsi="Times New Roman" w:cs="Times New Roman"/>
          <w:sz w:val="24"/>
          <w:szCs w:val="24"/>
        </w:rPr>
        <w:t>11</w:t>
      </w:r>
      <w:r w:rsidRPr="00790016">
        <w:rPr>
          <w:rFonts w:ascii="Times New Roman" w:hAnsi="Times New Roman" w:cs="Times New Roman"/>
          <w:sz w:val="24"/>
          <w:szCs w:val="24"/>
        </w:rPr>
        <w:t>年，宁波市范围内铜合金发明专利数量较少，而</w:t>
      </w:r>
      <w:r w:rsidRPr="00790016">
        <w:rPr>
          <w:rFonts w:ascii="Times New Roman" w:hAnsi="Times New Roman" w:cs="Times New Roman"/>
          <w:sz w:val="24"/>
          <w:szCs w:val="24"/>
        </w:rPr>
        <w:t>12</w:t>
      </w:r>
      <w:r w:rsidRPr="00790016">
        <w:rPr>
          <w:rFonts w:ascii="Times New Roman" w:hAnsi="Times New Roman" w:cs="Times New Roman"/>
          <w:sz w:val="24"/>
          <w:szCs w:val="24"/>
        </w:rPr>
        <w:t>年开始，</w:t>
      </w:r>
      <w:r w:rsidRPr="00790016">
        <w:rPr>
          <w:rFonts w:ascii="Times New Roman" w:hAnsi="Times New Roman" w:cs="Times New Roman"/>
          <w:sz w:val="24"/>
          <w:szCs w:val="24"/>
        </w:rPr>
        <w:lastRenderedPageBreak/>
        <w:t>宁波市铜合金相关专利数量开始大量增加，</w:t>
      </w:r>
      <w:r w:rsidR="009E496B" w:rsidRPr="00790016">
        <w:rPr>
          <w:rFonts w:ascii="Times New Roman" w:hAnsi="Times New Roman" w:cs="Times New Roman"/>
          <w:sz w:val="24"/>
          <w:szCs w:val="24"/>
        </w:rPr>
        <w:t>15</w:t>
      </w:r>
      <w:r w:rsidR="009E496B" w:rsidRPr="00790016">
        <w:rPr>
          <w:rFonts w:ascii="Times New Roman" w:hAnsi="Times New Roman" w:cs="Times New Roman"/>
          <w:sz w:val="24"/>
          <w:szCs w:val="24"/>
        </w:rPr>
        <w:t>年</w:t>
      </w:r>
      <w:r w:rsidRPr="00790016">
        <w:rPr>
          <w:rFonts w:ascii="Times New Roman" w:hAnsi="Times New Roman" w:cs="Times New Roman"/>
          <w:sz w:val="24"/>
          <w:szCs w:val="24"/>
        </w:rPr>
        <w:t>专利数量最多，表明宁波市铜合金产业发展良好</w:t>
      </w:r>
      <w:r w:rsidR="00C07C4B">
        <w:rPr>
          <w:rFonts w:ascii="Times New Roman" w:hAnsi="Times New Roman" w:cs="Times New Roman" w:hint="eastAsia"/>
          <w:sz w:val="24"/>
          <w:szCs w:val="24"/>
        </w:rPr>
        <w:t>，</w:t>
      </w:r>
      <w:r w:rsidRPr="00790016">
        <w:rPr>
          <w:rFonts w:ascii="Times New Roman" w:hAnsi="Times New Roman" w:cs="Times New Roman"/>
          <w:sz w:val="24"/>
          <w:szCs w:val="24"/>
        </w:rPr>
        <w:t>但整体竞争力水平较低，</w:t>
      </w:r>
      <w:r w:rsidR="00FD13BB">
        <w:rPr>
          <w:rFonts w:ascii="Times New Roman" w:hAnsi="Times New Roman" w:cs="Times New Roman" w:hint="eastAsia"/>
          <w:sz w:val="24"/>
          <w:szCs w:val="24"/>
        </w:rPr>
        <w:t>相关</w:t>
      </w:r>
      <w:r w:rsidRPr="00790016">
        <w:rPr>
          <w:rFonts w:ascii="Times New Roman" w:hAnsi="Times New Roman" w:cs="Times New Roman"/>
          <w:sz w:val="24"/>
          <w:szCs w:val="24"/>
        </w:rPr>
        <w:t>单位应该加大技术投入，提高专利的技术竞争力，同时注意申请同族专利，保证市场竞争力。</w:t>
      </w:r>
    </w:p>
    <w:p w:rsidR="00ED534A" w:rsidRPr="00790016" w:rsidRDefault="00ED534A" w:rsidP="007B2D6E">
      <w:pPr>
        <w:wordWrap w:val="0"/>
        <w:spacing w:line="360" w:lineRule="auto"/>
        <w:ind w:firstLine="420"/>
        <w:rPr>
          <w:rFonts w:ascii="Times New Roman" w:hAnsi="Times New Roman" w:cs="Times New Roman"/>
          <w:sz w:val="24"/>
          <w:szCs w:val="24"/>
        </w:rPr>
      </w:pPr>
      <w:r w:rsidRPr="00790016">
        <w:rPr>
          <w:rFonts w:ascii="Times New Roman" w:hAnsi="Times New Roman" w:cs="Times New Roman"/>
          <w:sz w:val="24"/>
          <w:szCs w:val="24"/>
        </w:rPr>
        <w:t>4.4.2 IPC</w:t>
      </w:r>
      <w:r w:rsidRPr="00790016">
        <w:rPr>
          <w:rFonts w:ascii="Times New Roman" w:hAnsi="Times New Roman" w:cs="Times New Roman"/>
          <w:sz w:val="24"/>
          <w:szCs w:val="24"/>
        </w:rPr>
        <w:t>领域分析</w:t>
      </w:r>
    </w:p>
    <w:p w:rsidR="009123B0" w:rsidRPr="00790016" w:rsidRDefault="00761ED8" w:rsidP="007B2D6E">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noProof/>
          <w:sz w:val="24"/>
          <w:szCs w:val="24"/>
        </w:rPr>
        <w:t>在国际</w:t>
      </w:r>
      <w:r w:rsidRPr="00790016">
        <w:rPr>
          <w:rFonts w:ascii="Times New Roman" w:hAnsi="Times New Roman" w:cs="Times New Roman"/>
          <w:noProof/>
          <w:sz w:val="24"/>
          <w:szCs w:val="24"/>
        </w:rPr>
        <w:t>IPC</w:t>
      </w:r>
      <w:r w:rsidRPr="00790016">
        <w:rPr>
          <w:rFonts w:ascii="Times New Roman" w:hAnsi="Times New Roman" w:cs="Times New Roman"/>
          <w:noProof/>
          <w:sz w:val="24"/>
          <w:szCs w:val="24"/>
        </w:rPr>
        <w:t>分类中铜合金相关专利主要分布在</w:t>
      </w:r>
      <w:r w:rsidRPr="00790016">
        <w:rPr>
          <w:rFonts w:ascii="Times New Roman" w:hAnsi="Times New Roman" w:cs="Times New Roman"/>
          <w:noProof/>
          <w:sz w:val="24"/>
          <w:szCs w:val="24"/>
        </w:rPr>
        <w:t>C</w:t>
      </w:r>
      <w:r w:rsidRPr="00790016">
        <w:rPr>
          <w:rFonts w:ascii="Times New Roman" w:hAnsi="Times New Roman" w:cs="Times New Roman"/>
          <w:noProof/>
          <w:sz w:val="24"/>
          <w:szCs w:val="24"/>
        </w:rPr>
        <w:t>部，化学冶金方向。</w:t>
      </w:r>
      <w:r w:rsidR="007B2D6E" w:rsidRPr="00790016">
        <w:rPr>
          <w:rFonts w:ascii="Times New Roman" w:hAnsi="Times New Roman" w:cs="Times New Roman"/>
          <w:sz w:val="24"/>
          <w:szCs w:val="24"/>
        </w:rPr>
        <w:t xml:space="preserve"> </w:t>
      </w:r>
    </w:p>
    <w:p w:rsidR="004170E1" w:rsidRPr="00790016" w:rsidRDefault="000E2BF8" w:rsidP="004170E1">
      <w:pPr>
        <w:pStyle w:val="1"/>
        <w:spacing w:before="120" w:after="120" w:line="360" w:lineRule="auto"/>
        <w:rPr>
          <w:rFonts w:ascii="Times New Roman" w:hAnsi="Times New Roman" w:cs="Times New Roman"/>
          <w:sz w:val="32"/>
          <w:szCs w:val="24"/>
        </w:rPr>
      </w:pPr>
      <w:bookmarkStart w:id="23" w:name="_Toc500235867"/>
      <w:r w:rsidRPr="00790016">
        <w:rPr>
          <w:rFonts w:ascii="Times New Roman" w:hAnsi="Times New Roman" w:cs="Times New Roman"/>
          <w:sz w:val="32"/>
          <w:szCs w:val="24"/>
        </w:rPr>
        <w:t>五</w:t>
      </w:r>
      <w:r w:rsidR="004170E1" w:rsidRPr="00790016">
        <w:rPr>
          <w:rFonts w:ascii="Times New Roman" w:hAnsi="Times New Roman" w:cs="Times New Roman"/>
          <w:sz w:val="32"/>
          <w:szCs w:val="24"/>
        </w:rPr>
        <w:t>、宁波市</w:t>
      </w:r>
      <w:r w:rsidR="000C3874" w:rsidRPr="00790016">
        <w:rPr>
          <w:rFonts w:ascii="Times New Roman" w:hAnsi="Times New Roman" w:cs="Times New Roman"/>
          <w:sz w:val="32"/>
          <w:szCs w:val="24"/>
        </w:rPr>
        <w:t>高性能金属材料</w:t>
      </w:r>
      <w:r w:rsidR="004170E1" w:rsidRPr="00790016">
        <w:rPr>
          <w:rFonts w:ascii="Times New Roman" w:hAnsi="Times New Roman" w:cs="Times New Roman"/>
          <w:sz w:val="32"/>
          <w:szCs w:val="24"/>
        </w:rPr>
        <w:t>产业专利布局对策建议</w:t>
      </w:r>
      <w:bookmarkEnd w:id="23"/>
    </w:p>
    <w:p w:rsidR="00B24FB7" w:rsidRPr="00790016" w:rsidRDefault="00B24FB7" w:rsidP="00761ED8">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宁波市针对轨道车辆、汽车的地方发展优势，重点以轻质、高强、高韧为发展方向，发展高性能铝合金、镁合金，重点满足汽车、高速轨道车辆等交通运输装备需求。积极开发高性能铝合金品种及大型铝合金材加工工艺及装备，加快镁合金制备及深加工技术开发，开展镁合金在汽车零部件、轨道列车等领域的应用示范。</w:t>
      </w:r>
    </w:p>
    <w:p w:rsidR="004170E1" w:rsidRPr="00790016" w:rsidRDefault="00B24FB7" w:rsidP="00761ED8">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未来针对宁波地区装备产业及生物器件其医药产业等新兴产业的发展，积极引导相关企业发展智能降解镁合金材料的发展。可降解生物镁合金材料是国际热门的新型材料产业，产品附加值高，目前欧美国家已经发放可降解镁合金生物器件生产许可证，国内目前处于临床应用阶段，宁波市应抓住这一契机，重点支持，拿到生产许可。油气藏开采井下工具智能降解镁合金材料是国际石油装备产业争相发展的高端材料，消耗量大，产品附加值高，欧美发达国家已经产业化，只对我国提供整套技术服务，宁波市需要扶持相关企业积极发展，早日实现国产化，占领国内国际市场。</w:t>
      </w:r>
    </w:p>
    <w:p w:rsidR="00B24FB7" w:rsidRPr="00790016" w:rsidRDefault="00E13127" w:rsidP="00761ED8">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钛及钛合金在产业宁波总体较弱，随着钛成本的不断下降，海洋工程对钛</w:t>
      </w:r>
      <w:r w:rsidR="009A182C">
        <w:rPr>
          <w:rFonts w:ascii="Times New Roman" w:hAnsi="Times New Roman" w:cs="Times New Roman" w:hint="eastAsia"/>
          <w:sz w:val="24"/>
          <w:szCs w:val="24"/>
        </w:rPr>
        <w:t>及钛合金</w:t>
      </w:r>
      <w:r w:rsidRPr="00790016">
        <w:rPr>
          <w:rFonts w:ascii="Times New Roman" w:hAnsi="Times New Roman" w:cs="Times New Roman"/>
          <w:sz w:val="24"/>
          <w:szCs w:val="24"/>
        </w:rPr>
        <w:t>需求的</w:t>
      </w:r>
      <w:r w:rsidR="007854FC">
        <w:rPr>
          <w:rFonts w:ascii="Times New Roman" w:hAnsi="Times New Roman" w:cs="Times New Roman" w:hint="eastAsia"/>
          <w:sz w:val="24"/>
          <w:szCs w:val="24"/>
        </w:rPr>
        <w:t>不断</w:t>
      </w:r>
      <w:r w:rsidRPr="00790016">
        <w:rPr>
          <w:rFonts w:ascii="Times New Roman" w:hAnsi="Times New Roman" w:cs="Times New Roman"/>
          <w:sz w:val="24"/>
          <w:szCs w:val="24"/>
        </w:rPr>
        <w:t>扩大，可以通过与科研院所的对接合作强化产业实力。</w:t>
      </w:r>
    </w:p>
    <w:p w:rsidR="000C3874" w:rsidRPr="00790016" w:rsidRDefault="000C3874" w:rsidP="00761ED8">
      <w:pPr>
        <w:spacing w:line="400" w:lineRule="exact"/>
        <w:ind w:firstLineChars="200" w:firstLine="480"/>
        <w:rPr>
          <w:rFonts w:ascii="Times New Roman" w:hAnsi="Times New Roman" w:cs="Times New Roman"/>
          <w:sz w:val="24"/>
          <w:szCs w:val="24"/>
        </w:rPr>
      </w:pPr>
      <w:r w:rsidRPr="00790016">
        <w:rPr>
          <w:rFonts w:ascii="Times New Roman" w:hAnsi="Times New Roman" w:cs="Times New Roman"/>
          <w:sz w:val="24"/>
          <w:szCs w:val="24"/>
        </w:rPr>
        <w:t>针对宁波市该领域的产业优势和行业地位，积极引导和扶持相关企业进一步改善产品结构，在市场需求牵引下，加强高端铜及铜合金材料的制备工艺研发、相关制造设备研制与升级，高端材料生产线的引进与现有生产线的升级改造，重点发展通信及电子产业高强高导铜合金材料、汽车及电子工业用热浸镀锡高精度铜合金材料、热交换器等用高强耐蚀铜合金材料、电子产品等用超薄高强韧铜合金材料、先进电力装备制造用高纯化无氧铜材料。通过推进和实施，持续提高我市高端铜及铜合金产品市场竞争力，提高国际、国内市场份额，提升高端材料的国产化率，占领专业和细分市场。</w:t>
      </w:r>
    </w:p>
    <w:sectPr w:rsidR="000C3874" w:rsidRPr="00790016" w:rsidSect="004170E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473" w:rsidRDefault="00190473" w:rsidP="00CC1DE9">
      <w:r>
        <w:separator/>
      </w:r>
    </w:p>
  </w:endnote>
  <w:endnote w:type="continuationSeparator" w:id="1">
    <w:p w:rsidR="00190473" w:rsidRDefault="00190473" w:rsidP="00CC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F54" w:rsidRDefault="00BC5F54">
    <w:pPr>
      <w:pStyle w:val="a4"/>
      <w:jc w:val="center"/>
    </w:pPr>
  </w:p>
  <w:p w:rsidR="00F141C4" w:rsidRDefault="00F141C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9270"/>
      <w:docPartObj>
        <w:docPartGallery w:val="Page Numbers (Bottom of Page)"/>
        <w:docPartUnique/>
      </w:docPartObj>
    </w:sdtPr>
    <w:sdtContent>
      <w:p w:rsidR="00BC5F54" w:rsidRDefault="00BC5F54">
        <w:pPr>
          <w:pStyle w:val="a4"/>
          <w:jc w:val="center"/>
        </w:pPr>
        <w:fldSimple w:instr=" PAGE   \* MERGEFORMAT ">
          <w:r w:rsidR="00AC7FA6" w:rsidRPr="00AC7FA6">
            <w:rPr>
              <w:noProof/>
              <w:lang w:val="zh-CN"/>
            </w:rPr>
            <w:t>3</w:t>
          </w:r>
        </w:fldSimple>
      </w:p>
    </w:sdtContent>
  </w:sdt>
  <w:p w:rsidR="00BC5F54" w:rsidRDefault="00BC5F5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473" w:rsidRDefault="00190473" w:rsidP="00CC1DE9">
      <w:r>
        <w:separator/>
      </w:r>
    </w:p>
  </w:footnote>
  <w:footnote w:type="continuationSeparator" w:id="1">
    <w:p w:rsidR="00190473" w:rsidRDefault="00190473" w:rsidP="00CC1D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C77"/>
    <w:multiLevelType w:val="multilevel"/>
    <w:tmpl w:val="34F030FA"/>
    <w:lvl w:ilvl="0">
      <w:start w:val="4"/>
      <w:numFmt w:val="decimal"/>
      <w:lvlText w:val="%1"/>
      <w:lvlJc w:val="left"/>
      <w:pPr>
        <w:ind w:left="480" w:hanging="480"/>
      </w:pPr>
      <w:rPr>
        <w:rFonts w:hint="default"/>
        <w:b w:val="0"/>
      </w:rPr>
    </w:lvl>
    <w:lvl w:ilvl="1">
      <w:start w:val="1"/>
      <w:numFmt w:val="decimal"/>
      <w:lvlText w:val="%1.%2"/>
      <w:lvlJc w:val="left"/>
      <w:pPr>
        <w:ind w:left="480" w:hanging="48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nsid w:val="0CB65029"/>
    <w:multiLevelType w:val="multilevel"/>
    <w:tmpl w:val="FA3EB5A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EF786D"/>
    <w:multiLevelType w:val="multilevel"/>
    <w:tmpl w:val="6E38D7F6"/>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09E5FEB"/>
    <w:multiLevelType w:val="hybridMultilevel"/>
    <w:tmpl w:val="52027E94"/>
    <w:lvl w:ilvl="0" w:tplc="5C64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8F4568"/>
    <w:multiLevelType w:val="hybridMultilevel"/>
    <w:tmpl w:val="59963A3E"/>
    <w:lvl w:ilvl="0" w:tplc="960E09F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A5674"/>
    <w:multiLevelType w:val="multilevel"/>
    <w:tmpl w:val="B110515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84A8B83"/>
    <w:multiLevelType w:val="singleLevel"/>
    <w:tmpl w:val="584A8B83"/>
    <w:lvl w:ilvl="0">
      <w:start w:val="2"/>
      <w:numFmt w:val="decimal"/>
      <w:suff w:val="nothing"/>
      <w:lvlText w:val="（%1）"/>
      <w:lvlJc w:val="left"/>
    </w:lvl>
  </w:abstractNum>
  <w:abstractNum w:abstractNumId="7">
    <w:nsid w:val="58CEB800"/>
    <w:multiLevelType w:val="singleLevel"/>
    <w:tmpl w:val="58CEB800"/>
    <w:lvl w:ilvl="0">
      <w:start w:val="1"/>
      <w:numFmt w:val="decimal"/>
      <w:suff w:val="nothing"/>
      <w:lvlText w:val="%1）"/>
      <w:lvlJc w:val="left"/>
    </w:lvl>
  </w:abstractNum>
  <w:abstractNum w:abstractNumId="8">
    <w:nsid w:val="58CF425A"/>
    <w:multiLevelType w:val="singleLevel"/>
    <w:tmpl w:val="58CF425A"/>
    <w:lvl w:ilvl="0">
      <w:start w:val="2"/>
      <w:numFmt w:val="decimal"/>
      <w:suff w:val="nothing"/>
      <w:lvlText w:val="（%1）"/>
      <w:lvlJc w:val="left"/>
    </w:lvl>
  </w:abstractNum>
  <w:abstractNum w:abstractNumId="9">
    <w:nsid w:val="58CF6799"/>
    <w:multiLevelType w:val="singleLevel"/>
    <w:tmpl w:val="58CF6799"/>
    <w:lvl w:ilvl="0">
      <w:start w:val="4"/>
      <w:numFmt w:val="decimal"/>
      <w:suff w:val="nothing"/>
      <w:lvlText w:val="%1."/>
      <w:lvlJc w:val="left"/>
    </w:lvl>
  </w:abstractNum>
  <w:abstractNum w:abstractNumId="10">
    <w:nsid w:val="593FDC7F"/>
    <w:multiLevelType w:val="singleLevel"/>
    <w:tmpl w:val="593FDC7F"/>
    <w:lvl w:ilvl="0">
      <w:start w:val="1"/>
      <w:numFmt w:val="chineseCounting"/>
      <w:suff w:val="space"/>
      <w:lvlText w:val="第%1章"/>
      <w:lvlJc w:val="left"/>
    </w:lvl>
  </w:abstractNum>
  <w:abstractNum w:abstractNumId="11">
    <w:nsid w:val="7F0F3A1F"/>
    <w:multiLevelType w:val="multilevel"/>
    <w:tmpl w:val="FA54188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6"/>
  </w:num>
  <w:num w:numId="4">
    <w:abstractNumId w:val="9"/>
  </w:num>
  <w:num w:numId="5">
    <w:abstractNumId w:val="8"/>
  </w:num>
  <w:num w:numId="6">
    <w:abstractNumId w:val="1"/>
  </w:num>
  <w:num w:numId="7">
    <w:abstractNumId w:val="10"/>
  </w:num>
  <w:num w:numId="8">
    <w:abstractNumId w:val="7"/>
  </w:num>
  <w:num w:numId="9">
    <w:abstractNumId w:val="11"/>
  </w:num>
  <w:num w:numId="10">
    <w:abstractNumId w:val="0"/>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1DE9"/>
    <w:rsid w:val="000029C5"/>
    <w:rsid w:val="00017222"/>
    <w:rsid w:val="00017EC3"/>
    <w:rsid w:val="00025DBE"/>
    <w:rsid w:val="00050CE4"/>
    <w:rsid w:val="000556A1"/>
    <w:rsid w:val="00060B2A"/>
    <w:rsid w:val="000840B2"/>
    <w:rsid w:val="00084FC3"/>
    <w:rsid w:val="000902D4"/>
    <w:rsid w:val="000A684F"/>
    <w:rsid w:val="000B1BB2"/>
    <w:rsid w:val="000B4CF9"/>
    <w:rsid w:val="000C3874"/>
    <w:rsid w:val="000C408B"/>
    <w:rsid w:val="000D34E1"/>
    <w:rsid w:val="000E2BF8"/>
    <w:rsid w:val="000F51F5"/>
    <w:rsid w:val="000F5D6B"/>
    <w:rsid w:val="000F5D8A"/>
    <w:rsid w:val="000F609E"/>
    <w:rsid w:val="000F68E1"/>
    <w:rsid w:val="0010323D"/>
    <w:rsid w:val="00105AE4"/>
    <w:rsid w:val="00117348"/>
    <w:rsid w:val="00117A7E"/>
    <w:rsid w:val="00121F7C"/>
    <w:rsid w:val="001330F8"/>
    <w:rsid w:val="001402E9"/>
    <w:rsid w:val="00146055"/>
    <w:rsid w:val="00163694"/>
    <w:rsid w:val="0017187A"/>
    <w:rsid w:val="001730A1"/>
    <w:rsid w:val="00190473"/>
    <w:rsid w:val="00194D5B"/>
    <w:rsid w:val="00195B36"/>
    <w:rsid w:val="00196A2D"/>
    <w:rsid w:val="001A2231"/>
    <w:rsid w:val="001A50AD"/>
    <w:rsid w:val="001B0E8A"/>
    <w:rsid w:val="001C6641"/>
    <w:rsid w:val="001D0280"/>
    <w:rsid w:val="001D0BB1"/>
    <w:rsid w:val="001D523F"/>
    <w:rsid w:val="001E0311"/>
    <w:rsid w:val="001E23C3"/>
    <w:rsid w:val="001F25AC"/>
    <w:rsid w:val="001F7E6C"/>
    <w:rsid w:val="00224EBD"/>
    <w:rsid w:val="00234A01"/>
    <w:rsid w:val="002460FF"/>
    <w:rsid w:val="00250607"/>
    <w:rsid w:val="00250976"/>
    <w:rsid w:val="00257AFE"/>
    <w:rsid w:val="00266452"/>
    <w:rsid w:val="0028668E"/>
    <w:rsid w:val="002876A4"/>
    <w:rsid w:val="00290810"/>
    <w:rsid w:val="00290FE3"/>
    <w:rsid w:val="0029692E"/>
    <w:rsid w:val="002A539C"/>
    <w:rsid w:val="002B0177"/>
    <w:rsid w:val="002B6587"/>
    <w:rsid w:val="002B74FF"/>
    <w:rsid w:val="002C09D1"/>
    <w:rsid w:val="002C67B1"/>
    <w:rsid w:val="002D67A0"/>
    <w:rsid w:val="002E003F"/>
    <w:rsid w:val="002E27A9"/>
    <w:rsid w:val="002F6FFF"/>
    <w:rsid w:val="0030067C"/>
    <w:rsid w:val="0031252A"/>
    <w:rsid w:val="00315C77"/>
    <w:rsid w:val="00320907"/>
    <w:rsid w:val="003211AF"/>
    <w:rsid w:val="00325EAF"/>
    <w:rsid w:val="003301F8"/>
    <w:rsid w:val="00330D85"/>
    <w:rsid w:val="003326FF"/>
    <w:rsid w:val="00333630"/>
    <w:rsid w:val="00333B2B"/>
    <w:rsid w:val="00343410"/>
    <w:rsid w:val="00345D2C"/>
    <w:rsid w:val="003579E8"/>
    <w:rsid w:val="00357BA9"/>
    <w:rsid w:val="0036779A"/>
    <w:rsid w:val="00375E52"/>
    <w:rsid w:val="003763FE"/>
    <w:rsid w:val="003946F6"/>
    <w:rsid w:val="003A3236"/>
    <w:rsid w:val="003A580F"/>
    <w:rsid w:val="003B67B4"/>
    <w:rsid w:val="003D2FF0"/>
    <w:rsid w:val="003E0B15"/>
    <w:rsid w:val="003F3649"/>
    <w:rsid w:val="003F78B9"/>
    <w:rsid w:val="004170E1"/>
    <w:rsid w:val="004230D2"/>
    <w:rsid w:val="00434F77"/>
    <w:rsid w:val="004556E4"/>
    <w:rsid w:val="0045599C"/>
    <w:rsid w:val="00466A43"/>
    <w:rsid w:val="004755FB"/>
    <w:rsid w:val="004804D9"/>
    <w:rsid w:val="004867C6"/>
    <w:rsid w:val="004B03F9"/>
    <w:rsid w:val="004B4E86"/>
    <w:rsid w:val="004B6783"/>
    <w:rsid w:val="004C1844"/>
    <w:rsid w:val="004C2076"/>
    <w:rsid w:val="004C5FBC"/>
    <w:rsid w:val="004D02C3"/>
    <w:rsid w:val="004F616D"/>
    <w:rsid w:val="00500F07"/>
    <w:rsid w:val="00506801"/>
    <w:rsid w:val="00511729"/>
    <w:rsid w:val="0051658E"/>
    <w:rsid w:val="00523B7A"/>
    <w:rsid w:val="0053212B"/>
    <w:rsid w:val="005504E4"/>
    <w:rsid w:val="005617FB"/>
    <w:rsid w:val="00561FD3"/>
    <w:rsid w:val="005664C6"/>
    <w:rsid w:val="00570690"/>
    <w:rsid w:val="005761D2"/>
    <w:rsid w:val="0058423D"/>
    <w:rsid w:val="005920C2"/>
    <w:rsid w:val="00594B85"/>
    <w:rsid w:val="005A0AE6"/>
    <w:rsid w:val="005A112E"/>
    <w:rsid w:val="005B0CB1"/>
    <w:rsid w:val="005B0FE4"/>
    <w:rsid w:val="005B3545"/>
    <w:rsid w:val="005B43E9"/>
    <w:rsid w:val="005B5A52"/>
    <w:rsid w:val="005D200F"/>
    <w:rsid w:val="005E06F8"/>
    <w:rsid w:val="005F4F42"/>
    <w:rsid w:val="00616408"/>
    <w:rsid w:val="00627D81"/>
    <w:rsid w:val="00650276"/>
    <w:rsid w:val="00661827"/>
    <w:rsid w:val="00677834"/>
    <w:rsid w:val="00685F00"/>
    <w:rsid w:val="006868C6"/>
    <w:rsid w:val="006E3FFA"/>
    <w:rsid w:val="006E740D"/>
    <w:rsid w:val="006E74AD"/>
    <w:rsid w:val="006F755B"/>
    <w:rsid w:val="007007A3"/>
    <w:rsid w:val="00704C82"/>
    <w:rsid w:val="00710E95"/>
    <w:rsid w:val="00716DDF"/>
    <w:rsid w:val="00743BFF"/>
    <w:rsid w:val="0074775B"/>
    <w:rsid w:val="00751B96"/>
    <w:rsid w:val="00761B07"/>
    <w:rsid w:val="00761ED8"/>
    <w:rsid w:val="007621A6"/>
    <w:rsid w:val="00770434"/>
    <w:rsid w:val="00774941"/>
    <w:rsid w:val="007777BC"/>
    <w:rsid w:val="00780FE4"/>
    <w:rsid w:val="007843CA"/>
    <w:rsid w:val="007854FC"/>
    <w:rsid w:val="00790016"/>
    <w:rsid w:val="0079175A"/>
    <w:rsid w:val="00794598"/>
    <w:rsid w:val="00796DBE"/>
    <w:rsid w:val="007A6D24"/>
    <w:rsid w:val="007B255F"/>
    <w:rsid w:val="007B2D6E"/>
    <w:rsid w:val="007E7D1B"/>
    <w:rsid w:val="007F1BEA"/>
    <w:rsid w:val="007F3417"/>
    <w:rsid w:val="007F485B"/>
    <w:rsid w:val="00815186"/>
    <w:rsid w:val="00820214"/>
    <w:rsid w:val="00830E74"/>
    <w:rsid w:val="00837A59"/>
    <w:rsid w:val="00854E39"/>
    <w:rsid w:val="00860447"/>
    <w:rsid w:val="00873DAB"/>
    <w:rsid w:val="00886D70"/>
    <w:rsid w:val="00893AA5"/>
    <w:rsid w:val="008972F8"/>
    <w:rsid w:val="008A0D2F"/>
    <w:rsid w:val="008C2B81"/>
    <w:rsid w:val="008D117E"/>
    <w:rsid w:val="008D4360"/>
    <w:rsid w:val="008F0CAF"/>
    <w:rsid w:val="008F4835"/>
    <w:rsid w:val="00911E72"/>
    <w:rsid w:val="009123B0"/>
    <w:rsid w:val="0091635E"/>
    <w:rsid w:val="00927939"/>
    <w:rsid w:val="009328D5"/>
    <w:rsid w:val="00955003"/>
    <w:rsid w:val="00970953"/>
    <w:rsid w:val="00975647"/>
    <w:rsid w:val="009973F4"/>
    <w:rsid w:val="009979DD"/>
    <w:rsid w:val="009A182C"/>
    <w:rsid w:val="009A7CC5"/>
    <w:rsid w:val="009B1349"/>
    <w:rsid w:val="009C6EA4"/>
    <w:rsid w:val="009E496B"/>
    <w:rsid w:val="00A21E96"/>
    <w:rsid w:val="00A253DC"/>
    <w:rsid w:val="00A472DD"/>
    <w:rsid w:val="00A528A1"/>
    <w:rsid w:val="00A53561"/>
    <w:rsid w:val="00A55730"/>
    <w:rsid w:val="00A56BB7"/>
    <w:rsid w:val="00A617F9"/>
    <w:rsid w:val="00A61CCA"/>
    <w:rsid w:val="00A72689"/>
    <w:rsid w:val="00A859A1"/>
    <w:rsid w:val="00A900B8"/>
    <w:rsid w:val="00A97CDD"/>
    <w:rsid w:val="00AA00A8"/>
    <w:rsid w:val="00AA00DD"/>
    <w:rsid w:val="00AA6B9A"/>
    <w:rsid w:val="00AB2F90"/>
    <w:rsid w:val="00AC7FA6"/>
    <w:rsid w:val="00AD0E7F"/>
    <w:rsid w:val="00AD7E8F"/>
    <w:rsid w:val="00AE3979"/>
    <w:rsid w:val="00AF1039"/>
    <w:rsid w:val="00AF2664"/>
    <w:rsid w:val="00AF58EE"/>
    <w:rsid w:val="00B22766"/>
    <w:rsid w:val="00B22CD7"/>
    <w:rsid w:val="00B24FB7"/>
    <w:rsid w:val="00B31B7F"/>
    <w:rsid w:val="00B33E65"/>
    <w:rsid w:val="00B408A9"/>
    <w:rsid w:val="00B431A0"/>
    <w:rsid w:val="00B547B3"/>
    <w:rsid w:val="00B753A3"/>
    <w:rsid w:val="00B80F4E"/>
    <w:rsid w:val="00B83183"/>
    <w:rsid w:val="00B95483"/>
    <w:rsid w:val="00BB186C"/>
    <w:rsid w:val="00BB6249"/>
    <w:rsid w:val="00BC5F54"/>
    <w:rsid w:val="00BD0CB5"/>
    <w:rsid w:val="00BE05DE"/>
    <w:rsid w:val="00BE0F99"/>
    <w:rsid w:val="00BF3146"/>
    <w:rsid w:val="00C07C4B"/>
    <w:rsid w:val="00C145F1"/>
    <w:rsid w:val="00C377F5"/>
    <w:rsid w:val="00C37B3A"/>
    <w:rsid w:val="00C404BF"/>
    <w:rsid w:val="00C41726"/>
    <w:rsid w:val="00C41FFD"/>
    <w:rsid w:val="00C64D03"/>
    <w:rsid w:val="00C75FC7"/>
    <w:rsid w:val="00C946E8"/>
    <w:rsid w:val="00CB1635"/>
    <w:rsid w:val="00CB4E25"/>
    <w:rsid w:val="00CC1DE9"/>
    <w:rsid w:val="00CD08AB"/>
    <w:rsid w:val="00CE1AF6"/>
    <w:rsid w:val="00CE3BD5"/>
    <w:rsid w:val="00CF2A40"/>
    <w:rsid w:val="00D0308A"/>
    <w:rsid w:val="00D03F1F"/>
    <w:rsid w:val="00D13AEF"/>
    <w:rsid w:val="00D16FB5"/>
    <w:rsid w:val="00D21A12"/>
    <w:rsid w:val="00D2316F"/>
    <w:rsid w:val="00D23BA3"/>
    <w:rsid w:val="00D31DB7"/>
    <w:rsid w:val="00D345F2"/>
    <w:rsid w:val="00D43119"/>
    <w:rsid w:val="00D51E3E"/>
    <w:rsid w:val="00D524C0"/>
    <w:rsid w:val="00D60D25"/>
    <w:rsid w:val="00D63558"/>
    <w:rsid w:val="00D768F6"/>
    <w:rsid w:val="00D92601"/>
    <w:rsid w:val="00D9591E"/>
    <w:rsid w:val="00DA68AE"/>
    <w:rsid w:val="00DC03DA"/>
    <w:rsid w:val="00DC39AA"/>
    <w:rsid w:val="00DD0010"/>
    <w:rsid w:val="00DD1697"/>
    <w:rsid w:val="00DD4130"/>
    <w:rsid w:val="00DD41A6"/>
    <w:rsid w:val="00DD7D62"/>
    <w:rsid w:val="00DE629C"/>
    <w:rsid w:val="00E026C2"/>
    <w:rsid w:val="00E062C1"/>
    <w:rsid w:val="00E06B08"/>
    <w:rsid w:val="00E06B99"/>
    <w:rsid w:val="00E11380"/>
    <w:rsid w:val="00E13127"/>
    <w:rsid w:val="00E142D2"/>
    <w:rsid w:val="00E1573C"/>
    <w:rsid w:val="00E306D6"/>
    <w:rsid w:val="00E3084F"/>
    <w:rsid w:val="00E4205F"/>
    <w:rsid w:val="00E544E8"/>
    <w:rsid w:val="00E7690D"/>
    <w:rsid w:val="00E83D7D"/>
    <w:rsid w:val="00E95747"/>
    <w:rsid w:val="00EA0BB2"/>
    <w:rsid w:val="00EA51FF"/>
    <w:rsid w:val="00EB2482"/>
    <w:rsid w:val="00EC4B96"/>
    <w:rsid w:val="00ED0CDC"/>
    <w:rsid w:val="00ED43E5"/>
    <w:rsid w:val="00ED534A"/>
    <w:rsid w:val="00ED579C"/>
    <w:rsid w:val="00EE2372"/>
    <w:rsid w:val="00EE3B18"/>
    <w:rsid w:val="00EF7C99"/>
    <w:rsid w:val="00F01645"/>
    <w:rsid w:val="00F04405"/>
    <w:rsid w:val="00F141C4"/>
    <w:rsid w:val="00F17D6C"/>
    <w:rsid w:val="00F209CA"/>
    <w:rsid w:val="00F22FCF"/>
    <w:rsid w:val="00F37D89"/>
    <w:rsid w:val="00F4699D"/>
    <w:rsid w:val="00F47C6A"/>
    <w:rsid w:val="00F56AC2"/>
    <w:rsid w:val="00F573DD"/>
    <w:rsid w:val="00F663B5"/>
    <w:rsid w:val="00F84623"/>
    <w:rsid w:val="00F85500"/>
    <w:rsid w:val="00F863E1"/>
    <w:rsid w:val="00F91221"/>
    <w:rsid w:val="00F96AE6"/>
    <w:rsid w:val="00FA205E"/>
    <w:rsid w:val="00FA5BDA"/>
    <w:rsid w:val="00FB2487"/>
    <w:rsid w:val="00FC049F"/>
    <w:rsid w:val="00FC64B7"/>
    <w:rsid w:val="00FD0C54"/>
    <w:rsid w:val="00FD13BB"/>
    <w:rsid w:val="00FD4EA7"/>
    <w:rsid w:val="00FD5593"/>
    <w:rsid w:val="00FD6130"/>
    <w:rsid w:val="00FE59DB"/>
    <w:rsid w:val="00FE746C"/>
    <w:rsid w:val="00FF0850"/>
    <w:rsid w:val="00FF53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HTML Preformatted"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7A59"/>
    <w:pPr>
      <w:widowControl w:val="0"/>
      <w:jc w:val="both"/>
    </w:pPr>
  </w:style>
  <w:style w:type="paragraph" w:styleId="1">
    <w:name w:val="heading 1"/>
    <w:basedOn w:val="a"/>
    <w:next w:val="a"/>
    <w:link w:val="1Char"/>
    <w:qFormat/>
    <w:rsid w:val="00B31B7F"/>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C4B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CC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CC1DE9"/>
    <w:rPr>
      <w:sz w:val="18"/>
      <w:szCs w:val="18"/>
    </w:rPr>
  </w:style>
  <w:style w:type="paragraph" w:styleId="a4">
    <w:name w:val="footer"/>
    <w:basedOn w:val="a"/>
    <w:link w:val="Char0"/>
    <w:uiPriority w:val="99"/>
    <w:unhideWhenUsed/>
    <w:qFormat/>
    <w:rsid w:val="00CC1DE9"/>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C1DE9"/>
    <w:rPr>
      <w:sz w:val="18"/>
      <w:szCs w:val="18"/>
    </w:rPr>
  </w:style>
  <w:style w:type="character" w:customStyle="1" w:styleId="1Char">
    <w:name w:val="标题 1 Char"/>
    <w:basedOn w:val="a0"/>
    <w:link w:val="1"/>
    <w:qFormat/>
    <w:rsid w:val="00B31B7F"/>
    <w:rPr>
      <w:b/>
      <w:bCs/>
      <w:kern w:val="44"/>
      <w:sz w:val="44"/>
      <w:szCs w:val="44"/>
    </w:rPr>
  </w:style>
  <w:style w:type="paragraph" w:styleId="a5">
    <w:name w:val="List Paragraph"/>
    <w:basedOn w:val="a"/>
    <w:uiPriority w:val="34"/>
    <w:qFormat/>
    <w:rsid w:val="00343410"/>
    <w:pPr>
      <w:ind w:firstLineChars="200" w:firstLine="420"/>
    </w:pPr>
  </w:style>
  <w:style w:type="table" w:styleId="a6">
    <w:name w:val="Table Grid"/>
    <w:basedOn w:val="a1"/>
    <w:uiPriority w:val="59"/>
    <w:rsid w:val="002876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样式 居中"/>
    <w:basedOn w:val="a"/>
    <w:rsid w:val="003F78B9"/>
    <w:pPr>
      <w:spacing w:line="240" w:lineRule="exact"/>
      <w:jc w:val="center"/>
    </w:pPr>
    <w:rPr>
      <w:rFonts w:ascii="Times New Roman" w:eastAsia="宋体" w:hAnsi="Times New Roman" w:cs="宋体"/>
      <w:sz w:val="24"/>
      <w:szCs w:val="20"/>
    </w:rPr>
  </w:style>
  <w:style w:type="character" w:customStyle="1" w:styleId="2Char">
    <w:name w:val="标题 2 Char"/>
    <w:basedOn w:val="a0"/>
    <w:link w:val="2"/>
    <w:qFormat/>
    <w:rsid w:val="00EC4B9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21F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21F7C"/>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121F7C"/>
    <w:pPr>
      <w:widowControl/>
      <w:spacing w:after="100" w:line="276" w:lineRule="auto"/>
      <w:jc w:val="left"/>
    </w:pPr>
    <w:rPr>
      <w:kern w:val="0"/>
      <w:sz w:val="22"/>
    </w:rPr>
  </w:style>
  <w:style w:type="paragraph" w:styleId="3">
    <w:name w:val="toc 3"/>
    <w:basedOn w:val="a"/>
    <w:next w:val="a"/>
    <w:autoRedefine/>
    <w:uiPriority w:val="39"/>
    <w:unhideWhenUsed/>
    <w:qFormat/>
    <w:rsid w:val="00121F7C"/>
    <w:pPr>
      <w:widowControl/>
      <w:spacing w:after="100" w:line="276" w:lineRule="auto"/>
      <w:ind w:left="440"/>
      <w:jc w:val="left"/>
    </w:pPr>
    <w:rPr>
      <w:kern w:val="0"/>
      <w:sz w:val="22"/>
    </w:rPr>
  </w:style>
  <w:style w:type="paragraph" w:styleId="a8">
    <w:name w:val="Balloon Text"/>
    <w:basedOn w:val="a"/>
    <w:link w:val="Char1"/>
    <w:uiPriority w:val="99"/>
    <w:unhideWhenUsed/>
    <w:qFormat/>
    <w:rsid w:val="00121F7C"/>
    <w:rPr>
      <w:sz w:val="18"/>
      <w:szCs w:val="18"/>
    </w:rPr>
  </w:style>
  <w:style w:type="character" w:customStyle="1" w:styleId="Char1">
    <w:name w:val="批注框文本 Char"/>
    <w:basedOn w:val="a0"/>
    <w:link w:val="a8"/>
    <w:uiPriority w:val="99"/>
    <w:semiHidden/>
    <w:qFormat/>
    <w:rsid w:val="00121F7C"/>
    <w:rPr>
      <w:sz w:val="18"/>
      <w:szCs w:val="18"/>
    </w:rPr>
  </w:style>
  <w:style w:type="character" w:styleId="a9">
    <w:name w:val="Hyperlink"/>
    <w:basedOn w:val="a0"/>
    <w:uiPriority w:val="99"/>
    <w:unhideWhenUsed/>
    <w:qFormat/>
    <w:rsid w:val="00121F7C"/>
    <w:rPr>
      <w:color w:val="0000FF" w:themeColor="hyperlink"/>
      <w:u w:val="single"/>
    </w:rPr>
  </w:style>
  <w:style w:type="paragraph" w:customStyle="1" w:styleId="reader-word-layer">
    <w:name w:val="reader-word-layer"/>
    <w:basedOn w:val="a"/>
    <w:rsid w:val="00C946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qFormat/>
    <w:rsid w:val="006F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
    <w:uiPriority w:val="99"/>
    <w:rsid w:val="006F755B"/>
    <w:rPr>
      <w:rFonts w:ascii="宋体" w:eastAsia="宋体" w:hAnsi="宋体" w:cs="Times New Roman"/>
      <w:kern w:val="0"/>
      <w:sz w:val="24"/>
      <w:szCs w:val="24"/>
    </w:rPr>
  </w:style>
  <w:style w:type="paragraph" w:styleId="aa">
    <w:name w:val="Title"/>
    <w:basedOn w:val="a"/>
    <w:link w:val="Char2"/>
    <w:qFormat/>
    <w:rsid w:val="006F755B"/>
    <w:pPr>
      <w:adjustRightInd w:val="0"/>
      <w:snapToGrid w:val="0"/>
      <w:spacing w:before="240" w:after="120"/>
      <w:jc w:val="center"/>
      <w:outlineLvl w:val="0"/>
    </w:pPr>
    <w:rPr>
      <w:rFonts w:ascii="Arial" w:eastAsia="宋体" w:hAnsi="Arial" w:cs="Arial"/>
      <w:b/>
      <w:bCs/>
      <w:sz w:val="32"/>
      <w:szCs w:val="32"/>
    </w:rPr>
  </w:style>
  <w:style w:type="character" w:customStyle="1" w:styleId="Char2">
    <w:name w:val="标题 Char"/>
    <w:basedOn w:val="a0"/>
    <w:link w:val="aa"/>
    <w:qFormat/>
    <w:rsid w:val="006F755B"/>
    <w:rPr>
      <w:rFonts w:ascii="Arial" w:eastAsia="宋体" w:hAnsi="Arial" w:cs="Arial"/>
      <w:b/>
      <w:bCs/>
      <w:sz w:val="32"/>
      <w:szCs w:val="32"/>
    </w:rPr>
  </w:style>
  <w:style w:type="character" w:styleId="ab">
    <w:name w:val="FollowedHyperlink"/>
    <w:basedOn w:val="a0"/>
    <w:qFormat/>
    <w:rsid w:val="006F755B"/>
    <w:rPr>
      <w:color w:val="800080"/>
      <w:u w:val="single"/>
    </w:rPr>
  </w:style>
  <w:style w:type="table" w:customStyle="1" w:styleId="11">
    <w:name w:val="网格型1"/>
    <w:basedOn w:val="a1"/>
    <w:next w:val="a6"/>
    <w:uiPriority w:val="59"/>
    <w:qFormat/>
    <w:rsid w:val="006F75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0">
    <w:name w:val="样式 标题 2 + 非加粗 Char"/>
    <w:basedOn w:val="a0"/>
    <w:qFormat/>
    <w:rsid w:val="006F755B"/>
    <w:rPr>
      <w:rFonts w:eastAsia="宋体"/>
      <w:b/>
      <w:bCs/>
      <w:kern w:val="2"/>
      <w:sz w:val="28"/>
      <w:szCs w:val="32"/>
      <w:lang w:val="en-US" w:eastAsia="zh-CN" w:bidi="ar-SA"/>
    </w:rPr>
  </w:style>
  <w:style w:type="paragraph" w:customStyle="1" w:styleId="xl22">
    <w:name w:val="xl22"/>
    <w:basedOn w:val="a"/>
    <w:qFormat/>
    <w:rsid w:val="006F755B"/>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23">
    <w:name w:val="xl23"/>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left"/>
    </w:pPr>
    <w:rPr>
      <w:rFonts w:ascii="Arial Unicode MS" w:eastAsia="Arial Unicode MS" w:hAnsi="Arial Unicode MS" w:cs="Arial Unicode MS"/>
      <w:kern w:val="0"/>
      <w:sz w:val="20"/>
      <w:szCs w:val="20"/>
    </w:rPr>
  </w:style>
  <w:style w:type="paragraph" w:customStyle="1" w:styleId="xl24">
    <w:name w:val="xl24"/>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FFFFCC"/>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25">
    <w:name w:val="xl25"/>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26">
    <w:name w:val="xl26"/>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CCCCFF"/>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27">
    <w:name w:val="xl27"/>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9999FF"/>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28">
    <w:name w:val="xl28"/>
    <w:basedOn w:val="a"/>
    <w:qFormat/>
    <w:rsid w:val="006F755B"/>
    <w:pPr>
      <w:widowControl/>
      <w:pBdr>
        <w:top w:val="single" w:sz="4" w:space="0" w:color="000000"/>
        <w:left w:val="single" w:sz="4" w:space="0" w:color="000000"/>
        <w:bottom w:val="single" w:sz="4" w:space="0" w:color="000000"/>
        <w:right w:val="single" w:sz="4" w:space="0" w:color="000000"/>
      </w:pBdr>
      <w:shd w:val="clear" w:color="auto" w:fill="666699"/>
      <w:spacing w:before="100" w:beforeAutospacing="1" w:after="100" w:afterAutospacing="1"/>
      <w:jc w:val="center"/>
    </w:pPr>
    <w:rPr>
      <w:rFonts w:ascii="Arial Unicode MS" w:eastAsia="Arial Unicode MS" w:hAnsi="Arial Unicode MS" w:cs="Arial Unicode MS"/>
      <w:kern w:val="0"/>
      <w:sz w:val="20"/>
      <w:szCs w:val="20"/>
    </w:rPr>
  </w:style>
  <w:style w:type="paragraph" w:customStyle="1" w:styleId="xl29">
    <w:name w:val="xl29"/>
    <w:basedOn w:val="a"/>
    <w:qFormat/>
    <w:rsid w:val="006F755B"/>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Arial Unicode MS" w:eastAsia="Arial Unicode MS" w:hAnsi="Arial Unicode MS" w:cs="Arial Unicode MS"/>
      <w:kern w:val="0"/>
      <w:sz w:val="20"/>
      <w:szCs w:val="20"/>
    </w:rPr>
  </w:style>
  <w:style w:type="table" w:customStyle="1" w:styleId="21">
    <w:name w:val="网格型2"/>
    <w:basedOn w:val="a1"/>
    <w:next w:val="a6"/>
    <w:uiPriority w:val="59"/>
    <w:qFormat/>
    <w:rsid w:val="004C5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6"/>
    <w:uiPriority w:val="59"/>
    <w:qFormat/>
    <w:rsid w:val="006E740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3"/>
    <w:uiPriority w:val="99"/>
    <w:semiHidden/>
    <w:unhideWhenUsed/>
    <w:rsid w:val="00D60D25"/>
    <w:pPr>
      <w:ind w:leftChars="2500" w:left="100"/>
    </w:pPr>
  </w:style>
  <w:style w:type="character" w:customStyle="1" w:styleId="Char3">
    <w:name w:val="日期 Char"/>
    <w:basedOn w:val="a0"/>
    <w:link w:val="ac"/>
    <w:uiPriority w:val="99"/>
    <w:semiHidden/>
    <w:rsid w:val="00D60D25"/>
  </w:style>
  <w:style w:type="table" w:customStyle="1" w:styleId="4">
    <w:name w:val="网格型4"/>
    <w:basedOn w:val="a1"/>
    <w:next w:val="a6"/>
    <w:uiPriority w:val="59"/>
    <w:qFormat/>
    <w:rsid w:val="0033363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6"/>
    <w:uiPriority w:val="59"/>
    <w:qFormat/>
    <w:rsid w:val="0033363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8890171">
      <w:bodyDiv w:val="1"/>
      <w:marLeft w:val="0"/>
      <w:marRight w:val="0"/>
      <w:marTop w:val="0"/>
      <w:marBottom w:val="0"/>
      <w:divBdr>
        <w:top w:val="none" w:sz="0" w:space="0" w:color="auto"/>
        <w:left w:val="none" w:sz="0" w:space="0" w:color="auto"/>
        <w:bottom w:val="none" w:sz="0" w:space="0" w:color="auto"/>
        <w:right w:val="none" w:sz="0" w:space="0" w:color="auto"/>
      </w:divBdr>
    </w:div>
    <w:div w:id="196168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alu.cn/aluTrade/list-c332-t1.html" TargetMode="External"/><Relationship Id="rId4" Type="http://schemas.openxmlformats.org/officeDocument/2006/relationships/settings" Target="settings.xml"/><Relationship Id="rId9" Type="http://schemas.openxmlformats.org/officeDocument/2006/relationships/hyperlink" Target="http://www.alu.cn/aluTrade/list-c13-t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DDD63-31BB-4302-9460-9D248293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10</Pages>
  <Words>1467</Words>
  <Characters>8368</Characters>
  <Application>Microsoft Office Word</Application>
  <DocSecurity>0</DocSecurity>
  <Lines>69</Lines>
  <Paragraphs>19</Paragraphs>
  <ScaleCrop>false</ScaleCrop>
  <Company>Lenovo (Beijing) Limited</Company>
  <LinksUpToDate>false</LinksUpToDate>
  <CharactersWithSpaces>9816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xuyongdong</dc:creator>
  <cp:keywords/>
  <dc:description/>
  <cp:lastModifiedBy>lc</cp:lastModifiedBy>
  <cp:revision>65</cp:revision>
  <cp:lastPrinted>2016-04-28T05:19:00Z</cp:lastPrinted>
  <dcterms:created xsi:type="dcterms:W3CDTF">2017-12-01T01:18:00Z</dcterms:created>
  <dcterms:modified xsi:type="dcterms:W3CDTF">2017-12-05T03:17:00Z</dcterms:modified>
</cp:coreProperties>
</file>