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1E" w:rsidRDefault="00ED561E" w:rsidP="00ED561E">
      <w:pPr>
        <w:jc w:val="left"/>
        <w:rPr>
          <w:rFonts w:ascii="黑体" w:eastAsia="黑体" w:hAnsi="黑体"/>
          <w:sz w:val="28"/>
          <w:szCs w:val="28"/>
        </w:rPr>
      </w:pPr>
    </w:p>
    <w:p w:rsidR="00ED561E" w:rsidRPr="000B3B6C" w:rsidRDefault="00ED561E" w:rsidP="00ED561E">
      <w:pPr>
        <w:pStyle w:val="a9"/>
        <w:numPr>
          <w:ilvl w:val="0"/>
          <w:numId w:val="1"/>
        </w:numPr>
        <w:ind w:firstLineChars="0"/>
        <w:jc w:val="left"/>
        <w:rPr>
          <w:rFonts w:ascii="黑体" w:eastAsia="黑体" w:hAnsi="黑体"/>
          <w:sz w:val="32"/>
          <w:szCs w:val="32"/>
        </w:rPr>
      </w:pPr>
      <w:r w:rsidRPr="000B3B6C">
        <w:rPr>
          <w:rFonts w:ascii="黑体" w:eastAsia="黑体" w:hAnsi="黑体" w:hint="eastAsia"/>
          <w:sz w:val="32"/>
          <w:szCs w:val="32"/>
        </w:rPr>
        <w:t>软硬件材料准备</w:t>
      </w:r>
    </w:p>
    <w:p w:rsidR="00ED561E" w:rsidRPr="000B3B6C" w:rsidRDefault="00ED561E" w:rsidP="000B3B6C">
      <w:pPr>
        <w:pStyle w:val="a9"/>
        <w:numPr>
          <w:ilvl w:val="0"/>
          <w:numId w:val="3"/>
        </w:numPr>
        <w:ind w:firstLineChars="0"/>
        <w:jc w:val="left"/>
        <w:rPr>
          <w:rFonts w:ascii="黑体" w:eastAsia="黑体" w:hAnsi="黑体"/>
          <w:sz w:val="28"/>
          <w:szCs w:val="28"/>
        </w:rPr>
      </w:pPr>
      <w:r w:rsidRPr="000B3B6C">
        <w:rPr>
          <w:rFonts w:ascii="黑体" w:eastAsia="黑体" w:hAnsi="黑体" w:hint="eastAsia"/>
          <w:sz w:val="28"/>
          <w:szCs w:val="28"/>
        </w:rPr>
        <w:t>呈交系统及加工审核系统</w:t>
      </w:r>
    </w:p>
    <w:p w:rsidR="00ED561E" w:rsidRDefault="000B3B6C" w:rsidP="000B3B6C">
      <w:pPr>
        <w:spacing w:line="440" w:lineRule="exact"/>
        <w:ind w:firstLineChars="200" w:firstLine="560"/>
        <w:rPr>
          <w:rFonts w:ascii="微软雅黑" w:eastAsia="微软雅黑" w:hAnsi="微软雅黑" w:cs="微软雅黑"/>
          <w:color w:val="000000"/>
          <w:sz w:val="24"/>
          <w:szCs w:val="24"/>
          <w:shd w:val="clear" w:color="auto" w:fill="FFEDC4"/>
        </w:rPr>
      </w:pPr>
      <w:r>
        <w:rPr>
          <w:rFonts w:ascii="黑体" w:eastAsia="黑体" w:hAnsi="黑体" w:hint="eastAsia"/>
          <w:sz w:val="28"/>
          <w:szCs w:val="28"/>
        </w:rPr>
        <w:t>软硬件</w:t>
      </w:r>
      <w:r w:rsidR="00ED561E">
        <w:rPr>
          <w:rFonts w:ascii="黑体" w:eastAsia="黑体" w:hAnsi="黑体" w:hint="eastAsia"/>
          <w:sz w:val="28"/>
          <w:szCs w:val="28"/>
        </w:rPr>
        <w:t>要求：</w:t>
      </w:r>
      <w:r w:rsidR="00ED561E">
        <w:rPr>
          <w:rFonts w:ascii="微软雅黑" w:eastAsia="微软雅黑" w:hAnsi="微软雅黑" w:cs="微软雅黑" w:hint="eastAsia"/>
          <w:color w:val="000000"/>
          <w:sz w:val="24"/>
          <w:szCs w:val="24"/>
          <w:shd w:val="clear" w:color="auto" w:fill="FFEDC4"/>
        </w:rPr>
        <w:t>Xeon 1.86GHz及以上</w:t>
      </w:r>
    </w:p>
    <w:p w:rsidR="00ED561E" w:rsidRDefault="00ED561E" w:rsidP="00ED561E">
      <w:pPr>
        <w:spacing w:line="440" w:lineRule="exact"/>
        <w:ind w:firstLineChars="950" w:firstLine="228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 xml:space="preserve">8G以上内存 </w:t>
      </w:r>
    </w:p>
    <w:p w:rsidR="00ED561E" w:rsidRDefault="00ED561E" w:rsidP="00ED561E">
      <w:pPr>
        <w:spacing w:line="440" w:lineRule="exact"/>
        <w:ind w:firstLineChars="950" w:firstLine="228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500G以上剩余硬盘空间（根据每年项目量调整）</w:t>
      </w:r>
    </w:p>
    <w:p w:rsidR="00ED561E" w:rsidRDefault="00ED561E" w:rsidP="00ED561E">
      <w:pPr>
        <w:spacing w:line="440" w:lineRule="exact"/>
        <w:ind w:firstLineChars="950" w:firstLine="228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Windows Server 2008及以上</w:t>
      </w:r>
    </w:p>
    <w:p w:rsidR="00ED561E" w:rsidRDefault="00ED561E" w:rsidP="00ED561E">
      <w:pPr>
        <w:spacing w:line="440" w:lineRule="exact"/>
        <w:ind w:firstLineChars="950" w:firstLine="228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MS Sql Server 2005及以上</w:t>
      </w:r>
    </w:p>
    <w:p w:rsidR="00ED561E" w:rsidRDefault="00ED561E" w:rsidP="00D04429">
      <w:pPr>
        <w:spacing w:line="440" w:lineRule="exact"/>
        <w:ind w:firstLineChars="1050" w:firstLine="252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IIS</w:t>
      </w:r>
    </w:p>
    <w:p w:rsidR="00A90918" w:rsidRDefault="00A90918" w:rsidP="00A90918">
      <w:pPr>
        <w:spacing w:line="440" w:lineRule="exact"/>
        <w:ind w:firstLineChars="1050" w:firstLine="2520"/>
        <w:rPr>
          <w:rFonts w:ascii="微软雅黑" w:eastAsia="微软雅黑" w:hAnsi="微软雅黑" w:cs="微软雅黑"/>
          <w:color w:val="000000"/>
          <w:sz w:val="24"/>
          <w:szCs w:val="24"/>
          <w:shd w:val="clear" w:color="auto" w:fill="FFEDC4"/>
        </w:rPr>
      </w:pPr>
      <w:r w:rsidRPr="00A90918">
        <w:rPr>
          <w:rFonts w:ascii="微软雅黑" w:eastAsia="微软雅黑" w:hAnsi="微软雅黑" w:cs="微软雅黑"/>
          <w:color w:val="000000"/>
          <w:sz w:val="24"/>
          <w:szCs w:val="24"/>
          <w:shd w:val="clear" w:color="auto" w:fill="FFEDC4"/>
        </w:rPr>
        <w:t>.net 3.5 sp1</w:t>
      </w:r>
    </w:p>
    <w:p w:rsidR="00A90918" w:rsidRDefault="00EF4397" w:rsidP="00A90918">
      <w:pPr>
        <w:spacing w:line="440" w:lineRule="exact"/>
        <w:ind w:firstLineChars="1050" w:firstLine="2520"/>
        <w:rPr>
          <w:rFonts w:ascii="微软雅黑" w:eastAsia="微软雅黑" w:hAnsi="微软雅黑" w:cs="微软雅黑"/>
          <w:color w:val="000000"/>
          <w:sz w:val="24"/>
          <w:szCs w:val="24"/>
          <w:shd w:val="clear" w:color="auto" w:fill="FFEDC4"/>
        </w:rPr>
      </w:pPr>
      <w:r>
        <w:rPr>
          <w:rFonts w:ascii="微软雅黑" w:eastAsia="微软雅黑" w:hAnsi="微软雅黑" w:cs="微软雅黑"/>
          <w:color w:val="000000"/>
          <w:sz w:val="24"/>
          <w:szCs w:val="24"/>
          <w:shd w:val="clear" w:color="auto" w:fill="FFEDC4"/>
        </w:rPr>
        <w:t>Office</w:t>
      </w:r>
      <w:r>
        <w:rPr>
          <w:rFonts w:ascii="微软雅黑" w:eastAsia="微软雅黑" w:hAnsi="微软雅黑" w:cs="微软雅黑" w:hint="eastAsia"/>
          <w:color w:val="000000"/>
          <w:sz w:val="24"/>
          <w:szCs w:val="24"/>
          <w:shd w:val="clear" w:color="auto" w:fill="FFEDC4"/>
        </w:rPr>
        <w:t xml:space="preserve"> </w:t>
      </w:r>
      <w:r w:rsidR="00A90918">
        <w:rPr>
          <w:rFonts w:ascii="微软雅黑" w:eastAsia="微软雅黑" w:hAnsi="微软雅黑" w:cs="微软雅黑" w:hint="eastAsia"/>
          <w:color w:val="000000"/>
          <w:sz w:val="24"/>
          <w:szCs w:val="24"/>
          <w:shd w:val="clear" w:color="auto" w:fill="FFEDC4"/>
        </w:rPr>
        <w:t>2010版</w:t>
      </w:r>
    </w:p>
    <w:p w:rsidR="00EF4397" w:rsidRPr="00EF4397" w:rsidRDefault="00EF4397" w:rsidP="00EF4397">
      <w:pPr>
        <w:spacing w:line="440" w:lineRule="exact"/>
        <w:ind w:firstLineChars="1050" w:firstLine="2520"/>
        <w:rPr>
          <w:rFonts w:ascii="微软雅黑" w:eastAsia="微软雅黑" w:hAnsi="微软雅黑" w:cs="微软雅黑"/>
          <w:color w:val="000000"/>
          <w:sz w:val="24"/>
          <w:szCs w:val="24"/>
          <w:shd w:val="clear" w:color="auto" w:fill="FFEDC4"/>
        </w:rPr>
      </w:pPr>
      <w:r w:rsidRPr="00EF4397">
        <w:rPr>
          <w:rFonts w:ascii="微软雅黑" w:eastAsia="微软雅黑" w:hAnsi="微软雅黑" w:cs="微软雅黑"/>
          <w:color w:val="000000"/>
          <w:sz w:val="24"/>
          <w:szCs w:val="24"/>
          <w:shd w:val="clear" w:color="auto" w:fill="FFEDC4"/>
        </w:rPr>
        <w:t>Adobe Acrobat X</w:t>
      </w:r>
    </w:p>
    <w:p w:rsidR="00ED561E" w:rsidRDefault="000B3B6C" w:rsidP="000B3B6C">
      <w:pPr>
        <w:jc w:val="left"/>
        <w:rPr>
          <w:rFonts w:ascii="黑体" w:eastAsia="黑体" w:hAnsi="黑体"/>
          <w:sz w:val="28"/>
          <w:szCs w:val="28"/>
        </w:rPr>
      </w:pPr>
      <w:r>
        <w:rPr>
          <w:rFonts w:ascii="黑体" w:eastAsia="黑体" w:hAnsi="黑体" w:hint="eastAsia"/>
          <w:sz w:val="28"/>
          <w:szCs w:val="28"/>
        </w:rPr>
        <w:t xml:space="preserve"> 服务器访问方式（请填写如下）：</w:t>
      </w:r>
    </w:p>
    <w:p w:rsidR="000B3B6C" w:rsidRDefault="000B3B6C" w:rsidP="000B3B6C">
      <w:pPr>
        <w:ind w:firstLineChars="50" w:firstLine="140"/>
        <w:jc w:val="left"/>
        <w:rPr>
          <w:rFonts w:ascii="黑体" w:eastAsia="黑体" w:hAnsi="黑体"/>
          <w:color w:val="FF0000"/>
          <w:sz w:val="28"/>
          <w:szCs w:val="28"/>
        </w:rPr>
      </w:pPr>
      <w:r w:rsidRPr="000B3B6C">
        <w:rPr>
          <w:rFonts w:ascii="黑体" w:eastAsia="黑体" w:hAnsi="黑体" w:hint="eastAsia"/>
          <w:color w:val="FF0000"/>
          <w:sz w:val="28"/>
          <w:szCs w:val="28"/>
          <w:highlight w:val="cyan"/>
        </w:rPr>
        <w:t>注意：请提供外网的远程链接</w:t>
      </w:r>
    </w:p>
    <w:p w:rsidR="000B3B6C" w:rsidRPr="00580DB6" w:rsidRDefault="00580DB6" w:rsidP="000B3B6C">
      <w:pPr>
        <w:ind w:firstLineChars="50" w:firstLine="140"/>
        <w:jc w:val="left"/>
        <w:rPr>
          <w:rFonts w:ascii="黑体" w:eastAsia="黑体" w:hAnsi="黑体"/>
          <w:sz w:val="28"/>
          <w:szCs w:val="28"/>
          <w:u w:val="single"/>
        </w:rPr>
      </w:pPr>
      <w:r w:rsidRPr="00580DB6">
        <w:rPr>
          <w:rFonts w:ascii="黑体" w:eastAsia="黑体" w:hAnsi="黑体" w:hint="eastAsia"/>
          <w:sz w:val="28"/>
          <w:szCs w:val="28"/>
          <w:u w:val="single"/>
        </w:rPr>
        <w:t xml:space="preserve">                                                         </w:t>
      </w:r>
    </w:p>
    <w:p w:rsidR="000B3B6C" w:rsidRPr="00580DB6" w:rsidRDefault="00580DB6" w:rsidP="000B3B6C">
      <w:pPr>
        <w:ind w:firstLineChars="50" w:firstLine="140"/>
        <w:jc w:val="left"/>
        <w:rPr>
          <w:rFonts w:ascii="黑体" w:eastAsia="黑体" w:hAnsi="黑体"/>
          <w:color w:val="FF0000"/>
          <w:sz w:val="28"/>
          <w:szCs w:val="28"/>
          <w:u w:val="single"/>
        </w:rPr>
      </w:pPr>
      <w:r w:rsidRPr="00580DB6">
        <w:rPr>
          <w:rFonts w:ascii="黑体" w:eastAsia="黑体" w:hAnsi="黑体" w:hint="eastAsia"/>
          <w:sz w:val="28"/>
          <w:szCs w:val="28"/>
        </w:rPr>
        <w:t xml:space="preserve"> </w:t>
      </w:r>
      <w:r w:rsidRPr="00580DB6">
        <w:rPr>
          <w:rFonts w:ascii="黑体" w:eastAsia="黑体" w:hAnsi="黑体" w:hint="eastAsia"/>
          <w:sz w:val="28"/>
          <w:szCs w:val="28"/>
          <w:u w:val="single"/>
        </w:rPr>
        <w:t xml:space="preserve">                                                         </w:t>
      </w:r>
      <w:r w:rsidRPr="00580DB6">
        <w:rPr>
          <w:rFonts w:ascii="黑体" w:eastAsia="黑体" w:hAnsi="黑体" w:hint="eastAsia"/>
          <w:sz w:val="28"/>
          <w:szCs w:val="28"/>
        </w:rPr>
        <w:t xml:space="preserve"> </w:t>
      </w:r>
      <w:r>
        <w:rPr>
          <w:rFonts w:ascii="黑体" w:eastAsia="黑体" w:hAnsi="黑体" w:hint="eastAsia"/>
          <w:color w:val="FF0000"/>
          <w:sz w:val="28"/>
          <w:szCs w:val="28"/>
        </w:rPr>
        <w:t xml:space="preserve">    </w:t>
      </w:r>
      <w:r>
        <w:rPr>
          <w:rFonts w:ascii="黑体" w:eastAsia="黑体" w:hAnsi="黑体" w:hint="eastAsia"/>
          <w:color w:val="FF0000"/>
          <w:sz w:val="28"/>
          <w:szCs w:val="28"/>
          <w:u w:val="single"/>
        </w:rPr>
        <w:t xml:space="preserve">                                                          </w:t>
      </w:r>
    </w:p>
    <w:p w:rsidR="000B3B6C" w:rsidRDefault="000B3B6C" w:rsidP="000B3B6C">
      <w:pPr>
        <w:ind w:firstLineChars="50" w:firstLine="140"/>
        <w:jc w:val="left"/>
        <w:rPr>
          <w:rFonts w:ascii="黑体" w:eastAsia="黑体" w:hAnsi="黑体"/>
          <w:color w:val="FF0000"/>
          <w:sz w:val="28"/>
          <w:szCs w:val="28"/>
        </w:rPr>
      </w:pPr>
    </w:p>
    <w:p w:rsidR="000B3B6C" w:rsidRDefault="000B3B6C" w:rsidP="000B3B6C">
      <w:pPr>
        <w:ind w:firstLineChars="50" w:firstLine="140"/>
        <w:jc w:val="left"/>
        <w:rPr>
          <w:rFonts w:ascii="黑体" w:eastAsia="黑体" w:hAnsi="黑体"/>
          <w:color w:val="FF0000"/>
          <w:sz w:val="28"/>
          <w:szCs w:val="28"/>
        </w:rPr>
      </w:pPr>
    </w:p>
    <w:p w:rsidR="000B3B6C" w:rsidRPr="000B3B6C" w:rsidRDefault="000B3B6C" w:rsidP="000B3B6C">
      <w:pPr>
        <w:pStyle w:val="a9"/>
        <w:numPr>
          <w:ilvl w:val="0"/>
          <w:numId w:val="3"/>
        </w:numPr>
        <w:ind w:firstLineChars="0"/>
        <w:jc w:val="left"/>
        <w:rPr>
          <w:rFonts w:ascii="黑体" w:eastAsia="黑体" w:hAnsi="黑体"/>
          <w:sz w:val="28"/>
          <w:szCs w:val="28"/>
        </w:rPr>
      </w:pPr>
      <w:r w:rsidRPr="000B3B6C">
        <w:rPr>
          <w:rFonts w:ascii="黑体" w:eastAsia="黑体" w:hAnsi="黑体" w:hint="eastAsia"/>
          <w:sz w:val="28"/>
          <w:szCs w:val="28"/>
        </w:rPr>
        <w:t>服务系统</w:t>
      </w:r>
    </w:p>
    <w:p w:rsidR="000B3B6C" w:rsidRPr="000B3B6C" w:rsidRDefault="000B3B6C" w:rsidP="000B3B6C">
      <w:pPr>
        <w:pStyle w:val="a9"/>
        <w:numPr>
          <w:ilvl w:val="0"/>
          <w:numId w:val="4"/>
        </w:numPr>
        <w:ind w:firstLineChars="0"/>
        <w:jc w:val="left"/>
        <w:rPr>
          <w:rFonts w:ascii="黑体" w:eastAsia="黑体" w:hAnsi="黑体"/>
          <w:sz w:val="28"/>
          <w:szCs w:val="28"/>
        </w:rPr>
      </w:pPr>
      <w:r w:rsidRPr="000B3B6C">
        <w:rPr>
          <w:rFonts w:ascii="黑体" w:eastAsia="黑体" w:hAnsi="黑体" w:hint="eastAsia"/>
          <w:sz w:val="28"/>
          <w:szCs w:val="28"/>
        </w:rPr>
        <w:t>数据库服务器软硬件要求：</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Xeon 1.86GHz及以上</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 xml:space="preserve">8G以上内存 </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500G以上剩余硬盘空间</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Windows Server 2008及以上</w:t>
      </w:r>
    </w:p>
    <w:p w:rsid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MS Sql Server 2008 R2</w:t>
      </w:r>
    </w:p>
    <w:p w:rsidR="000B3B6C" w:rsidRDefault="000B3B6C" w:rsidP="000B3B6C">
      <w:pPr>
        <w:ind w:firstLineChars="50" w:firstLine="140"/>
        <w:jc w:val="left"/>
        <w:rPr>
          <w:rFonts w:ascii="黑体" w:eastAsia="黑体" w:hAnsi="黑体"/>
          <w:sz w:val="28"/>
          <w:szCs w:val="28"/>
        </w:rPr>
      </w:pPr>
      <w:r>
        <w:rPr>
          <w:rFonts w:ascii="黑体" w:eastAsia="黑体" w:hAnsi="黑体" w:hint="eastAsia"/>
          <w:sz w:val="28"/>
          <w:szCs w:val="28"/>
        </w:rPr>
        <w:t>服务器访问方式（请填写如下）：</w:t>
      </w:r>
    </w:p>
    <w:p w:rsidR="000B3B6C" w:rsidRDefault="000B3B6C" w:rsidP="000B3B6C">
      <w:pPr>
        <w:ind w:firstLineChars="50" w:firstLine="140"/>
        <w:jc w:val="left"/>
        <w:rPr>
          <w:rFonts w:ascii="黑体" w:eastAsia="黑体" w:hAnsi="黑体"/>
          <w:color w:val="FF0000"/>
          <w:sz w:val="28"/>
          <w:szCs w:val="28"/>
        </w:rPr>
      </w:pPr>
      <w:r w:rsidRPr="000B3B6C">
        <w:rPr>
          <w:rFonts w:ascii="黑体" w:eastAsia="黑体" w:hAnsi="黑体" w:hint="eastAsia"/>
          <w:color w:val="FF0000"/>
          <w:sz w:val="28"/>
          <w:szCs w:val="28"/>
          <w:highlight w:val="cyan"/>
        </w:rPr>
        <w:lastRenderedPageBreak/>
        <w:t>注意：请提供外网的远程链接</w:t>
      </w:r>
    </w:p>
    <w:p w:rsidR="000B3B6C" w:rsidRPr="00580DB6" w:rsidRDefault="00580DB6" w:rsidP="000B3B6C">
      <w:pPr>
        <w:pStyle w:val="a9"/>
        <w:ind w:left="735" w:firstLineChars="0" w:firstLine="0"/>
        <w:jc w:val="left"/>
        <w:rPr>
          <w:rFonts w:ascii="黑体" w:eastAsia="黑体" w:hAnsi="黑体"/>
          <w:sz w:val="28"/>
          <w:szCs w:val="28"/>
          <w:u w:val="single"/>
        </w:rPr>
      </w:pPr>
      <w:r w:rsidRPr="00580DB6">
        <w:rPr>
          <w:rFonts w:ascii="黑体" w:eastAsia="黑体" w:hAnsi="黑体" w:hint="eastAsia"/>
          <w:sz w:val="28"/>
          <w:szCs w:val="28"/>
          <w:u w:val="single"/>
        </w:rPr>
        <w:t xml:space="preserve">                                                   </w:t>
      </w:r>
    </w:p>
    <w:p w:rsidR="000B3B6C" w:rsidRPr="00580DB6" w:rsidRDefault="00580DB6" w:rsidP="000B3B6C">
      <w:pPr>
        <w:pStyle w:val="a9"/>
        <w:ind w:left="735" w:firstLineChars="0" w:firstLine="0"/>
        <w:jc w:val="left"/>
        <w:rPr>
          <w:rFonts w:ascii="黑体" w:eastAsia="黑体" w:hAnsi="黑体"/>
          <w:sz w:val="28"/>
          <w:szCs w:val="28"/>
          <w:u w:val="single"/>
        </w:rPr>
      </w:pPr>
      <w:r w:rsidRPr="00580DB6">
        <w:rPr>
          <w:rFonts w:ascii="黑体" w:eastAsia="黑体" w:hAnsi="黑体" w:hint="eastAsia"/>
          <w:sz w:val="28"/>
          <w:szCs w:val="28"/>
        </w:rPr>
        <w:t xml:space="preserve"> </w:t>
      </w:r>
      <w:r w:rsidRPr="00580DB6">
        <w:rPr>
          <w:rFonts w:ascii="黑体" w:eastAsia="黑体" w:hAnsi="黑体" w:hint="eastAsia"/>
          <w:sz w:val="28"/>
          <w:szCs w:val="28"/>
          <w:u w:val="single"/>
        </w:rPr>
        <w:t xml:space="preserve">                                                      </w:t>
      </w:r>
    </w:p>
    <w:p w:rsidR="000B3B6C" w:rsidRPr="000B3B6C" w:rsidRDefault="000B3B6C" w:rsidP="000B3B6C">
      <w:pPr>
        <w:pStyle w:val="a9"/>
        <w:numPr>
          <w:ilvl w:val="0"/>
          <w:numId w:val="4"/>
        </w:numPr>
        <w:ind w:firstLineChars="0"/>
        <w:jc w:val="left"/>
        <w:rPr>
          <w:rFonts w:ascii="黑体" w:eastAsia="黑体" w:hAnsi="黑体"/>
          <w:sz w:val="28"/>
          <w:szCs w:val="28"/>
        </w:rPr>
      </w:pPr>
      <w:r w:rsidRPr="000B3B6C">
        <w:rPr>
          <w:rFonts w:ascii="黑体" w:eastAsia="黑体" w:hAnsi="黑体" w:hint="eastAsia"/>
          <w:sz w:val="28"/>
          <w:szCs w:val="28"/>
        </w:rPr>
        <w:t>Web发布服务器软硬件要求</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Xeon 1.86GHz及以上</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 xml:space="preserve">8G以上内存 </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500G以上剩余硬盘空间</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Windows Server 2008及以上</w:t>
      </w:r>
    </w:p>
    <w:p w:rsidR="000B3B6C" w:rsidRDefault="000B3B6C" w:rsidP="000B3B6C">
      <w:pPr>
        <w:spacing w:line="440" w:lineRule="exact"/>
        <w:ind w:firstLineChars="300" w:firstLine="72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IIS</w:t>
      </w:r>
    </w:p>
    <w:p w:rsidR="00383BC5" w:rsidRPr="000B3B6C" w:rsidRDefault="00383BC5" w:rsidP="00383BC5">
      <w:pPr>
        <w:spacing w:line="440" w:lineRule="exact"/>
        <w:ind w:firstLineChars="300" w:firstLine="720"/>
        <w:rPr>
          <w:rFonts w:ascii="微软雅黑" w:eastAsia="微软雅黑" w:hAnsi="微软雅黑" w:cs="微软雅黑"/>
          <w:color w:val="000000"/>
          <w:sz w:val="24"/>
          <w:szCs w:val="24"/>
          <w:shd w:val="clear" w:color="auto" w:fill="FFEDC4"/>
        </w:rPr>
      </w:pPr>
      <w:r>
        <w:rPr>
          <w:rFonts w:ascii="微软雅黑" w:eastAsia="微软雅黑" w:hAnsi="微软雅黑" w:cs="微软雅黑"/>
          <w:color w:val="000000"/>
          <w:sz w:val="24"/>
          <w:szCs w:val="24"/>
          <w:shd w:val="clear" w:color="auto" w:fill="FFEDC4"/>
        </w:rPr>
        <w:t>Office</w:t>
      </w:r>
      <w:r>
        <w:rPr>
          <w:rFonts w:ascii="微软雅黑" w:eastAsia="微软雅黑" w:hAnsi="微软雅黑" w:cs="微软雅黑" w:hint="eastAsia"/>
          <w:color w:val="000000"/>
          <w:sz w:val="24"/>
          <w:szCs w:val="24"/>
          <w:shd w:val="clear" w:color="auto" w:fill="FFEDC4"/>
        </w:rPr>
        <w:t xml:space="preserve"> 2010版</w:t>
      </w:r>
    </w:p>
    <w:p w:rsidR="000B3B6C" w:rsidRDefault="000B3B6C" w:rsidP="000B3B6C">
      <w:pPr>
        <w:ind w:firstLineChars="50" w:firstLine="140"/>
        <w:jc w:val="left"/>
        <w:rPr>
          <w:rFonts w:ascii="黑体" w:eastAsia="黑体" w:hAnsi="黑体"/>
          <w:sz w:val="28"/>
          <w:szCs w:val="28"/>
        </w:rPr>
      </w:pPr>
      <w:r>
        <w:rPr>
          <w:rFonts w:ascii="黑体" w:eastAsia="黑体" w:hAnsi="黑体" w:hint="eastAsia"/>
          <w:sz w:val="28"/>
          <w:szCs w:val="28"/>
        </w:rPr>
        <w:t>服务器访问方式（请填写如下）：</w:t>
      </w:r>
    </w:p>
    <w:p w:rsidR="000B3B6C" w:rsidRDefault="000B3B6C" w:rsidP="000B3B6C">
      <w:pPr>
        <w:ind w:firstLineChars="50" w:firstLine="140"/>
        <w:jc w:val="left"/>
        <w:rPr>
          <w:rFonts w:ascii="黑体" w:eastAsia="黑体" w:hAnsi="黑体"/>
          <w:color w:val="FF0000"/>
          <w:sz w:val="28"/>
          <w:szCs w:val="28"/>
        </w:rPr>
      </w:pPr>
      <w:r w:rsidRPr="000B3B6C">
        <w:rPr>
          <w:rFonts w:ascii="黑体" w:eastAsia="黑体" w:hAnsi="黑体" w:hint="eastAsia"/>
          <w:color w:val="FF0000"/>
          <w:sz w:val="28"/>
          <w:szCs w:val="28"/>
          <w:highlight w:val="cyan"/>
        </w:rPr>
        <w:t>注意：请提供外网的远程链接</w:t>
      </w:r>
    </w:p>
    <w:p w:rsidR="000B3B6C" w:rsidRPr="00580DB6" w:rsidRDefault="00580DB6" w:rsidP="000B3B6C">
      <w:pPr>
        <w:pStyle w:val="a9"/>
        <w:ind w:left="735" w:firstLineChars="0" w:firstLine="0"/>
        <w:jc w:val="left"/>
        <w:rPr>
          <w:rFonts w:ascii="黑体" w:eastAsia="黑体" w:hAnsi="黑体"/>
          <w:sz w:val="28"/>
          <w:szCs w:val="28"/>
          <w:u w:val="single"/>
        </w:rPr>
      </w:pPr>
      <w:r w:rsidRPr="00580DB6">
        <w:rPr>
          <w:rFonts w:ascii="黑体" w:eastAsia="黑体" w:hAnsi="黑体" w:hint="eastAsia"/>
          <w:sz w:val="28"/>
          <w:szCs w:val="28"/>
          <w:u w:val="single"/>
        </w:rPr>
        <w:t xml:space="preserve">                                                   </w:t>
      </w:r>
    </w:p>
    <w:p w:rsidR="00ED561E" w:rsidRPr="00580DB6" w:rsidRDefault="00580DB6" w:rsidP="00ED561E">
      <w:pPr>
        <w:pStyle w:val="a9"/>
        <w:ind w:left="720" w:firstLineChars="0" w:firstLine="0"/>
        <w:jc w:val="left"/>
        <w:rPr>
          <w:rFonts w:ascii="黑体" w:eastAsia="黑体" w:hAnsi="黑体"/>
          <w:sz w:val="28"/>
          <w:szCs w:val="28"/>
          <w:u w:val="single"/>
        </w:rPr>
      </w:pPr>
      <w:r>
        <w:rPr>
          <w:rFonts w:ascii="黑体" w:eastAsia="黑体" w:hAnsi="黑体" w:hint="eastAsia"/>
          <w:sz w:val="28"/>
          <w:szCs w:val="28"/>
          <w:u w:val="single"/>
        </w:rPr>
        <w:t xml:space="preserve">                                                    </w:t>
      </w:r>
    </w:p>
    <w:p w:rsidR="000B3B6C" w:rsidRDefault="000B3B6C" w:rsidP="000B3B6C">
      <w:pPr>
        <w:pStyle w:val="a9"/>
        <w:numPr>
          <w:ilvl w:val="0"/>
          <w:numId w:val="4"/>
        </w:numPr>
        <w:ind w:firstLineChars="0"/>
        <w:jc w:val="left"/>
        <w:rPr>
          <w:rFonts w:ascii="黑体" w:eastAsia="黑体" w:hAnsi="黑体"/>
          <w:sz w:val="28"/>
          <w:szCs w:val="28"/>
        </w:rPr>
      </w:pPr>
      <w:r>
        <w:rPr>
          <w:rFonts w:ascii="黑体" w:eastAsia="黑体" w:hAnsi="黑体" w:hint="eastAsia"/>
          <w:sz w:val="28"/>
          <w:szCs w:val="28"/>
        </w:rPr>
        <w:t>全文检索服务器软硬件要求</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Xeon 1.86GHz及以上</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 xml:space="preserve">8G以上内存 </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500G以上剩余硬盘空间</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cent os 6.5及以上</w:t>
      </w:r>
    </w:p>
    <w:p w:rsidR="000B3B6C" w:rsidRDefault="000B3B6C" w:rsidP="000B3B6C">
      <w:pPr>
        <w:ind w:firstLineChars="50" w:firstLine="140"/>
        <w:jc w:val="left"/>
        <w:rPr>
          <w:rFonts w:ascii="黑体" w:eastAsia="黑体" w:hAnsi="黑体"/>
          <w:sz w:val="28"/>
          <w:szCs w:val="28"/>
        </w:rPr>
      </w:pPr>
      <w:r>
        <w:rPr>
          <w:rFonts w:ascii="黑体" w:eastAsia="黑体" w:hAnsi="黑体" w:hint="eastAsia"/>
          <w:sz w:val="28"/>
          <w:szCs w:val="28"/>
        </w:rPr>
        <w:t>服务器访问方式（请填写如下）：</w:t>
      </w:r>
    </w:p>
    <w:p w:rsidR="000B3B6C" w:rsidRDefault="000B3B6C" w:rsidP="000B3B6C">
      <w:pPr>
        <w:ind w:firstLineChars="50" w:firstLine="140"/>
        <w:jc w:val="left"/>
        <w:rPr>
          <w:rFonts w:ascii="黑体" w:eastAsia="黑体" w:hAnsi="黑体"/>
          <w:color w:val="FF0000"/>
          <w:sz w:val="28"/>
          <w:szCs w:val="28"/>
        </w:rPr>
      </w:pPr>
      <w:r w:rsidRPr="000B3B6C">
        <w:rPr>
          <w:rFonts w:ascii="黑体" w:eastAsia="黑体" w:hAnsi="黑体" w:hint="eastAsia"/>
          <w:color w:val="FF0000"/>
          <w:sz w:val="28"/>
          <w:szCs w:val="28"/>
          <w:highlight w:val="cyan"/>
        </w:rPr>
        <w:t>注意：请提供外网的远程链接</w:t>
      </w:r>
    </w:p>
    <w:p w:rsidR="000B3B6C" w:rsidRPr="00580DB6" w:rsidRDefault="00580DB6" w:rsidP="000B3B6C">
      <w:pPr>
        <w:pStyle w:val="a9"/>
        <w:ind w:left="735" w:firstLineChars="0" w:firstLine="0"/>
        <w:jc w:val="left"/>
        <w:rPr>
          <w:rFonts w:ascii="黑体" w:eastAsia="黑体" w:hAnsi="黑体"/>
          <w:sz w:val="28"/>
          <w:szCs w:val="28"/>
          <w:u w:val="single"/>
        </w:rPr>
      </w:pPr>
      <w:r>
        <w:rPr>
          <w:rFonts w:ascii="黑体" w:eastAsia="黑体" w:hAnsi="黑体" w:hint="eastAsia"/>
          <w:sz w:val="28"/>
          <w:szCs w:val="28"/>
          <w:u w:val="single"/>
        </w:rPr>
        <w:t xml:space="preserve">                                                                                   </w:t>
      </w:r>
    </w:p>
    <w:p w:rsidR="000B3B6C" w:rsidRPr="00580DB6" w:rsidRDefault="00580DB6" w:rsidP="000B3B6C">
      <w:pPr>
        <w:pStyle w:val="a9"/>
        <w:ind w:left="735" w:firstLineChars="0" w:firstLine="0"/>
        <w:jc w:val="left"/>
        <w:rPr>
          <w:rFonts w:ascii="黑体" w:eastAsia="黑体" w:hAnsi="黑体"/>
          <w:sz w:val="28"/>
          <w:szCs w:val="28"/>
          <w:u w:val="single"/>
        </w:rPr>
      </w:pPr>
      <w:r>
        <w:rPr>
          <w:rFonts w:ascii="黑体" w:eastAsia="黑体" w:hAnsi="黑体" w:hint="eastAsia"/>
          <w:sz w:val="28"/>
          <w:szCs w:val="28"/>
          <w:u w:val="single"/>
        </w:rPr>
        <w:t xml:space="preserve">                                                        </w:t>
      </w:r>
    </w:p>
    <w:p w:rsidR="000B3B6C" w:rsidRDefault="000B3B6C"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Pr="00580DB6" w:rsidRDefault="00580DB6" w:rsidP="00580DB6">
      <w:pPr>
        <w:pStyle w:val="a9"/>
        <w:numPr>
          <w:ilvl w:val="0"/>
          <w:numId w:val="1"/>
        </w:numPr>
        <w:ind w:firstLineChars="0"/>
        <w:jc w:val="left"/>
        <w:rPr>
          <w:rFonts w:ascii="黑体" w:eastAsia="黑体" w:hAnsi="黑体"/>
          <w:sz w:val="32"/>
          <w:szCs w:val="32"/>
        </w:rPr>
      </w:pPr>
      <w:r w:rsidRPr="00580DB6">
        <w:rPr>
          <w:rFonts w:ascii="黑体" w:eastAsia="黑体" w:hAnsi="黑体" w:hint="eastAsia"/>
          <w:sz w:val="32"/>
          <w:szCs w:val="32"/>
        </w:rPr>
        <w:t>文字材料准备</w:t>
      </w:r>
    </w:p>
    <w:p w:rsidR="00580DB6" w:rsidRDefault="00580DB6" w:rsidP="00580DB6">
      <w:pPr>
        <w:pStyle w:val="a9"/>
        <w:numPr>
          <w:ilvl w:val="0"/>
          <w:numId w:val="6"/>
        </w:numPr>
        <w:ind w:firstLineChars="0"/>
        <w:jc w:val="left"/>
        <w:rPr>
          <w:rFonts w:ascii="黑体" w:eastAsia="黑体" w:hAnsi="黑体"/>
          <w:sz w:val="28"/>
          <w:szCs w:val="28"/>
        </w:rPr>
      </w:pPr>
      <w:r w:rsidRPr="00580DB6">
        <w:rPr>
          <w:rFonts w:ascii="黑体" w:eastAsia="黑体" w:hAnsi="黑体" w:hint="eastAsia"/>
          <w:sz w:val="28"/>
          <w:szCs w:val="28"/>
        </w:rPr>
        <w:t>呈交系统：</w:t>
      </w:r>
    </w:p>
    <w:p w:rsidR="0040059E" w:rsidRDefault="0040059E" w:rsidP="0040059E">
      <w:pPr>
        <w:jc w:val="left"/>
        <w:rPr>
          <w:rFonts w:ascii="黑体" w:eastAsia="黑体" w:hAnsi="黑体"/>
          <w:sz w:val="28"/>
          <w:szCs w:val="28"/>
        </w:rPr>
      </w:pPr>
      <w:r>
        <w:rPr>
          <w:rFonts w:ascii="黑体" w:eastAsia="黑体" w:hAnsi="黑体" w:hint="eastAsia"/>
          <w:sz w:val="28"/>
          <w:szCs w:val="28"/>
        </w:rPr>
        <w:t>计划及领域列表：excel表格式，参见“计划及领域模板”</w:t>
      </w:r>
    </w:p>
    <w:p w:rsidR="0040059E" w:rsidRPr="0040059E" w:rsidRDefault="0040059E" w:rsidP="0040059E">
      <w:pPr>
        <w:jc w:val="left"/>
        <w:rPr>
          <w:rFonts w:ascii="黑体" w:eastAsia="黑体" w:hAnsi="黑体"/>
          <w:color w:val="FF0000"/>
          <w:sz w:val="24"/>
          <w:szCs w:val="24"/>
        </w:rPr>
      </w:pPr>
      <w:r w:rsidRPr="0040059E">
        <w:rPr>
          <w:rFonts w:ascii="黑体" w:eastAsia="黑体" w:hAnsi="黑体" w:hint="eastAsia"/>
          <w:color w:val="FF0000"/>
          <w:sz w:val="24"/>
          <w:szCs w:val="24"/>
        </w:rPr>
        <w:t>（说明：要求全集数据，计划及领域的数据越全越好，否则无法提交及展示报告）</w:t>
      </w:r>
    </w:p>
    <w:p w:rsidR="00580DB6" w:rsidRPr="00580DB6" w:rsidRDefault="00580DB6" w:rsidP="00580DB6">
      <w:pPr>
        <w:jc w:val="left"/>
        <w:rPr>
          <w:rFonts w:ascii="黑体" w:eastAsia="黑体" w:hAnsi="黑体"/>
          <w:sz w:val="28"/>
          <w:szCs w:val="28"/>
          <w:u w:val="single"/>
        </w:rPr>
      </w:pPr>
      <w:r>
        <w:rPr>
          <w:rFonts w:ascii="黑体" w:eastAsia="黑体" w:hAnsi="黑体" w:hint="eastAsia"/>
          <w:sz w:val="28"/>
          <w:szCs w:val="28"/>
        </w:rPr>
        <w:t>服务邮箱账号：</w:t>
      </w:r>
      <w:r>
        <w:rPr>
          <w:rFonts w:ascii="黑体" w:eastAsia="黑体" w:hAnsi="黑体" w:hint="eastAsia"/>
          <w:sz w:val="28"/>
          <w:szCs w:val="28"/>
          <w:u w:val="single"/>
        </w:rPr>
        <w:t xml:space="preserve">  </w:t>
      </w:r>
      <w:r w:rsidR="00D61775">
        <w:rPr>
          <w:rFonts w:ascii="黑体" w:eastAsia="黑体" w:hAnsi="黑体" w:hint="eastAsia"/>
          <w:sz w:val="28"/>
          <w:szCs w:val="28"/>
          <w:u w:val="single"/>
        </w:rPr>
        <w:t>kjbg</w:t>
      </w:r>
      <w:r w:rsidR="00AE4FE8">
        <w:rPr>
          <w:rFonts w:ascii="黑体" w:eastAsia="黑体" w:hAnsi="黑体"/>
          <w:sz w:val="28"/>
          <w:szCs w:val="28"/>
          <w:u w:val="single"/>
        </w:rPr>
        <w:t>@nbsti.gov.cn</w:t>
      </w:r>
      <w:r>
        <w:rPr>
          <w:rFonts w:ascii="黑体" w:eastAsia="黑体" w:hAnsi="黑体" w:hint="eastAsia"/>
          <w:sz w:val="28"/>
          <w:szCs w:val="28"/>
          <w:u w:val="single"/>
        </w:rPr>
        <w:t xml:space="preserve">        </w:t>
      </w:r>
      <w:r w:rsidR="00BA7DF8">
        <w:rPr>
          <w:rFonts w:ascii="黑体" w:eastAsia="黑体" w:hAnsi="黑体"/>
          <w:sz w:val="28"/>
          <w:szCs w:val="28"/>
          <w:u w:val="single"/>
        </w:rPr>
        <w:t xml:space="preserve">           </w:t>
      </w:r>
      <w:r>
        <w:rPr>
          <w:rFonts w:ascii="黑体" w:eastAsia="黑体" w:hAnsi="黑体" w:hint="eastAsia"/>
          <w:sz w:val="28"/>
          <w:szCs w:val="28"/>
          <w:u w:val="single"/>
        </w:rPr>
        <w:t xml:space="preserve">     </w:t>
      </w:r>
    </w:p>
    <w:p w:rsidR="00580DB6" w:rsidRPr="00580DB6" w:rsidRDefault="00580DB6" w:rsidP="00580DB6">
      <w:pPr>
        <w:jc w:val="left"/>
        <w:rPr>
          <w:rFonts w:ascii="黑体" w:eastAsia="黑体" w:hAnsi="黑体"/>
          <w:sz w:val="28"/>
          <w:szCs w:val="28"/>
          <w:u w:val="single"/>
        </w:rPr>
      </w:pPr>
      <w:r>
        <w:rPr>
          <w:rFonts w:ascii="黑体" w:eastAsia="黑体" w:hAnsi="黑体" w:hint="eastAsia"/>
          <w:sz w:val="28"/>
          <w:szCs w:val="28"/>
        </w:rPr>
        <w:t>密码：</w:t>
      </w:r>
      <w:r>
        <w:rPr>
          <w:rFonts w:ascii="黑体" w:eastAsia="黑体" w:hAnsi="黑体" w:hint="eastAsia"/>
          <w:sz w:val="28"/>
          <w:szCs w:val="28"/>
          <w:u w:val="single"/>
        </w:rPr>
        <w:t xml:space="preserve">      </w:t>
      </w:r>
      <w:r w:rsidR="00D61775">
        <w:rPr>
          <w:rFonts w:ascii="黑体" w:eastAsia="黑体" w:hAnsi="黑体"/>
          <w:sz w:val="28"/>
          <w:szCs w:val="28"/>
          <w:u w:val="single"/>
        </w:rPr>
        <w:t>kjbg</w:t>
      </w:r>
      <w:r w:rsidR="00AE4FE8">
        <w:rPr>
          <w:rFonts w:ascii="黑体" w:eastAsia="黑体" w:hAnsi="黑体"/>
          <w:sz w:val="28"/>
          <w:szCs w:val="28"/>
          <w:u w:val="single"/>
        </w:rPr>
        <w:t>@123</w:t>
      </w:r>
      <w:r>
        <w:rPr>
          <w:rFonts w:ascii="黑体" w:eastAsia="黑体" w:hAnsi="黑体" w:hint="eastAsia"/>
          <w:sz w:val="28"/>
          <w:szCs w:val="28"/>
          <w:u w:val="single"/>
        </w:rPr>
        <w:t xml:space="preserve">      </w:t>
      </w:r>
      <w:r w:rsidR="00BA7DF8">
        <w:rPr>
          <w:rFonts w:ascii="黑体" w:eastAsia="黑体" w:hAnsi="黑体"/>
          <w:sz w:val="28"/>
          <w:szCs w:val="28"/>
          <w:u w:val="single"/>
        </w:rPr>
        <w:t xml:space="preserve">                           </w:t>
      </w:r>
      <w:r>
        <w:rPr>
          <w:rFonts w:ascii="黑体" w:eastAsia="黑体" w:hAnsi="黑体" w:hint="eastAsia"/>
          <w:sz w:val="28"/>
          <w:szCs w:val="28"/>
          <w:u w:val="single"/>
        </w:rPr>
        <w:t xml:space="preserve">    </w:t>
      </w:r>
    </w:p>
    <w:p w:rsidR="00580DB6" w:rsidRPr="00580DB6" w:rsidRDefault="00580DB6" w:rsidP="00580DB6">
      <w:pPr>
        <w:jc w:val="left"/>
        <w:rPr>
          <w:rFonts w:ascii="黑体" w:eastAsia="黑体" w:hAnsi="黑体"/>
          <w:sz w:val="28"/>
          <w:szCs w:val="28"/>
          <w:u w:val="single"/>
        </w:rPr>
      </w:pPr>
      <w:r>
        <w:rPr>
          <w:rFonts w:ascii="黑体" w:eastAsia="黑体" w:hAnsi="黑体" w:hint="eastAsia"/>
          <w:sz w:val="28"/>
          <w:szCs w:val="28"/>
        </w:rPr>
        <w:t>客户端开通的授权码：</w:t>
      </w:r>
      <w:r>
        <w:rPr>
          <w:rFonts w:ascii="黑体" w:eastAsia="黑体" w:hAnsi="黑体" w:hint="eastAsia"/>
          <w:sz w:val="28"/>
          <w:szCs w:val="28"/>
          <w:u w:val="single"/>
        </w:rPr>
        <w:t xml:space="preserve">           </w:t>
      </w:r>
      <w:r w:rsidR="00BA7DF8">
        <w:rPr>
          <w:rFonts w:ascii="黑体" w:eastAsia="黑体" w:hAnsi="黑体"/>
          <w:sz w:val="28"/>
          <w:szCs w:val="28"/>
          <w:u w:val="single"/>
        </w:rPr>
        <w:t xml:space="preserve">                        </w:t>
      </w:r>
      <w:r>
        <w:rPr>
          <w:rFonts w:ascii="黑体" w:eastAsia="黑体" w:hAnsi="黑体" w:hint="eastAsia"/>
          <w:sz w:val="28"/>
          <w:szCs w:val="28"/>
          <w:u w:val="single"/>
        </w:rPr>
        <w:t xml:space="preserve">   </w:t>
      </w:r>
    </w:p>
    <w:p w:rsidR="00580DB6" w:rsidRDefault="00580DB6" w:rsidP="00580DB6">
      <w:pPr>
        <w:jc w:val="left"/>
        <w:rPr>
          <w:rFonts w:ascii="黑体" w:eastAsia="黑体" w:hAnsi="黑体"/>
          <w:color w:val="FF0000"/>
          <w:sz w:val="24"/>
          <w:szCs w:val="24"/>
        </w:rPr>
      </w:pPr>
      <w:r>
        <w:rPr>
          <w:rFonts w:ascii="黑体" w:eastAsia="黑体" w:hAnsi="黑体" w:hint="eastAsia"/>
          <w:color w:val="FF0000"/>
          <w:sz w:val="24"/>
          <w:szCs w:val="24"/>
        </w:rPr>
        <w:t>（</w:t>
      </w:r>
      <w:r w:rsidRPr="00580DB6">
        <w:rPr>
          <w:rFonts w:ascii="黑体" w:eastAsia="黑体" w:hAnsi="黑体" w:hint="eastAsia"/>
          <w:color w:val="FF0000"/>
          <w:sz w:val="24"/>
          <w:szCs w:val="24"/>
        </w:rPr>
        <w:t>说明：此邮件是给项目联系人发送授权码使用的</w:t>
      </w:r>
      <w:r>
        <w:rPr>
          <w:rFonts w:ascii="黑体" w:eastAsia="黑体" w:hAnsi="黑体" w:hint="eastAsia"/>
          <w:color w:val="FF0000"/>
          <w:sz w:val="24"/>
          <w:szCs w:val="24"/>
        </w:rPr>
        <w:t>）</w:t>
      </w:r>
    </w:p>
    <w:p w:rsidR="00580DB6" w:rsidRP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地址：</w:t>
      </w:r>
      <w:r w:rsidR="00BA7DF8">
        <w:rPr>
          <w:rFonts w:ascii="黑体" w:eastAsia="黑体" w:hAnsi="黑体" w:hint="eastAsia"/>
          <w:sz w:val="28"/>
          <w:szCs w:val="28"/>
          <w:u w:val="single"/>
        </w:rPr>
        <w:t xml:space="preserve"> </w:t>
      </w:r>
      <w:r w:rsidR="00BA7DF8">
        <w:rPr>
          <w:rFonts w:hint="eastAsia"/>
          <w:sz w:val="28"/>
          <w:szCs w:val="28"/>
          <w:u w:val="single"/>
        </w:rPr>
        <w:t>浙江省宁波市高新区扬帆路</w:t>
      </w:r>
      <w:r w:rsidR="00BA7DF8">
        <w:rPr>
          <w:rFonts w:hint="eastAsia"/>
          <w:sz w:val="28"/>
          <w:szCs w:val="28"/>
          <w:u w:val="single"/>
        </w:rPr>
        <w:t>999</w:t>
      </w:r>
      <w:r w:rsidR="00BA7DF8">
        <w:rPr>
          <w:rFonts w:hint="eastAsia"/>
          <w:sz w:val="28"/>
          <w:szCs w:val="28"/>
          <w:u w:val="single"/>
        </w:rPr>
        <w:t>弄</w:t>
      </w:r>
      <w:r w:rsidR="00BA7DF8">
        <w:rPr>
          <w:rFonts w:hint="eastAsia"/>
          <w:sz w:val="28"/>
          <w:szCs w:val="28"/>
          <w:u w:val="single"/>
        </w:rPr>
        <w:t>B3</w:t>
      </w:r>
      <w:r w:rsidR="00BA7DF8">
        <w:rPr>
          <w:rFonts w:hint="eastAsia"/>
          <w:sz w:val="28"/>
          <w:szCs w:val="28"/>
          <w:u w:val="single"/>
        </w:rPr>
        <w:t>号楼</w:t>
      </w:r>
      <w:r w:rsidR="00BA7DF8">
        <w:rPr>
          <w:rFonts w:hint="eastAsia"/>
          <w:sz w:val="28"/>
          <w:szCs w:val="28"/>
          <w:u w:val="single"/>
        </w:rPr>
        <w:t>331</w:t>
      </w:r>
      <w:r w:rsidR="00A82AE9">
        <w:rPr>
          <w:rFonts w:hint="eastAsia"/>
          <w:sz w:val="28"/>
          <w:szCs w:val="28"/>
          <w:u w:val="single"/>
        </w:rPr>
        <w:t>室</w:t>
      </w:r>
      <w:r w:rsidR="00BA7DF8">
        <w:rPr>
          <w:rFonts w:ascii="黑体" w:eastAsia="黑体" w:hAnsi="黑体" w:hint="eastAsia"/>
          <w:sz w:val="28"/>
          <w:szCs w:val="28"/>
          <w:u w:val="single"/>
        </w:rPr>
        <w:t xml:space="preserve">   </w:t>
      </w:r>
      <w:r w:rsidR="00B87EC8">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p>
    <w:p w:rsidR="0047382B" w:rsidRP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邮编：</w:t>
      </w:r>
      <w:r>
        <w:rPr>
          <w:rFonts w:ascii="黑体" w:eastAsia="黑体" w:hAnsi="黑体" w:hint="eastAsia"/>
          <w:sz w:val="28"/>
          <w:szCs w:val="28"/>
          <w:u w:val="single"/>
        </w:rPr>
        <w:t xml:space="preserve">          </w:t>
      </w:r>
      <w:r w:rsidR="00EF2745">
        <w:rPr>
          <w:rFonts w:ascii="黑体" w:eastAsia="黑体" w:hAnsi="黑体"/>
          <w:sz w:val="28"/>
          <w:szCs w:val="28"/>
          <w:u w:val="single"/>
        </w:rPr>
        <w:t xml:space="preserve">315000           </w:t>
      </w:r>
      <w:r w:rsidR="00BA7DF8">
        <w:rPr>
          <w:rFonts w:ascii="黑体" w:eastAsia="黑体" w:hAnsi="黑体"/>
          <w:sz w:val="28"/>
          <w:szCs w:val="28"/>
          <w:u w:val="single"/>
        </w:rPr>
        <w:t xml:space="preserve">               </w:t>
      </w:r>
      <w:r w:rsidR="0044470A">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p>
    <w:p w:rsidR="0047382B" w:rsidRP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咨询电话：</w:t>
      </w:r>
      <w:r>
        <w:rPr>
          <w:rFonts w:ascii="黑体" w:eastAsia="黑体" w:hAnsi="黑体" w:hint="eastAsia"/>
          <w:sz w:val="28"/>
          <w:szCs w:val="28"/>
          <w:u w:val="single"/>
        </w:rPr>
        <w:t xml:space="preserve">        </w:t>
      </w:r>
      <w:r w:rsidR="0044470A">
        <w:rPr>
          <w:rFonts w:cs="宋体"/>
          <w:sz w:val="28"/>
          <w:szCs w:val="28"/>
          <w:u w:val="single"/>
        </w:rPr>
        <w:t>0574-83894360</w:t>
      </w:r>
      <w:r w:rsidR="0044470A">
        <w:rPr>
          <w:rFonts w:cs="宋体" w:hint="eastAsia"/>
          <w:sz w:val="28"/>
          <w:szCs w:val="28"/>
          <w:u w:val="single"/>
        </w:rPr>
        <w:t xml:space="preserve"> </w:t>
      </w:r>
      <w:r w:rsidR="0044470A">
        <w:rPr>
          <w:rFonts w:cs="宋体"/>
          <w:sz w:val="28"/>
          <w:szCs w:val="28"/>
          <w:u w:val="single"/>
        </w:rPr>
        <w:t xml:space="preserve">            </w:t>
      </w:r>
      <w:r>
        <w:rPr>
          <w:rFonts w:ascii="黑体" w:eastAsia="黑体" w:hAnsi="黑体" w:hint="eastAsia"/>
          <w:sz w:val="28"/>
          <w:szCs w:val="28"/>
          <w:u w:val="single"/>
        </w:rPr>
        <w:t xml:space="preserve">              </w:t>
      </w:r>
    </w:p>
    <w:p w:rsidR="0047382B" w:rsidRP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电子邮箱：</w:t>
      </w:r>
      <w:r>
        <w:rPr>
          <w:rFonts w:ascii="黑体" w:eastAsia="黑体" w:hAnsi="黑体" w:hint="eastAsia"/>
          <w:sz w:val="28"/>
          <w:szCs w:val="28"/>
          <w:u w:val="single"/>
        </w:rPr>
        <w:t xml:space="preserve">          </w:t>
      </w:r>
      <w:hyperlink r:id="rId8" w:history="1">
        <w:r w:rsidR="0044470A" w:rsidRPr="009D2304">
          <w:rPr>
            <w:rStyle w:val="aa"/>
            <w:rFonts w:ascii="黑体" w:eastAsia="黑体" w:hAnsi="黑体"/>
            <w:sz w:val="28"/>
            <w:szCs w:val="28"/>
          </w:rPr>
          <w:t>kwy@nbsti.gov.cn</w:t>
        </w:r>
      </w:hyperlink>
      <w:r w:rsidR="0044470A">
        <w:rPr>
          <w:rFonts w:ascii="黑体" w:eastAsia="黑体" w:hAnsi="黑体"/>
          <w:sz w:val="28"/>
          <w:szCs w:val="28"/>
          <w:u w:val="single"/>
        </w:rPr>
        <w:t xml:space="preserve">         </w:t>
      </w:r>
      <w:r>
        <w:rPr>
          <w:rFonts w:ascii="黑体" w:eastAsia="黑体" w:hAnsi="黑体" w:hint="eastAsia"/>
          <w:sz w:val="28"/>
          <w:szCs w:val="28"/>
          <w:u w:val="single"/>
        </w:rPr>
        <w:t xml:space="preserve">             </w:t>
      </w:r>
    </w:p>
    <w:p w:rsid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版权所有：</w:t>
      </w:r>
      <w:r>
        <w:rPr>
          <w:rFonts w:ascii="黑体" w:eastAsia="黑体" w:hAnsi="黑体" w:hint="eastAsia"/>
          <w:sz w:val="28"/>
          <w:szCs w:val="28"/>
          <w:u w:val="single"/>
        </w:rPr>
        <w:t xml:space="preserve">     </w:t>
      </w:r>
      <w:r w:rsidR="00152D5F">
        <w:rPr>
          <w:rFonts w:ascii="黑体" w:eastAsia="黑体" w:hAnsi="黑体" w:hint="eastAsia"/>
          <w:sz w:val="28"/>
          <w:szCs w:val="28"/>
          <w:u w:val="single"/>
        </w:rPr>
        <w:t>宁波市科学技术局</w:t>
      </w:r>
      <w:r>
        <w:rPr>
          <w:rFonts w:ascii="黑体" w:eastAsia="黑体" w:hAnsi="黑体" w:hint="eastAsia"/>
          <w:sz w:val="28"/>
          <w:szCs w:val="28"/>
          <w:u w:val="single"/>
        </w:rPr>
        <w:t xml:space="preserve">                  </w:t>
      </w:r>
    </w:p>
    <w:p w:rsidR="006D6C65" w:rsidRDefault="006D6C65" w:rsidP="00580DB6">
      <w:pPr>
        <w:jc w:val="left"/>
        <w:rPr>
          <w:rFonts w:ascii="黑体" w:eastAsia="黑体" w:hAnsi="黑体"/>
          <w:color w:val="FF0000"/>
          <w:sz w:val="24"/>
          <w:szCs w:val="24"/>
        </w:rPr>
      </w:pPr>
      <w:r w:rsidRPr="006D6C65">
        <w:rPr>
          <w:rFonts w:ascii="黑体" w:eastAsia="黑体" w:hAnsi="黑体" w:hint="eastAsia"/>
          <w:color w:val="FF0000"/>
          <w:sz w:val="24"/>
          <w:szCs w:val="24"/>
        </w:rPr>
        <w:t>（说明：呈交系统页脚信息）</w:t>
      </w:r>
    </w:p>
    <w:p w:rsidR="009C0754" w:rsidRPr="009C0754" w:rsidRDefault="00EC703B" w:rsidP="00580DB6">
      <w:pPr>
        <w:jc w:val="left"/>
        <w:rPr>
          <w:rFonts w:ascii="黑体" w:eastAsia="黑体" w:hAnsi="黑体"/>
          <w:sz w:val="28"/>
          <w:szCs w:val="28"/>
        </w:rPr>
      </w:pPr>
      <w:r>
        <w:rPr>
          <w:rFonts w:ascii="黑体" w:eastAsia="黑体" w:hAnsi="黑体" w:hint="eastAsia"/>
          <w:sz w:val="28"/>
          <w:szCs w:val="28"/>
        </w:rPr>
        <w:t>项目课题信息：</w:t>
      </w:r>
      <w:r w:rsidR="009C0754" w:rsidRPr="009C0754">
        <w:rPr>
          <w:rFonts w:ascii="黑体" w:eastAsia="黑体" w:hAnsi="黑体" w:hint="eastAsia"/>
          <w:sz w:val="28"/>
          <w:szCs w:val="28"/>
        </w:rPr>
        <w:t>excel</w:t>
      </w:r>
      <w:r>
        <w:rPr>
          <w:rFonts w:ascii="黑体" w:eastAsia="黑体" w:hAnsi="黑体" w:hint="eastAsia"/>
          <w:sz w:val="28"/>
          <w:szCs w:val="28"/>
        </w:rPr>
        <w:t>表格式，要求参见</w:t>
      </w:r>
      <w:r w:rsidR="009C0754" w:rsidRPr="009C0754">
        <w:rPr>
          <w:rFonts w:ascii="黑体" w:eastAsia="黑体" w:hAnsi="黑体" w:hint="eastAsia"/>
          <w:sz w:val="28"/>
          <w:szCs w:val="28"/>
        </w:rPr>
        <w:t>“项目课题信息模板”</w:t>
      </w:r>
    </w:p>
    <w:p w:rsidR="009C0754" w:rsidRDefault="009C0754" w:rsidP="00580DB6">
      <w:pPr>
        <w:jc w:val="left"/>
        <w:rPr>
          <w:rFonts w:ascii="黑体" w:eastAsia="黑体" w:hAnsi="黑体"/>
          <w:color w:val="FF0000"/>
          <w:sz w:val="24"/>
          <w:szCs w:val="24"/>
        </w:rPr>
      </w:pPr>
      <w:r>
        <w:rPr>
          <w:rFonts w:ascii="黑体" w:eastAsia="黑体" w:hAnsi="黑体" w:hint="eastAsia"/>
          <w:color w:val="FF0000"/>
          <w:sz w:val="24"/>
          <w:szCs w:val="24"/>
        </w:rPr>
        <w:t>（说明：可以不准备，系统部署后自行导入项目信息）</w:t>
      </w:r>
    </w:p>
    <w:p w:rsidR="00EC703B" w:rsidRPr="00EC703B" w:rsidRDefault="00EC703B" w:rsidP="00580DB6">
      <w:pPr>
        <w:jc w:val="left"/>
        <w:rPr>
          <w:rFonts w:ascii="黑体" w:eastAsia="黑体" w:hAnsi="黑体"/>
          <w:sz w:val="28"/>
          <w:szCs w:val="28"/>
        </w:rPr>
      </w:pPr>
      <w:r w:rsidRPr="00EC703B">
        <w:rPr>
          <w:rFonts w:ascii="黑体" w:eastAsia="黑体" w:hAnsi="黑体" w:hint="eastAsia"/>
          <w:sz w:val="28"/>
          <w:szCs w:val="28"/>
        </w:rPr>
        <w:t>正文格式模板：word格式</w:t>
      </w:r>
    </w:p>
    <w:p w:rsidR="00EC703B" w:rsidRDefault="00EC703B" w:rsidP="00580DB6">
      <w:pPr>
        <w:jc w:val="left"/>
        <w:rPr>
          <w:rFonts w:ascii="黑体" w:eastAsia="黑体" w:hAnsi="黑体"/>
          <w:color w:val="FF0000"/>
          <w:sz w:val="24"/>
          <w:szCs w:val="24"/>
        </w:rPr>
      </w:pPr>
      <w:r>
        <w:rPr>
          <w:rFonts w:ascii="黑体" w:eastAsia="黑体" w:hAnsi="黑体" w:hint="eastAsia"/>
          <w:color w:val="FF0000"/>
          <w:sz w:val="24"/>
          <w:szCs w:val="24"/>
        </w:rPr>
        <w:t>（说明：为作者提交报告提供参考）</w:t>
      </w:r>
    </w:p>
    <w:p w:rsidR="00EC703B" w:rsidRDefault="00EC703B" w:rsidP="00580DB6">
      <w:pPr>
        <w:jc w:val="left"/>
        <w:rPr>
          <w:rFonts w:ascii="黑体" w:eastAsia="黑体" w:hAnsi="黑体"/>
          <w:sz w:val="28"/>
          <w:szCs w:val="28"/>
        </w:rPr>
      </w:pPr>
      <w:r w:rsidRPr="00EC703B">
        <w:rPr>
          <w:rFonts w:ascii="黑体" w:eastAsia="黑体" w:hAnsi="黑体" w:hint="eastAsia"/>
          <w:sz w:val="28"/>
          <w:szCs w:val="28"/>
        </w:rPr>
        <w:t>承诺书模板：word格式</w:t>
      </w:r>
    </w:p>
    <w:p w:rsidR="00EC703B" w:rsidRDefault="00EC703B" w:rsidP="00580DB6">
      <w:pPr>
        <w:jc w:val="left"/>
        <w:rPr>
          <w:rFonts w:ascii="黑体" w:eastAsia="黑体" w:hAnsi="黑体"/>
          <w:sz w:val="28"/>
          <w:szCs w:val="28"/>
        </w:rPr>
      </w:pPr>
    </w:p>
    <w:p w:rsidR="0040059E" w:rsidRDefault="0040059E" w:rsidP="0040059E">
      <w:pPr>
        <w:pStyle w:val="a9"/>
        <w:numPr>
          <w:ilvl w:val="0"/>
          <w:numId w:val="6"/>
        </w:numPr>
        <w:ind w:firstLineChars="0"/>
        <w:jc w:val="left"/>
        <w:rPr>
          <w:rFonts w:ascii="黑体" w:eastAsia="黑体" w:hAnsi="黑体"/>
          <w:sz w:val="28"/>
          <w:szCs w:val="28"/>
        </w:rPr>
      </w:pPr>
      <w:r>
        <w:rPr>
          <w:rFonts w:ascii="黑体" w:eastAsia="黑体" w:hAnsi="黑体" w:hint="eastAsia"/>
          <w:sz w:val="28"/>
          <w:szCs w:val="28"/>
        </w:rPr>
        <w:t>服务系统</w:t>
      </w:r>
    </w:p>
    <w:p w:rsidR="00606CA7" w:rsidRDefault="00606CA7" w:rsidP="00606CA7">
      <w:pPr>
        <w:pStyle w:val="1"/>
        <w:ind w:left="360" w:firstLineChars="0" w:firstLine="0"/>
        <w:rPr>
          <w:rFonts w:ascii="黑体" w:eastAsia="黑体"/>
          <w:b/>
          <w:bCs/>
          <w:sz w:val="28"/>
          <w:szCs w:val="28"/>
        </w:rPr>
      </w:pPr>
      <w:r>
        <w:rPr>
          <w:rFonts w:ascii="黑体" w:eastAsia="黑体" w:hint="eastAsia"/>
          <w:b/>
          <w:bCs/>
          <w:sz w:val="28"/>
          <w:szCs w:val="28"/>
        </w:rPr>
        <w:lastRenderedPageBreak/>
        <w:t>（1）首页：</w:t>
      </w:r>
    </w:p>
    <w:p w:rsidR="00606CA7" w:rsidRDefault="00606CA7" w:rsidP="00606CA7">
      <w:pPr>
        <w:pStyle w:val="1"/>
        <w:ind w:left="357" w:firstLineChars="0" w:firstLine="0"/>
        <w:rPr>
          <w:rFonts w:ascii="宋体" w:hAnsi="宋体"/>
          <w:color w:val="333333"/>
          <w:sz w:val="24"/>
          <w:szCs w:val="24"/>
          <w:highlight w:val="yellow"/>
          <w:shd w:val="clear" w:color="auto" w:fill="FFFFFF"/>
          <w:vertAlign w:val="subscript"/>
        </w:rPr>
      </w:pPr>
      <w:r>
        <w:rPr>
          <w:rFonts w:ascii="微软雅黑" w:eastAsia="微软雅黑" w:hAnsi="微软雅黑" w:hint="eastAsia"/>
          <w:noProof/>
          <w:color w:val="333333"/>
          <w:szCs w:val="21"/>
          <w:shd w:val="clear" w:color="auto" w:fill="FFFFFF"/>
        </w:rPr>
        <w:drawing>
          <wp:inline distT="0" distB="0" distL="0" distR="0">
            <wp:extent cx="5276850" cy="3829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5276850" cy="3829050"/>
                    </a:xfrm>
                    <a:prstGeom prst="rect">
                      <a:avLst/>
                    </a:prstGeom>
                    <a:noFill/>
                    <a:ln w="9525">
                      <a:noFill/>
                      <a:miter lim="800000"/>
                      <a:headEnd/>
                      <a:tailEnd/>
                    </a:ln>
                  </pic:spPr>
                </pic:pic>
              </a:graphicData>
            </a:graphic>
          </wp:inline>
        </w:drawing>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地址：</w:t>
      </w:r>
      <w:r w:rsidR="00A82AE9">
        <w:rPr>
          <w:rFonts w:ascii="宋体" w:hAnsi="宋体" w:hint="eastAsia"/>
          <w:sz w:val="24"/>
          <w:szCs w:val="24"/>
          <w:highlight w:val="yellow"/>
        </w:rPr>
        <w:t>浙江省宁波市高新区扬帆路999弄B3号楼</w:t>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邮编：</w:t>
      </w:r>
      <w:r w:rsidR="00A82AE9">
        <w:rPr>
          <w:rFonts w:ascii="宋体" w:hAnsi="宋体" w:hint="eastAsia"/>
          <w:sz w:val="24"/>
          <w:szCs w:val="24"/>
          <w:highlight w:val="yellow"/>
        </w:rPr>
        <w:t>315000</w:t>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电子邮箱：</w:t>
      </w:r>
      <w:r w:rsidR="007F534F">
        <w:rPr>
          <w:rFonts w:ascii="宋体" w:hAnsi="宋体" w:hint="eastAsia"/>
          <w:sz w:val="24"/>
          <w:szCs w:val="24"/>
          <w:highlight w:val="yellow"/>
        </w:rPr>
        <w:t>kjbg</w:t>
      </w:r>
      <w:r w:rsidR="00A82AE9">
        <w:rPr>
          <w:rFonts w:ascii="宋体" w:hAnsi="宋体"/>
          <w:sz w:val="24"/>
          <w:szCs w:val="24"/>
          <w:highlight w:val="yellow"/>
        </w:rPr>
        <w:t>@nbsti.gov.cn</w:t>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咨询电话：</w:t>
      </w:r>
      <w:r w:rsidR="000C554D">
        <w:rPr>
          <w:rFonts w:ascii="宋体" w:hAnsi="宋体" w:hint="eastAsia"/>
          <w:sz w:val="24"/>
          <w:szCs w:val="24"/>
          <w:highlight w:val="yellow"/>
        </w:rPr>
        <w:t>0574-8781105</w:t>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版权所有：</w:t>
      </w:r>
      <w:r w:rsidR="000C554D">
        <w:rPr>
          <w:rFonts w:ascii="宋体" w:hAnsi="宋体" w:hint="eastAsia"/>
          <w:sz w:val="24"/>
          <w:szCs w:val="24"/>
          <w:highlight w:val="yellow"/>
        </w:rPr>
        <w:t>nbst</w:t>
      </w:r>
      <w:r w:rsidR="000C554D">
        <w:rPr>
          <w:rFonts w:ascii="宋体" w:hAnsi="宋体"/>
          <w:sz w:val="24"/>
          <w:szCs w:val="24"/>
          <w:highlight w:val="yellow"/>
        </w:rPr>
        <w:t>i.gov.cn</w:t>
      </w:r>
    </w:p>
    <w:p w:rsidR="00F344CE" w:rsidRDefault="00606CA7" w:rsidP="00606CA7">
      <w:pPr>
        <w:pStyle w:val="1"/>
        <w:ind w:left="360" w:firstLineChars="0" w:firstLine="0"/>
        <w:rPr>
          <w:rFonts w:ascii="Microsoft Yahei" w:hAnsi="Microsoft Yahei"/>
          <w:color w:val="5E5E5E"/>
          <w:szCs w:val="21"/>
          <w:shd w:val="clear" w:color="auto" w:fill="C7EDCC"/>
        </w:rPr>
      </w:pPr>
      <w:r>
        <w:rPr>
          <w:rFonts w:ascii="宋体" w:hAnsi="宋体" w:hint="eastAsia"/>
          <w:sz w:val="24"/>
          <w:szCs w:val="24"/>
          <w:highlight w:val="yellow"/>
        </w:rPr>
        <w:t>ICP备：</w:t>
      </w:r>
      <w:r w:rsidR="00F80EAC">
        <w:rPr>
          <w:rFonts w:ascii="宋体" w:hAnsi="宋体" w:hint="eastAsia"/>
          <w:sz w:val="24"/>
          <w:szCs w:val="24"/>
          <w:highlight w:val="yellow"/>
        </w:rPr>
        <w:t>浙ICP备</w:t>
      </w:r>
      <w:r w:rsidR="00F344CE">
        <w:rPr>
          <w:rFonts w:ascii="Microsoft Yahei" w:hAnsi="Microsoft Yahei"/>
          <w:color w:val="5E5E5E"/>
          <w:szCs w:val="21"/>
          <w:shd w:val="clear" w:color="auto" w:fill="C7EDCC"/>
        </w:rPr>
        <w:t>05035281</w:t>
      </w:r>
      <w:r w:rsidR="00F344CE">
        <w:rPr>
          <w:rFonts w:ascii="Microsoft Yahei" w:hAnsi="Microsoft Yahei"/>
          <w:color w:val="5E5E5E"/>
          <w:szCs w:val="21"/>
          <w:shd w:val="clear" w:color="auto" w:fill="C7EDCC"/>
        </w:rPr>
        <w:t>号</w:t>
      </w:r>
      <w:r w:rsidR="00F344CE">
        <w:rPr>
          <w:rFonts w:ascii="Microsoft Yahei" w:hAnsi="Microsoft Yahei"/>
          <w:color w:val="5E5E5E"/>
          <w:szCs w:val="21"/>
          <w:shd w:val="clear" w:color="auto" w:fill="C7EDCC"/>
        </w:rPr>
        <w:t>-4</w:t>
      </w:r>
    </w:p>
    <w:p w:rsidR="00606CA7" w:rsidRDefault="00606CA7" w:rsidP="00606CA7">
      <w:pPr>
        <w:pStyle w:val="1"/>
        <w:ind w:left="360" w:firstLineChars="0" w:firstLine="0"/>
      </w:pPr>
      <w:r>
        <w:rPr>
          <w:rFonts w:ascii="宋体" w:hAnsi="宋体" w:hint="eastAsia"/>
          <w:sz w:val="24"/>
          <w:szCs w:val="24"/>
          <w:highlight w:val="yellow"/>
        </w:rPr>
        <w:t>科技计划链接网址</w:t>
      </w:r>
      <w:r>
        <w:rPr>
          <w:rFonts w:hint="eastAsia"/>
        </w:rPr>
        <w:t>：</w:t>
      </w:r>
    </w:p>
    <w:p w:rsidR="00F344CE" w:rsidRDefault="00606CA7" w:rsidP="00606CA7">
      <w:pPr>
        <w:pStyle w:val="1"/>
        <w:ind w:left="360" w:firstLineChars="0" w:firstLine="0"/>
        <w:rPr>
          <w:highlight w:val="yellow"/>
        </w:rPr>
      </w:pPr>
      <w:r>
        <w:rPr>
          <w:rFonts w:hint="eastAsia"/>
          <w:highlight w:val="yellow"/>
        </w:rPr>
        <w:t>LOGO</w:t>
      </w:r>
      <w:r>
        <w:rPr>
          <w:rFonts w:hint="eastAsia"/>
          <w:highlight w:val="yellow"/>
        </w:rPr>
        <w:t>图片</w:t>
      </w:r>
      <w:r w:rsidR="00C0303D">
        <w:rPr>
          <w:rFonts w:hint="eastAsia"/>
          <w:highlight w:val="yellow"/>
        </w:rPr>
        <w:t>（</w:t>
      </w:r>
      <w:r w:rsidR="00C0303D">
        <w:rPr>
          <w:rFonts w:hint="eastAsia"/>
          <w:highlight w:val="yellow"/>
        </w:rPr>
        <w:t>JPG</w:t>
      </w:r>
      <w:r w:rsidR="00C0303D">
        <w:rPr>
          <w:rFonts w:hint="eastAsia"/>
          <w:highlight w:val="yellow"/>
        </w:rPr>
        <w:t>格式）</w:t>
      </w:r>
      <w:r>
        <w:rPr>
          <w:rFonts w:hint="eastAsia"/>
          <w:highlight w:val="yellow"/>
        </w:rPr>
        <w:t>：</w:t>
      </w:r>
    </w:p>
    <w:p w:rsidR="00606CA7" w:rsidRDefault="00E73A08" w:rsidP="00606CA7">
      <w:pPr>
        <w:pStyle w:val="1"/>
        <w:ind w:left="360" w:firstLineChars="0" w:firstLine="0"/>
      </w:pPr>
      <w:r>
        <w:rPr>
          <w:rFonts w:hint="eastAsia"/>
          <w:noProof/>
          <w:highlight w:val="yellow"/>
        </w:rPr>
        <w:drawing>
          <wp:inline distT="0" distB="0" distL="0" distR="0">
            <wp:extent cx="4516120" cy="934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934085"/>
                    </a:xfrm>
                    <a:prstGeom prst="rect">
                      <a:avLst/>
                    </a:prstGeom>
                    <a:noFill/>
                    <a:ln>
                      <a:noFill/>
                    </a:ln>
                  </pic:spPr>
                </pic:pic>
              </a:graphicData>
            </a:graphic>
          </wp:inline>
        </w:drawing>
      </w:r>
    </w:p>
    <w:p w:rsidR="00606CA7" w:rsidRDefault="00606CA7" w:rsidP="00606CA7">
      <w:pPr>
        <w:pStyle w:val="1"/>
        <w:ind w:left="360" w:firstLineChars="0" w:firstLine="0"/>
        <w:rPr>
          <w:sz w:val="24"/>
          <w:szCs w:val="24"/>
        </w:rPr>
      </w:pPr>
      <w:r>
        <w:rPr>
          <w:rFonts w:hint="eastAsia"/>
          <w:sz w:val="24"/>
          <w:szCs w:val="24"/>
          <w:highlight w:val="yellow"/>
        </w:rPr>
        <w:t>服务系统域名：</w:t>
      </w:r>
      <w:r w:rsidR="00513E4A">
        <w:rPr>
          <w:rFonts w:hint="eastAsia"/>
          <w:sz w:val="24"/>
          <w:szCs w:val="24"/>
          <w:highlight w:val="yellow"/>
        </w:rPr>
        <w:t>kj</w:t>
      </w:r>
      <w:r w:rsidR="00F344CE">
        <w:rPr>
          <w:sz w:val="24"/>
          <w:szCs w:val="24"/>
        </w:rPr>
        <w:t>bg.</w:t>
      </w:r>
      <w:r w:rsidR="00513E4A">
        <w:rPr>
          <w:sz w:val="24"/>
          <w:szCs w:val="24"/>
        </w:rPr>
        <w:t>sti.gov.cn</w:t>
      </w:r>
      <w:r w:rsidR="00F344CE">
        <w:rPr>
          <w:rFonts w:hint="eastAsia"/>
          <w:sz w:val="24"/>
          <w:szCs w:val="24"/>
        </w:rPr>
        <w:t>(</w:t>
      </w:r>
      <w:r w:rsidR="00F344CE">
        <w:rPr>
          <w:sz w:val="24"/>
          <w:szCs w:val="24"/>
        </w:rPr>
        <w:t>strs.sti.gov.cn</w:t>
      </w:r>
      <w:r w:rsidR="00F344CE">
        <w:rPr>
          <w:rFonts w:hint="eastAsia"/>
          <w:sz w:val="24"/>
          <w:szCs w:val="24"/>
        </w:rPr>
        <w:t>)</w:t>
      </w:r>
    </w:p>
    <w:p w:rsidR="00606CA7" w:rsidRDefault="00606CA7" w:rsidP="00606CA7">
      <w:pPr>
        <w:pStyle w:val="1"/>
        <w:ind w:left="360" w:firstLineChars="0" w:firstLine="0"/>
        <w:rPr>
          <w:rFonts w:ascii="宋体" w:hAnsi="宋体" w:cs="宋体"/>
          <w:sz w:val="24"/>
          <w:szCs w:val="24"/>
          <w:highlight w:val="yellow"/>
        </w:rPr>
      </w:pPr>
      <w:r>
        <w:rPr>
          <w:rFonts w:ascii="宋体" w:hAnsi="宋体" w:cs="宋体" w:hint="eastAsia"/>
          <w:sz w:val="24"/>
          <w:szCs w:val="24"/>
          <w:highlight w:val="yellow"/>
        </w:rPr>
        <w:t>社会公众文字：</w:t>
      </w:r>
    </w:p>
    <w:p w:rsidR="00606CA7" w:rsidRDefault="00606CA7" w:rsidP="00606CA7">
      <w:pPr>
        <w:pStyle w:val="1"/>
        <w:spacing w:line="240" w:lineRule="atLeast"/>
        <w:ind w:left="360" w:firstLineChars="0" w:firstLine="0"/>
        <w:rPr>
          <w:rFonts w:ascii="微软雅黑" w:eastAsia="微软雅黑" w:hAnsi="微软雅黑"/>
          <w:color w:val="333333"/>
          <w:szCs w:val="21"/>
          <w:shd w:val="clear" w:color="auto" w:fill="F2F2F2"/>
        </w:rPr>
      </w:pPr>
      <w:r>
        <w:rPr>
          <w:rFonts w:ascii="微软雅黑" w:eastAsia="微软雅黑" w:hAnsi="微软雅黑" w:hint="eastAsia"/>
          <w:color w:val="333333"/>
          <w:szCs w:val="21"/>
          <w:shd w:val="clear" w:color="auto" w:fill="F2F2F2"/>
        </w:rPr>
        <w:t xml:space="preserve">    社会公众不需要注册，即可通过检索科技报告摘要和基本信息，了解浙江科技投入及在浙实施国家项目所产出科技报告的基本情况。</w:t>
      </w:r>
    </w:p>
    <w:p w:rsidR="00EA0E5D" w:rsidRDefault="00606CA7" w:rsidP="00EA0E5D">
      <w:pPr>
        <w:pStyle w:val="1"/>
        <w:ind w:left="360" w:firstLineChars="0" w:firstLine="0"/>
        <w:rPr>
          <w:rFonts w:ascii="宋体" w:hAnsi="宋体"/>
          <w:color w:val="333333"/>
          <w:sz w:val="24"/>
          <w:szCs w:val="24"/>
          <w:highlight w:val="yellow"/>
          <w:shd w:val="clear" w:color="auto" w:fill="F2F2F2"/>
        </w:rPr>
      </w:pPr>
      <w:r>
        <w:rPr>
          <w:rFonts w:ascii="宋体" w:hAnsi="宋体" w:hint="eastAsia"/>
          <w:color w:val="333333"/>
          <w:sz w:val="24"/>
          <w:szCs w:val="24"/>
          <w:highlight w:val="yellow"/>
          <w:shd w:val="clear" w:color="auto" w:fill="F2F2F2"/>
        </w:rPr>
        <w:t>修改为：</w:t>
      </w:r>
    </w:p>
    <w:p w:rsidR="00EA0E5D" w:rsidRDefault="00EA0E5D" w:rsidP="00E73A08">
      <w:pPr>
        <w:pStyle w:val="1"/>
        <w:ind w:left="360" w:firstLineChars="0" w:firstLine="0"/>
        <w:rPr>
          <w:rFonts w:ascii="宋体" w:hAnsi="宋体"/>
          <w:color w:val="333333"/>
          <w:sz w:val="24"/>
          <w:szCs w:val="24"/>
          <w:highlight w:val="yellow"/>
          <w:shd w:val="clear" w:color="auto" w:fill="F2F2F2"/>
        </w:rPr>
      </w:pPr>
      <w:r>
        <w:rPr>
          <w:rFonts w:ascii="宋体" w:hAnsi="宋体"/>
          <w:color w:val="333333"/>
          <w:sz w:val="24"/>
          <w:szCs w:val="24"/>
          <w:highlight w:val="yellow"/>
          <w:shd w:val="clear" w:color="auto" w:fill="F2F2F2"/>
        </w:rPr>
        <w:tab/>
      </w:r>
      <w:r>
        <w:rPr>
          <w:rFonts w:ascii="宋体" w:hAnsi="宋体" w:hint="eastAsia"/>
          <w:color w:val="333333"/>
          <w:sz w:val="24"/>
          <w:szCs w:val="24"/>
          <w:highlight w:val="yellow"/>
          <w:shd w:val="clear" w:color="auto" w:fill="F2F2F2"/>
        </w:rPr>
        <w:t>社会公众不需要注册，即可通过检索科技报告摘要和基本信息，了解</w:t>
      </w:r>
      <w:r w:rsidR="006D2FB0">
        <w:rPr>
          <w:rFonts w:ascii="宋体" w:hAnsi="宋体" w:hint="eastAsia"/>
          <w:color w:val="333333"/>
          <w:sz w:val="24"/>
          <w:szCs w:val="24"/>
          <w:highlight w:val="yellow"/>
          <w:shd w:val="clear" w:color="auto" w:fill="F2F2F2"/>
        </w:rPr>
        <w:t>宁波</w:t>
      </w:r>
      <w:r>
        <w:rPr>
          <w:rFonts w:ascii="宋体" w:hAnsi="宋体" w:hint="eastAsia"/>
          <w:color w:val="333333"/>
          <w:sz w:val="24"/>
          <w:szCs w:val="24"/>
          <w:highlight w:val="yellow"/>
          <w:shd w:val="clear" w:color="auto" w:fill="F2F2F2"/>
        </w:rPr>
        <w:t>科技投入及在甬实施国家项目所产出科技报告的基本情况。</w:t>
      </w:r>
    </w:p>
    <w:p w:rsidR="00606CA7" w:rsidRDefault="00606CA7" w:rsidP="00606CA7">
      <w:pPr>
        <w:pStyle w:val="1"/>
        <w:ind w:left="360" w:firstLineChars="0" w:firstLine="0"/>
        <w:rPr>
          <w:rFonts w:ascii="宋体" w:hAnsi="宋体"/>
          <w:color w:val="333333"/>
          <w:sz w:val="24"/>
          <w:szCs w:val="24"/>
          <w:highlight w:val="yellow"/>
          <w:shd w:val="clear" w:color="auto" w:fill="F2F2F2"/>
        </w:rPr>
      </w:pPr>
    </w:p>
    <w:p w:rsidR="00606CA7" w:rsidRDefault="00606CA7" w:rsidP="00606CA7">
      <w:pPr>
        <w:pStyle w:val="1"/>
        <w:ind w:left="360" w:firstLineChars="0" w:firstLine="0"/>
        <w:rPr>
          <w:rFonts w:ascii="宋体" w:hAnsi="宋体"/>
          <w:color w:val="333333"/>
          <w:sz w:val="24"/>
          <w:szCs w:val="24"/>
          <w:highlight w:val="yellow"/>
          <w:shd w:val="clear" w:color="auto" w:fill="F2F2F2"/>
        </w:rPr>
      </w:pPr>
    </w:p>
    <w:p w:rsidR="00606CA7" w:rsidRDefault="00606CA7" w:rsidP="00606CA7">
      <w:pPr>
        <w:ind w:firstLineChars="100" w:firstLine="281"/>
        <w:rPr>
          <w:rFonts w:ascii="黑体" w:eastAsia="黑体"/>
          <w:b/>
          <w:bCs/>
          <w:sz w:val="28"/>
          <w:szCs w:val="28"/>
        </w:rPr>
      </w:pPr>
      <w:r>
        <w:rPr>
          <w:rFonts w:ascii="黑体" w:eastAsia="黑体" w:hint="eastAsia"/>
          <w:b/>
          <w:bCs/>
          <w:sz w:val="28"/>
          <w:szCs w:val="28"/>
        </w:rPr>
        <w:t>（2）收录证书页面</w:t>
      </w:r>
    </w:p>
    <w:p w:rsidR="00606CA7" w:rsidRDefault="00606CA7" w:rsidP="00606CA7">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浙江科技计划项目科技报告提交之后，我们组织省内及国内科技报告专家对其进行审核。按科技报告标准规范对报告基本信息表、摘要、目次、图表清单等进行格式审查和 规范，按科技报告的特点和内容要求对提交报告全文进行修改编辑，对部分报告删除了文中非技术性内容，调整了报告内容结构，并将较多出现的项目总结描述方式 改为学术论文表述方式，形成规范、合格的科技报告。</w:t>
      </w:r>
    </w:p>
    <w:p w:rsidR="00606CA7" w:rsidRDefault="00606CA7" w:rsidP="00606CA7">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经编辑加工的科技报告需要课题组对经编辑加工的科技报告技术内容予以确认，在基本信息表中补充英文名称、作者及单位、英文摘要和关键词等信息。您在系统实名注册后，登录服务系统，并通过“报告确认”栏目完成确认工作。我们将向经确认的科技报告作者颁发收录证书，寄送给第一作者，其他作者由第一作者转交。</w:t>
      </w:r>
    </w:p>
    <w:p w:rsidR="00606CA7" w:rsidRDefault="00606CA7" w:rsidP="00606CA7">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如果您是以下科技报告的第一作者，请您填写相关信息，以便我们向您寄送科技报告收录证书, 我们在审核您的相关信息后，将向您邮寄科技报告收录证书，其他作者的证书也一并寄予您，请您转交。若您不是第一作者请与第一作者联系，由第一作者领取后转交。</w:t>
      </w:r>
    </w:p>
    <w:p w:rsidR="00606CA7" w:rsidRDefault="00606CA7" w:rsidP="00606CA7">
      <w:pPr>
        <w:widowControl/>
        <w:ind w:firstLine="482"/>
        <w:jc w:val="left"/>
        <w:rPr>
          <w:rFonts w:ascii="宋体" w:hAnsi="宋体" w:cs="宋体"/>
          <w:color w:val="555555"/>
          <w:kern w:val="0"/>
          <w:sz w:val="24"/>
          <w:szCs w:val="24"/>
          <w:highlight w:val="yellow"/>
        </w:rPr>
      </w:pPr>
      <w:r>
        <w:rPr>
          <w:rFonts w:ascii="宋体" w:hAnsi="宋体" w:cs="宋体" w:hint="eastAsia"/>
          <w:color w:val="555555"/>
          <w:kern w:val="0"/>
          <w:sz w:val="24"/>
          <w:szCs w:val="24"/>
          <w:highlight w:val="yellow"/>
        </w:rPr>
        <w:t>修改为：</w:t>
      </w:r>
    </w:p>
    <w:p w:rsidR="00606CA7" w:rsidRDefault="00606CA7" w:rsidP="00606CA7">
      <w:pPr>
        <w:widowControl/>
        <w:ind w:firstLine="482"/>
        <w:jc w:val="left"/>
        <w:rPr>
          <w:rFonts w:ascii="宋体" w:hAnsi="宋体" w:cs="宋体"/>
          <w:color w:val="555555"/>
          <w:kern w:val="0"/>
          <w:sz w:val="24"/>
          <w:szCs w:val="24"/>
          <w:highlight w:val="yellow"/>
        </w:rPr>
      </w:pPr>
    </w:p>
    <w:p w:rsidR="00BD2D94" w:rsidRDefault="00BD2D94" w:rsidP="00BD2D94">
      <w:pPr>
        <w:ind w:firstLineChars="100" w:firstLine="281"/>
        <w:rPr>
          <w:rFonts w:ascii="黑体" w:eastAsia="黑体"/>
          <w:b/>
          <w:bCs/>
          <w:sz w:val="28"/>
          <w:szCs w:val="28"/>
        </w:rPr>
      </w:pPr>
      <w:r>
        <w:rPr>
          <w:rFonts w:ascii="黑体" w:eastAsia="黑体" w:hint="eastAsia"/>
          <w:b/>
          <w:bCs/>
          <w:sz w:val="28"/>
          <w:szCs w:val="28"/>
        </w:rPr>
        <w:t>（2）收录证书页面</w:t>
      </w:r>
    </w:p>
    <w:p w:rsidR="00813C49" w:rsidRDefault="009565E2" w:rsidP="00813C49">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宁波科技计划项目科技报告提交之后，我们组织</w:t>
      </w:r>
      <w:r w:rsidRPr="00CA0EDA">
        <w:rPr>
          <w:rFonts w:ascii="微软雅黑" w:eastAsia="微软雅黑" w:hAnsi="微软雅黑" w:cs="宋体" w:hint="eastAsia"/>
          <w:color w:val="555555"/>
          <w:kern w:val="0"/>
          <w:szCs w:val="21"/>
          <w:highlight w:val="yellow"/>
        </w:rPr>
        <w:t>市</w:t>
      </w:r>
      <w:r w:rsidR="00813C49" w:rsidRPr="00CA0EDA">
        <w:rPr>
          <w:rFonts w:ascii="微软雅黑" w:eastAsia="微软雅黑" w:hAnsi="微软雅黑" w:cs="宋体" w:hint="eastAsia"/>
          <w:color w:val="555555"/>
          <w:kern w:val="0"/>
          <w:szCs w:val="21"/>
          <w:highlight w:val="yellow"/>
        </w:rPr>
        <w:t>内及国内</w:t>
      </w:r>
      <w:r w:rsidR="00813C49">
        <w:rPr>
          <w:rFonts w:ascii="微软雅黑" w:eastAsia="微软雅黑" w:hAnsi="微软雅黑" w:cs="宋体" w:hint="eastAsia"/>
          <w:color w:val="555555"/>
          <w:kern w:val="0"/>
          <w:szCs w:val="21"/>
        </w:rPr>
        <w:t>科技报告专家对其进行审核。按科技报告标准规范对报告基本信息表、摘要、目次、图表清单等进行格式审查和 规范，按科技报告的特点和内容要求对提交报告全文进行修改编辑，对部分报告删除了文中非技术性内容，调整了报告内容结构，并将较多出现的项目总结描述方式 改为学术论文表述方式，形成规范、合格的科技报告。</w:t>
      </w:r>
    </w:p>
    <w:p w:rsidR="00813C49" w:rsidRDefault="00813C49" w:rsidP="00813C49">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lastRenderedPageBreak/>
        <w:t>经编辑加工的科技报告需要课题组对经编辑加工的科技报告技术内容予以确认，在基本信息表中补充英文名称、作者及单位、英文摘要和关键词等信息。您在系统实名注册后，登录服务系统，并通过“报告确认”栏目完成确认工作。我们将向经确认的科技报告作者颁发收录证书，寄送给第一作者，其他作者由第一作者转交。</w:t>
      </w:r>
    </w:p>
    <w:p w:rsidR="00813C49" w:rsidRDefault="00813C49" w:rsidP="00813C49">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如果您是以下科技报告的第一作者，请您填写相关信息，以便我们向您寄送科技报告收录证书, 我们在审核您的相关信息后，将向您邮寄科技报告收录证书，其他作者的证书也一并寄予您，请您转交。若您不是第一作者请与第一作者联系，由第一作者领取后转交。</w:t>
      </w:r>
    </w:p>
    <w:p w:rsidR="00606CA7" w:rsidRPr="00813C49" w:rsidRDefault="00606CA7" w:rsidP="00606CA7">
      <w:pPr>
        <w:widowControl/>
        <w:ind w:firstLine="482"/>
        <w:jc w:val="left"/>
        <w:rPr>
          <w:rFonts w:ascii="宋体" w:hAnsi="宋体" w:cs="宋体"/>
          <w:color w:val="555555"/>
          <w:kern w:val="0"/>
          <w:sz w:val="24"/>
          <w:szCs w:val="24"/>
          <w:highlight w:val="yellow"/>
        </w:rPr>
      </w:pPr>
    </w:p>
    <w:p w:rsidR="00606CA7" w:rsidRDefault="00606CA7" w:rsidP="00606CA7">
      <w:pPr>
        <w:widowControl/>
        <w:ind w:firstLine="482"/>
        <w:jc w:val="left"/>
        <w:rPr>
          <w:rFonts w:ascii="宋体" w:hAnsi="宋体" w:cs="宋体"/>
          <w:color w:val="555555"/>
          <w:kern w:val="0"/>
          <w:sz w:val="24"/>
          <w:szCs w:val="24"/>
          <w:highlight w:val="yellow"/>
        </w:rPr>
      </w:pPr>
    </w:p>
    <w:p w:rsidR="00606CA7" w:rsidRDefault="00606CA7" w:rsidP="00606CA7">
      <w:pPr>
        <w:pStyle w:val="1"/>
        <w:ind w:left="360" w:firstLineChars="0" w:firstLine="0"/>
        <w:rPr>
          <w:rFonts w:ascii="黑体" w:eastAsia="黑体"/>
          <w:b/>
          <w:bCs/>
          <w:sz w:val="28"/>
          <w:szCs w:val="28"/>
        </w:rPr>
      </w:pPr>
      <w:r>
        <w:rPr>
          <w:rFonts w:ascii="黑体" w:eastAsia="黑体" w:hint="eastAsia"/>
          <w:b/>
          <w:bCs/>
          <w:sz w:val="28"/>
          <w:szCs w:val="28"/>
        </w:rPr>
        <w:t>（3）关于我们页面</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2012年7月，党中央、国务院召开了全国科技创新大会，印发了</w:t>
      </w:r>
      <w:hyperlink r:id="rId11" w:tgtFrame="_blank" w:history="1">
        <w:r>
          <w:rPr>
            <w:rFonts w:ascii="宋体" w:hAnsi="宋体" w:cs="宋体" w:hint="eastAsia"/>
            <w:color w:val="003399"/>
            <w:kern w:val="0"/>
            <w:szCs w:val="21"/>
          </w:rPr>
          <w:t>《关于深化科技体制改革加快国家创新体系建设的意见》（中发[2012]6号）</w:t>
        </w:r>
      </w:hyperlink>
      <w:r>
        <w:rPr>
          <w:rFonts w:ascii="宋体" w:hAnsi="宋体" w:cs="宋体" w:hint="eastAsia"/>
          <w:color w:val="333333"/>
          <w:kern w:val="0"/>
          <w:szCs w:val="21"/>
        </w:rPr>
        <w:t>，明确提出加快建立统一的科技报告制度。</w:t>
      </w:r>
    </w:p>
    <w:p w:rsidR="00606CA7" w:rsidRDefault="00FE37B0" w:rsidP="00606CA7">
      <w:pPr>
        <w:widowControl/>
        <w:shd w:val="clear" w:color="auto" w:fill="FFFFFF"/>
        <w:spacing w:line="450" w:lineRule="atLeast"/>
        <w:ind w:firstLine="480"/>
        <w:jc w:val="left"/>
        <w:rPr>
          <w:rFonts w:ascii="宋体" w:hAnsi="宋体" w:cs="宋体"/>
          <w:color w:val="333333"/>
          <w:kern w:val="0"/>
          <w:szCs w:val="21"/>
        </w:rPr>
      </w:pPr>
      <w:hyperlink r:id="rId12" w:tgtFrame="_blank" w:history="1">
        <w:r w:rsidR="00606CA7">
          <w:rPr>
            <w:rFonts w:ascii="宋体" w:hAnsi="宋体" w:cs="宋体" w:hint="eastAsia"/>
            <w:color w:val="003399"/>
            <w:kern w:val="0"/>
            <w:szCs w:val="21"/>
          </w:rPr>
          <w:t>科技报告</w:t>
        </w:r>
      </w:hyperlink>
      <w:r w:rsidR="00606CA7">
        <w:rPr>
          <w:rFonts w:ascii="宋体" w:hAnsi="宋体" w:cs="宋体" w:hint="eastAsia"/>
          <w:color w:val="333333"/>
          <w:kern w:val="0"/>
          <w:szCs w:val="21"/>
        </w:rPr>
        <w:t>是描述科研活动的过程、进展和结果，并按照规定格式编写的科技文献，其目的是实现科技知识的积累、传播和交流，其类型包括专题报告、进展报告、最终报告和组织管理报告。科研人员依据科技报告中的描述能重复实验过程或了解科研结果。建立科技报告制度，对财政科技投入形成的科技信息资源进行全面保存和共享，将为科研人员提供科研基础信息，为科技管理者提供决策支持，为社会公众了解和利用科研成果提供服务平台，对于提升科技实力和创新能力具有重要意义。</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从2013年4月开始，科技部在国家科技计划中启动了科技报告试点，国家科技投入形成的科技报告将通过“国家科技报告服务系统”对广大科研人员和社会公众实行开放共享。</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从2014年10月起，浙江省科技厅启动了科技报告试点，省本级、市级（以杭州市为试点）科技投入形成的科技报告通过“浙江科技报告共享服务系统”对广大科研人员和社会公众实行开放共享。</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系统开通了针对社会公众、专业人员和管理人员三类用户的服务。向社会公众无偿提供科技报告摘要浏览服务， 社会公众不需要注册，即可通过检索科技报告摘要和基本信息，了解国家及浙江科技投入所产出科技报告的基本情况。向专业人员提供规定范围内的在线全文浏览服务，专业人员需要实名注册，通过身份认证即可检索并在线浏览规定范围内的科技</w:t>
      </w:r>
      <w:r>
        <w:rPr>
          <w:rFonts w:ascii="宋体" w:hAnsi="宋体" w:cs="宋体" w:hint="eastAsia"/>
          <w:color w:val="333333"/>
          <w:kern w:val="0"/>
          <w:szCs w:val="21"/>
        </w:rPr>
        <w:lastRenderedPageBreak/>
        <w:t>报告全文，不能下载保存全文。向各级科研管理人员提供面向科研管理的统计分析服务，管理人员通过科研管理部门批准注册，免费享有批准范围内的检索、查询、浏览以及相应统计分析等服务。</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随着科技报告呈交管理的不断规范，除最终报告外，科研单位将在科研项目实施过程中提交更多的专题报告、进展报告等，报告资源总量将不断扩充。</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您在浙江科技报告共享服务系统使用过程中遇到问题，可以咨询我们；您对浙江科技报告管理工作有什么意见和建议，请告诉我们。我们将努力改进浙江科技报告共享服务系统，推进浙江科技报告管理工作的不断完善。</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联系电话： 0571-87054742 联系邮箱：</w:t>
      </w:r>
      <w:hyperlink r:id="rId13" w:history="1">
        <w:r>
          <w:rPr>
            <w:rStyle w:val="aa"/>
            <w:rFonts w:ascii="宋体" w:hAnsi="宋体" w:cs="宋体" w:hint="eastAsia"/>
            <w:kern w:val="0"/>
            <w:szCs w:val="21"/>
          </w:rPr>
          <w:t>kjbg@zjinfo.gov.cn</w:t>
        </w:r>
      </w:hyperlink>
    </w:p>
    <w:p w:rsidR="00606CA7" w:rsidRDefault="00606CA7" w:rsidP="00606CA7">
      <w:pPr>
        <w:widowControl/>
        <w:shd w:val="clear" w:color="auto" w:fill="FFFFFF"/>
        <w:spacing w:line="450" w:lineRule="atLeast"/>
        <w:ind w:firstLine="480"/>
        <w:jc w:val="left"/>
        <w:rPr>
          <w:rFonts w:ascii="宋体" w:hAnsi="宋体" w:cs="宋体"/>
          <w:color w:val="333333"/>
          <w:kern w:val="0"/>
          <w:sz w:val="24"/>
          <w:szCs w:val="24"/>
          <w:highlight w:val="yellow"/>
        </w:rPr>
      </w:pPr>
      <w:r>
        <w:rPr>
          <w:rFonts w:ascii="宋体" w:hAnsi="宋体" w:cs="宋体" w:hint="eastAsia"/>
          <w:color w:val="333333"/>
          <w:kern w:val="0"/>
          <w:sz w:val="24"/>
          <w:szCs w:val="24"/>
          <w:highlight w:val="yellow"/>
        </w:rPr>
        <w:t>修改为：</w:t>
      </w:r>
    </w:p>
    <w:p w:rsidR="00E91D7B" w:rsidRPr="007C7990" w:rsidRDefault="00E91D7B" w:rsidP="007C7990">
      <w:pPr>
        <w:pStyle w:val="1"/>
        <w:ind w:left="360" w:firstLineChars="0" w:firstLine="0"/>
        <w:rPr>
          <w:rFonts w:ascii="黑体" w:eastAsia="黑体"/>
          <w:b/>
          <w:bCs/>
          <w:sz w:val="28"/>
          <w:szCs w:val="28"/>
        </w:rPr>
      </w:pPr>
      <w:r>
        <w:rPr>
          <w:rFonts w:ascii="黑体" w:eastAsia="黑体" w:hint="eastAsia"/>
          <w:b/>
          <w:bCs/>
          <w:sz w:val="28"/>
          <w:szCs w:val="28"/>
        </w:rPr>
        <w:t>（3）关于我们页面</w:t>
      </w:r>
    </w:p>
    <w:p w:rsidR="0076063A" w:rsidRPr="0076063A" w:rsidRDefault="0076063A" w:rsidP="0076063A">
      <w:pPr>
        <w:widowControl/>
        <w:shd w:val="clear" w:color="auto" w:fill="FFFFFF"/>
        <w:spacing w:line="450" w:lineRule="atLeast"/>
        <w:ind w:firstLine="480"/>
        <w:jc w:val="left"/>
        <w:rPr>
          <w:rFonts w:ascii="宋体" w:hAnsi="宋体" w:cs="宋体" w:hint="eastAsia"/>
          <w:color w:val="333333"/>
          <w:kern w:val="0"/>
          <w:szCs w:val="21"/>
        </w:rPr>
      </w:pPr>
      <w:r w:rsidRPr="0076063A">
        <w:rPr>
          <w:rFonts w:ascii="宋体" w:hAnsi="宋体" w:cs="宋体" w:hint="eastAsia"/>
          <w:color w:val="333333"/>
          <w:kern w:val="0"/>
          <w:szCs w:val="21"/>
        </w:rPr>
        <w:t>2012年7月，党中央、国务院召开了全国科技创新大会，印发了《关于深化科技体制改革加快国家创新体系建设的意见》（中发[2012]6号），明确提出加快建立统一的科技报告制度。</w:t>
      </w:r>
    </w:p>
    <w:p w:rsidR="0076063A" w:rsidRPr="0076063A" w:rsidRDefault="0076063A" w:rsidP="0076063A">
      <w:pPr>
        <w:widowControl/>
        <w:shd w:val="clear" w:color="auto" w:fill="FFFFFF"/>
        <w:spacing w:line="450" w:lineRule="atLeast"/>
        <w:ind w:firstLine="480"/>
        <w:jc w:val="left"/>
        <w:rPr>
          <w:rFonts w:ascii="宋体" w:hAnsi="宋体" w:cs="宋体" w:hint="eastAsia"/>
          <w:color w:val="333333"/>
          <w:kern w:val="0"/>
          <w:szCs w:val="21"/>
        </w:rPr>
      </w:pPr>
      <w:r w:rsidRPr="0076063A">
        <w:rPr>
          <w:rFonts w:ascii="宋体" w:hAnsi="宋体" w:cs="宋体" w:hint="eastAsia"/>
          <w:color w:val="333333"/>
          <w:kern w:val="0"/>
          <w:szCs w:val="21"/>
        </w:rPr>
        <w:t>科技报告是描述科研活动的过程、进展和结果，并按照规定格式编写的科技文献，其目的是实现科技知识的积累、传播和交流，其类型包括专题报告、进展报告、最终报告和组织管理报告。科研人员依据科技报告中的描述能重复实验过程或了解科研结果。建立国家科技报告制度，对财政科技投入形成的科技信息资源进行全面保存和共享，将为科研人员提供科研基础信息，为科技管理者提供决策支持，为社会公众了解和利用国家科研成果提供服务平台，对于提升国家科技实力和创新能力具有重要意义。欧美等国家都有系统的科技报告制度，美国政府科技报告工作始于1945年，近年来每年产生约60万份科技报告，其中公开发行约6万份。</w:t>
      </w:r>
    </w:p>
    <w:p w:rsidR="0076063A" w:rsidRPr="0076063A" w:rsidRDefault="0076063A" w:rsidP="0076063A">
      <w:pPr>
        <w:widowControl/>
        <w:shd w:val="clear" w:color="auto" w:fill="FFFFFF"/>
        <w:spacing w:line="450" w:lineRule="atLeast"/>
        <w:ind w:firstLine="480"/>
        <w:jc w:val="left"/>
        <w:rPr>
          <w:rFonts w:ascii="宋体" w:hAnsi="宋体" w:cs="宋体" w:hint="eastAsia"/>
          <w:color w:val="333333"/>
          <w:kern w:val="0"/>
          <w:szCs w:val="21"/>
        </w:rPr>
      </w:pPr>
      <w:r w:rsidRPr="0076063A">
        <w:rPr>
          <w:rFonts w:ascii="宋体" w:hAnsi="宋体" w:cs="宋体" w:hint="eastAsia"/>
          <w:color w:val="333333"/>
          <w:kern w:val="0"/>
          <w:szCs w:val="21"/>
        </w:rPr>
        <w:t>从2013年4月开始，科技部在国家科技计划中启动了科技报告试点，开展“十一五”以来科技计划立项项目（课题）的科技报告回溯与呈交工作。国家科技投入形成的科技报告将通过“国家科技报告服务系统”对广大科研人员和社会公众实行开放共享。</w:t>
      </w:r>
    </w:p>
    <w:p w:rsidR="0076063A" w:rsidRPr="0076063A" w:rsidRDefault="0076063A" w:rsidP="0076063A">
      <w:pPr>
        <w:widowControl/>
        <w:shd w:val="clear" w:color="auto" w:fill="FFFFFF"/>
        <w:spacing w:line="450" w:lineRule="atLeast"/>
        <w:ind w:firstLine="480"/>
        <w:jc w:val="left"/>
        <w:rPr>
          <w:rFonts w:ascii="宋体" w:hAnsi="宋体" w:cs="宋体" w:hint="eastAsia"/>
          <w:color w:val="333333"/>
          <w:kern w:val="0"/>
          <w:szCs w:val="21"/>
        </w:rPr>
      </w:pPr>
      <w:r w:rsidRPr="0076063A">
        <w:rPr>
          <w:rFonts w:ascii="宋体" w:hAnsi="宋体" w:cs="宋体" w:hint="eastAsia"/>
          <w:color w:val="333333"/>
          <w:kern w:val="0"/>
          <w:szCs w:val="21"/>
        </w:rPr>
        <w:t>“国家科技报告服务系统”于2013年11月1日开通了征求意见版（第一阶段），展示了1000份最终报告，向社会公众提供公开科技报告摘要浏览服务，向经实名注册的科研人员提供在线全文浏览服务；于2014年1月1日开通了征求意见版（第二阶段），展示了3000份科技报告，这些报告都是依据“十一五”期间已验收（项目）课题的验收报告加工而成。</w:t>
      </w:r>
    </w:p>
    <w:p w:rsidR="0076063A" w:rsidRPr="0076063A" w:rsidRDefault="0076063A" w:rsidP="0076063A">
      <w:pPr>
        <w:widowControl/>
        <w:shd w:val="clear" w:color="auto" w:fill="FFFFFF"/>
        <w:spacing w:line="450" w:lineRule="atLeast"/>
        <w:ind w:firstLine="480"/>
        <w:jc w:val="left"/>
        <w:rPr>
          <w:rFonts w:ascii="宋体" w:hAnsi="宋体" w:cs="宋体" w:hint="eastAsia"/>
          <w:color w:val="333333"/>
          <w:kern w:val="0"/>
          <w:szCs w:val="21"/>
        </w:rPr>
      </w:pPr>
      <w:r w:rsidRPr="0076063A">
        <w:rPr>
          <w:rFonts w:ascii="宋体" w:hAnsi="宋体" w:cs="宋体" w:hint="eastAsia"/>
          <w:color w:val="333333"/>
          <w:kern w:val="0"/>
          <w:szCs w:val="21"/>
        </w:rPr>
        <w:lastRenderedPageBreak/>
        <w:t>国家科技报告服务系统于2014年3月1日正式上线，展示了1万份国家科技计划项目的科技报告。系统开通了针对社会公众、专业人员和管理人员三类用户的服务。向社会公众无偿提供科技报告摘要浏览服务， 社会公众不需要注册，即可通过检索科技报告摘要和基本信息，了解国家科技投入所产出科技报告的基本情况。向专业人员提供在线全文浏览服务，专业人员需要实名注册，通过身份认证即可检索并在线浏览科技报告全文，不能下载保存全文。科技报告作者实名注册后，将按提供报告页数的15倍享有获取原文推送服务的阅点。向各级科研管理人员提供面向科研管理的统计分析服务，管理人员通过科研管理部门批准注册，免费享有批准范围内的检索、查询、浏览、全文推送以及相应统计分析等服务。</w:t>
      </w:r>
    </w:p>
    <w:p w:rsidR="0076063A" w:rsidRPr="0076063A" w:rsidRDefault="0076063A" w:rsidP="0076063A">
      <w:pPr>
        <w:widowControl/>
        <w:shd w:val="clear" w:color="auto" w:fill="FFFFFF"/>
        <w:spacing w:line="450" w:lineRule="atLeast"/>
        <w:ind w:firstLine="480"/>
        <w:jc w:val="left"/>
        <w:rPr>
          <w:rFonts w:ascii="宋体" w:hAnsi="宋体" w:cs="宋体" w:hint="eastAsia"/>
          <w:color w:val="333333"/>
          <w:kern w:val="0"/>
          <w:szCs w:val="21"/>
        </w:rPr>
      </w:pPr>
      <w:r w:rsidRPr="0076063A">
        <w:rPr>
          <w:rFonts w:ascii="宋体" w:hAnsi="宋体" w:cs="宋体" w:hint="eastAsia"/>
          <w:color w:val="333333"/>
          <w:kern w:val="0"/>
          <w:szCs w:val="21"/>
        </w:rPr>
        <w:t>系统根据广大科技人员和社会公众提出来的意见和建议，进行了多方面改进和完善，如，在首页增加报告分类导引及其数量；增加“延期公开”科技报告的摘要查询服务，提供课题联系人信息，便于沟通交流；先期向科技报告贡献者赠予“阅点”，“阅点”是用于获取全文推送服务的支付单位，科技报告第一作者也可进行“阅点”转赠；全文在线浏览中增加目录导引，改进翻页功能；强化了课题关联信息的呈现，实现科技报告与计划项目执行情况和研究成果间的关联和链接；同时，增加了面向管理人员的统计分析服务。</w:t>
      </w:r>
    </w:p>
    <w:p w:rsidR="009565E2" w:rsidRDefault="0076063A" w:rsidP="0076063A">
      <w:pPr>
        <w:widowControl/>
        <w:shd w:val="clear" w:color="auto" w:fill="FFFFFF"/>
        <w:spacing w:line="450" w:lineRule="atLeast"/>
        <w:ind w:firstLine="480"/>
        <w:jc w:val="left"/>
        <w:rPr>
          <w:rFonts w:ascii="宋体" w:hAnsi="宋体" w:cs="宋体"/>
          <w:color w:val="333333"/>
          <w:kern w:val="0"/>
          <w:szCs w:val="21"/>
        </w:rPr>
      </w:pPr>
      <w:r w:rsidRPr="0076063A">
        <w:rPr>
          <w:rFonts w:ascii="宋体" w:hAnsi="宋体" w:cs="宋体" w:hint="eastAsia"/>
          <w:color w:val="333333"/>
          <w:kern w:val="0"/>
          <w:szCs w:val="21"/>
        </w:rPr>
        <w:t>随着各部门各地方科技报告工作的陆续展开，未来将继续增加其他部门的科技报告；科技报告呈交管理将不断规范，除最终报告外，科研单位将在科研项目实施过程中提交更多的专题报告、进展报告等，报告资源总量将不断扩充。</w:t>
      </w:r>
      <w:r w:rsidR="009565E2">
        <w:rPr>
          <w:rFonts w:ascii="宋体" w:hAnsi="宋体" w:cs="宋体" w:hint="eastAsia"/>
          <w:color w:val="333333"/>
          <w:kern w:val="0"/>
          <w:szCs w:val="21"/>
        </w:rPr>
        <w:t>您在宁波科技报告共享服务系统使用过程中遇到问题，可以咨询我们；您对宁波科技报告管理工作有什么意见和建议，请告诉我们。我们将努力改进宁波科技报告共享服务系统，推进宁波科技报告管理工作的不断完善。</w:t>
      </w:r>
    </w:p>
    <w:p w:rsidR="009565E2" w:rsidRDefault="009565E2" w:rsidP="009565E2">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联系邮箱：</w:t>
      </w:r>
      <w:hyperlink r:id="rId14" w:history="1">
        <w:r w:rsidR="00D61775" w:rsidRPr="009D2304">
          <w:rPr>
            <w:rStyle w:val="aa"/>
            <w:rFonts w:ascii="宋体" w:hAnsi="宋体" w:cs="宋体" w:hint="eastAsia"/>
            <w:kern w:val="0"/>
            <w:szCs w:val="21"/>
          </w:rPr>
          <w:t>kjbg@nbsti.gov.cn</w:t>
        </w:r>
      </w:hyperlink>
    </w:p>
    <w:p w:rsidR="00606CA7" w:rsidRPr="0076063A" w:rsidRDefault="00606CA7" w:rsidP="00606CA7">
      <w:pPr>
        <w:widowControl/>
        <w:shd w:val="clear" w:color="auto" w:fill="FFFFFF"/>
        <w:spacing w:line="450" w:lineRule="atLeast"/>
        <w:ind w:firstLine="480"/>
        <w:jc w:val="left"/>
        <w:rPr>
          <w:rFonts w:ascii="宋体" w:hAnsi="宋体" w:cs="宋体"/>
          <w:color w:val="333333"/>
          <w:kern w:val="0"/>
          <w:sz w:val="24"/>
          <w:szCs w:val="24"/>
          <w:highlight w:val="yellow"/>
        </w:rPr>
      </w:pPr>
    </w:p>
    <w:p w:rsidR="00606CA7" w:rsidRDefault="00606CA7" w:rsidP="00606CA7">
      <w:pPr>
        <w:widowControl/>
        <w:shd w:val="clear" w:color="auto" w:fill="FFFFFF"/>
        <w:spacing w:line="450" w:lineRule="atLeast"/>
        <w:ind w:firstLine="480"/>
        <w:jc w:val="left"/>
        <w:rPr>
          <w:rFonts w:ascii="宋体" w:hAnsi="宋体" w:cs="宋体"/>
          <w:color w:val="333333"/>
          <w:kern w:val="0"/>
          <w:sz w:val="24"/>
          <w:szCs w:val="24"/>
          <w:highlight w:val="yellow"/>
        </w:rPr>
      </w:pPr>
    </w:p>
    <w:p w:rsidR="00606CA7" w:rsidRDefault="00606CA7" w:rsidP="00606CA7">
      <w:pPr>
        <w:pStyle w:val="1"/>
        <w:ind w:left="360" w:firstLineChars="0" w:firstLine="0"/>
        <w:rPr>
          <w:rFonts w:ascii="黑体" w:eastAsia="黑体"/>
          <w:sz w:val="28"/>
          <w:szCs w:val="28"/>
        </w:rPr>
      </w:pPr>
      <w:r>
        <w:rPr>
          <w:rFonts w:ascii="黑体" w:eastAsia="黑体" w:hint="eastAsia"/>
          <w:sz w:val="28"/>
          <w:szCs w:val="28"/>
        </w:rPr>
        <w:t>（4）注册页面</w:t>
      </w:r>
    </w:p>
    <w:p w:rsidR="00606CA7" w:rsidRDefault="00606CA7" w:rsidP="00606CA7">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国家科技报告服务系统收录国家财政资助项目（课题）呈交的公开科技报告资源，以推进科技报告的开放共享为目的。为更好地为您提供科技报告服务，并防止恶意下载和经营传播，保障科技报告作者的合法权益，维护国家技术安全，“国家科技报告服务系统”实行用户实名注册。</w:t>
      </w:r>
    </w:p>
    <w:p w:rsidR="00606CA7" w:rsidRDefault="00606CA7" w:rsidP="00606CA7">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lastRenderedPageBreak/>
        <w:t>为保证注册信息的真实准确，请您准确填写和确认相关信息。注册过程可能需要约8分钟时间，感谢您的请耐心。我们将对您填写的注册信息进行审核，在确认您的信息真实准确后，将把账户激活链接和您所提交的注册信息发送至您的电子信箱，请您妥善保管。</w:t>
      </w:r>
    </w:p>
    <w:p w:rsidR="00606CA7" w:rsidRDefault="00606CA7" w:rsidP="00606CA7">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您成为注册用户后，可检索和在线浏览公开科技报告全文。“延期公开”的科技报告全文将不提供在线浏览，请与课题联系人协商。</w:t>
      </w:r>
    </w:p>
    <w:p w:rsidR="00606CA7" w:rsidRDefault="00606CA7" w:rsidP="00606CA7">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本系统提供的科技报告仅供您个人学习、研究或教学使用，用户不得将从本系统获得的科技报告用于任何商业目的或用于网络传播。在您浏览的科技报告全文中附加了您的相关信息，我们将能够对非法使用行为进行追溯和查证，请您按照国家相关知识产权规定正确使用，详细阅读并遵守《</w:t>
      </w:r>
      <w:bookmarkStart w:id="0" w:name="_GoBack"/>
      <w:r>
        <w:rPr>
          <w:rFonts w:ascii="微软雅黑" w:eastAsia="微软雅黑" w:hAnsi="微软雅黑" w:cs="宋体" w:hint="eastAsia"/>
          <w:color w:val="333333"/>
          <w:kern w:val="0"/>
          <w:sz w:val="20"/>
          <w:szCs w:val="20"/>
        </w:rPr>
        <w:t>服务约定</w:t>
      </w:r>
      <w:bookmarkEnd w:id="0"/>
      <w:r>
        <w:rPr>
          <w:rFonts w:ascii="微软雅黑" w:eastAsia="微软雅黑" w:hAnsi="微软雅黑" w:cs="宋体" w:hint="eastAsia"/>
          <w:color w:val="333333"/>
          <w:kern w:val="0"/>
          <w:sz w:val="20"/>
          <w:szCs w:val="20"/>
        </w:rPr>
        <w:t>条款细则》。</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 w:val="24"/>
          <w:szCs w:val="24"/>
          <w:highlight w:val="yellow"/>
        </w:rPr>
      </w:pPr>
      <w:r>
        <w:rPr>
          <w:rFonts w:ascii="微软雅黑" w:eastAsia="微软雅黑" w:hAnsi="微软雅黑" w:cs="宋体" w:hint="eastAsia"/>
          <w:color w:val="333333"/>
          <w:kern w:val="0"/>
          <w:sz w:val="24"/>
          <w:szCs w:val="24"/>
          <w:highlight w:val="yellow"/>
        </w:rPr>
        <w:t>修改为：</w:t>
      </w:r>
    </w:p>
    <w:p w:rsidR="00946A64" w:rsidRPr="00132BBA" w:rsidRDefault="00946A64" w:rsidP="00132BBA">
      <w:pPr>
        <w:pStyle w:val="1"/>
        <w:ind w:left="360" w:firstLineChars="0" w:firstLine="0"/>
        <w:rPr>
          <w:rFonts w:ascii="黑体" w:eastAsia="黑体"/>
          <w:sz w:val="28"/>
          <w:szCs w:val="28"/>
        </w:rPr>
      </w:pPr>
      <w:r>
        <w:rPr>
          <w:rFonts w:ascii="黑体" w:eastAsia="黑体" w:hint="eastAsia"/>
          <w:sz w:val="28"/>
          <w:szCs w:val="28"/>
        </w:rPr>
        <w:t>（4）注册页面</w:t>
      </w:r>
    </w:p>
    <w:p w:rsidR="00CA6DDA" w:rsidRDefault="006D2FB0" w:rsidP="00CA6DDA">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宁波</w:t>
      </w:r>
      <w:r w:rsidR="00AD0A60">
        <w:rPr>
          <w:rFonts w:ascii="微软雅黑" w:eastAsia="微软雅黑" w:hAnsi="微软雅黑" w:cs="宋体" w:hint="eastAsia"/>
          <w:color w:val="333333"/>
          <w:kern w:val="0"/>
          <w:sz w:val="20"/>
          <w:szCs w:val="20"/>
        </w:rPr>
        <w:t>科技报告服务系统收录宁波</w:t>
      </w:r>
      <w:r w:rsidR="00CA6DDA">
        <w:rPr>
          <w:rFonts w:ascii="微软雅黑" w:eastAsia="微软雅黑" w:hAnsi="微软雅黑" w:cs="宋体" w:hint="eastAsia"/>
          <w:color w:val="333333"/>
          <w:kern w:val="0"/>
          <w:sz w:val="20"/>
          <w:szCs w:val="20"/>
        </w:rPr>
        <w:t>财政资助项目（课题）呈交的公开科技报告资源，以推进</w:t>
      </w:r>
      <w:r w:rsidR="005F50C3">
        <w:rPr>
          <w:rFonts w:ascii="微软雅黑" w:eastAsia="微软雅黑" w:hAnsi="微软雅黑" w:cs="宋体" w:hint="eastAsia"/>
          <w:color w:val="333333"/>
          <w:kern w:val="0"/>
          <w:sz w:val="20"/>
          <w:szCs w:val="20"/>
        </w:rPr>
        <w:t>宁波</w:t>
      </w:r>
      <w:r w:rsidR="00CA6DDA">
        <w:rPr>
          <w:rFonts w:ascii="微软雅黑" w:eastAsia="微软雅黑" w:hAnsi="微软雅黑" w:cs="宋体" w:hint="eastAsia"/>
          <w:color w:val="333333"/>
          <w:kern w:val="0"/>
          <w:sz w:val="20"/>
          <w:szCs w:val="20"/>
        </w:rPr>
        <w:t>科技报告的开放共享为目的。为更好地为您提供科技报告服务，并防止恶意下载</w:t>
      </w:r>
      <w:r w:rsidR="00AD0A60">
        <w:rPr>
          <w:rFonts w:ascii="微软雅黑" w:eastAsia="微软雅黑" w:hAnsi="微软雅黑" w:cs="宋体" w:hint="eastAsia"/>
          <w:color w:val="333333"/>
          <w:kern w:val="0"/>
          <w:sz w:val="20"/>
          <w:szCs w:val="20"/>
        </w:rPr>
        <w:t>和经营传播，保障科技报告作者的合法权益，维护国家技术安全，“宁波</w:t>
      </w:r>
      <w:r w:rsidR="00CA6DDA">
        <w:rPr>
          <w:rFonts w:ascii="微软雅黑" w:eastAsia="微软雅黑" w:hAnsi="微软雅黑" w:cs="宋体" w:hint="eastAsia"/>
          <w:color w:val="333333"/>
          <w:kern w:val="0"/>
          <w:sz w:val="20"/>
          <w:szCs w:val="20"/>
        </w:rPr>
        <w:t>科技报告服务系统”实行用户实名注册。</w:t>
      </w:r>
    </w:p>
    <w:p w:rsidR="00CA6DDA" w:rsidRDefault="00CA6DDA" w:rsidP="00CA6DDA">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为保证注册信息的真实准确，请您准确填写和确认相关信息。注册过程可能需要约8分钟时间，感谢您的请耐心。我们将对您填写的注册信息进行审核，在确认您的信息真实准确后，将把账户激活链接和您所提交的注册信息发送至您的电子信箱，请您妥善保管。</w:t>
      </w:r>
    </w:p>
    <w:p w:rsidR="00CA6DDA" w:rsidRDefault="00CA6DDA" w:rsidP="00CA6DDA">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您成为注册用户后，可检索和在线浏览公开科技报告全文。“延期公开”的科技报告全文将不提供在线浏览，请与课题联系人协商。</w:t>
      </w:r>
    </w:p>
    <w:p w:rsidR="00CA6DDA" w:rsidRDefault="00CA6DDA" w:rsidP="00CA6DDA">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本系统提供的科技报告仅供您个人学习、研究或教学使用，用户不得将从本系统获得的科技报告用于任何商业目的或用于网络传播。在您浏览的科技报告全文中附加了您的相关信息，我</w:t>
      </w:r>
      <w:r>
        <w:rPr>
          <w:rFonts w:ascii="微软雅黑" w:eastAsia="微软雅黑" w:hAnsi="微软雅黑" w:cs="宋体" w:hint="eastAsia"/>
          <w:color w:val="333333"/>
          <w:kern w:val="0"/>
          <w:sz w:val="20"/>
          <w:szCs w:val="20"/>
        </w:rPr>
        <w:lastRenderedPageBreak/>
        <w:t>们将能够对非法使用行为进行追溯和查证，请您按照国家相关知识产权规定正确使用，详细阅读并遵守《服务约定条款细则》。</w:t>
      </w:r>
    </w:p>
    <w:p w:rsidR="00606CA7" w:rsidRPr="00CA6DDA" w:rsidRDefault="00606CA7" w:rsidP="00606CA7">
      <w:pPr>
        <w:widowControl/>
        <w:shd w:val="clear" w:color="auto" w:fill="FFFFFF"/>
        <w:spacing w:line="450" w:lineRule="atLeast"/>
        <w:ind w:firstLine="480"/>
        <w:jc w:val="left"/>
        <w:rPr>
          <w:rFonts w:ascii="微软雅黑" w:eastAsia="微软雅黑" w:hAnsi="微软雅黑" w:cs="宋体"/>
          <w:color w:val="333333"/>
          <w:kern w:val="0"/>
          <w:sz w:val="24"/>
          <w:szCs w:val="24"/>
          <w:highlight w:val="yellow"/>
        </w:rPr>
      </w:pP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 w:val="24"/>
          <w:szCs w:val="24"/>
          <w:highlight w:val="yellow"/>
        </w:rPr>
      </w:pPr>
    </w:p>
    <w:p w:rsidR="00606CA7" w:rsidRDefault="00606CA7" w:rsidP="00606CA7">
      <w:pPr>
        <w:pStyle w:val="1"/>
        <w:ind w:left="360" w:firstLineChars="0" w:firstLine="0"/>
        <w:rPr>
          <w:rFonts w:ascii="黑体" w:eastAsia="黑体"/>
          <w:sz w:val="28"/>
          <w:szCs w:val="28"/>
        </w:rPr>
      </w:pPr>
      <w:r>
        <w:rPr>
          <w:rFonts w:ascii="黑体" w:eastAsia="黑体" w:hint="eastAsia"/>
          <w:sz w:val="28"/>
          <w:szCs w:val="28"/>
        </w:rPr>
        <w:t>（5）服务细则</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 总则：您通过用户注册页面进入浙江科技报告共享服务系统即表示您已经同意自己与浙江科技报告共享服务系统订立本约定。浙江科技报告共享服务系统可随时执行全权决定更改“条款”。如“条款”有任何变更，将在浙江科技报告共享服务系统上刊载公告作为通知。经修订的“条款”一经在浙江科技报告共享服务系统上公布后，立即自动生效。</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 关于版权及言论问题：用户在使用浙江科技报告共享服务系统过程中，不得发布侵犯党和国家利益的言论，不得发布泄露国家机密的言论，不得发布有损害他人声誉的言论，不得发布侵犯他人版权的言论等。用户在论坛、留言板以及个人网站上所发布、转载的信息所引起的版权问题以及因文章内包含毁谤、诋毁、攻击他人的信息等一切纠纷或后果由用户自行承担，浙江科技报告共享服务系统概不负责。如对浙江科技报告共享服务系统主办单位浙江省科技厅造成任何损失，浙江省科技厅有权向用户进行追诉，用户应当赔偿浙江省科技厅因此遭受的全部损失（包括但不限于赔偿金、罚金、律师费、诉讼费以及合理的调查取证费用等）。浙江科技报告共享服务系统尊重他人的任何权利，同时也要求我们的使用者也尊重他人之权利。浙江科技报告共享服务系统在适当情况下，有权自行决定删除侵犯他人权利的信息终止侵害或违反他人权利之用户的帐号。</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3、 关于使用范围：浙江科技报告共享服务系统提供用户的服务属公益服务，您在使用过程中需确保仅用于个人学习、研究及培训活动，遵守相关知识产权规定。凡因为用户所</w:t>
      </w:r>
      <w:r>
        <w:rPr>
          <w:rFonts w:ascii="微软雅黑" w:eastAsia="微软雅黑" w:hAnsi="微软雅黑" w:cs="宋体" w:hint="eastAsia"/>
          <w:color w:val="333333"/>
          <w:kern w:val="0"/>
          <w:szCs w:val="21"/>
        </w:rPr>
        <w:lastRenderedPageBreak/>
        <w:t>造成的一切后果由用户自行承担，一切未经过浙江科技报告共享服务系统官方认可的经营活动与行为均与浙江科技报告共享服务系统无关。</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4、 关于用户资料：“您的资料”包括您在注册、使用浙江科技报告共享服务系统服务过程中、在任何公开信息场合或通过任何电子邮件形式，向浙江科技报告共享服务系统或其他用户提供的任何资料。您应对“您的资料”负全部责任，而浙江科技报告共享服务系统仅作为您在网上发布和刊登“您的资料”的被动渠道。 如果您在浙江科技报告共享服务系统注册，表示您同意： 根据浙江科技报告共享服务系统所刊载的注册资料表格的要求，提供关于您的真实、准确、完整和反映当前情况的资料； 浙江科技报告共享服务系统维持并请您及时更新注册资料，使其保持真实、准确、完整和反映当前情况。倘若您提供任何不真实、不准确、不完整或不能反映当前情况的资料，或浙江科技报告共享服务系统有合理理由怀疑该资料不真实、不准确、不完整或不能反映当前情况，浙江科技报告共享服务系统有权暂停或终止您在浙江科技报告共享服务系统的注册身份及资料。</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5、 关于帐号的安全性：在登记过程中，您将选择用户注册名和密码。您须自行负责对您的用户注册名和密码保密，且须对您在用户注册名和密码下发生的所有活动承担责任。</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6、 系统的版权：浙江科技报告共享服务系统对所有开发的或合作开发的服务拥有知识产权、所有权或使用权以及其他合法权益，这些服务受到适用的知识产权、版权、商标、服务商标、专利或其他法律的保护。</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Cs w:val="21"/>
        </w:rPr>
        <w:t>7、 用户利益保障：浙江科技报告共享服务系统将定期对用户数据进行备份工作，如因为操作失误、黑客攻击以及服务器故障引起的数据损失，浙江科技报告共享服务系统将尽可能地恢复，但这种情况下所导致的损失为不可抗拒因素，浙江科技报告共享服务系统具有免责权利。但用户有权要求浙江科技报告共享服务系统根据服务停止时间采取延期使用的补</w:t>
      </w:r>
      <w:r>
        <w:rPr>
          <w:rFonts w:ascii="微软雅黑" w:eastAsia="微软雅黑" w:hAnsi="微软雅黑" w:cs="宋体" w:hint="eastAsia"/>
          <w:color w:val="333333"/>
          <w:kern w:val="0"/>
          <w:szCs w:val="21"/>
        </w:rPr>
        <w:lastRenderedPageBreak/>
        <w:t>救措施。如果因为浙江科技报告共享服务系统服务无法继续，用户有权要求浙江科技报告共享服务系统将用户数据返还用户或者寻找其他途径以妥善解决，以保障用户合法权利</w:t>
      </w:r>
      <w:r>
        <w:rPr>
          <w:rFonts w:ascii="微软雅黑" w:eastAsia="微软雅黑" w:hAnsi="微软雅黑" w:cs="宋体" w:hint="eastAsia"/>
          <w:color w:val="333333"/>
          <w:kern w:val="0"/>
          <w:sz w:val="23"/>
          <w:szCs w:val="23"/>
        </w:rPr>
        <w:t>。</w:t>
      </w:r>
    </w:p>
    <w:p w:rsidR="00606CA7" w:rsidRDefault="00606CA7" w:rsidP="00606CA7">
      <w:pPr>
        <w:pStyle w:val="1"/>
        <w:ind w:left="360" w:firstLineChars="0" w:firstLine="0"/>
        <w:rPr>
          <w:sz w:val="24"/>
          <w:szCs w:val="24"/>
          <w:highlight w:val="yellow"/>
        </w:rPr>
      </w:pPr>
      <w:r>
        <w:rPr>
          <w:rFonts w:hint="eastAsia"/>
          <w:sz w:val="24"/>
          <w:szCs w:val="24"/>
          <w:highlight w:val="yellow"/>
        </w:rPr>
        <w:t>修改为：</w:t>
      </w:r>
    </w:p>
    <w:p w:rsidR="00320312" w:rsidRPr="008D5FA6" w:rsidRDefault="00320312" w:rsidP="008D5FA6">
      <w:pPr>
        <w:pStyle w:val="1"/>
        <w:ind w:left="360" w:firstLineChars="0" w:firstLine="0"/>
        <w:rPr>
          <w:rFonts w:ascii="黑体" w:eastAsia="黑体"/>
          <w:sz w:val="28"/>
          <w:szCs w:val="28"/>
        </w:rPr>
      </w:pPr>
      <w:r>
        <w:rPr>
          <w:rFonts w:ascii="黑体" w:eastAsia="黑体" w:hint="eastAsia"/>
          <w:sz w:val="28"/>
          <w:szCs w:val="28"/>
        </w:rPr>
        <w:t>（5）服务细则</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 总则：您通过用户注册页面进入宁波</w:t>
      </w:r>
      <w:r w:rsidR="008A38F9">
        <w:rPr>
          <w:rFonts w:ascii="微软雅黑" w:eastAsia="微软雅黑" w:hAnsi="微软雅黑" w:cs="宋体" w:hint="eastAsia"/>
          <w:color w:val="333333"/>
          <w:kern w:val="0"/>
          <w:szCs w:val="21"/>
        </w:rPr>
        <w:t>科技报告共享服务系统即表示您已经同意自己与宁波</w:t>
      </w:r>
      <w:r w:rsidR="00384854">
        <w:rPr>
          <w:rFonts w:ascii="微软雅黑" w:eastAsia="微软雅黑" w:hAnsi="微软雅黑" w:cs="宋体" w:hint="eastAsia"/>
          <w:color w:val="333333"/>
          <w:kern w:val="0"/>
          <w:szCs w:val="21"/>
        </w:rPr>
        <w:t>科技报告共享服务系统订立本约定。宁波</w:t>
      </w:r>
      <w:r>
        <w:rPr>
          <w:rFonts w:ascii="微软雅黑" w:eastAsia="微软雅黑" w:hAnsi="微软雅黑" w:cs="宋体" w:hint="eastAsia"/>
          <w:color w:val="333333"/>
          <w:kern w:val="0"/>
          <w:szCs w:val="21"/>
        </w:rPr>
        <w:t>科技报告共享服务系</w:t>
      </w:r>
      <w:r w:rsidR="00057ECF">
        <w:rPr>
          <w:rFonts w:ascii="微软雅黑" w:eastAsia="微软雅黑" w:hAnsi="微软雅黑" w:cs="宋体" w:hint="eastAsia"/>
          <w:color w:val="333333"/>
          <w:kern w:val="0"/>
          <w:szCs w:val="21"/>
        </w:rPr>
        <w:t>统可随时执行全权决定更改“条款”。如“条款”有任何变更，将在宁波</w:t>
      </w:r>
      <w:r>
        <w:rPr>
          <w:rFonts w:ascii="微软雅黑" w:eastAsia="微软雅黑" w:hAnsi="微软雅黑" w:cs="宋体" w:hint="eastAsia"/>
          <w:color w:val="333333"/>
          <w:kern w:val="0"/>
          <w:szCs w:val="21"/>
        </w:rPr>
        <w:t>科技</w:t>
      </w:r>
      <w:r w:rsidR="00C10F3B">
        <w:rPr>
          <w:rFonts w:ascii="微软雅黑" w:eastAsia="微软雅黑" w:hAnsi="微软雅黑" w:cs="宋体" w:hint="eastAsia"/>
          <w:color w:val="333333"/>
          <w:kern w:val="0"/>
          <w:szCs w:val="21"/>
        </w:rPr>
        <w:t>报告共享服务系统上刊载公告作为通知。经修订的“条款”一经在浙宁波</w:t>
      </w:r>
      <w:r>
        <w:rPr>
          <w:rFonts w:ascii="微软雅黑" w:eastAsia="微软雅黑" w:hAnsi="微软雅黑" w:cs="宋体" w:hint="eastAsia"/>
          <w:color w:val="333333"/>
          <w:kern w:val="0"/>
          <w:szCs w:val="21"/>
        </w:rPr>
        <w:t>技报告共享服务系统上公布后，立即自动生效。</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 xml:space="preserve">2、 </w:t>
      </w:r>
      <w:r w:rsidR="00023393">
        <w:rPr>
          <w:rFonts w:ascii="微软雅黑" w:eastAsia="微软雅黑" w:hAnsi="微软雅黑" w:cs="宋体" w:hint="eastAsia"/>
          <w:color w:val="333333"/>
          <w:kern w:val="0"/>
          <w:szCs w:val="21"/>
        </w:rPr>
        <w:t>关于版权及言论问题：用户在使用宁波</w:t>
      </w:r>
      <w:r>
        <w:rPr>
          <w:rFonts w:ascii="微软雅黑" w:eastAsia="微软雅黑" w:hAnsi="微软雅黑" w:cs="宋体" w:hint="eastAsia"/>
          <w:color w:val="333333"/>
          <w:kern w:val="0"/>
          <w:szCs w:val="21"/>
        </w:rPr>
        <w:t>科技报告共享服务系统过程中，不得发布侵犯党和国家利益的言论，不得发布泄露国家机密的言论，不得发布有损害他人声誉的言论，不得发布侵犯他人版权的言论等。用户在论坛、留言板以及个人网站上所发布、转载的信息所引起的版权问题以及因文章内包</w:t>
      </w:r>
      <w:r w:rsidR="006C4E9C">
        <w:rPr>
          <w:rFonts w:ascii="微软雅黑" w:eastAsia="微软雅黑" w:hAnsi="微软雅黑" w:cs="宋体" w:hint="eastAsia"/>
          <w:color w:val="333333"/>
          <w:kern w:val="0"/>
          <w:szCs w:val="21"/>
        </w:rPr>
        <w:t>含毁谤、诋毁、攻击他人的信息等一切纠纷或后果由用户自行承担，宁波</w:t>
      </w:r>
      <w:r w:rsidR="004A03DC">
        <w:rPr>
          <w:rFonts w:ascii="微软雅黑" w:eastAsia="微软雅黑" w:hAnsi="微软雅黑" w:cs="宋体" w:hint="eastAsia"/>
          <w:color w:val="333333"/>
          <w:kern w:val="0"/>
          <w:szCs w:val="21"/>
        </w:rPr>
        <w:t>科技报告共享服务系统概不负责。如对宁波</w:t>
      </w:r>
      <w:r w:rsidR="00CC6AB9">
        <w:rPr>
          <w:rFonts w:ascii="微软雅黑" w:eastAsia="微软雅黑" w:hAnsi="微软雅黑" w:cs="宋体" w:hint="eastAsia"/>
          <w:color w:val="333333"/>
          <w:kern w:val="0"/>
          <w:szCs w:val="21"/>
        </w:rPr>
        <w:t>科技报告共享服务系统主办单位宁波市科学技术局造成任何损失，宁波市科学技术局</w:t>
      </w:r>
      <w:r w:rsidR="003E3C72">
        <w:rPr>
          <w:rFonts w:ascii="微软雅黑" w:eastAsia="微软雅黑" w:hAnsi="微软雅黑" w:cs="宋体" w:hint="eastAsia"/>
          <w:color w:val="333333"/>
          <w:kern w:val="0"/>
          <w:szCs w:val="21"/>
        </w:rPr>
        <w:t>有权向用户进行追诉，用户应当赔偿宁波市科学技术局</w:t>
      </w:r>
      <w:r>
        <w:rPr>
          <w:rFonts w:ascii="微软雅黑" w:eastAsia="微软雅黑" w:hAnsi="微软雅黑" w:cs="宋体" w:hint="eastAsia"/>
          <w:color w:val="333333"/>
          <w:kern w:val="0"/>
          <w:szCs w:val="21"/>
        </w:rPr>
        <w:t>因此遭受的全部损失（包括但不限于赔偿金</w:t>
      </w:r>
      <w:r w:rsidR="006431E6">
        <w:rPr>
          <w:rFonts w:ascii="微软雅黑" w:eastAsia="微软雅黑" w:hAnsi="微软雅黑" w:cs="宋体" w:hint="eastAsia"/>
          <w:color w:val="333333"/>
          <w:kern w:val="0"/>
          <w:szCs w:val="21"/>
        </w:rPr>
        <w:t>、罚金、律师费、诉讼费以及合理的调查取证费用等）。宁波</w:t>
      </w:r>
      <w:r>
        <w:rPr>
          <w:rFonts w:ascii="微软雅黑" w:eastAsia="微软雅黑" w:hAnsi="微软雅黑" w:cs="宋体" w:hint="eastAsia"/>
          <w:color w:val="333333"/>
          <w:kern w:val="0"/>
          <w:szCs w:val="21"/>
        </w:rPr>
        <w:t>科技报告共享服务系统</w:t>
      </w:r>
      <w:r w:rsidR="009D3804">
        <w:rPr>
          <w:rFonts w:ascii="微软雅黑" w:eastAsia="微软雅黑" w:hAnsi="微软雅黑" w:cs="宋体" w:hint="eastAsia"/>
          <w:color w:val="333333"/>
          <w:kern w:val="0"/>
          <w:szCs w:val="21"/>
        </w:rPr>
        <w:t>尊重他人的任何权利，同时也要求我们的使用者也尊重他人之权利。宁波</w:t>
      </w:r>
      <w:r>
        <w:rPr>
          <w:rFonts w:ascii="微软雅黑" w:eastAsia="微软雅黑" w:hAnsi="微软雅黑" w:cs="宋体" w:hint="eastAsia"/>
          <w:color w:val="333333"/>
          <w:kern w:val="0"/>
          <w:szCs w:val="21"/>
        </w:rPr>
        <w:t>科技报告共享服务系统在适当情况下，有权自行决定删除侵犯他人权利的信息终止侵害或违反他人权利之用户的帐号。</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 xml:space="preserve">3、 </w:t>
      </w:r>
      <w:r w:rsidR="00284A61">
        <w:rPr>
          <w:rFonts w:ascii="微软雅黑" w:eastAsia="微软雅黑" w:hAnsi="微软雅黑" w:cs="宋体" w:hint="eastAsia"/>
          <w:color w:val="333333"/>
          <w:kern w:val="0"/>
          <w:szCs w:val="21"/>
        </w:rPr>
        <w:t>关于使用范围：宁波</w:t>
      </w:r>
      <w:r>
        <w:rPr>
          <w:rFonts w:ascii="微软雅黑" w:eastAsia="微软雅黑" w:hAnsi="微软雅黑" w:cs="宋体" w:hint="eastAsia"/>
          <w:color w:val="333333"/>
          <w:kern w:val="0"/>
          <w:szCs w:val="21"/>
        </w:rPr>
        <w:t>科技报告共享服务系统提供用户的服务属公益服务，您在使用过程中需确保仅用于个人学习、研究及培训活动，遵守相关知识产权规定。凡因为用户所</w:t>
      </w:r>
      <w:r w:rsidR="00D5019C">
        <w:rPr>
          <w:rFonts w:ascii="微软雅黑" w:eastAsia="微软雅黑" w:hAnsi="微软雅黑" w:cs="宋体" w:hint="eastAsia"/>
          <w:color w:val="333333"/>
          <w:kern w:val="0"/>
          <w:szCs w:val="21"/>
        </w:rPr>
        <w:t>造成的一切后果由用户自行承担，一切未经过宁波</w:t>
      </w:r>
      <w:r w:rsidR="00CA5AAA">
        <w:rPr>
          <w:rFonts w:ascii="微软雅黑" w:eastAsia="微软雅黑" w:hAnsi="微软雅黑" w:cs="宋体" w:hint="eastAsia"/>
          <w:color w:val="333333"/>
          <w:kern w:val="0"/>
          <w:szCs w:val="21"/>
        </w:rPr>
        <w:t>科技报告共享服务系统官方认可的经营活动与行为均与宁波</w:t>
      </w:r>
      <w:r>
        <w:rPr>
          <w:rFonts w:ascii="微软雅黑" w:eastAsia="微软雅黑" w:hAnsi="微软雅黑" w:cs="宋体" w:hint="eastAsia"/>
          <w:color w:val="333333"/>
          <w:kern w:val="0"/>
          <w:szCs w:val="21"/>
        </w:rPr>
        <w:t>科技报告共享服务系统无关。</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lastRenderedPageBreak/>
        <w:t xml:space="preserve">4、 </w:t>
      </w:r>
      <w:r w:rsidR="00C93DFF">
        <w:rPr>
          <w:rFonts w:ascii="微软雅黑" w:eastAsia="微软雅黑" w:hAnsi="微软雅黑" w:cs="宋体" w:hint="eastAsia"/>
          <w:color w:val="333333"/>
          <w:kern w:val="0"/>
          <w:szCs w:val="21"/>
        </w:rPr>
        <w:t>关于用户资料：“您的资料”包括您在注册、使用宁波</w:t>
      </w:r>
      <w:r>
        <w:rPr>
          <w:rFonts w:ascii="微软雅黑" w:eastAsia="微软雅黑" w:hAnsi="微软雅黑" w:cs="宋体" w:hint="eastAsia"/>
          <w:color w:val="333333"/>
          <w:kern w:val="0"/>
          <w:szCs w:val="21"/>
        </w:rPr>
        <w:t>科技报告共享服务</w:t>
      </w:r>
      <w:r w:rsidR="00F83D30">
        <w:rPr>
          <w:rFonts w:ascii="微软雅黑" w:eastAsia="微软雅黑" w:hAnsi="微软雅黑" w:cs="宋体" w:hint="eastAsia"/>
          <w:color w:val="333333"/>
          <w:kern w:val="0"/>
          <w:szCs w:val="21"/>
        </w:rPr>
        <w:t>系统服务过程中、在任何公开信息场合或通过任何电子邮件形式，向宁波</w:t>
      </w:r>
      <w:r>
        <w:rPr>
          <w:rFonts w:ascii="微软雅黑" w:eastAsia="微软雅黑" w:hAnsi="微软雅黑" w:cs="宋体" w:hint="eastAsia"/>
          <w:color w:val="333333"/>
          <w:kern w:val="0"/>
          <w:szCs w:val="21"/>
        </w:rPr>
        <w:t>科技报告共享服务系</w:t>
      </w:r>
      <w:r w:rsidR="009F3921">
        <w:rPr>
          <w:rFonts w:ascii="微软雅黑" w:eastAsia="微软雅黑" w:hAnsi="微软雅黑" w:cs="宋体" w:hint="eastAsia"/>
          <w:color w:val="333333"/>
          <w:kern w:val="0"/>
          <w:szCs w:val="21"/>
        </w:rPr>
        <w:t>统或其他用户提供的任何资料。您应对“您的资料”负全部责任，而宁波</w:t>
      </w:r>
      <w:r>
        <w:rPr>
          <w:rFonts w:ascii="微软雅黑" w:eastAsia="微软雅黑" w:hAnsi="微软雅黑" w:cs="宋体" w:hint="eastAsia"/>
          <w:color w:val="333333"/>
          <w:kern w:val="0"/>
          <w:szCs w:val="21"/>
        </w:rPr>
        <w:t xml:space="preserve">科技报告共享服务系统仅作为您在网上发布和刊登“您的资料”的被动渠道。 </w:t>
      </w:r>
      <w:r w:rsidR="00AD27EF">
        <w:rPr>
          <w:rFonts w:ascii="微软雅黑" w:eastAsia="微软雅黑" w:hAnsi="微软雅黑" w:cs="宋体" w:hint="eastAsia"/>
          <w:color w:val="333333"/>
          <w:kern w:val="0"/>
          <w:szCs w:val="21"/>
        </w:rPr>
        <w:t>如果您在宁波</w:t>
      </w:r>
      <w:r>
        <w:rPr>
          <w:rFonts w:ascii="微软雅黑" w:eastAsia="微软雅黑" w:hAnsi="微软雅黑" w:cs="宋体" w:hint="eastAsia"/>
          <w:color w:val="333333"/>
          <w:kern w:val="0"/>
          <w:szCs w:val="21"/>
        </w:rPr>
        <w:t xml:space="preserve">科技报告共享服务系统注册，表示您同意： </w:t>
      </w:r>
      <w:r w:rsidR="00B4629C">
        <w:rPr>
          <w:rFonts w:ascii="微软雅黑" w:eastAsia="微软雅黑" w:hAnsi="微软雅黑" w:cs="宋体" w:hint="eastAsia"/>
          <w:color w:val="333333"/>
          <w:kern w:val="0"/>
          <w:szCs w:val="21"/>
        </w:rPr>
        <w:t>根据宁波</w:t>
      </w:r>
      <w:r>
        <w:rPr>
          <w:rFonts w:ascii="微软雅黑" w:eastAsia="微软雅黑" w:hAnsi="微软雅黑" w:cs="宋体" w:hint="eastAsia"/>
          <w:color w:val="333333"/>
          <w:kern w:val="0"/>
          <w:szCs w:val="21"/>
        </w:rPr>
        <w:t xml:space="preserve">科技报告共享服务系统所刊载的注册资料表格的要求，提供关于您的真实、准确、完整和反映当前情况的资料； </w:t>
      </w:r>
      <w:r w:rsidR="00180A84">
        <w:rPr>
          <w:rFonts w:ascii="微软雅黑" w:eastAsia="微软雅黑" w:hAnsi="微软雅黑" w:cs="宋体" w:hint="eastAsia"/>
          <w:color w:val="333333"/>
          <w:kern w:val="0"/>
          <w:szCs w:val="21"/>
        </w:rPr>
        <w:t>宁波</w:t>
      </w:r>
      <w:r>
        <w:rPr>
          <w:rFonts w:ascii="微软雅黑" w:eastAsia="微软雅黑" w:hAnsi="微软雅黑" w:cs="宋体" w:hint="eastAsia"/>
          <w:color w:val="333333"/>
          <w:kern w:val="0"/>
          <w:szCs w:val="21"/>
        </w:rPr>
        <w:t>科技报告共享服务系统维持并请您及时更新注册资料，使其保持真实、准确、完整和反映当前情况。倘若</w:t>
      </w:r>
      <w:r w:rsidR="00BA2DC2">
        <w:rPr>
          <w:rFonts w:ascii="微软雅黑" w:eastAsia="微软雅黑" w:hAnsi="微软雅黑" w:cs="宋体" w:hint="eastAsia"/>
          <w:color w:val="333333"/>
          <w:kern w:val="0"/>
          <w:szCs w:val="21"/>
        </w:rPr>
        <w:t>您提供任何不真实、不准确、不完整或不能反映当前情况的资料，或宁波</w:t>
      </w:r>
      <w:r>
        <w:rPr>
          <w:rFonts w:ascii="微软雅黑" w:eastAsia="微软雅黑" w:hAnsi="微软雅黑" w:cs="宋体" w:hint="eastAsia"/>
          <w:color w:val="333333"/>
          <w:kern w:val="0"/>
          <w:szCs w:val="21"/>
        </w:rPr>
        <w:t>科技报告共享服务系统有</w:t>
      </w:r>
      <w:r w:rsidR="009E7B51">
        <w:rPr>
          <w:rFonts w:ascii="微软雅黑" w:eastAsia="微软雅黑" w:hAnsi="微软雅黑" w:cs="宋体" w:hint="eastAsia"/>
          <w:color w:val="333333"/>
          <w:kern w:val="0"/>
          <w:szCs w:val="21"/>
        </w:rPr>
        <w:t>合理理由怀疑该资料不真实、不准确、不完整或不能反映当前情况，宁波</w:t>
      </w:r>
      <w:r w:rsidR="00E16504">
        <w:rPr>
          <w:rFonts w:ascii="微软雅黑" w:eastAsia="微软雅黑" w:hAnsi="微软雅黑" w:cs="宋体" w:hint="eastAsia"/>
          <w:color w:val="333333"/>
          <w:kern w:val="0"/>
          <w:szCs w:val="21"/>
        </w:rPr>
        <w:t>科技报告共享服务系统有权暂停或终止您在宁波</w:t>
      </w:r>
      <w:r>
        <w:rPr>
          <w:rFonts w:ascii="微软雅黑" w:eastAsia="微软雅黑" w:hAnsi="微软雅黑" w:cs="宋体" w:hint="eastAsia"/>
          <w:color w:val="333333"/>
          <w:kern w:val="0"/>
          <w:szCs w:val="21"/>
        </w:rPr>
        <w:t>科技报告共享服务系统的注册身份及资料。</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5、 关于帐号的安全性：在登记过程中，您将选择用户注册名和密码。您须自行负责对您的用户注册名和密码保密，且须对您在用户注册名和密码下发生的所有活动承担责任。</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 xml:space="preserve">6、 </w:t>
      </w:r>
      <w:r w:rsidR="0024413C">
        <w:rPr>
          <w:rFonts w:ascii="微软雅黑" w:eastAsia="微软雅黑" w:hAnsi="微软雅黑" w:cs="宋体" w:hint="eastAsia"/>
          <w:color w:val="333333"/>
          <w:kern w:val="0"/>
          <w:szCs w:val="21"/>
        </w:rPr>
        <w:t>系统的版权：宁波</w:t>
      </w:r>
      <w:r>
        <w:rPr>
          <w:rFonts w:ascii="微软雅黑" w:eastAsia="微软雅黑" w:hAnsi="微软雅黑" w:cs="宋体" w:hint="eastAsia"/>
          <w:color w:val="333333"/>
          <w:kern w:val="0"/>
          <w:szCs w:val="21"/>
        </w:rPr>
        <w:t>科技报告共享服务系统对所有开发的或合作开发的服务拥有知识产权、所有权或使用权以及其他合法权益，这些服务受到适用的知识产权、版权、商标、服务商标、专利或其他法律的保护。</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Cs w:val="21"/>
        </w:rPr>
        <w:t xml:space="preserve">7、 </w:t>
      </w:r>
      <w:r w:rsidR="00417256">
        <w:rPr>
          <w:rFonts w:ascii="微软雅黑" w:eastAsia="微软雅黑" w:hAnsi="微软雅黑" w:cs="宋体" w:hint="eastAsia"/>
          <w:color w:val="333333"/>
          <w:kern w:val="0"/>
          <w:szCs w:val="21"/>
        </w:rPr>
        <w:t>用户利益保障：宁波</w:t>
      </w:r>
      <w:r>
        <w:rPr>
          <w:rFonts w:ascii="微软雅黑" w:eastAsia="微软雅黑" w:hAnsi="微软雅黑" w:cs="宋体" w:hint="eastAsia"/>
          <w:color w:val="333333"/>
          <w:kern w:val="0"/>
          <w:szCs w:val="21"/>
        </w:rPr>
        <w:t>科技报告共享服务系统将定期对用户数据进行备份</w:t>
      </w:r>
      <w:r w:rsidR="004331CA">
        <w:rPr>
          <w:rFonts w:ascii="微软雅黑" w:eastAsia="微软雅黑" w:hAnsi="微软雅黑" w:cs="宋体" w:hint="eastAsia"/>
          <w:color w:val="333333"/>
          <w:kern w:val="0"/>
          <w:szCs w:val="21"/>
        </w:rPr>
        <w:t>工作，如因为操作失误、黑客攻击以及服务器故障引起的数据损失，宁波</w:t>
      </w:r>
      <w:r>
        <w:rPr>
          <w:rFonts w:ascii="微软雅黑" w:eastAsia="微软雅黑" w:hAnsi="微软雅黑" w:cs="宋体" w:hint="eastAsia"/>
          <w:color w:val="333333"/>
          <w:kern w:val="0"/>
          <w:szCs w:val="21"/>
        </w:rPr>
        <w:t>科技报告共享服务</w:t>
      </w:r>
      <w:r w:rsidR="00CC3483">
        <w:rPr>
          <w:rFonts w:ascii="微软雅黑" w:eastAsia="微软雅黑" w:hAnsi="微软雅黑" w:cs="宋体" w:hint="eastAsia"/>
          <w:color w:val="333333"/>
          <w:kern w:val="0"/>
          <w:szCs w:val="21"/>
        </w:rPr>
        <w:t>系统将尽可能地恢复，但这种情况下所导致的损失为不可抗拒因素，宁波</w:t>
      </w:r>
      <w:r w:rsidR="009A3B55">
        <w:rPr>
          <w:rFonts w:ascii="微软雅黑" w:eastAsia="微软雅黑" w:hAnsi="微软雅黑" w:cs="宋体" w:hint="eastAsia"/>
          <w:color w:val="333333"/>
          <w:kern w:val="0"/>
          <w:szCs w:val="21"/>
        </w:rPr>
        <w:t>科技报告共享服务系统具有免责权利。但用户有权要求宁波</w:t>
      </w:r>
      <w:r>
        <w:rPr>
          <w:rFonts w:ascii="微软雅黑" w:eastAsia="微软雅黑" w:hAnsi="微软雅黑" w:cs="宋体" w:hint="eastAsia"/>
          <w:color w:val="333333"/>
          <w:kern w:val="0"/>
          <w:szCs w:val="21"/>
        </w:rPr>
        <w:t>科技报告共享服务系统根据服务停止时间采取延期使用的补救措施。如果</w:t>
      </w:r>
      <w:r w:rsidR="00D7665E">
        <w:rPr>
          <w:rFonts w:ascii="微软雅黑" w:eastAsia="微软雅黑" w:hAnsi="微软雅黑" w:cs="宋体" w:hint="eastAsia"/>
          <w:color w:val="333333"/>
          <w:kern w:val="0"/>
          <w:szCs w:val="21"/>
        </w:rPr>
        <w:t>因为宁波</w:t>
      </w:r>
      <w:r w:rsidR="00636321">
        <w:rPr>
          <w:rFonts w:ascii="微软雅黑" w:eastAsia="微软雅黑" w:hAnsi="微软雅黑" w:cs="宋体" w:hint="eastAsia"/>
          <w:color w:val="333333"/>
          <w:kern w:val="0"/>
          <w:szCs w:val="21"/>
        </w:rPr>
        <w:t>科技报告共享服务系统服务无法继续，用户有权要求宁波</w:t>
      </w:r>
      <w:r>
        <w:rPr>
          <w:rFonts w:ascii="微软雅黑" w:eastAsia="微软雅黑" w:hAnsi="微软雅黑" w:cs="宋体" w:hint="eastAsia"/>
          <w:color w:val="333333"/>
          <w:kern w:val="0"/>
          <w:szCs w:val="21"/>
        </w:rPr>
        <w:t>科技报告共享服务系统将用户数据返还用户或者寻找其他途径以妥善解决，以保障用户合法权利</w:t>
      </w:r>
      <w:r>
        <w:rPr>
          <w:rFonts w:ascii="微软雅黑" w:eastAsia="微软雅黑" w:hAnsi="微软雅黑" w:cs="宋体" w:hint="eastAsia"/>
          <w:color w:val="333333"/>
          <w:kern w:val="0"/>
          <w:sz w:val="23"/>
          <w:szCs w:val="23"/>
        </w:rPr>
        <w:t>。</w:t>
      </w:r>
    </w:p>
    <w:p w:rsidR="00606CA7" w:rsidRPr="004B0FF4" w:rsidRDefault="00606CA7" w:rsidP="00606CA7">
      <w:pPr>
        <w:pStyle w:val="1"/>
        <w:ind w:left="360" w:firstLineChars="0" w:firstLine="0"/>
        <w:rPr>
          <w:sz w:val="24"/>
          <w:szCs w:val="24"/>
          <w:highlight w:val="yellow"/>
        </w:rPr>
      </w:pPr>
    </w:p>
    <w:p w:rsidR="00606CA7" w:rsidRPr="00DD032F" w:rsidRDefault="00DD032F" w:rsidP="00606CA7">
      <w:pPr>
        <w:pStyle w:val="1"/>
        <w:ind w:left="360" w:firstLineChars="0" w:firstLine="0"/>
        <w:rPr>
          <w:rFonts w:ascii="黑体" w:eastAsia="黑体"/>
          <w:sz w:val="28"/>
          <w:szCs w:val="28"/>
        </w:rPr>
      </w:pPr>
      <w:r w:rsidRPr="00DD032F">
        <w:rPr>
          <w:rFonts w:ascii="黑体" w:eastAsia="黑体"/>
          <w:sz w:val="28"/>
          <w:szCs w:val="28"/>
        </w:rPr>
        <w:t>（6）</w:t>
      </w:r>
      <w:r w:rsidRPr="00DD032F">
        <w:rPr>
          <w:rFonts w:ascii="黑体" w:eastAsia="黑体" w:hint="eastAsia"/>
          <w:sz w:val="28"/>
          <w:szCs w:val="28"/>
        </w:rPr>
        <w:t>知识问答页面</w:t>
      </w:r>
    </w:p>
    <w:p w:rsidR="00DD032F" w:rsidRDefault="00DD032F" w:rsidP="00DD032F">
      <w:pPr>
        <w:spacing w:before="100" w:beforeAutospacing="1" w:after="450"/>
        <w:jc w:val="center"/>
        <w:outlineLvl w:val="2"/>
        <w:rPr>
          <w:rFonts w:ascii="微软雅黑" w:eastAsia="微软雅黑" w:hAnsi="微软雅黑"/>
          <w:b/>
          <w:bCs/>
          <w:color w:val="000000"/>
          <w:sz w:val="32"/>
          <w:szCs w:val="32"/>
        </w:rPr>
      </w:pPr>
      <w:r>
        <w:rPr>
          <w:rFonts w:ascii="微软雅黑" w:eastAsia="微软雅黑" w:hAnsi="微软雅黑" w:hint="eastAsia"/>
          <w:b/>
          <w:bCs/>
          <w:color w:val="000000"/>
          <w:sz w:val="32"/>
          <w:szCs w:val="32"/>
        </w:rPr>
        <w:lastRenderedPageBreak/>
        <w:t>科技报告知识问答</w:t>
      </w:r>
    </w:p>
    <w:p w:rsidR="00DD032F" w:rsidRDefault="00DD032F" w:rsidP="00DD032F">
      <w:pPr>
        <w:spacing w:line="525" w:lineRule="atLeast"/>
        <w:jc w:val="center"/>
        <w:rPr>
          <w:rFonts w:ascii="微软雅黑" w:eastAsia="微软雅黑" w:hAnsi="微软雅黑"/>
          <w:vanish/>
          <w:color w:val="333333"/>
          <w:sz w:val="20"/>
          <w:szCs w:val="20"/>
        </w:rPr>
      </w:pPr>
      <w:r>
        <w:rPr>
          <w:rFonts w:ascii="微软雅黑" w:eastAsia="微软雅黑" w:hAnsi="微软雅黑" w:hint="eastAsia"/>
          <w:vanish/>
          <w:color w:val="333333"/>
          <w:sz w:val="20"/>
          <w:szCs w:val="20"/>
        </w:rPr>
        <w:t xml:space="preserve">   发布日期：2013-08-25     </w:t>
      </w:r>
    </w:p>
    <w:p w:rsidR="00DD032F" w:rsidRDefault="00DD032F" w:rsidP="00DD032F">
      <w:pPr>
        <w:spacing w:line="432" w:lineRule="auto"/>
        <w:jc w:val="left"/>
        <w:rPr>
          <w:rFonts w:ascii="微软雅黑" w:eastAsia="微软雅黑" w:hAnsi="微软雅黑"/>
          <w:color w:val="000000"/>
          <w:sz w:val="24"/>
          <w:szCs w:val="24"/>
        </w:rPr>
      </w:pPr>
      <w:r>
        <w:rPr>
          <w:rStyle w:val="ad"/>
          <w:rFonts w:ascii="微软雅黑" w:eastAsia="微软雅黑" w:hAnsi="微软雅黑" w:hint="eastAsia"/>
          <w:color w:val="000000"/>
        </w:rPr>
        <w:t>1. 如何使用“浙江科技报告共享服务系统”</w:t>
      </w:r>
      <w:r>
        <w:rPr>
          <w:rFonts w:ascii="微软雅黑" w:eastAsia="微软雅黑" w:hAnsi="微软雅黑" w:hint="eastAsia"/>
          <w:color w:val="000000"/>
        </w:rPr>
        <w:br/>
        <w:t xml:space="preserve">　　公众只需登录网页(</w:t>
      </w:r>
      <w:hyperlink r:id="rId15" w:history="1">
        <w:r>
          <w:rPr>
            <w:rStyle w:val="aa"/>
            <w:rFonts w:ascii="微软雅黑" w:eastAsia="微软雅黑" w:hAnsi="微软雅黑" w:hint="eastAsia"/>
          </w:rPr>
          <w:t>kjbg.zjkjt.gov.cn)</w:t>
        </w:r>
      </w:hyperlink>
      <w:r>
        <w:rPr>
          <w:rFonts w:ascii="微软雅黑" w:eastAsia="微软雅黑" w:hAnsi="微软雅黑" w:hint="eastAsia"/>
          <w:color w:val="000000"/>
        </w:rPr>
        <w:t>，点击进入后即可按所属计划、学科、地区、部门进行导航链接，通过报告题名、作者及其单位、摘要、关键词、计划名称、课题名称等进行检索。</w:t>
      </w:r>
      <w:r>
        <w:rPr>
          <w:rFonts w:ascii="微软雅黑" w:eastAsia="微软雅黑" w:hAnsi="微软雅黑" w:hint="eastAsia"/>
          <w:color w:val="000000"/>
        </w:rPr>
        <w:br/>
        <w:t xml:space="preserve">　　“浙江科技报告共享服务系统”针对不同用户分别设置了“社会公众”、“专业人员”、“管理人员”三大板块。社会公众不需要注册，即可通过检索科技报告摘要和基本信息，了解浙江省科技投入所产出科技报告的基本情况；专业人员需要实名注册，通过身份认证即可检索并在线浏览科技报告全文，不能下载保存全文。管理人员需实名注册，并通过科研管理部门批准后，享有检索、查询、浏览以及批准范围内的相应统计分析等服务。</w:t>
      </w:r>
      <w:r>
        <w:rPr>
          <w:rFonts w:ascii="微软雅黑" w:eastAsia="微软雅黑" w:hAnsi="微软雅黑" w:hint="eastAsia"/>
          <w:color w:val="000000"/>
        </w:rPr>
        <w:br/>
      </w:r>
      <w:r>
        <w:rPr>
          <w:rStyle w:val="ad"/>
          <w:rFonts w:ascii="微软雅黑" w:eastAsia="微软雅黑" w:hAnsi="微软雅黑" w:hint="eastAsia"/>
          <w:color w:val="000000"/>
        </w:rPr>
        <w:t>2. 什么是科技报告？</w:t>
      </w:r>
      <w:r>
        <w:rPr>
          <w:rFonts w:ascii="微软雅黑" w:eastAsia="微软雅黑" w:hAnsi="微软雅黑" w:hint="eastAsia"/>
          <w:color w:val="000000"/>
        </w:rPr>
        <w:br/>
        <w:t xml:space="preserve">　　科技报告是科技人员为了描述其从事的科研、设计、工程、试验和鉴定等活动的过程、进展和结果，按照规定的标准格式编写而成的特种文献。科技报告产生自各类科研项目的研究活动之中，详实记载了项目研究工作的全过程，包括成功的经验和失败的教训，是科技文献信息的重要组成部分。科技报告内容详实、专深，能如实、完整、及时地描述科研的基本原理、方法、技术、工艺和过程等，科技管理部门和科研工作者依据科技报告中的描述能够评价科研结果的真实性和合理性。</w:t>
      </w:r>
      <w:r>
        <w:rPr>
          <w:rFonts w:ascii="微软雅黑" w:eastAsia="微软雅黑" w:hAnsi="微软雅黑" w:hint="eastAsia"/>
          <w:color w:val="000000"/>
        </w:rPr>
        <w:br/>
      </w:r>
      <w:r>
        <w:rPr>
          <w:rStyle w:val="ad"/>
          <w:rFonts w:ascii="微软雅黑" w:eastAsia="微软雅黑" w:hAnsi="微软雅黑" w:hint="eastAsia"/>
          <w:color w:val="000000"/>
        </w:rPr>
        <w:t>3. 科技报告有什么特点？</w:t>
      </w:r>
      <w:r>
        <w:rPr>
          <w:rFonts w:ascii="微软雅黑" w:eastAsia="微软雅黑" w:hAnsi="微软雅黑" w:hint="eastAsia"/>
          <w:color w:val="000000"/>
        </w:rPr>
        <w:br/>
        <w:t xml:space="preserve">　　归纳起来，科技报告主要具有以下几个突出特点：</w:t>
      </w:r>
      <w:r>
        <w:rPr>
          <w:rFonts w:ascii="微软雅黑" w:eastAsia="微软雅黑" w:hAnsi="微软雅黑" w:hint="eastAsia"/>
          <w:color w:val="000000"/>
        </w:rPr>
        <w:br/>
        <w:t xml:space="preserve">　　（1）专业性强，内容详尽，附有图表、数据、研究方法等信息，涉及或覆盖科研的全过程，其技术含量和使用价值远高于其他文献。</w:t>
      </w:r>
      <w:r>
        <w:rPr>
          <w:rFonts w:ascii="微软雅黑" w:eastAsia="微软雅黑" w:hAnsi="微软雅黑" w:hint="eastAsia"/>
          <w:color w:val="000000"/>
        </w:rPr>
        <w:br/>
      </w:r>
      <w:r>
        <w:rPr>
          <w:rFonts w:ascii="微软雅黑" w:eastAsia="微软雅黑" w:hAnsi="微软雅黑" w:hint="eastAsia"/>
          <w:color w:val="000000"/>
        </w:rPr>
        <w:lastRenderedPageBreak/>
        <w:t xml:space="preserve">　　（2）科技报告时效性强，具有较强的新颖性和前沿性，能及时反映科研过程进展和技术进步成果，代表项目研究的最新状况和水平，有助于提升研究起点，形成成果阶梯，可以加快一个国家整体的科技创新和科技进步步伐。</w:t>
      </w:r>
      <w:r>
        <w:rPr>
          <w:rFonts w:ascii="微软雅黑" w:eastAsia="微软雅黑" w:hAnsi="微软雅黑" w:hint="eastAsia"/>
          <w:color w:val="000000"/>
        </w:rPr>
        <w:br/>
        <w:t xml:space="preserve">　　（3）出版周期不固定，大部分不公开出版发行，一般为非正式出版物。科技报告也不受篇幅限制，可以是几页，也可以是几百页，虽然具有严格的编写规范，但一般不经过同行专家评审和专业编辑人员审查，发表和出版相对较快。</w:t>
      </w:r>
      <w:r>
        <w:rPr>
          <w:rFonts w:ascii="微软雅黑" w:eastAsia="微软雅黑" w:hAnsi="微软雅黑" w:hint="eastAsia"/>
          <w:color w:val="000000"/>
        </w:rPr>
        <w:br/>
        <w:t xml:space="preserve">　　（4）科技报告管理严格，有不同的密级划分和使用范围限制，以保证科技报告的安全利用，保护相关知识产权。</w:t>
      </w:r>
      <w:r>
        <w:rPr>
          <w:rFonts w:ascii="微软雅黑" w:eastAsia="微软雅黑" w:hAnsi="微软雅黑" w:hint="eastAsia"/>
          <w:color w:val="000000"/>
        </w:rPr>
        <w:br/>
      </w:r>
      <w:r>
        <w:rPr>
          <w:rStyle w:val="ad"/>
          <w:rFonts w:ascii="微软雅黑" w:eastAsia="微软雅黑" w:hAnsi="微软雅黑" w:hint="eastAsia"/>
          <w:color w:val="000000"/>
        </w:rPr>
        <w:t>4. 科技报告有那些类型？</w:t>
      </w:r>
      <w:r>
        <w:rPr>
          <w:rFonts w:ascii="微软雅黑" w:eastAsia="微软雅黑" w:hAnsi="微软雅黑" w:hint="eastAsia"/>
          <w:color w:val="000000"/>
        </w:rPr>
        <w:br/>
        <w:t xml:space="preserve">　　科技报告可以是科学技术研究过程和方法描述、结果或进展总结、研制试验结果分析、某项科学技术问题的现状和发展论述、科学技术考察经过、科研成果记录、具体问题的研究分析、技术性文件、阶段总结和记录等，种类繁多，可以包括正反两方面的结果和经验。不同类型的项目在不同阶段会产生不同类型的科技报告。</w:t>
      </w:r>
      <w:r>
        <w:rPr>
          <w:rFonts w:ascii="微软雅黑" w:eastAsia="微软雅黑" w:hAnsi="微软雅黑" w:hint="eastAsia"/>
          <w:color w:val="000000"/>
        </w:rPr>
        <w:br/>
        <w:t xml:space="preserve">　　一般将科技报告分为专题技术报告、技术进展报告、最终报告和组织管理报告四大类型，专题技术报告包括试验/实验报告、研究报告、分析报告、工程报告、生产报告、运行报告报告等，技术进展报告包括阶段报告、中期报告、年度报告等，最终报告包括结题验收报告、最终研究报告、最终技术报告等，组织管理报告包括时间节点报告、评价报告等。</w:t>
      </w:r>
      <w:r>
        <w:rPr>
          <w:rFonts w:ascii="微软雅黑" w:eastAsia="微软雅黑" w:hAnsi="微软雅黑" w:hint="eastAsia"/>
          <w:color w:val="000000"/>
        </w:rPr>
        <w:br/>
      </w:r>
      <w:r>
        <w:rPr>
          <w:rStyle w:val="ad"/>
          <w:rFonts w:ascii="微软雅黑" w:eastAsia="微软雅黑" w:hAnsi="微软雅黑" w:hint="eastAsia"/>
          <w:color w:val="000000"/>
        </w:rPr>
        <w:t>5. 科技报告与科技档案有什么联系和区别？</w:t>
      </w:r>
      <w:r>
        <w:rPr>
          <w:rFonts w:ascii="微软雅黑" w:eastAsia="微软雅黑" w:hAnsi="微软雅黑" w:hint="eastAsia"/>
          <w:color w:val="000000"/>
        </w:rPr>
        <w:br/>
        <w:t xml:space="preserve">　　科技报告与科技档案既有联系，又有区别。科技档案用于资料的归档保存和备查，内容相对宽泛，侧重保存研究过程中形成的管理性文件和研究结果的依据性材料，无固定格式要求，归档为案卷，成套保存，主要服务于科研实施单位和管理部门的科研管理。而科技报告用于科技信息和成果的积累、传播与交流，是记录、交流技术信息的技术文件，侧重描述研</w:t>
      </w:r>
      <w:r>
        <w:rPr>
          <w:rFonts w:ascii="微软雅黑" w:eastAsia="微软雅黑" w:hAnsi="微软雅黑" w:hint="eastAsia"/>
          <w:color w:val="000000"/>
        </w:rPr>
        <w:lastRenderedPageBreak/>
        <w:t>究的技术过程、内容和结果，需按规定的格式编写，每份报告自成一册，单独发行。同时科技报告需要标注密级或授权使用范围，注重面向公众或特定群体开放共享。</w:t>
      </w:r>
      <w:r>
        <w:rPr>
          <w:rFonts w:ascii="微软雅黑" w:eastAsia="微软雅黑" w:hAnsi="微软雅黑" w:hint="eastAsia"/>
          <w:color w:val="000000"/>
        </w:rPr>
        <w:br/>
      </w:r>
      <w:r>
        <w:rPr>
          <w:rStyle w:val="ad"/>
          <w:rFonts w:ascii="微软雅黑" w:eastAsia="微软雅黑" w:hAnsi="微软雅黑" w:hint="eastAsia"/>
          <w:color w:val="000000"/>
        </w:rPr>
        <w:t>6. 科技报告与期刊论文有什么联系和区别?</w:t>
      </w:r>
      <w:r>
        <w:rPr>
          <w:rFonts w:ascii="微软雅黑" w:eastAsia="微软雅黑" w:hAnsi="微软雅黑" w:hint="eastAsia"/>
          <w:color w:val="000000"/>
        </w:rPr>
        <w:br/>
        <w:t xml:space="preserve">　　科技报告与期刊论文具有较强的互补关系。期刊论文对内容的独创性有严格要求，需要经过专家评议。同时，期刊论文的内容和篇幅受到限制，只有一小部分具有创新性的最终研究成果能够在公开出版物上发表，而且对研究方法、试验过程、中间结果等描述较为简单。科技报告不受篇幅和出版的限制，可以翔实记载科研的整个过程、方法、结果等，无需同行评议，对科技报告中部分独创性或新颖性的内容，可以加上作者的科学见解进行公开发表，就可以形成期刊论文。因此，期刊论文可以来源于科技报告，是科技报告全部内容的一部分，而科技报告中未发表的内容是对期刊论文的重要补充，可以说两者具有较强的互补关系。</w:t>
      </w:r>
      <w:r>
        <w:rPr>
          <w:rFonts w:ascii="微软雅黑" w:eastAsia="微软雅黑" w:hAnsi="微软雅黑" w:hint="eastAsia"/>
          <w:color w:val="000000"/>
        </w:rPr>
        <w:br/>
      </w:r>
      <w:r>
        <w:rPr>
          <w:rStyle w:val="ad"/>
          <w:rFonts w:ascii="微软雅黑" w:eastAsia="微软雅黑" w:hAnsi="微软雅黑" w:hint="eastAsia"/>
          <w:color w:val="000000"/>
        </w:rPr>
        <w:t>7. 科技报告的作用和价值是什么？</w:t>
      </w:r>
      <w:r>
        <w:rPr>
          <w:rFonts w:ascii="微软雅黑" w:eastAsia="微软雅黑" w:hAnsi="微软雅黑" w:hint="eastAsia"/>
          <w:color w:val="000000"/>
        </w:rPr>
        <w:br/>
        <w:t xml:space="preserve">　　任何科研工作都是对前人研究成果的继承和创新。科技报告持续积累所形成的国家基础性战略资源，既为科技管理部门提供真实的信息支撑，又为科研人员提供有效的信息保障，还能保证社会公众对政府科研投入产出的知情权。</w:t>
      </w:r>
      <w:r>
        <w:rPr>
          <w:rFonts w:ascii="微软雅黑" w:eastAsia="微软雅黑" w:hAnsi="微软雅黑" w:hint="eastAsia"/>
          <w:color w:val="000000"/>
        </w:rPr>
        <w:br/>
        <w:t xml:space="preserve">　　首先，科技报告作为一种重要的科技文献资源，其完整而真实地记载了科研活动过程和结果的技术内容和经验教训，对广大科技工作者具有极高的参考和利用价值，使他们能够及时了解和借鉴别人的技术成果，使自己的工作有更高的技术起点，避免重复研究。其次，科技报告是科研项目过程管理的重要手段，对科技报告的综合分析，可以有效避免不同科研管理体系中的重复申报和立项，减少财政资金的浪费。在项目的中期检查、结题验收阶段形成的科技报告则可对科技成果的真实性和创新性进行实时检验，有利于增加科研工作的透明度，在一定程度上杜绝虚假行为，防止学术腐败，建立科研诚信体系。再者，科技报告体系将为国家财政在科技领域的投入提供新的总结形式和成果展示方式，使政府公共支出的绩效考评</w:t>
      </w:r>
      <w:r>
        <w:rPr>
          <w:rFonts w:ascii="微软雅黑" w:eastAsia="微软雅黑" w:hAnsi="微软雅黑" w:hint="eastAsia"/>
          <w:color w:val="000000"/>
        </w:rPr>
        <w:lastRenderedPageBreak/>
        <w:t>建立在更加有效的依据之上，也为社会公众和科技界提供对科技计划项目成果了解、利用的渠道和方式，有利于增强全社会对我国科技投入模式的理解和支持。</w:t>
      </w:r>
      <w:r>
        <w:rPr>
          <w:rFonts w:ascii="微软雅黑" w:eastAsia="微软雅黑" w:hAnsi="微软雅黑" w:hint="eastAsia"/>
          <w:color w:val="000000"/>
        </w:rPr>
        <w:br/>
      </w:r>
      <w:r>
        <w:rPr>
          <w:rStyle w:val="ad"/>
          <w:rFonts w:ascii="微软雅黑" w:eastAsia="微软雅黑" w:hAnsi="微软雅黑" w:hint="eastAsia"/>
          <w:color w:val="000000"/>
        </w:rPr>
        <w:t>8. 美国科技报告制度建设的情况如何？</w:t>
      </w:r>
      <w:r>
        <w:rPr>
          <w:rFonts w:ascii="微软雅黑" w:eastAsia="微软雅黑" w:hAnsi="微软雅黑" w:hint="eastAsia"/>
          <w:color w:val="000000"/>
        </w:rPr>
        <w:br/>
        <w:t xml:space="preserve">　　美国是世界上的科技报告制度最为成熟和完善的国家，1945年美国政府开始进行科技报告制度建设和科技报告的公开交流，上世纪六十年代后，科技报告逐步成为一种战略资源。经过多年发展，美国已建立起了较为完善的科技报告政策法规体系、组织管理体系和收藏服务体系，形成了美国国防部AD报告、美国商务部PB报告、美国航空航天局NASA报告和美国能源部DE报告四大系列科技报告，其中AD、NASA、DE报告由各自部门承担保密和解密工作，公开和解密的部分交NTIS公开发行。目前，美国每年产生约60万份科技报告，发行6万多份公开科技报告，占全世界科技报告总量的80%左右，是支撑美国科技全面领先的重要基础。英国、法国、德国、日本等国家也建立有一定范围的科技报告制度。</w:t>
      </w:r>
      <w:r>
        <w:rPr>
          <w:rFonts w:ascii="微软雅黑" w:eastAsia="微软雅黑" w:hAnsi="微软雅黑" w:hint="eastAsia"/>
          <w:color w:val="000000"/>
        </w:rPr>
        <w:br/>
      </w:r>
      <w:r>
        <w:rPr>
          <w:rStyle w:val="ad"/>
          <w:rFonts w:ascii="微软雅黑" w:eastAsia="微软雅黑" w:hAnsi="微软雅黑" w:hint="eastAsia"/>
          <w:color w:val="000000"/>
        </w:rPr>
        <w:t>9. 我国科技报告工作的发展状况如何？</w:t>
      </w:r>
      <w:r>
        <w:rPr>
          <w:rFonts w:ascii="微软雅黑" w:eastAsia="微软雅黑" w:hAnsi="微软雅黑" w:hint="eastAsia"/>
          <w:color w:val="000000"/>
        </w:rPr>
        <w:br/>
        <w:t xml:space="preserve">　　早在1964年，钱学森等多位科学家就呼吁“要建立中国的AD报告”。1984年我国国防科技报告体系建设工作启动，核、航天、航空、船舶、兵器、电子等相关部门参加，2000年国防科技报告体系进入规范化管理阶段。经过30多年的发展，中国国防科技报告已经逐步形成了一套较为完善的科技报告法规制度和统一管理的工作体系，迄今共收13万份科技报告，初步建立起较为完善的国防科技报告管理体系。但除国防科技报告外，我国民口的科技报告管理比较零散和无序，一方面政府层面对呈交科技报告没有强制要求，科技报告工作未纳入科研管理程序，国家科技计划项目管理在科技报告的提交、管理、交流等方面没有明确要求；另一方面社会上缺乏对科技报告重要性的认识，科技报告的撰写、呈交和交流利用没有成为科研人员的自觉行为。致使大量科技成果没有形成科技报告，仍处于分散存档、搁置、甚至流失的状态。</w:t>
      </w:r>
      <w:r>
        <w:rPr>
          <w:rFonts w:ascii="微软雅黑" w:eastAsia="微软雅黑" w:hAnsi="微软雅黑" w:hint="eastAsia"/>
          <w:color w:val="000000"/>
        </w:rPr>
        <w:br/>
      </w:r>
      <w:r>
        <w:rPr>
          <w:rStyle w:val="ad"/>
          <w:rFonts w:ascii="微软雅黑" w:eastAsia="微软雅黑" w:hAnsi="微软雅黑" w:hint="eastAsia"/>
          <w:color w:val="000000"/>
        </w:rPr>
        <w:lastRenderedPageBreak/>
        <w:t>10. 什么是国家科技报告制度？</w:t>
      </w:r>
      <w:r>
        <w:rPr>
          <w:rFonts w:ascii="微软雅黑" w:eastAsia="微软雅黑" w:hAnsi="微软雅黑" w:hint="eastAsia"/>
          <w:color w:val="000000"/>
        </w:rPr>
        <w:br/>
        <w:t xml:space="preserve">　　国家科技报告制度就是在国家层面建立起完善的科技报告政策法规体系、合理的组织管理体系、统一的标准规范体系和科学的收藏服务体系，将科技报告工作纳入科研管理程序，实现科技报告完整、规范的产生和呈交，统一、安全的保存和管理，安全、共享的交流和使用。</w:t>
      </w:r>
      <w:r>
        <w:rPr>
          <w:rFonts w:ascii="微软雅黑" w:eastAsia="微软雅黑" w:hAnsi="微软雅黑" w:hint="eastAsia"/>
          <w:color w:val="000000"/>
        </w:rPr>
        <w:br/>
      </w:r>
      <w:r>
        <w:rPr>
          <w:rStyle w:val="ad"/>
          <w:rFonts w:ascii="微软雅黑" w:eastAsia="微软雅黑" w:hAnsi="微软雅黑" w:hint="eastAsia"/>
          <w:color w:val="000000"/>
        </w:rPr>
        <w:t>11.浙江科技报告制度建设的目标是什么？</w:t>
      </w:r>
      <w:r>
        <w:rPr>
          <w:rFonts w:ascii="微软雅黑" w:eastAsia="微软雅黑" w:hAnsi="微软雅黑" w:hint="eastAsia"/>
          <w:color w:val="000000"/>
        </w:rPr>
        <w:br/>
        <w:t xml:space="preserve">　　浙江科技报告制度建设将采用政府主导、强制呈交，以用为本、服务创新，统一标准、共建共享，试点先行、分步实施的原则进行。总体目标是：到3-5年的努力，在全省范围内初步建立起符合科技发展规律、服务自主创新的浙江科技报告制度，对公共财政支持的科研活动，实现科技报告的依法征集、义务呈交；对社会资金投入产生的科技报告，积极引导其积累共享，最终形成覆盖全省各部门、各市县乃至企业科技投入的、统一的浙江科技报告体系，使浙江科技报告制度成为浙江创新驱动发展体系的重要组成部分。</w:t>
      </w:r>
      <w:r>
        <w:rPr>
          <w:rFonts w:ascii="微软雅黑" w:eastAsia="微软雅黑" w:hAnsi="微软雅黑" w:hint="eastAsia"/>
          <w:color w:val="000000"/>
        </w:rPr>
        <w:br/>
      </w:r>
      <w:r>
        <w:rPr>
          <w:rStyle w:val="ad"/>
          <w:rFonts w:ascii="微软雅黑" w:eastAsia="微软雅黑" w:hAnsi="微软雅黑" w:hint="eastAsia"/>
          <w:color w:val="000000"/>
        </w:rPr>
        <w:t>12.科技厅科技报告工作的主要内容是什么？</w:t>
      </w:r>
      <w:r>
        <w:rPr>
          <w:rFonts w:ascii="微软雅黑" w:eastAsia="微软雅黑" w:hAnsi="微软雅黑" w:hint="eastAsia"/>
          <w:color w:val="000000"/>
        </w:rPr>
        <w:br/>
        <w:t xml:space="preserve">　　为贯彻落实国务院《关于改进中央财政科研项目和资金管理的若干意见》（国发【2014】11号）、《关于加快建立国家科技报告制度的指导意见》（国办发【2014】43号），建立统一的科技报告制度，省科技厅决定在浙江科技计划中开展科技报告工作。自2011年以来立项的全部非涉密计划项目（课题）开始进行科技报告的回溯或呈交工作。涉密项目（课题）暂不纳入此范围。力争通过1年左右时间，初步形成拥有相当规模和数量科技报告的共享服务系统，基本建立浙江科技计划中科技报告的呈交、收藏、管理、共享渠道，科技报告在科技界和社会公众中的影响显著提升。到2018年实现省、市、县三级财政支持的科技项目全部纳入省科技报告体系。</w:t>
      </w:r>
      <w:r>
        <w:rPr>
          <w:rFonts w:ascii="微软雅黑" w:eastAsia="微软雅黑" w:hAnsi="微软雅黑" w:hint="eastAsia"/>
          <w:color w:val="000000"/>
        </w:rPr>
        <w:br/>
        <w:t xml:space="preserve">　　各计划将结合计划管理办法要求，重点做好以下各类报告的收集呈交工作：一是项目（课</w:t>
      </w:r>
      <w:r>
        <w:rPr>
          <w:rFonts w:ascii="微软雅黑" w:eastAsia="微软雅黑" w:hAnsi="微软雅黑" w:hint="eastAsia"/>
          <w:color w:val="000000"/>
        </w:rPr>
        <w:lastRenderedPageBreak/>
        <w:t>题）立项摘要报告，内容来源于项目（课题）任务书中500字左右研究内容摘要。二是项目（课题）结题验收摘要报告，内容来源于验收材料中1000字左右结题摘要。三是项目（课题）年度进展报告及中期评估报告。项目（课题）年度进展报告及中期报告内容中关于研究进展部分内容，按科技报告的体例格式改写后形成科技报告。四是项目（课题）结题验收报告。项目（课题）验收报告中关于技术总结内容，按科技报告的体例格式改写后形成科技报告。除以上四类报告外，积极鼓励承担单位呈交各类实验报告、分析测试报告、工程试验报告、调研报告等蕴含科研活动细节及基础科研数据的专题报告。</w:t>
      </w:r>
      <w:r>
        <w:rPr>
          <w:rFonts w:ascii="微软雅黑" w:eastAsia="微软雅黑" w:hAnsi="微软雅黑" w:hint="eastAsia"/>
          <w:color w:val="000000"/>
        </w:rPr>
        <w:br/>
      </w:r>
      <w:r>
        <w:rPr>
          <w:rStyle w:val="ad"/>
          <w:rFonts w:ascii="微软雅黑" w:eastAsia="微软雅黑" w:hAnsi="微软雅黑" w:hint="eastAsia"/>
          <w:color w:val="000000"/>
        </w:rPr>
        <w:t>13.科技报告的主要工作内容和流程是什么 ？</w:t>
      </w:r>
      <w:r>
        <w:rPr>
          <w:rFonts w:ascii="微软雅黑" w:eastAsia="微软雅黑" w:hAnsi="微软雅黑" w:hint="eastAsia"/>
          <w:color w:val="000000"/>
        </w:rPr>
        <w:br/>
        <w:t xml:space="preserve">　　科技报告工作需要从根本上纳入科技项目管理程序，将科技报告的编写和呈交纳入任务合同书的预期成果和考核指标中。科技报告工作主要包括以下几方面的内容和流程：</w:t>
      </w:r>
      <w:r>
        <w:rPr>
          <w:rFonts w:ascii="微软雅黑" w:eastAsia="微软雅黑" w:hAnsi="微软雅黑" w:hint="eastAsia"/>
          <w:color w:val="000000"/>
        </w:rPr>
        <w:br/>
        <w:t xml:space="preserve">　　（1）下达科技报告任务。科技计划项目的申请单位，应当在立项报告的成果形式栏中写入呈交科技报告的内容。科技计划管理部门下达任务合同书时应明确规定呈交科技报告的类型、数量和时限等。</w:t>
      </w:r>
      <w:r>
        <w:rPr>
          <w:rFonts w:ascii="微软雅黑" w:eastAsia="微软雅黑" w:hAnsi="微软雅黑" w:hint="eastAsia"/>
          <w:color w:val="000000"/>
        </w:rPr>
        <w:br/>
        <w:t xml:space="preserve">　　（2）撰写科技报告。科技计划项目负责人或主要成员按照任务合同书的要求，按规定撰写科技报告，对技术秘密等信息进行标记，设定密级或受限范围，并提交给本单位的科研管理部门或科技报告联络人。</w:t>
      </w:r>
      <w:r>
        <w:rPr>
          <w:rFonts w:ascii="微软雅黑" w:eastAsia="微软雅黑" w:hAnsi="微软雅黑" w:hint="eastAsia"/>
          <w:color w:val="000000"/>
        </w:rPr>
        <w:br/>
        <w:t xml:space="preserve">　　（3）审核和提交科技报告。项目承担单位对本单位产生的科技报告进行格式审查、内容审查和保密审查，并将审核合格的将非涉密科技报告全文按照计划管理渠道进行提交。</w:t>
      </w:r>
      <w:r>
        <w:rPr>
          <w:rFonts w:ascii="微软雅黑" w:eastAsia="微软雅黑" w:hAnsi="微软雅黑" w:hint="eastAsia"/>
          <w:color w:val="000000"/>
        </w:rPr>
        <w:br/>
        <w:t xml:space="preserve">　　（4）验收和评审科技报告。各立项管理部门在组织项目验收时，根据任务合同书的要求，审核科技报告的完成情况。未按要求完成科技报告任务的项目，原则上不予通过验收。同时确保将合格的科技报告移交到科技报告管理中心。</w:t>
      </w:r>
      <w:r>
        <w:rPr>
          <w:rFonts w:ascii="微软雅黑" w:eastAsia="微软雅黑" w:hAnsi="微软雅黑" w:hint="eastAsia"/>
          <w:color w:val="000000"/>
        </w:rPr>
        <w:br/>
        <w:t xml:space="preserve">　　（5）科技报告的交流利用。科技报告管理中心负责接收和管理合格的科技报告。同时，</w:t>
      </w:r>
      <w:r>
        <w:rPr>
          <w:rFonts w:ascii="微软雅黑" w:eastAsia="微软雅黑" w:hAnsi="微软雅黑" w:hint="eastAsia"/>
          <w:color w:val="000000"/>
        </w:rPr>
        <w:lastRenderedPageBreak/>
        <w:t>将严格按照使用范围限制开展利用工作，并及时将公开或解密的科技报告全文和受限科技报告元数据信息上交国家科技报告管理中心。</w:t>
      </w:r>
      <w:r>
        <w:rPr>
          <w:rFonts w:ascii="微软雅黑" w:eastAsia="微软雅黑" w:hAnsi="微软雅黑" w:hint="eastAsia"/>
          <w:color w:val="000000"/>
        </w:rPr>
        <w:br/>
      </w:r>
      <w:r>
        <w:rPr>
          <w:rStyle w:val="ad"/>
          <w:rFonts w:ascii="微软雅黑" w:eastAsia="微软雅黑" w:hAnsi="微软雅黑" w:hint="eastAsia"/>
          <w:color w:val="000000"/>
        </w:rPr>
        <w:t>14.如何撰写科技报告 ？</w:t>
      </w:r>
      <w:r>
        <w:rPr>
          <w:rFonts w:ascii="微软雅黑" w:eastAsia="微软雅黑" w:hAnsi="微软雅黑" w:hint="eastAsia"/>
          <w:color w:val="000000"/>
        </w:rPr>
        <w:br/>
        <w:t xml:space="preserve">　　撰写科技报告是科研人员应具备的基本能力之一。科技报告的撰写要遵循一定的规范要求。我国于2009年颁布国家标准“科技报告编写规则”（GB/T 7713.3-2009），对科技报告的构成、类型、编排格式、主要内容等进行详细规定，统一科技报告编写格式，其主要目的和意义在于保证科技报告的内容质量和整体编写水平。科技报告一般由封面、基本信息表、目录、插图清单、附表清单、正文、参考文献、附录等部分组成。科研人员在撰写科技报告时应严格遵循科技报告编写规则，按要求撰写高质量的报告。</w:t>
      </w:r>
      <w:r>
        <w:rPr>
          <w:rFonts w:ascii="微软雅黑" w:eastAsia="微软雅黑" w:hAnsi="微软雅黑" w:hint="eastAsia"/>
          <w:color w:val="000000"/>
        </w:rPr>
        <w:br/>
        <w:t xml:space="preserve">　　1 体例：需要按照科学技术论文的体例撰写，便于科研人员交流使用。</w:t>
      </w:r>
      <w:r>
        <w:rPr>
          <w:rFonts w:ascii="微软雅黑" w:eastAsia="微软雅黑" w:hAnsi="微软雅黑" w:hint="eastAsia"/>
          <w:color w:val="000000"/>
        </w:rPr>
        <w:br/>
        <w:t xml:space="preserve">　　2 对象：要以第三人称撰写，主要针对科研人员或同行，而非管理者。</w:t>
      </w:r>
      <w:r>
        <w:rPr>
          <w:rFonts w:ascii="微软雅黑" w:eastAsia="微软雅黑" w:hAnsi="微软雅黑" w:hint="eastAsia"/>
          <w:color w:val="000000"/>
        </w:rPr>
        <w:br/>
        <w:t xml:space="preserve">　　3 内容：主要针对研究对象、研究过程、研究方法和研究结果进行描述，而不是针对本项目或本课题任务完成情况。科技报告的内容应完整、真实、准确、易读，有技术含量和保存利用价值。</w:t>
      </w:r>
      <w:r>
        <w:rPr>
          <w:rFonts w:ascii="微软雅黑" w:eastAsia="微软雅黑" w:hAnsi="微软雅黑" w:hint="eastAsia"/>
          <w:color w:val="000000"/>
        </w:rPr>
        <w:br/>
        <w:t xml:space="preserve">　　4 段落：要分章节撰写，章节结构应系统清晰，并需自拟章节标题，无法统一命题。</w:t>
      </w:r>
      <w:r>
        <w:rPr>
          <w:rFonts w:ascii="微软雅黑" w:eastAsia="微软雅黑" w:hAnsi="微软雅黑" w:hint="eastAsia"/>
          <w:color w:val="000000"/>
        </w:rPr>
        <w:br/>
        <w:t xml:space="preserve">　　5 报告正文由以下几部分组成</w:t>
      </w:r>
      <w:r>
        <w:rPr>
          <w:rFonts w:ascii="微软雅黑" w:eastAsia="微软雅黑" w:hAnsi="微软雅黑" w:hint="eastAsia"/>
          <w:color w:val="000000"/>
        </w:rPr>
        <w:br/>
        <w:t xml:space="preserve">　　* 引言部分</w:t>
      </w:r>
      <w:r>
        <w:rPr>
          <w:rFonts w:ascii="微软雅黑" w:eastAsia="微软雅黑" w:hAnsi="微软雅黑" w:hint="eastAsia"/>
          <w:color w:val="000000"/>
        </w:rPr>
        <w:br/>
        <w:t xml:space="preserve">　　简要说明相关研究的背景、目的、范围、意义、相关研究综述，以及研究设想、方法、实验设计、预期结果、创新之处等，也可指明报告的读者对象。</w:t>
      </w:r>
      <w:r>
        <w:rPr>
          <w:rFonts w:ascii="微软雅黑" w:eastAsia="微软雅黑" w:hAnsi="微软雅黑" w:hint="eastAsia"/>
          <w:color w:val="000000"/>
        </w:rPr>
        <w:br/>
        <w:t xml:space="preserve">　　* 主体部分</w:t>
      </w:r>
      <w:r>
        <w:rPr>
          <w:rFonts w:ascii="微软雅黑" w:eastAsia="微软雅黑" w:hAnsi="微软雅黑" w:hint="eastAsia"/>
          <w:color w:val="000000"/>
        </w:rPr>
        <w:br/>
        <w:t xml:space="preserve">　　分章节自拟标题完整描述研究工作的理论、假设、过程、方法、结果等，应对使用到的关键装置、仪表仪器、材料原料等进行描述和说明。要提供必要的图、表、数据等信息。</w:t>
      </w:r>
      <w:r>
        <w:rPr>
          <w:rFonts w:ascii="微软雅黑" w:eastAsia="微软雅黑" w:hAnsi="微软雅黑" w:hint="eastAsia"/>
          <w:color w:val="000000"/>
        </w:rPr>
        <w:br/>
      </w:r>
      <w:r>
        <w:rPr>
          <w:rFonts w:ascii="微软雅黑" w:eastAsia="微软雅黑" w:hAnsi="微软雅黑" w:hint="eastAsia"/>
          <w:color w:val="000000"/>
        </w:rPr>
        <w:lastRenderedPageBreak/>
        <w:t xml:space="preserve">　　由于项目性质、领域特点，或报告类型不同，主体部分的结构和内容会有较大差异。</w:t>
      </w:r>
      <w:r>
        <w:rPr>
          <w:rFonts w:ascii="微软雅黑" w:eastAsia="微软雅黑" w:hAnsi="微软雅黑" w:hint="eastAsia"/>
          <w:color w:val="000000"/>
        </w:rPr>
        <w:br/>
        <w:t xml:space="preserve">　　* 结论部分</w:t>
      </w:r>
      <w:r>
        <w:rPr>
          <w:rFonts w:ascii="微软雅黑" w:eastAsia="微软雅黑" w:hAnsi="微软雅黑" w:hint="eastAsia"/>
          <w:color w:val="000000"/>
        </w:rPr>
        <w:br/>
        <w:t xml:space="preserve">　　最终的结论或建议可以简述研究结果、研究发现、创新性成果等，评价研究的作用、影响，展望应用前景等。如果研究不能得出明确的结论，应进行必要的讨论。</w:t>
      </w:r>
      <w:r>
        <w:rPr>
          <w:rFonts w:ascii="微软雅黑" w:eastAsia="微软雅黑" w:hAnsi="微软雅黑" w:hint="eastAsia"/>
          <w:color w:val="000000"/>
        </w:rPr>
        <w:br/>
        <w:t xml:space="preserve">　　6 参考文献</w:t>
      </w:r>
      <w:r>
        <w:rPr>
          <w:rFonts w:ascii="微软雅黑" w:eastAsia="微软雅黑" w:hAnsi="微软雅黑" w:hint="eastAsia"/>
          <w:color w:val="000000"/>
        </w:rPr>
        <w:br/>
        <w:t xml:space="preserve">　　科技报告中所有被引用的文献都要列入参考文献中。参考文献的著录遵照GB/T 7714《文后参考文献著录规则》的规定执行。</w:t>
      </w:r>
      <w:r>
        <w:rPr>
          <w:rFonts w:ascii="微软雅黑" w:eastAsia="微软雅黑" w:hAnsi="微软雅黑" w:hint="eastAsia"/>
          <w:color w:val="000000"/>
        </w:rPr>
        <w:br/>
        <w:t xml:space="preserve">　　7附录：正文的辅助材料和补充内容，项目成果清单可作为附录。</w:t>
      </w:r>
      <w:r>
        <w:rPr>
          <w:rFonts w:ascii="微软雅黑" w:eastAsia="微软雅黑" w:hAnsi="微软雅黑" w:hint="eastAsia"/>
          <w:color w:val="000000"/>
        </w:rPr>
        <w:br/>
      </w:r>
      <w:r>
        <w:rPr>
          <w:rStyle w:val="ad"/>
          <w:rFonts w:ascii="微软雅黑" w:eastAsia="微软雅黑" w:hAnsi="微软雅黑" w:hint="eastAsia"/>
          <w:color w:val="000000"/>
        </w:rPr>
        <w:t>15. 如何确定科技报告代码标识？</w:t>
      </w:r>
      <w:r>
        <w:rPr>
          <w:rFonts w:ascii="微软雅黑" w:eastAsia="微软雅黑" w:hAnsi="微软雅黑" w:hint="eastAsia"/>
          <w:color w:val="000000"/>
        </w:rPr>
        <w:br/>
        <w:t xml:space="preserve">　　按照国家标准《科技报告保密等级代码与标识》（待颁布），科技报告的密级可分为公开、限制、秘密、机密、绝密五级。公开级科技报告指公开的科技计划项目产生的、或项目承担单位认为可以公开的科技报告。限制级科技报告指涉及技术诀窍或敏感信息，需要进行知识产权保护，在一定时期内不适宜全社会公开的科技报告，或称延迟公开科技报告。秘密、机密、绝密的科技报告指内容涉及国家秘密的科技报告，具体保密等级应严格按照《中华人民共和国保守国家秘密法》和相关保密规定执行。科技报告的密级应由项目承担单位设定，相关部门审核，采用科技报告保密等级代码进行标识。在科技部科技报告试点工作期间，对呈交的公开或限制级科技报告，使用“公开”、“延迟公开”进行标识，对于“延迟公开”的科技报告，要标注延迟年限，一般延迟年限不超过5年。</w:t>
      </w:r>
      <w:r>
        <w:rPr>
          <w:rFonts w:ascii="微软雅黑" w:eastAsia="微软雅黑" w:hAnsi="微软雅黑" w:hint="eastAsia"/>
          <w:color w:val="000000"/>
        </w:rPr>
        <w:br/>
      </w:r>
      <w:r>
        <w:rPr>
          <w:rStyle w:val="ad"/>
          <w:rFonts w:ascii="微软雅黑" w:eastAsia="微软雅黑" w:hAnsi="微软雅黑" w:hint="eastAsia"/>
          <w:color w:val="000000"/>
        </w:rPr>
        <w:t>16. 如何对科技报告进行编号？</w:t>
      </w:r>
      <w:r>
        <w:rPr>
          <w:rFonts w:ascii="微软雅黑" w:eastAsia="微软雅黑" w:hAnsi="微软雅黑" w:hint="eastAsia"/>
          <w:color w:val="000000"/>
        </w:rPr>
        <w:br/>
        <w:t xml:space="preserve">　　科技报告产生于不同的部门，不同的科研项目，涉及面广，来源渠道多，需要进行统一编号，赋予唯一标识。科技报告应按照《科技报告编号规则》标准进行编号，可分为基层编号和部门编号两种，由项目承担单位和部门科技报告管理中心分别赋予。科技报告基层编号</w:t>
      </w:r>
      <w:r>
        <w:rPr>
          <w:rFonts w:ascii="微软雅黑" w:eastAsia="微软雅黑" w:hAnsi="微软雅黑" w:hint="eastAsia"/>
          <w:color w:val="000000"/>
        </w:rPr>
        <w:lastRenderedPageBreak/>
        <w:t>由项目承担单位的组织机构代码、项目编号和本项目在本单位产生科技报告的顺序号三部分组成。例如400012238-- 2009AA034201/03为中国科学院化学研究所承担的某863计划项目产生的第3份科技报告的基层编号。科技报告部门编号是项目主管部门对收集到的各项目科技报告进行再次编号，便于统一管理。部门编号由主管部门机构代码、年份和顺序号三部分组成，例如306--2012-00150为科技部2012年收集到的第150份科技报告的部门编号。</w:t>
      </w:r>
      <w:r>
        <w:rPr>
          <w:rFonts w:ascii="微软雅黑" w:eastAsia="微软雅黑" w:hAnsi="微软雅黑" w:hint="eastAsia"/>
          <w:color w:val="000000"/>
        </w:rPr>
        <w:br/>
      </w:r>
      <w:r>
        <w:rPr>
          <w:rStyle w:val="ad"/>
          <w:rFonts w:ascii="微软雅黑" w:eastAsia="微软雅黑" w:hAnsi="微软雅黑" w:hint="eastAsia"/>
          <w:color w:val="000000"/>
        </w:rPr>
        <w:t>17. 如何对科技报告进行审核 ？</w:t>
      </w:r>
      <w:r>
        <w:rPr>
          <w:rFonts w:ascii="微软雅黑" w:eastAsia="微软雅黑" w:hAnsi="微软雅黑" w:hint="eastAsia"/>
          <w:color w:val="000000"/>
        </w:rPr>
        <w:br/>
        <w:t xml:space="preserve">　　科技报告在撰写完成后，一般需要经过项目承担单位和项目主管部门两级审核。在科技报告呈交前，项目（课题）承担单位应组织专家按照相关标准、规定和规范，对科技报告进行格式审查、内容审查和密级审查。格式审查主要依据《科技报告编写规则》的有关要求，检查各部分的必备要素是否完备，各数据项的填写是否准确、完整、一致。按照《科技报告编号规则》（GB/T15416）的有关规定赋予科技报告基层编号。内容审查主要是从专业读者的角度，对科技报告的论述是否清晰、系统、完整、可读等进行分析评判。比如，对于试验报告，要审查这类报告是否包含了试验条件、试验设备、试验数据及相应的结果分析等关键内容，里面的描述是否有参考利用价值等。密级审查主要是审查科技报告的密级设置是否合理，确保对科技报告中涉及的技术秘密、商业秘密、专利等知识产权信息进行了标记和适当的处理，确保对科技报告的使用范围等进行了合理的设定。以在保证国家对核心技术资源的知情权和合理控制权的同时，保护项目承担单位和科研人员的合法权益。</w:t>
      </w:r>
      <w:r>
        <w:rPr>
          <w:rFonts w:ascii="微软雅黑" w:eastAsia="微软雅黑" w:hAnsi="微软雅黑" w:hint="eastAsia"/>
          <w:color w:val="000000"/>
        </w:rPr>
        <w:br/>
        <w:t xml:space="preserve">　　在科技报告呈交后，项目主管部门或科技报告管理中心还要对科技报告进行格式和密级的二次审查。对审查合格的科技报告进行收藏，并可以出具合格或收藏证明。对于审查不合格的科技报告，应退回修改。</w:t>
      </w:r>
      <w:r>
        <w:rPr>
          <w:rFonts w:ascii="微软雅黑" w:eastAsia="微软雅黑" w:hAnsi="微软雅黑" w:hint="eastAsia"/>
          <w:color w:val="000000"/>
        </w:rPr>
        <w:br/>
      </w:r>
      <w:r>
        <w:rPr>
          <w:rStyle w:val="ad"/>
          <w:rFonts w:ascii="微软雅黑" w:eastAsia="微软雅黑" w:hAnsi="微软雅黑" w:hint="eastAsia"/>
          <w:color w:val="000000"/>
        </w:rPr>
        <w:t>18. 如何呈交科技报告？</w:t>
      </w:r>
      <w:r>
        <w:rPr>
          <w:rFonts w:ascii="微软雅黑" w:eastAsia="微软雅黑" w:hAnsi="微软雅黑" w:hint="eastAsia"/>
          <w:color w:val="000000"/>
        </w:rPr>
        <w:br/>
      </w:r>
      <w:r>
        <w:rPr>
          <w:rFonts w:ascii="微软雅黑" w:eastAsia="微软雅黑" w:hAnsi="微软雅黑" w:hint="eastAsia"/>
          <w:color w:val="000000"/>
        </w:rPr>
        <w:lastRenderedPageBreak/>
        <w:t xml:space="preserve">　　科技报告的呈交和收集一般可以采取两种模式，一种是在项目（课题）结题验收之前，项目承担者通过立项部门指定的项目管理信息系统，按照项目信息管理的程序要求和规定的提交方法、提交格式进行科技报告的呈交。另一种是项目承担者将科技报告呈交到立项管理部门指定的科技报告收藏管理中心，并由收藏管理中心出具收藏证明，作为项目结题验收的依据。</w:t>
      </w:r>
      <w:r>
        <w:rPr>
          <w:rFonts w:ascii="微软雅黑" w:eastAsia="微软雅黑" w:hAnsi="微软雅黑" w:hint="eastAsia"/>
          <w:color w:val="000000"/>
        </w:rPr>
        <w:br/>
        <w:t>      目前各计划项目的科技报告，分三种方式呈交。</w:t>
      </w:r>
      <w:r>
        <w:rPr>
          <w:rFonts w:ascii="微软雅黑" w:eastAsia="微软雅黑" w:hAnsi="微软雅黑" w:hint="eastAsia"/>
          <w:color w:val="000000"/>
        </w:rPr>
        <w:br/>
        <w:t>     （1）十二五期间立项的浙江省本级科技计划项目、市级科技计划项目通过浙江省科技报告独立呈交系统提交科技报告（http://202.107.204.69/ReportSubmit/default.aspx）。</w:t>
      </w:r>
      <w:r>
        <w:rPr>
          <w:rFonts w:ascii="微软雅黑" w:eastAsia="微软雅黑" w:hAnsi="微软雅黑" w:hint="eastAsia"/>
          <w:color w:val="000000"/>
        </w:rPr>
        <w:br/>
        <w:t>     （2）科技部项目通过“国家科技计划项目申报中心”提交科技报告（</w:t>
      </w:r>
      <w:hyperlink r:id="rId16" w:history="1">
        <w:r>
          <w:rPr>
            <w:rStyle w:val="aa"/>
            <w:rFonts w:ascii="微软雅黑" w:eastAsia="微软雅黑" w:hAnsi="微软雅黑" w:hint="eastAsia"/>
          </w:rPr>
          <w:t>http://program.most.gov.cn/</w:t>
        </w:r>
      </w:hyperlink>
      <w:r>
        <w:rPr>
          <w:rFonts w:ascii="微软雅黑" w:eastAsia="微软雅黑" w:hAnsi="微软雅黑" w:hint="eastAsia"/>
          <w:color w:val="000000"/>
        </w:rPr>
        <w:t>）。</w:t>
      </w:r>
      <w:r>
        <w:rPr>
          <w:rFonts w:ascii="微软雅黑" w:eastAsia="微软雅黑" w:hAnsi="微软雅黑" w:hint="eastAsia"/>
          <w:color w:val="000000"/>
        </w:rPr>
        <w:br/>
        <w:t>     （3）新验收项目通过浙江省科技计划项目管理系统“科技报告在线报送”栏目报送（链接地址待通知）。</w:t>
      </w:r>
      <w:r>
        <w:rPr>
          <w:rFonts w:ascii="微软雅黑" w:eastAsia="微软雅黑" w:hAnsi="微软雅黑" w:hint="eastAsia"/>
          <w:color w:val="000000"/>
        </w:rPr>
        <w:br/>
      </w:r>
      <w:r>
        <w:rPr>
          <w:rStyle w:val="ad"/>
          <w:rFonts w:ascii="微软雅黑" w:eastAsia="微软雅黑" w:hAnsi="微软雅黑" w:hint="eastAsia"/>
          <w:color w:val="000000"/>
        </w:rPr>
        <w:t>19. 科技报告如何检索和获取 ？</w:t>
      </w:r>
      <w:r>
        <w:rPr>
          <w:rFonts w:ascii="微软雅黑" w:eastAsia="微软雅黑" w:hAnsi="微软雅黑" w:hint="eastAsia"/>
          <w:color w:val="000000"/>
        </w:rPr>
        <w:br/>
        <w:t xml:space="preserve">　　科技报告积累的根本目的是共享服务。科技报告将采取“分级管理、授权使用”的方式进行使用管理。相关部门将建立科技报告共享服务平台，实现公开科技报告的开放共享和受限科技报告的授权使用。对于公开科技报告全文，以及使用范围为“延迟公开”的科技报告的摘要等元数据信息，将在共享服务平台上向全社会开放。对于使用范围为“延迟公开”的科技报告，延迟期内将分级分领域向科学技术部计划管理人员、相关组织部门及计划管理专家公开，或经报告撰写单位授权公开，进行受限查询使用。</w:t>
      </w:r>
      <w:r>
        <w:rPr>
          <w:rFonts w:ascii="微软雅黑" w:eastAsia="微软雅黑" w:hAnsi="微软雅黑" w:hint="eastAsia"/>
          <w:color w:val="000000"/>
        </w:rPr>
        <w:br/>
      </w:r>
      <w:r>
        <w:rPr>
          <w:rStyle w:val="ad"/>
          <w:rFonts w:ascii="微软雅黑" w:eastAsia="微软雅黑" w:hAnsi="微软雅黑" w:hint="eastAsia"/>
          <w:color w:val="000000"/>
        </w:rPr>
        <w:t>20. 如何保护科技报告的知识产权 ？</w:t>
      </w:r>
      <w:r>
        <w:rPr>
          <w:rFonts w:ascii="微软雅黑" w:eastAsia="微软雅黑" w:hAnsi="微软雅黑" w:hint="eastAsia"/>
          <w:color w:val="000000"/>
        </w:rPr>
        <w:br/>
        <w:t xml:space="preserve">　　如何有效处理科技报告开放共享与知识产权的关系，是广大科研人员最关心的问题，是科技报告管理中的重要环节。在科技报告的保存和使用中，通过以下方式来协调开放共享与</w:t>
      </w:r>
      <w:r>
        <w:rPr>
          <w:rFonts w:ascii="微软雅黑" w:eastAsia="微软雅黑" w:hAnsi="微软雅黑" w:hint="eastAsia"/>
          <w:color w:val="000000"/>
        </w:rPr>
        <w:lastRenderedPageBreak/>
        <w:t>知识产权保护的关系。一是涉及知识产权和技术秘密的科技报告“延期公开”，参照国内外相关管理制度和通行做法，一般最长延迟5年公开。科研人员可以根据自身情况自行设定延期年限，利用延期公开的时间来申请专利、发表论文或转化科技成果。当科研人员认为已设定的延期年限不足以满足需要时，可以向科技部申请延期；二是在科技报告交流使用过程中，特别是采用网络化服务手段时，对用户实行实名制注册和登录管理，并全程记录用户的使用行为，通过添加水印追踪科技报告的使用情况；三是规范科技报告的使用，在引用科技报告中的思想、观点或原文时，要求在参考文献中注明。在参考或直接使用科技报告中有知识产权或商业秘密权的思路、方法、技术路线等内容时，应征得科技报告权利人的同意或授权，必要时应签订许可协议。四是强化知识产权和学术诚信的管理，并对社会举报的学术抄袭或侵权行为协助处理，确保权益人的合法权益。</w:t>
      </w:r>
      <w:r>
        <w:rPr>
          <w:rFonts w:ascii="微软雅黑" w:eastAsia="微软雅黑" w:hAnsi="微软雅黑" w:hint="eastAsia"/>
          <w:color w:val="000000"/>
        </w:rPr>
        <w:br/>
      </w:r>
      <w:r>
        <w:rPr>
          <w:rStyle w:val="ad"/>
          <w:rFonts w:ascii="微软雅黑" w:eastAsia="微软雅黑" w:hAnsi="微软雅黑" w:hint="eastAsia"/>
          <w:color w:val="000000"/>
        </w:rPr>
        <w:t>21. 如何激励科技人员撰写高质量的科技报告 ？</w:t>
      </w:r>
      <w:r>
        <w:rPr>
          <w:rFonts w:ascii="微软雅黑" w:eastAsia="微软雅黑" w:hAnsi="微软雅黑" w:hint="eastAsia"/>
          <w:color w:val="000000"/>
        </w:rPr>
        <w:br/>
        <w:t xml:space="preserve">　　虽然国家财政资助项目应强制呈交科技报告，但良好的激励措施是确保科技报告质量和呈交及时性的有效机制。科技报告的激励措施主要包括以下几个方面。一是将科技报告的完成情况作为项目结题验收的重要考核内容之一，对于科技报告完成情况较好的项目承担人，在下一轮的项目申报中同等情况下可优先考虑。对于未能按项目任务合同书的要求完成科技报告任务的项目，可暂缓拨付下一年度课题经费或暂停项目承担人申报项目的资格。二是将撰写并提交科技报告所需经费纳入项目经费预算中，将科技报告管理工作所需经费纳入各级科研计划管理部门的管理经费中。三是开展科技报告的评优工作，对优秀的科技报告、科技报告完成情况优异的项目团队和科研机构予以表彰和奖励。四是将科技报告纳入科研绩效考核体系，作为科研人员技术职称和职务考核晋升的依据之一，将优秀的科技报告视情况等同于核心期刊论文。</w:t>
      </w:r>
    </w:p>
    <w:p w:rsidR="00DD032F" w:rsidRPr="00DD032F" w:rsidRDefault="00DD032F" w:rsidP="00606CA7">
      <w:pPr>
        <w:pStyle w:val="1"/>
        <w:ind w:left="360" w:firstLineChars="0" w:firstLine="0"/>
        <w:rPr>
          <w:sz w:val="28"/>
          <w:szCs w:val="28"/>
          <w:highlight w:val="yellow"/>
        </w:rPr>
      </w:pPr>
      <w:r w:rsidRPr="00DD032F">
        <w:rPr>
          <w:rFonts w:hint="eastAsia"/>
          <w:sz w:val="28"/>
          <w:szCs w:val="28"/>
          <w:highlight w:val="yellow"/>
        </w:rPr>
        <w:t>修改为：</w:t>
      </w:r>
    </w:p>
    <w:p w:rsidR="00BD2D94" w:rsidRPr="00DD032F" w:rsidRDefault="00BD2D94" w:rsidP="00BD2D94">
      <w:pPr>
        <w:pStyle w:val="1"/>
        <w:ind w:left="360" w:firstLineChars="0" w:firstLine="0"/>
        <w:rPr>
          <w:rFonts w:ascii="黑体" w:eastAsia="黑体"/>
          <w:sz w:val="28"/>
          <w:szCs w:val="28"/>
        </w:rPr>
      </w:pPr>
      <w:r w:rsidRPr="00DD032F">
        <w:rPr>
          <w:rFonts w:ascii="黑体" w:eastAsia="黑体"/>
          <w:sz w:val="28"/>
          <w:szCs w:val="28"/>
        </w:rPr>
        <w:lastRenderedPageBreak/>
        <w:t>（6）</w:t>
      </w:r>
      <w:r w:rsidRPr="00DD032F">
        <w:rPr>
          <w:rFonts w:ascii="黑体" w:eastAsia="黑体" w:hint="eastAsia"/>
          <w:sz w:val="28"/>
          <w:szCs w:val="28"/>
        </w:rPr>
        <w:t>知识问答页面</w:t>
      </w:r>
    </w:p>
    <w:p w:rsidR="00BD2D94" w:rsidRPr="00BD2D94" w:rsidRDefault="00BD2D94" w:rsidP="00BD2D94">
      <w:pPr>
        <w:spacing w:before="100" w:beforeAutospacing="1" w:after="450"/>
        <w:jc w:val="center"/>
        <w:outlineLvl w:val="2"/>
        <w:rPr>
          <w:rFonts w:ascii="微软雅黑" w:eastAsia="微软雅黑" w:hAnsi="微软雅黑"/>
          <w:b/>
          <w:bCs/>
          <w:color w:val="000000"/>
          <w:sz w:val="32"/>
          <w:szCs w:val="32"/>
        </w:rPr>
      </w:pPr>
      <w:r>
        <w:rPr>
          <w:rFonts w:ascii="微软雅黑" w:eastAsia="微软雅黑" w:hAnsi="微软雅黑" w:hint="eastAsia"/>
          <w:b/>
          <w:bCs/>
          <w:color w:val="000000"/>
          <w:sz w:val="32"/>
          <w:szCs w:val="32"/>
        </w:rPr>
        <w:t>科技报告知识问答</w:t>
      </w:r>
      <w:r w:rsidR="00606CA7" w:rsidRPr="00606CA7">
        <w:rPr>
          <w:rFonts w:hint="eastAsia"/>
        </w:rPr>
        <w:t xml:space="preserve">  </w:t>
      </w:r>
    </w:p>
    <w:p w:rsidR="00A77044" w:rsidRDefault="00606CA7" w:rsidP="00A77044">
      <w:pPr>
        <w:spacing w:line="432" w:lineRule="auto"/>
        <w:jc w:val="left"/>
        <w:rPr>
          <w:rFonts w:ascii="微软雅黑" w:eastAsia="微软雅黑" w:hAnsi="微软雅黑"/>
          <w:color w:val="000000"/>
          <w:sz w:val="24"/>
          <w:szCs w:val="24"/>
        </w:rPr>
      </w:pPr>
      <w:r w:rsidRPr="00606CA7">
        <w:rPr>
          <w:rFonts w:hint="eastAsia"/>
        </w:rPr>
        <w:t xml:space="preserve"> </w:t>
      </w:r>
      <w:r w:rsidR="00A77044">
        <w:rPr>
          <w:rStyle w:val="ad"/>
          <w:rFonts w:ascii="微软雅黑" w:eastAsia="微软雅黑" w:hAnsi="微软雅黑" w:hint="eastAsia"/>
          <w:color w:val="000000"/>
        </w:rPr>
        <w:t>1. 如何使用“宁波科技报告共享服务系统”</w:t>
      </w:r>
      <w:r w:rsidR="00A77044">
        <w:rPr>
          <w:rFonts w:ascii="微软雅黑" w:eastAsia="微软雅黑" w:hAnsi="微软雅黑" w:hint="eastAsia"/>
          <w:color w:val="000000"/>
        </w:rPr>
        <w:br/>
        <w:t xml:space="preserve">　　公众只需登录网页(</w:t>
      </w:r>
      <w:hyperlink r:id="rId17" w:history="1">
        <w:r w:rsidR="006670C0">
          <w:rPr>
            <w:rStyle w:val="aa"/>
            <w:rFonts w:ascii="微软雅黑" w:eastAsia="微软雅黑" w:hAnsi="微软雅黑" w:hint="eastAsia"/>
          </w:rPr>
          <w:t>kjbg.nbsti</w:t>
        </w:r>
        <w:r w:rsidR="00A77044">
          <w:rPr>
            <w:rStyle w:val="aa"/>
            <w:rFonts w:ascii="微软雅黑" w:eastAsia="微软雅黑" w:hAnsi="微软雅黑" w:hint="eastAsia"/>
          </w:rPr>
          <w:t>.gov.cn)</w:t>
        </w:r>
      </w:hyperlink>
      <w:r w:rsidR="00A77044">
        <w:rPr>
          <w:rFonts w:ascii="微软雅黑" w:eastAsia="微软雅黑" w:hAnsi="微软雅黑" w:hint="eastAsia"/>
          <w:color w:val="000000"/>
        </w:rPr>
        <w:t>，点击进入后即可按所属计划、学科、地区、部门进行导航链接，通过报告题名、作者及其单位、摘要、关键词、计划名称、课题名称等进行检索。</w:t>
      </w:r>
      <w:r w:rsidR="00A77044">
        <w:rPr>
          <w:rFonts w:ascii="微软雅黑" w:eastAsia="微软雅黑" w:hAnsi="微软雅黑" w:hint="eastAsia"/>
          <w:color w:val="000000"/>
        </w:rPr>
        <w:br/>
      </w:r>
      <w:r w:rsidR="00625ED8">
        <w:rPr>
          <w:rFonts w:ascii="微软雅黑" w:eastAsia="微软雅黑" w:hAnsi="微软雅黑" w:hint="eastAsia"/>
          <w:color w:val="000000"/>
        </w:rPr>
        <w:t xml:space="preserve">　　“宁波</w:t>
      </w:r>
      <w:r w:rsidR="00A77044">
        <w:rPr>
          <w:rFonts w:ascii="微软雅黑" w:eastAsia="微软雅黑" w:hAnsi="微软雅黑" w:hint="eastAsia"/>
          <w:color w:val="000000"/>
        </w:rPr>
        <w:t>科技报告共享服务系统”针对不同用户分别设置了“社会公众”、“专业人员”、“管理人员”三大板块。社会公众不需要注册，即可通过检索科技报告摘要和基本信息，了解浙江省科技投入所产出科技报告的基本情况；专业人员需要实名注册，通过身份认证即可检索并在线浏览科技报告全文，不能下载保存全文。管理人员需实名注册，并通过科研管理部门批准后，享有检索、查询、浏览以及批准范围内的相应统计分析等服务。</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2. 什么是科技报告？</w:t>
      </w:r>
      <w:r w:rsidR="00A77044">
        <w:rPr>
          <w:rFonts w:ascii="微软雅黑" w:eastAsia="微软雅黑" w:hAnsi="微软雅黑" w:hint="eastAsia"/>
          <w:color w:val="000000"/>
        </w:rPr>
        <w:br/>
        <w:t xml:space="preserve">　　科技报告是科技人员为了描述其从事的科研、设计、工程、试验和鉴定等活动的过程、进展和结果，按照规定的标准格式编写而成的特种文献。科技报告产生自各类科研项目的研究活动之中，详实记载了项目研究工作的全过程，包括成功的经验和失败的教训，是科技文献信息的重要组成部分。科技报告内容详实、专深，能如实、完整、及时地描述科研的基本原理、方法、技术、工艺和过程等，科技管理部门和科研工作者依据科技报告中的描述能够评价科研结果的真实性和合理性。</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3. 科技报告有什么特点？</w:t>
      </w:r>
      <w:r w:rsidR="00A77044">
        <w:rPr>
          <w:rFonts w:ascii="微软雅黑" w:eastAsia="微软雅黑" w:hAnsi="微软雅黑" w:hint="eastAsia"/>
          <w:color w:val="000000"/>
        </w:rPr>
        <w:br/>
        <w:t xml:space="preserve">　　归纳起来，科技报告主要具有以下几个突出特点：</w:t>
      </w:r>
      <w:r w:rsidR="00A77044">
        <w:rPr>
          <w:rFonts w:ascii="微软雅黑" w:eastAsia="微软雅黑" w:hAnsi="微软雅黑" w:hint="eastAsia"/>
          <w:color w:val="000000"/>
        </w:rPr>
        <w:br/>
        <w:t xml:space="preserve">　　（1）专业性强，内容详尽，附有图表、数据、研究方法等信息，涉及或覆盖科研的全</w:t>
      </w:r>
      <w:r w:rsidR="00A77044">
        <w:rPr>
          <w:rFonts w:ascii="微软雅黑" w:eastAsia="微软雅黑" w:hAnsi="微软雅黑" w:hint="eastAsia"/>
          <w:color w:val="000000"/>
        </w:rPr>
        <w:lastRenderedPageBreak/>
        <w:t>过程，其技术含量和使用价值远高于其他文献。</w:t>
      </w:r>
      <w:r w:rsidR="00A77044">
        <w:rPr>
          <w:rFonts w:ascii="微软雅黑" w:eastAsia="微软雅黑" w:hAnsi="微软雅黑" w:hint="eastAsia"/>
          <w:color w:val="000000"/>
        </w:rPr>
        <w:br/>
        <w:t xml:space="preserve">　　（2）科技报告时效性强，具有较强的新颖性和前沿性，能及时反映科研过程进展和技术进步成果，代表项目研究的最新状况和水平，有助于提升研究起点，形成成果阶梯，可以加快一个国家整体的科技创新和科技进步步伐。</w:t>
      </w:r>
      <w:r w:rsidR="00A77044">
        <w:rPr>
          <w:rFonts w:ascii="微软雅黑" w:eastAsia="微软雅黑" w:hAnsi="微软雅黑" w:hint="eastAsia"/>
          <w:color w:val="000000"/>
        </w:rPr>
        <w:br/>
        <w:t xml:space="preserve">　　（3）出版周期不固定，大部分不公开出版发行，一般为非正式出版物。科技报告也不受篇幅限制，可以是几页，也可以是几百页，虽然具有严格的编写规范，但一般不经过同行专家评审和专业编辑人员审查，发表和出版相对较快。</w:t>
      </w:r>
      <w:r w:rsidR="00A77044">
        <w:rPr>
          <w:rFonts w:ascii="微软雅黑" w:eastAsia="微软雅黑" w:hAnsi="微软雅黑" w:hint="eastAsia"/>
          <w:color w:val="000000"/>
        </w:rPr>
        <w:br/>
        <w:t xml:space="preserve">　　（4）科技报告管理严格，有不同的密级划分和使用范围限制，以保证科技报告的安全利用，保护相关知识产权。</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4. 科技报告有那些类型？</w:t>
      </w:r>
      <w:r w:rsidR="00A77044">
        <w:rPr>
          <w:rFonts w:ascii="微软雅黑" w:eastAsia="微软雅黑" w:hAnsi="微软雅黑" w:hint="eastAsia"/>
          <w:color w:val="000000"/>
        </w:rPr>
        <w:br/>
        <w:t xml:space="preserve">　　科技报告可以是科学技术研究过程和方法描述、结果或进展总结、研制试验结果分析、某项科学技术问题的现状和发展论述、科学技术考察经过、科研成果记录、具体问题的研究分析、技术性文件、阶段总结和记录等，种类繁多，可以包括正反两方面的结果和经验。不同类型的项目在不同阶段会产生不同类型的科技报告。</w:t>
      </w:r>
      <w:r w:rsidR="00A77044">
        <w:rPr>
          <w:rFonts w:ascii="微软雅黑" w:eastAsia="微软雅黑" w:hAnsi="微软雅黑" w:hint="eastAsia"/>
          <w:color w:val="000000"/>
        </w:rPr>
        <w:br/>
        <w:t xml:space="preserve">　　一般将科技报告分为专题技术报告、技术进展报告、最终报告和组织管理报告四大类型，专题技术报告包括试验/实验报告、研究报告、分析报告、工程报告、生产报告、运行报告报告等，技术进展报告包括阶段报告、中期报告、年度报告等，最终报告包括结题验收报告、最终研究报告、最终技术报告等，组织管理报告包括时间节点报告、评价报告等。</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5. 科技报告与科技档案有什么联系和区别？</w:t>
      </w:r>
      <w:r w:rsidR="00A77044">
        <w:rPr>
          <w:rFonts w:ascii="微软雅黑" w:eastAsia="微软雅黑" w:hAnsi="微软雅黑" w:hint="eastAsia"/>
          <w:color w:val="000000"/>
        </w:rPr>
        <w:br/>
        <w:t xml:space="preserve">　　科技报告与科技档案既有联系，又有区别。科技档案用于资料的归档保存和备查，内容相对宽泛，侧重保存研究过程中形成的管理性文件和研究结果的依据性材料，无固定格式要求，归档为案卷，成套保存，主要服务于科研实施单位和管理部门的科研管理。而科技报告</w:t>
      </w:r>
      <w:r w:rsidR="00A77044">
        <w:rPr>
          <w:rFonts w:ascii="微软雅黑" w:eastAsia="微软雅黑" w:hAnsi="微软雅黑" w:hint="eastAsia"/>
          <w:color w:val="000000"/>
        </w:rPr>
        <w:lastRenderedPageBreak/>
        <w:t>用于科技信息和成果的积累、传播与交流，是记录、交流技术信息的技术文件，侧重描述研究的技术过程、内容和结果，需按规定的格式编写，每份报告自成一册，单独发行。同时科技报告需要标注密级或授权使用范围，注重面向公众或特定群体开放共享。</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6. 科技报告与期刊论文有什么联系和区别?</w:t>
      </w:r>
      <w:r w:rsidR="00A77044">
        <w:rPr>
          <w:rFonts w:ascii="微软雅黑" w:eastAsia="微软雅黑" w:hAnsi="微软雅黑" w:hint="eastAsia"/>
          <w:color w:val="000000"/>
        </w:rPr>
        <w:br/>
        <w:t xml:space="preserve">　　科技报告与期刊论文具有较强的互补关系。期刊论文对内容的独创性有严格要求，需要经过专家评议。同时，期刊论文的内容和篇幅受到限制，只有一小部分具有创新性的最终研究成果能够在公开出版物上发表，而且对研究方法、试验过程、中间结果等描述较为简单。科技报告不受篇幅和出版的限制，可以翔实记载科研的整个过程、方法、结果等，无需同行评议，对科技报告中部分独创性或新颖性的内容，可以加上作者的科学见解进行公开发表，就可以形成期刊论文。因此，期刊论文可以来源于科技报告，是科技报告全部内容的一部分，而科技报告中未发表的内容是对期刊论文的重要补充，可以说两者具有较强的互补关系。</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7. 科技报告的作用和价值是什么？</w:t>
      </w:r>
      <w:r w:rsidR="00A77044">
        <w:rPr>
          <w:rFonts w:ascii="微软雅黑" w:eastAsia="微软雅黑" w:hAnsi="微软雅黑" w:hint="eastAsia"/>
          <w:color w:val="000000"/>
        </w:rPr>
        <w:br/>
        <w:t xml:space="preserve">　　任何科研工作都是对前人研究成果的继承和创新。科技报告持续积累所形成的国家基础性战略资源，既为科技管理部门提供真实的信息支撑，又为科研人员提供有效的信息保障，还能保证社会公众对政府科研投入产出的知情权。</w:t>
      </w:r>
      <w:r w:rsidR="00A77044">
        <w:rPr>
          <w:rFonts w:ascii="微软雅黑" w:eastAsia="微软雅黑" w:hAnsi="微软雅黑" w:hint="eastAsia"/>
          <w:color w:val="000000"/>
        </w:rPr>
        <w:br/>
        <w:t xml:space="preserve">　　首先，科技报告作为一种重要的科技文献资源，其完整而真实地记载了科研活动过程和结果的技术内容和经验教训，对广大科技工作者具有极高的参考和利用价值，使他们能够及时了解和借鉴别人的技术成果，使自己的工作有更高的技术起点，避免重复研究。其次，科技报告是科研项目过程管理的重要手段，对科技报告的综合分析，可以有效避免不同科研管理体系中的重复申报和立项，减少财政资金的浪费。在项目的中期检查、结题验收阶段形成的科技报告则可对科技成果的真实性和创新性进行实时检验，有利于增加科研工作的透明度，在一定程度上杜绝虚假行为，防止学术腐败，建立科研诚信体系。再者，科技报告体系将为</w:t>
      </w:r>
      <w:r w:rsidR="00A77044">
        <w:rPr>
          <w:rFonts w:ascii="微软雅黑" w:eastAsia="微软雅黑" w:hAnsi="微软雅黑" w:hint="eastAsia"/>
          <w:color w:val="000000"/>
        </w:rPr>
        <w:lastRenderedPageBreak/>
        <w:t>国家财政在科技领域的投入提供新的总结形式和成果展示方式，使政府公共支出的绩效考评建立在更加有效的依据之上，也为社会公众和科技界提供对科技计划项目成果了解、利用的渠道和方式，有利于增强全社会对我国科技投入模式的理解和支持。</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8. 美国科技报告制度建设的情况如何？</w:t>
      </w:r>
      <w:r w:rsidR="00A77044">
        <w:rPr>
          <w:rFonts w:ascii="微软雅黑" w:eastAsia="微软雅黑" w:hAnsi="微软雅黑" w:hint="eastAsia"/>
          <w:color w:val="000000"/>
        </w:rPr>
        <w:br/>
        <w:t xml:space="preserve">　　美国是世界上的科技报告制度最为成熟和完善的国家，1945年美国政府开始进行科技报告制度建设和科技报告的公开交流，上世纪六十年代后，科技报告逐步成为一种战略资源。经过多年发展，美国已建立起了较为完善的科技报告政策法规体系、组织管理体系和收藏服务体系，形成了美国国防部AD报告、美国商务部PB报告、美国航空航天局NASA报告和美国能源部DE报告四大系列科技报告，其中AD、NASA、DE报告由各自部门承担保密和解密工作，公开和解密的部分交NTIS公开发行。目前，美国每年产生约60万份科技报告，发行6万多份公开科技报告，占全世界科技报告总量的80%左右，是支撑美国科技全面领先的重要基础。英国、法国、德国、日本等国家也建立有一定范围的科技报告制度。</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9. 我国科技报告工作的发展状况如何？</w:t>
      </w:r>
      <w:r w:rsidR="00A77044">
        <w:rPr>
          <w:rFonts w:ascii="微软雅黑" w:eastAsia="微软雅黑" w:hAnsi="微软雅黑" w:hint="eastAsia"/>
          <w:color w:val="000000"/>
        </w:rPr>
        <w:br/>
        <w:t xml:space="preserve">　　早在1964年，钱学森等多位科学家就呼吁“要建立中国的AD报告”。1984年我国国防科技报告体系建设工作启动，核、航天、航空、船舶、兵器、电子等相关部门参加，2000年国防科技报告体系进入规范化管理阶段。经过30多年的发展，中国国防科技报告已经逐步形成了一套较为完善的科技报告法规制度和统一管理的工作体系，迄今共收13万份科技报告，初步建立起较为完善的国防科技报告管理体系。但除国防科技报告外，我国民口的科技报告管理比较零散和无序，一方面政府层面对呈交科技报告没有强制要求，科技报告工作未纳入科研管理程序，国家科技计划项目管理在科技报告的提交、管理、交流等方面没有明确要求；另一方面社会上缺乏对科技报告重要性的认识，科技报告的撰写、呈交和交流利用没有成为科研人员的自觉行为。致使大量科技成果没有形成科技报告，仍处于分散存档、搁</w:t>
      </w:r>
      <w:r w:rsidR="00A77044">
        <w:rPr>
          <w:rFonts w:ascii="微软雅黑" w:eastAsia="微软雅黑" w:hAnsi="微软雅黑" w:hint="eastAsia"/>
          <w:color w:val="000000"/>
        </w:rPr>
        <w:lastRenderedPageBreak/>
        <w:t>置、甚至流失的状态。</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10. 什么是国家科技报告制度？</w:t>
      </w:r>
      <w:r w:rsidR="00A77044">
        <w:rPr>
          <w:rFonts w:ascii="微软雅黑" w:eastAsia="微软雅黑" w:hAnsi="微软雅黑" w:hint="eastAsia"/>
          <w:color w:val="000000"/>
        </w:rPr>
        <w:br/>
        <w:t xml:space="preserve">　　国家科技报告制度就是在国家层面建立起完善的科技报告政策法规体系、合理的组织管理体系、统一的标准规范体系和科学的收藏服务体系，将科技报告工作纳入科研管理程序，实现科技报告完整、规范的产生和呈交，统一、安全的保存和管理，安全、共享的交流和使用。</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11.</w:t>
      </w:r>
      <w:r w:rsidR="00DB413E">
        <w:rPr>
          <w:rStyle w:val="ad"/>
          <w:rFonts w:ascii="微软雅黑" w:eastAsia="微软雅黑" w:hAnsi="微软雅黑" w:hint="eastAsia"/>
          <w:color w:val="000000"/>
        </w:rPr>
        <w:t>宁波</w:t>
      </w:r>
      <w:r w:rsidR="00A77044">
        <w:rPr>
          <w:rStyle w:val="ad"/>
          <w:rFonts w:ascii="微软雅黑" w:eastAsia="微软雅黑" w:hAnsi="微软雅黑" w:hint="eastAsia"/>
          <w:color w:val="000000"/>
        </w:rPr>
        <w:t>科技报告制度建设的目标是什么？</w:t>
      </w:r>
      <w:r w:rsidR="00A77044">
        <w:rPr>
          <w:rFonts w:ascii="微软雅黑" w:eastAsia="微软雅黑" w:hAnsi="微软雅黑" w:hint="eastAsia"/>
          <w:color w:val="000000"/>
        </w:rPr>
        <w:br/>
      </w:r>
      <w:r w:rsidR="00DB413E">
        <w:rPr>
          <w:rFonts w:ascii="微软雅黑" w:eastAsia="微软雅黑" w:hAnsi="微软雅黑" w:hint="eastAsia"/>
          <w:color w:val="000000"/>
        </w:rPr>
        <w:t xml:space="preserve">　　宁波</w:t>
      </w:r>
      <w:r w:rsidR="00A77044">
        <w:rPr>
          <w:rFonts w:ascii="微软雅黑" w:eastAsia="微软雅黑" w:hAnsi="微软雅黑" w:hint="eastAsia"/>
          <w:color w:val="000000"/>
        </w:rPr>
        <w:t>科技报告制度建设将采用政府主导、强制呈交，以用为本、服务创新，统一标准、共建共享，试点先行、分步实施的原则进行。总体目标是：到3-5</w:t>
      </w:r>
      <w:r w:rsidR="00DB413E">
        <w:rPr>
          <w:rFonts w:ascii="微软雅黑" w:eastAsia="微软雅黑" w:hAnsi="微软雅黑" w:hint="eastAsia"/>
          <w:color w:val="000000"/>
        </w:rPr>
        <w:t>年的努力，在全市范围内初步建立起符合科技发展规律、服务自主创新的宁波</w:t>
      </w:r>
      <w:r w:rsidR="00A77044">
        <w:rPr>
          <w:rFonts w:ascii="微软雅黑" w:eastAsia="微软雅黑" w:hAnsi="微软雅黑" w:hint="eastAsia"/>
          <w:color w:val="000000"/>
        </w:rPr>
        <w:t>科技报告制度，对公共财政支持的科研活动，实现科技报告的依法征集、义务呈交；对</w:t>
      </w:r>
      <w:r w:rsidR="00DB413E">
        <w:rPr>
          <w:rFonts w:ascii="微软雅黑" w:eastAsia="微软雅黑" w:hAnsi="微软雅黑" w:hint="eastAsia"/>
          <w:color w:val="000000"/>
        </w:rPr>
        <w:t>社会资金投入产生的科技报告，积极引导其积累共享，最终形成覆盖全市各部门、各区</w:t>
      </w:r>
      <w:r w:rsidR="00A77044">
        <w:rPr>
          <w:rFonts w:ascii="微软雅黑" w:eastAsia="微软雅黑" w:hAnsi="微软雅黑" w:hint="eastAsia"/>
          <w:color w:val="000000"/>
        </w:rPr>
        <w:t>县乃至企业</w:t>
      </w:r>
      <w:r w:rsidR="00DB413E">
        <w:rPr>
          <w:rFonts w:ascii="微软雅黑" w:eastAsia="微软雅黑" w:hAnsi="微软雅黑" w:hint="eastAsia"/>
          <w:color w:val="000000"/>
        </w:rPr>
        <w:t>科技投入的、统一的宁波科技报告体系，使宁波科技报告制度成为宁波</w:t>
      </w:r>
      <w:r w:rsidR="00A77044">
        <w:rPr>
          <w:rFonts w:ascii="微软雅黑" w:eastAsia="微软雅黑" w:hAnsi="微软雅黑" w:hint="eastAsia"/>
          <w:color w:val="000000"/>
        </w:rPr>
        <w:t>创新驱动发展体系的重要组成部分。</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2</w:t>
      </w:r>
      <w:r w:rsidR="00A77044">
        <w:rPr>
          <w:rStyle w:val="ad"/>
          <w:rFonts w:ascii="微软雅黑" w:eastAsia="微软雅黑" w:hAnsi="微软雅黑" w:hint="eastAsia"/>
          <w:color w:val="000000"/>
        </w:rPr>
        <w:t>.科技报告的主要工作内容和流程是什么 ？</w:t>
      </w:r>
      <w:r w:rsidR="00A77044">
        <w:rPr>
          <w:rFonts w:ascii="微软雅黑" w:eastAsia="微软雅黑" w:hAnsi="微软雅黑" w:hint="eastAsia"/>
          <w:color w:val="000000"/>
        </w:rPr>
        <w:br/>
        <w:t xml:space="preserve">　　科技报告工作需要从根本上纳入科技项目管理程序，将科技报告的编写和呈交纳入任务合同书的预期成果和考核指标中。科技报告工作主要包括以下几方面的内容和流程：</w:t>
      </w:r>
      <w:r w:rsidR="00A77044">
        <w:rPr>
          <w:rFonts w:ascii="微软雅黑" w:eastAsia="微软雅黑" w:hAnsi="微软雅黑" w:hint="eastAsia"/>
          <w:color w:val="000000"/>
        </w:rPr>
        <w:br/>
        <w:t xml:space="preserve">　　（1）下达科技报告任务。科技计划项目的申请单位，应当在立项报告的成果形式栏中写入呈交科技报告的内容。科技计划管理部门下达任务合同书时应明确规定呈交科技报告的类型、数量和时限等。</w:t>
      </w:r>
      <w:r w:rsidR="00A77044">
        <w:rPr>
          <w:rFonts w:ascii="微软雅黑" w:eastAsia="微软雅黑" w:hAnsi="微软雅黑" w:hint="eastAsia"/>
          <w:color w:val="000000"/>
        </w:rPr>
        <w:br/>
        <w:t xml:space="preserve">　　（2）撰写科技报告。科技计划项目负责人或主要成员按照任务合同书的要求，按规定撰写科技报告，对技术秘密等信息进行标记，设定密级或受限范围，并提交给本单位的科研管理部门或科技报告联络人。</w:t>
      </w:r>
      <w:r w:rsidR="00A77044">
        <w:rPr>
          <w:rFonts w:ascii="微软雅黑" w:eastAsia="微软雅黑" w:hAnsi="微软雅黑" w:hint="eastAsia"/>
          <w:color w:val="000000"/>
        </w:rPr>
        <w:br/>
      </w:r>
      <w:r w:rsidR="00A77044">
        <w:rPr>
          <w:rFonts w:ascii="微软雅黑" w:eastAsia="微软雅黑" w:hAnsi="微软雅黑" w:hint="eastAsia"/>
          <w:color w:val="000000"/>
        </w:rPr>
        <w:lastRenderedPageBreak/>
        <w:t xml:space="preserve">　　（3）审核和提交科技报告。项目承担单位对本单位产生的科技报告进行格式审查、内容审查和保密审查，并将审核合格的将非涉密科技报告全文按照计划管理渠道进行提交。</w:t>
      </w:r>
      <w:r w:rsidR="00A77044">
        <w:rPr>
          <w:rFonts w:ascii="微软雅黑" w:eastAsia="微软雅黑" w:hAnsi="微软雅黑" w:hint="eastAsia"/>
          <w:color w:val="000000"/>
        </w:rPr>
        <w:br/>
        <w:t xml:space="preserve">　　（4）验收和评审科技报告。各立项管理部门在组织项目验收时，根据任务合同书的要求，审核科技报告的完成情况。未按要求完成科技报告任务的项目，原则上不予通过验收。同时确保将合格的科技报告移交到科技报告管理中心。</w:t>
      </w:r>
      <w:r w:rsidR="00A77044">
        <w:rPr>
          <w:rFonts w:ascii="微软雅黑" w:eastAsia="微软雅黑" w:hAnsi="微软雅黑" w:hint="eastAsia"/>
          <w:color w:val="000000"/>
        </w:rPr>
        <w:br/>
        <w:t xml:space="preserve">　　（5）科技报告的交流利用。科技报告管理中心负责接收和管理合格的科技报告。同时，将严格按照使用范围限制开展利用工作，并及时将公开或解密的科技报告全文和受限科技报告元数据信息上交国家科技报告管理中心。</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3</w:t>
      </w:r>
      <w:r w:rsidR="00A77044">
        <w:rPr>
          <w:rStyle w:val="ad"/>
          <w:rFonts w:ascii="微软雅黑" w:eastAsia="微软雅黑" w:hAnsi="微软雅黑" w:hint="eastAsia"/>
          <w:color w:val="000000"/>
        </w:rPr>
        <w:t>.如何撰写科技报告 ？</w:t>
      </w:r>
      <w:r w:rsidR="00A77044">
        <w:rPr>
          <w:rFonts w:ascii="微软雅黑" w:eastAsia="微软雅黑" w:hAnsi="微软雅黑" w:hint="eastAsia"/>
          <w:color w:val="000000"/>
        </w:rPr>
        <w:br/>
        <w:t xml:space="preserve">　　撰写科技报告是科研人员应具备的基本能力之一。科技报告的撰写要遵循一定的规范要求。我国于2009年颁布国家标准“科技报告编写规则”（GB/T 7713.3-2009），对科技报告的构成、类型、编排格式、主要内容等进行详细规定，统一科技报告编写格式，其主要目的和意义在于保证科技报告的内容质量和整体编写水平。科技报告一般由封面、基本信息表、目录、插图清单、附表清单、正文、参考文献、附录等部分组成。科研人员在撰写科技报告时应严格遵循科技报告编写规则，按要求撰写高质量的报告。</w:t>
      </w:r>
      <w:r w:rsidR="00A77044">
        <w:rPr>
          <w:rFonts w:ascii="微软雅黑" w:eastAsia="微软雅黑" w:hAnsi="微软雅黑" w:hint="eastAsia"/>
          <w:color w:val="000000"/>
        </w:rPr>
        <w:br/>
        <w:t xml:space="preserve">　　1 体例：需要按照科学技术论文的体例撰写，便于科研人员交流使用。</w:t>
      </w:r>
      <w:r w:rsidR="00A77044">
        <w:rPr>
          <w:rFonts w:ascii="微软雅黑" w:eastAsia="微软雅黑" w:hAnsi="微软雅黑" w:hint="eastAsia"/>
          <w:color w:val="000000"/>
        </w:rPr>
        <w:br/>
        <w:t xml:space="preserve">　　2 对象：要以第三人称撰写，主要针对科研人员或同行，而非管理者。</w:t>
      </w:r>
      <w:r w:rsidR="00A77044">
        <w:rPr>
          <w:rFonts w:ascii="微软雅黑" w:eastAsia="微软雅黑" w:hAnsi="微软雅黑" w:hint="eastAsia"/>
          <w:color w:val="000000"/>
        </w:rPr>
        <w:br/>
        <w:t xml:space="preserve">　　3 内容：主要针对研究对象、研究过程、研究方法和研究结果进行描述，而不是针对本项目或本课题任务完成情况。科技报告的内容应完整、真实、准确、易读，有技术含量和保存利用价值。</w:t>
      </w:r>
      <w:r w:rsidR="00A77044">
        <w:rPr>
          <w:rFonts w:ascii="微软雅黑" w:eastAsia="微软雅黑" w:hAnsi="微软雅黑" w:hint="eastAsia"/>
          <w:color w:val="000000"/>
        </w:rPr>
        <w:br/>
        <w:t xml:space="preserve">　　4 段落：要分章节撰写，章节结构应系统清晰，并需自拟章节标题，无法统一命题。</w:t>
      </w:r>
      <w:r w:rsidR="00A77044">
        <w:rPr>
          <w:rFonts w:ascii="微软雅黑" w:eastAsia="微软雅黑" w:hAnsi="微软雅黑" w:hint="eastAsia"/>
          <w:color w:val="000000"/>
        </w:rPr>
        <w:br/>
        <w:t xml:space="preserve">　　5 报告正文由以下几部分组成</w:t>
      </w:r>
      <w:r w:rsidR="00A77044">
        <w:rPr>
          <w:rFonts w:ascii="微软雅黑" w:eastAsia="微软雅黑" w:hAnsi="微软雅黑" w:hint="eastAsia"/>
          <w:color w:val="000000"/>
        </w:rPr>
        <w:br/>
      </w:r>
      <w:r w:rsidR="00A77044">
        <w:rPr>
          <w:rFonts w:ascii="微软雅黑" w:eastAsia="微软雅黑" w:hAnsi="微软雅黑" w:hint="eastAsia"/>
          <w:color w:val="000000"/>
        </w:rPr>
        <w:lastRenderedPageBreak/>
        <w:t xml:space="preserve">　　* 引言部分</w:t>
      </w:r>
      <w:r w:rsidR="00A77044">
        <w:rPr>
          <w:rFonts w:ascii="微软雅黑" w:eastAsia="微软雅黑" w:hAnsi="微软雅黑" w:hint="eastAsia"/>
          <w:color w:val="000000"/>
        </w:rPr>
        <w:br/>
        <w:t xml:space="preserve">　　简要说明相关研究的背景、目的、范围、意义、相关研究综述，以及研究设想、方法、实验设计、预期结果、创新之处等，也可指明报告的读者对象。</w:t>
      </w:r>
      <w:r w:rsidR="00A77044">
        <w:rPr>
          <w:rFonts w:ascii="微软雅黑" w:eastAsia="微软雅黑" w:hAnsi="微软雅黑" w:hint="eastAsia"/>
          <w:color w:val="000000"/>
        </w:rPr>
        <w:br/>
        <w:t xml:space="preserve">　　* 主体部分</w:t>
      </w:r>
      <w:r w:rsidR="00A77044">
        <w:rPr>
          <w:rFonts w:ascii="微软雅黑" w:eastAsia="微软雅黑" w:hAnsi="微软雅黑" w:hint="eastAsia"/>
          <w:color w:val="000000"/>
        </w:rPr>
        <w:br/>
        <w:t xml:space="preserve">　　分章节自拟标题完整描述研究工作的理论、假设、过程、方法、结果等，应对使用到的关键装置、仪表仪器、材料原料等进行描述和说明。要提供必要的图、表、数据等信息。</w:t>
      </w:r>
      <w:r w:rsidR="00A77044">
        <w:rPr>
          <w:rFonts w:ascii="微软雅黑" w:eastAsia="微软雅黑" w:hAnsi="微软雅黑" w:hint="eastAsia"/>
          <w:color w:val="000000"/>
        </w:rPr>
        <w:br/>
        <w:t xml:space="preserve">　　由于项目性质、领域特点，或报告类型不同，主体部分的结构和内容会有较大差异。</w:t>
      </w:r>
      <w:r w:rsidR="00A77044">
        <w:rPr>
          <w:rFonts w:ascii="微软雅黑" w:eastAsia="微软雅黑" w:hAnsi="微软雅黑" w:hint="eastAsia"/>
          <w:color w:val="000000"/>
        </w:rPr>
        <w:br/>
        <w:t xml:space="preserve">　　* 结论部分</w:t>
      </w:r>
      <w:r w:rsidR="00A77044">
        <w:rPr>
          <w:rFonts w:ascii="微软雅黑" w:eastAsia="微软雅黑" w:hAnsi="微软雅黑" w:hint="eastAsia"/>
          <w:color w:val="000000"/>
        </w:rPr>
        <w:br/>
        <w:t xml:space="preserve">　　最终的结论或建议可以简述研究结果、研究发现、创新性成果等，评价研究的作用、影响，展望应用前景等。如果研究不能得出明确的结论，应进行必要的讨论。</w:t>
      </w:r>
      <w:r w:rsidR="00A77044">
        <w:rPr>
          <w:rFonts w:ascii="微软雅黑" w:eastAsia="微软雅黑" w:hAnsi="微软雅黑" w:hint="eastAsia"/>
          <w:color w:val="000000"/>
        </w:rPr>
        <w:br/>
        <w:t xml:space="preserve">　　6 参考文献</w:t>
      </w:r>
      <w:r w:rsidR="00A77044">
        <w:rPr>
          <w:rFonts w:ascii="微软雅黑" w:eastAsia="微软雅黑" w:hAnsi="微软雅黑" w:hint="eastAsia"/>
          <w:color w:val="000000"/>
        </w:rPr>
        <w:br/>
        <w:t xml:space="preserve">　　科技报告中所有被引用的文献都要列入参考文献中。参考文献的著录遵照GB/T 7714《文后参考文献著录规则》的规定执行。</w:t>
      </w:r>
      <w:r w:rsidR="00A77044">
        <w:rPr>
          <w:rFonts w:ascii="微软雅黑" w:eastAsia="微软雅黑" w:hAnsi="微软雅黑" w:hint="eastAsia"/>
          <w:color w:val="000000"/>
        </w:rPr>
        <w:br/>
        <w:t xml:space="preserve">　　7附录：正文的辅助材料和补充内容，项目成果清单可作为附录。</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4</w:t>
      </w:r>
      <w:r w:rsidR="00A77044">
        <w:rPr>
          <w:rStyle w:val="ad"/>
          <w:rFonts w:ascii="微软雅黑" w:eastAsia="微软雅黑" w:hAnsi="微软雅黑" w:hint="eastAsia"/>
          <w:color w:val="000000"/>
        </w:rPr>
        <w:t>. 如何确定科技报告代码标识？</w:t>
      </w:r>
      <w:r w:rsidR="00A77044">
        <w:rPr>
          <w:rFonts w:ascii="微软雅黑" w:eastAsia="微软雅黑" w:hAnsi="微软雅黑" w:hint="eastAsia"/>
          <w:color w:val="000000"/>
        </w:rPr>
        <w:br/>
        <w:t xml:space="preserve">　　按照国家标准《科技报告保密等级代码与标识》（待颁布），科技报告的密级可分为公开、限制、秘密、机密、绝密五级。公开级科技报告指公开的科技计划项目产生的、或项目承担单位认为可以公开的科技报告。限制级科技报告指涉及技术诀窍或敏感信息，需要进行知识产权保护，在一定时期内不适宜全社会公开的科技报告，或称延迟公开科技报告。秘密、机密、绝密的科技报告指内容涉及国家秘密的科技报告，具体保密等级应严格按照《中华人民共和国保守国家秘密法》和相关保密规定执行。科技报告的密级应由项目承担单位设定，相关部门审核，采用科技报告保密等级代码进行标识。在科技部科技报告试点工作期间，对呈</w:t>
      </w:r>
      <w:r w:rsidR="00A77044">
        <w:rPr>
          <w:rFonts w:ascii="微软雅黑" w:eastAsia="微软雅黑" w:hAnsi="微软雅黑" w:hint="eastAsia"/>
          <w:color w:val="000000"/>
        </w:rPr>
        <w:lastRenderedPageBreak/>
        <w:t>交的公开或限制级科技报告，使用“公开”、“延迟公开”进行标识，对于“延迟公开”的科技报告，要标注延迟年限，一般延迟年限不超过5年。</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5</w:t>
      </w:r>
      <w:r w:rsidR="00A77044">
        <w:rPr>
          <w:rStyle w:val="ad"/>
          <w:rFonts w:ascii="微软雅黑" w:eastAsia="微软雅黑" w:hAnsi="微软雅黑" w:hint="eastAsia"/>
          <w:color w:val="000000"/>
        </w:rPr>
        <w:t>. 如何对科技报告进行编号？</w:t>
      </w:r>
      <w:r w:rsidR="00A77044">
        <w:rPr>
          <w:rFonts w:ascii="微软雅黑" w:eastAsia="微软雅黑" w:hAnsi="微软雅黑" w:hint="eastAsia"/>
          <w:color w:val="000000"/>
        </w:rPr>
        <w:br/>
        <w:t xml:space="preserve">　　科技报告产生于不同的部门，不同的科研项目，涉及面广，来源渠道多，需要进行统一编号，赋予唯一标识。科技报告应按照《科技报告编号规则》标准进行编号，可分为基层编号和部门编号两种，由项目承担单位和部门科技报告管理中心分别赋予。科技报告基层编号由项目承担单位的组织机构代码、项目编号和本项目在本单位产生科技报告的顺序号三部分组成。例如400012238-- 2009AA034201/03为中国科学院化学研究所承担的某863计划项目产生的第3份科技报告的基层编号。科技报告部门编号是项目主管部门对收集到的各项目科技报告进行再次编号，便于统一管理。部门编号由主管部门机构代码、年份和顺序号三部分组成，例如306--2012-00150为科技部2012年收集到的第150份科技报告的部门编号。</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6</w:t>
      </w:r>
      <w:r w:rsidR="00A77044">
        <w:rPr>
          <w:rStyle w:val="ad"/>
          <w:rFonts w:ascii="微软雅黑" w:eastAsia="微软雅黑" w:hAnsi="微软雅黑" w:hint="eastAsia"/>
          <w:color w:val="000000"/>
        </w:rPr>
        <w:t>. 如何对科技报告进行审核 ？</w:t>
      </w:r>
      <w:r w:rsidR="00A77044">
        <w:rPr>
          <w:rFonts w:ascii="微软雅黑" w:eastAsia="微软雅黑" w:hAnsi="微软雅黑" w:hint="eastAsia"/>
          <w:color w:val="000000"/>
        </w:rPr>
        <w:br/>
        <w:t xml:space="preserve">　　科技报告在撰写完成后，一般需要经过项目承担单位和项目主管部门两级审核。在科技报告呈交前，项目（课题）承担单位应组织专家按照相关标准、规定和规范，对科技报告进行格式审查、内容审查和密级审查。格式审查主要依据《科技报告编写规则》的有关要求，检查各部分的必备要素是否完备，各数据项的填写是否准确、完整、一致。按照《科技报告编号规则》（GB/T15416）的有关规定赋予科技报告基层编号。内容审查主要是从专业读者的角度，对科技报告的论述是否清晰、系统、完整、可读等进行分析评判。比如，对于试验报告，要审查这类报告是否包含了试验条件、试验设备、试验数据及相应的结果分析等关键内容，里面的描述是否有参考利用价值等。密级审查主要是审查科技报告的密级设置是否合理，确保对科技报告中涉及的技术秘密、商业秘密、专利等知识产权信息进行了标记和适当</w:t>
      </w:r>
      <w:r w:rsidR="00A77044">
        <w:rPr>
          <w:rFonts w:ascii="微软雅黑" w:eastAsia="微软雅黑" w:hAnsi="微软雅黑" w:hint="eastAsia"/>
          <w:color w:val="000000"/>
        </w:rPr>
        <w:lastRenderedPageBreak/>
        <w:t>的处理，确保对科技报告的使用范围等进行了合理的设定。以在保证国家对核心技术资源的知情权和合理控制权的同时，保护项目承担单位和科研人员的合法权益。</w:t>
      </w:r>
      <w:r w:rsidR="00A77044">
        <w:rPr>
          <w:rFonts w:ascii="微软雅黑" w:eastAsia="微软雅黑" w:hAnsi="微软雅黑" w:hint="eastAsia"/>
          <w:color w:val="000000"/>
        </w:rPr>
        <w:br/>
        <w:t xml:space="preserve">　　在科技报告呈交后，项目主管部门或科技报告管理中心还要对科技报告进行格式和密级的二次审查。对审查合格的科技报告进行收藏，并可以出具合格或收藏证明。对于审查不合格的科技报告，应退回修改。</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7</w:t>
      </w:r>
      <w:r w:rsidR="00A77044">
        <w:rPr>
          <w:rStyle w:val="ad"/>
          <w:rFonts w:ascii="微软雅黑" w:eastAsia="微软雅黑" w:hAnsi="微软雅黑" w:hint="eastAsia"/>
          <w:color w:val="000000"/>
        </w:rPr>
        <w:t>. 如何呈交科技报告？</w:t>
      </w:r>
      <w:r w:rsidR="00A77044">
        <w:rPr>
          <w:rFonts w:ascii="微软雅黑" w:eastAsia="微软雅黑" w:hAnsi="微软雅黑" w:hint="eastAsia"/>
          <w:color w:val="000000"/>
        </w:rPr>
        <w:br/>
        <w:t xml:space="preserve">　　科技报告的呈交和收集一般可以采取两种模式，一种是在项目（课题）结题验收之前，项目承担者通过立项部门指定的项目管理信息系统，按照项目信息管理的程序要求和规定的提交方法、提交格式进行科技报告的呈交。另一种是项目承担者将科技报告呈交到立项管理部门指定的科技报告收藏管理中心，并由收藏管理中心出具收藏证明，作为项目结题验收的依据。</w:t>
      </w:r>
      <w:r w:rsidR="00A77044">
        <w:rPr>
          <w:rFonts w:ascii="微软雅黑" w:eastAsia="微软雅黑" w:hAnsi="微软雅黑" w:hint="eastAsia"/>
          <w:color w:val="000000"/>
        </w:rPr>
        <w:br/>
        <w:t>      目前各计划项目的科技报告，分三种方式呈交。</w:t>
      </w:r>
      <w:r w:rsidR="00A77044">
        <w:rPr>
          <w:rFonts w:ascii="微软雅黑" w:eastAsia="微软雅黑" w:hAnsi="微软雅黑" w:hint="eastAsia"/>
          <w:color w:val="000000"/>
        </w:rPr>
        <w:br/>
        <w:t>     （1）十二五期间立项的</w:t>
      </w:r>
      <w:r w:rsidR="004B0FF4">
        <w:rPr>
          <w:rFonts w:ascii="微软雅黑" w:eastAsia="微软雅黑" w:hAnsi="微软雅黑" w:hint="eastAsia"/>
          <w:color w:val="000000"/>
        </w:rPr>
        <w:t>宁波</w:t>
      </w:r>
      <w:r w:rsidR="00A77044">
        <w:rPr>
          <w:rFonts w:ascii="微软雅黑" w:eastAsia="微软雅黑" w:hAnsi="微软雅黑" w:hint="eastAsia"/>
          <w:color w:val="000000"/>
        </w:rPr>
        <w:t>市级科技计划项目通过浙江省科技报告独立呈交系统提交科技报告（http://202.107.204.69/ReportSubmit/default.aspx）。</w:t>
      </w:r>
      <w:r w:rsidR="00A77044">
        <w:rPr>
          <w:rFonts w:ascii="微软雅黑" w:eastAsia="微软雅黑" w:hAnsi="微软雅黑" w:hint="eastAsia"/>
          <w:color w:val="000000"/>
        </w:rPr>
        <w:br/>
        <w:t>     （2）科技部项目通过“国家科技计划项目申报中心”提交科技报告（</w:t>
      </w:r>
      <w:hyperlink r:id="rId18" w:history="1">
        <w:r w:rsidR="00A77044">
          <w:rPr>
            <w:rStyle w:val="aa"/>
            <w:rFonts w:ascii="微软雅黑" w:eastAsia="微软雅黑" w:hAnsi="微软雅黑" w:hint="eastAsia"/>
          </w:rPr>
          <w:t>http://program.most.gov.cn/</w:t>
        </w:r>
      </w:hyperlink>
      <w:r w:rsidR="00A77044">
        <w:rPr>
          <w:rFonts w:ascii="微软雅黑" w:eastAsia="微软雅黑" w:hAnsi="微软雅黑" w:hint="eastAsia"/>
          <w:color w:val="000000"/>
        </w:rPr>
        <w:t>）。</w:t>
      </w:r>
      <w:r w:rsidR="00A77044">
        <w:rPr>
          <w:rFonts w:ascii="微软雅黑" w:eastAsia="微软雅黑" w:hAnsi="微软雅黑" w:hint="eastAsia"/>
          <w:color w:val="000000"/>
        </w:rPr>
        <w:br/>
        <w:t>     （3</w:t>
      </w:r>
      <w:r w:rsidR="009E3AE8">
        <w:rPr>
          <w:rFonts w:ascii="微软雅黑" w:eastAsia="微软雅黑" w:hAnsi="微软雅黑" w:hint="eastAsia"/>
          <w:color w:val="000000"/>
        </w:rPr>
        <w:t>）新验收项目通过宁波</w:t>
      </w:r>
      <w:r w:rsidR="00673BCA">
        <w:rPr>
          <w:rFonts w:ascii="微软雅黑" w:eastAsia="微软雅黑" w:hAnsi="微软雅黑" w:hint="eastAsia"/>
          <w:color w:val="000000"/>
        </w:rPr>
        <w:t>市科技管理信息</w:t>
      </w:r>
      <w:r w:rsidR="00A77044">
        <w:rPr>
          <w:rFonts w:ascii="微软雅黑" w:eastAsia="微软雅黑" w:hAnsi="微软雅黑" w:hint="eastAsia"/>
          <w:color w:val="000000"/>
        </w:rPr>
        <w:t>系统“科技报告在线报送”栏目报送（链接地址待通知）。</w:t>
      </w:r>
      <w:r w:rsidR="00A77044">
        <w:rPr>
          <w:rFonts w:ascii="微软雅黑" w:eastAsia="微软雅黑" w:hAnsi="微软雅黑" w:hint="eastAsia"/>
          <w:color w:val="000000"/>
        </w:rPr>
        <w:br/>
      </w:r>
      <w:r w:rsidR="00BD2D94">
        <w:rPr>
          <w:rStyle w:val="ad"/>
          <w:rFonts w:ascii="微软雅黑" w:eastAsia="微软雅黑" w:hAnsi="微软雅黑" w:hint="eastAsia"/>
          <w:color w:val="000000"/>
        </w:rPr>
        <w:t>18</w:t>
      </w:r>
      <w:r w:rsidR="00A77044">
        <w:rPr>
          <w:rStyle w:val="ad"/>
          <w:rFonts w:ascii="微软雅黑" w:eastAsia="微软雅黑" w:hAnsi="微软雅黑" w:hint="eastAsia"/>
          <w:color w:val="000000"/>
        </w:rPr>
        <w:t>. 科技报告如何检索和获取 ？</w:t>
      </w:r>
      <w:r w:rsidR="00A77044">
        <w:rPr>
          <w:rFonts w:ascii="微软雅黑" w:eastAsia="微软雅黑" w:hAnsi="微软雅黑" w:hint="eastAsia"/>
          <w:color w:val="000000"/>
        </w:rPr>
        <w:br/>
        <w:t xml:space="preserve">　　科技报告积累的根本目的是共享服务。科技报告将采取“分级管理、授权使用”的方式进行使用管理。相关部门将建立科技报告共享服务平台，实现公开科技报告的开放共享和受限科技报告的授权使用。对于公开科技报告全文，以及使用范围为“延迟公开”的科技报告</w:t>
      </w:r>
      <w:r w:rsidR="00A77044">
        <w:rPr>
          <w:rFonts w:ascii="微软雅黑" w:eastAsia="微软雅黑" w:hAnsi="微软雅黑" w:hint="eastAsia"/>
          <w:color w:val="000000"/>
        </w:rPr>
        <w:lastRenderedPageBreak/>
        <w:t>的摘要等元数据信息，将在共享服务平台上向全社会开放。对于使用范围为“延迟公开”的科技报告，延迟期内将分级分领域向科学技术部计划管理人员、相关组织部门及计划管理专家公开，或经报告撰写单位授权公开，进行受限查询使用。</w:t>
      </w:r>
      <w:r w:rsidR="00A77044">
        <w:rPr>
          <w:rFonts w:ascii="微软雅黑" w:eastAsia="微软雅黑" w:hAnsi="微软雅黑" w:hint="eastAsia"/>
          <w:color w:val="000000"/>
        </w:rPr>
        <w:br/>
      </w:r>
      <w:r w:rsidR="00BD2D94">
        <w:rPr>
          <w:rStyle w:val="ad"/>
          <w:rFonts w:ascii="微软雅黑" w:eastAsia="微软雅黑" w:hAnsi="微软雅黑" w:hint="eastAsia"/>
          <w:color w:val="000000"/>
        </w:rPr>
        <w:t>19</w:t>
      </w:r>
      <w:r w:rsidR="00A77044">
        <w:rPr>
          <w:rStyle w:val="ad"/>
          <w:rFonts w:ascii="微软雅黑" w:eastAsia="微软雅黑" w:hAnsi="微软雅黑" w:hint="eastAsia"/>
          <w:color w:val="000000"/>
        </w:rPr>
        <w:t>. 如何保护科技报告的知识产权 ？</w:t>
      </w:r>
      <w:r w:rsidR="00A77044">
        <w:rPr>
          <w:rFonts w:ascii="微软雅黑" w:eastAsia="微软雅黑" w:hAnsi="微软雅黑" w:hint="eastAsia"/>
          <w:color w:val="000000"/>
        </w:rPr>
        <w:br/>
        <w:t xml:space="preserve">　　如何有效处理科技报告开放共享与知识产权的关系，是广大科研人员最关心的问题，是科技报告管理中的重要环节。在科技报告的保存和使用中，通过以下方式来协调开放共享与知识产权保护的关系。一是涉及知识产权和技术秘密的科技报告“延期公开”，参照国内外相关管理制度和通行做法，一般最长延迟5年公开。科研人员可以根据自身情况自行设定延期年限，利用延期公开的时间来申请专利、发表论文或转化科技成果。当科研人员认为已设定的延期年限不足以满足需要时，可以向科技部申请延期；二是在科技报告交流使用过程中，特别是采用网络化服务手段时，对用户实行实名制注册和登录管理，并全程记录用户的使用行为，通过添加水印追踪科技报告的使用情况；三是规范科技报告的使用，在引用科技报告中的思想、观点或原文时，要求在参考文献中注明。在参考或直接使用科技报告中有知识产权或商业秘密权的思路、方法、技术路线等内容时，应征得科技报告权利人的同意或授权，必要时应签订许可协议。四是强化知识产权和学术诚信的管理，并对社会举报的学术抄袭或侵权行为协助处理，确保权益人的合法权益。</w:t>
      </w:r>
      <w:r w:rsidR="00A77044">
        <w:rPr>
          <w:rFonts w:ascii="微软雅黑" w:eastAsia="微软雅黑" w:hAnsi="微软雅黑" w:hint="eastAsia"/>
          <w:color w:val="000000"/>
        </w:rPr>
        <w:br/>
      </w:r>
      <w:r w:rsidR="00BD2D94">
        <w:rPr>
          <w:rStyle w:val="ad"/>
          <w:rFonts w:ascii="微软雅黑" w:eastAsia="微软雅黑" w:hAnsi="微软雅黑" w:hint="eastAsia"/>
          <w:color w:val="000000"/>
        </w:rPr>
        <w:t>20</w:t>
      </w:r>
      <w:r w:rsidR="00A77044">
        <w:rPr>
          <w:rStyle w:val="ad"/>
          <w:rFonts w:ascii="微软雅黑" w:eastAsia="微软雅黑" w:hAnsi="微软雅黑" w:hint="eastAsia"/>
          <w:color w:val="000000"/>
        </w:rPr>
        <w:t>. 如何激励科技人员撰写高质量的科技报告 ？</w:t>
      </w:r>
      <w:r w:rsidR="00A77044">
        <w:rPr>
          <w:rFonts w:ascii="微软雅黑" w:eastAsia="微软雅黑" w:hAnsi="微软雅黑" w:hint="eastAsia"/>
          <w:color w:val="000000"/>
        </w:rPr>
        <w:br/>
        <w:t xml:space="preserve">　　虽然国家财政资助项目应强制呈交科技报告，但良好的激励措施是确保科技报告质量和呈交及时性的有效机制。科技报告的激励措施主要包括以下几个方面。一是将科技报告的完成情况作为项目结题验收的重要考核内容之一，对于科技报告完成情况较好的项目承担人，在下一轮的项目申报中同等情况下可优先考虑。对于未能按项目任务合同书的要求完成科技报告任务的项目，可暂缓拨付下一年度课题经费或暂停项目承担人申报项目的资格。二是将</w:t>
      </w:r>
      <w:r w:rsidR="00A77044">
        <w:rPr>
          <w:rFonts w:ascii="微软雅黑" w:eastAsia="微软雅黑" w:hAnsi="微软雅黑" w:hint="eastAsia"/>
          <w:color w:val="000000"/>
        </w:rPr>
        <w:lastRenderedPageBreak/>
        <w:t>撰写并提交科技报告所需经费纳入项目经费预算中，将科技报告管理工作所需经费纳入各级科研计划管理部门的管理经费中。三是开展科技报告的评优工作，对优秀的科技报告、科技报告完成情况优异的项目团队和科研机构予以表彰和奖励。四是将科技报告纳入科研绩效考核体系，作为科研人员技术职称和职务考核晋升的依据之一，将优秀的科技报告视情况等同于核心期刊论文。</w:t>
      </w:r>
    </w:p>
    <w:p w:rsidR="00606CA7" w:rsidRPr="00A77044" w:rsidRDefault="00606CA7" w:rsidP="00606CA7">
      <w:pPr>
        <w:pStyle w:val="1"/>
        <w:ind w:left="360" w:firstLineChars="0" w:firstLine="0"/>
      </w:pPr>
    </w:p>
    <w:p w:rsidR="00606CA7" w:rsidRPr="00606CA7" w:rsidRDefault="00606CA7" w:rsidP="00606CA7">
      <w:pPr>
        <w:pStyle w:val="1"/>
        <w:numPr>
          <w:ilvl w:val="0"/>
          <w:numId w:val="7"/>
        </w:numPr>
        <w:ind w:firstLineChars="0"/>
        <w:rPr>
          <w:sz w:val="28"/>
          <w:szCs w:val="28"/>
        </w:rPr>
      </w:pPr>
      <w:r w:rsidRPr="00606CA7">
        <w:rPr>
          <w:rFonts w:hint="eastAsia"/>
          <w:b/>
          <w:sz w:val="28"/>
          <w:szCs w:val="28"/>
        </w:rPr>
        <w:t>收录证书样例：</w:t>
      </w:r>
      <w:r w:rsidRPr="00606CA7">
        <w:rPr>
          <w:rFonts w:hint="eastAsia"/>
          <w:sz w:val="28"/>
          <w:szCs w:val="28"/>
        </w:rPr>
        <w:t>提供</w:t>
      </w:r>
      <w:r w:rsidRPr="00606CA7">
        <w:rPr>
          <w:rFonts w:hint="eastAsia"/>
          <w:sz w:val="28"/>
          <w:szCs w:val="28"/>
        </w:rPr>
        <w:t>JPG</w:t>
      </w:r>
      <w:r w:rsidRPr="00606CA7">
        <w:rPr>
          <w:rFonts w:hint="eastAsia"/>
          <w:sz w:val="28"/>
          <w:szCs w:val="28"/>
        </w:rPr>
        <w:t>格式的图片</w:t>
      </w:r>
    </w:p>
    <w:p w:rsidR="00606CA7" w:rsidRDefault="00606CA7" w:rsidP="00606CA7">
      <w:pPr>
        <w:pStyle w:val="1"/>
        <w:numPr>
          <w:ilvl w:val="0"/>
          <w:numId w:val="7"/>
        </w:numPr>
        <w:ind w:firstLineChars="0"/>
        <w:rPr>
          <w:b/>
          <w:sz w:val="28"/>
          <w:szCs w:val="28"/>
        </w:rPr>
      </w:pPr>
      <w:r>
        <w:rPr>
          <w:rFonts w:hint="eastAsia"/>
          <w:b/>
          <w:sz w:val="28"/>
          <w:szCs w:val="28"/>
        </w:rPr>
        <w:t>后台管理功能</w:t>
      </w:r>
    </w:p>
    <w:p w:rsidR="00606CA7" w:rsidRDefault="00606CA7" w:rsidP="00606CA7">
      <w:pPr>
        <w:pStyle w:val="1"/>
        <w:ind w:left="360" w:firstLineChars="0" w:firstLine="0"/>
        <w:rPr>
          <w:sz w:val="28"/>
          <w:szCs w:val="28"/>
          <w:highlight w:val="yellow"/>
        </w:rPr>
      </w:pPr>
      <w:r>
        <w:rPr>
          <w:rFonts w:hint="eastAsia"/>
          <w:sz w:val="28"/>
          <w:szCs w:val="28"/>
          <w:highlight w:val="yellow"/>
        </w:rPr>
        <w:t>服务邮箱的账号及密码</w:t>
      </w:r>
      <w:r>
        <w:rPr>
          <w:rFonts w:hint="eastAsia"/>
          <w:color w:val="FF00FF"/>
          <w:sz w:val="28"/>
          <w:szCs w:val="28"/>
        </w:rPr>
        <w:t>（用于给用户发送邮件）</w:t>
      </w:r>
      <w:r>
        <w:rPr>
          <w:rFonts w:hint="eastAsia"/>
          <w:sz w:val="28"/>
          <w:szCs w:val="28"/>
          <w:highlight w:val="yellow"/>
        </w:rPr>
        <w:t>：</w:t>
      </w:r>
      <w:hyperlink r:id="rId19" w:history="1">
        <w:r w:rsidR="00673BCA" w:rsidRPr="000F62B8">
          <w:rPr>
            <w:rStyle w:val="aa"/>
            <w:rFonts w:hint="eastAsia"/>
            <w:sz w:val="28"/>
            <w:szCs w:val="28"/>
            <w:highlight w:val="yellow"/>
          </w:rPr>
          <w:t>kj</w:t>
        </w:r>
        <w:r w:rsidR="00673BCA" w:rsidRPr="000F62B8">
          <w:rPr>
            <w:rStyle w:val="aa"/>
            <w:sz w:val="28"/>
            <w:szCs w:val="28"/>
            <w:highlight w:val="yellow"/>
          </w:rPr>
          <w:t>bg@nbsti.gov.cn</w:t>
        </w:r>
      </w:hyperlink>
      <w:r w:rsidR="0057497B">
        <w:rPr>
          <w:sz w:val="28"/>
          <w:szCs w:val="28"/>
          <w:highlight w:val="yellow"/>
        </w:rPr>
        <w:t xml:space="preserve"> </w:t>
      </w:r>
      <w:r w:rsidR="00BD2D94">
        <w:rPr>
          <w:sz w:val="28"/>
          <w:szCs w:val="28"/>
          <w:highlight w:val="yellow"/>
        </w:rPr>
        <w:t xml:space="preserve">  </w:t>
      </w:r>
      <w:r w:rsidR="00673BCA">
        <w:rPr>
          <w:sz w:val="28"/>
          <w:szCs w:val="28"/>
          <w:highlight w:val="yellow"/>
        </w:rPr>
        <w:t>kjbg</w:t>
      </w:r>
      <w:r w:rsidR="00272B24">
        <w:rPr>
          <w:sz w:val="28"/>
          <w:szCs w:val="28"/>
          <w:highlight w:val="yellow"/>
        </w:rPr>
        <w:t>@123</w:t>
      </w:r>
    </w:p>
    <w:p w:rsidR="00606CA7" w:rsidRDefault="00606CA7" w:rsidP="00606CA7">
      <w:pPr>
        <w:pStyle w:val="1"/>
        <w:ind w:left="360" w:firstLineChars="0" w:firstLine="0"/>
        <w:rPr>
          <w:sz w:val="28"/>
          <w:szCs w:val="28"/>
          <w:highlight w:val="yellow"/>
        </w:rPr>
      </w:pPr>
      <w:r>
        <w:rPr>
          <w:rFonts w:hint="eastAsia"/>
          <w:sz w:val="28"/>
          <w:szCs w:val="28"/>
          <w:highlight w:val="yellow"/>
        </w:rPr>
        <w:t>客户端开通授权密码：</w:t>
      </w:r>
    </w:p>
    <w:p w:rsidR="00606CA7" w:rsidRDefault="00606CA7" w:rsidP="00606CA7">
      <w:pPr>
        <w:pStyle w:val="1"/>
        <w:ind w:left="360" w:firstLineChars="0" w:firstLine="0"/>
        <w:rPr>
          <w:sz w:val="28"/>
          <w:szCs w:val="28"/>
        </w:rPr>
      </w:pPr>
      <w:r>
        <w:rPr>
          <w:rFonts w:hint="eastAsia"/>
          <w:sz w:val="28"/>
          <w:szCs w:val="28"/>
        </w:rPr>
        <w:t>邮件模板文字修改：</w:t>
      </w:r>
    </w:p>
    <w:p w:rsidR="00606CA7" w:rsidRDefault="00606CA7" w:rsidP="00606CA7">
      <w:pPr>
        <w:pStyle w:val="1"/>
        <w:ind w:left="360" w:firstLineChars="0" w:firstLine="0"/>
        <w:rPr>
          <w:sz w:val="24"/>
          <w:szCs w:val="24"/>
        </w:rPr>
      </w:pPr>
      <w:r>
        <w:rPr>
          <w:rFonts w:hint="eastAsia"/>
          <w:sz w:val="24"/>
          <w:szCs w:val="24"/>
        </w:rPr>
        <w:t>（</w:t>
      </w:r>
      <w:r>
        <w:rPr>
          <w:rFonts w:hint="eastAsia"/>
          <w:sz w:val="24"/>
          <w:szCs w:val="24"/>
        </w:rPr>
        <w:t>1</w:t>
      </w:r>
      <w:r>
        <w:rPr>
          <w:rFonts w:hint="eastAsia"/>
          <w:sz w:val="24"/>
          <w:szCs w:val="24"/>
        </w:rPr>
        <w:t>）用户注册激活邮件</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606CA7" w:rsidTr="007516BB">
        <w:trPr>
          <w:tblCellSpacing w:w="15" w:type="dxa"/>
        </w:trPr>
        <w:tc>
          <w:tcPr>
            <w:tcW w:w="8336" w:type="dxa"/>
            <w:vAlign w:val="center"/>
          </w:tcPr>
          <w:p w:rsidR="00606CA7" w:rsidRDefault="00606CA7" w:rsidP="007516BB">
            <w:pPr>
              <w:widowControl/>
              <w:jc w:val="left"/>
              <w:rPr>
                <w:rFonts w:ascii="Arial" w:eastAsia="宋体" w:hAnsi="Arial" w:cs="Arial"/>
                <w:kern w:val="0"/>
                <w:szCs w:val="21"/>
              </w:rPr>
            </w:pPr>
            <w:r>
              <w:rPr>
                <w:rFonts w:ascii="Arial" w:eastAsia="宋体" w:hAnsi="Arial" w:cs="Arial"/>
                <w:kern w:val="0"/>
                <w:szCs w:val="21"/>
              </w:rPr>
              <w:t>尊敬的贾明静女士：</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您在</w:t>
            </w:r>
            <w:r>
              <w:rPr>
                <w:rFonts w:ascii="Arial" w:eastAsia="宋体" w:hAnsi="Arial" w:cs="Arial"/>
                <w:kern w:val="0"/>
                <w:szCs w:val="21"/>
              </w:rPr>
              <w:t>“</w:t>
            </w:r>
            <w:r>
              <w:rPr>
                <w:rFonts w:ascii="Arial" w:eastAsia="宋体" w:hAnsi="Arial" w:cs="Arial"/>
                <w:kern w:val="0"/>
                <w:szCs w:val="21"/>
              </w:rPr>
              <w:t>国家科技报告服务系统</w:t>
            </w:r>
            <w:r>
              <w:rPr>
                <w:rFonts w:ascii="Arial" w:eastAsia="宋体" w:hAnsi="Arial" w:cs="Arial"/>
                <w:kern w:val="0"/>
                <w:szCs w:val="21"/>
              </w:rPr>
              <w:t>”</w:t>
            </w:r>
            <w:r>
              <w:rPr>
                <w:rFonts w:ascii="Arial" w:eastAsia="宋体" w:hAnsi="Arial" w:cs="Arial"/>
                <w:kern w:val="0"/>
                <w:szCs w:val="21"/>
              </w:rPr>
              <w:t>中注册的信息已通过审核！附件记录了您所注册的个人信息，请您妥为保管。</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如果您在使用过程中发现问题或有不便之处，欢迎您提出宝贵意见和建议。我们的联系方式如下：</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联系人：杜薇薇</w:t>
            </w:r>
            <w:r>
              <w:rPr>
                <w:rFonts w:ascii="Arial" w:eastAsia="宋体" w:hAnsi="Arial" w:cs="Arial"/>
                <w:kern w:val="0"/>
                <w:szCs w:val="21"/>
              </w:rPr>
              <w:t>(010-58882318),</w:t>
            </w:r>
            <w:r>
              <w:rPr>
                <w:rFonts w:ascii="Arial" w:eastAsia="宋体" w:hAnsi="Arial" w:cs="Arial"/>
                <w:kern w:val="0"/>
                <w:szCs w:val="21"/>
              </w:rPr>
              <w:t>常迎春</w:t>
            </w:r>
            <w:r>
              <w:rPr>
                <w:rFonts w:ascii="Arial" w:eastAsia="宋体" w:hAnsi="Arial" w:cs="Arial"/>
                <w:kern w:val="0"/>
                <w:szCs w:val="21"/>
              </w:rPr>
              <w:t>(010-58882311)</w:t>
            </w:r>
            <w:r>
              <w:rPr>
                <w:rFonts w:ascii="Arial" w:eastAsia="宋体" w:hAnsi="Arial" w:cs="Arial"/>
                <w:kern w:val="0"/>
                <w:szCs w:val="21"/>
              </w:rPr>
              <w:t>；</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E-mail</w:t>
            </w:r>
            <w:r>
              <w:rPr>
                <w:rFonts w:ascii="Arial" w:eastAsia="宋体" w:hAnsi="Arial" w:cs="Arial"/>
                <w:kern w:val="0"/>
                <w:szCs w:val="21"/>
              </w:rPr>
              <w:t>：</w:t>
            </w:r>
            <w:hyperlink r:id="rId20" w:history="1">
              <w:r>
                <w:rPr>
                  <w:rFonts w:ascii="Arial" w:eastAsia="宋体" w:hAnsi="Arial" w:cs="Arial"/>
                  <w:color w:val="064977"/>
                  <w:kern w:val="0"/>
                  <w:szCs w:val="21"/>
                  <w:u w:val="single"/>
                </w:rPr>
                <w:t>service@nstrs.cn</w:t>
              </w:r>
            </w:hyperlink>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祝您工作顺利、身体健康！</w:t>
            </w:r>
          </w:p>
        </w:tc>
      </w:tr>
    </w:tbl>
    <w:p w:rsidR="00606CA7" w:rsidRDefault="00606CA7" w:rsidP="00606CA7">
      <w:pPr>
        <w:pStyle w:val="1"/>
        <w:ind w:left="360" w:firstLineChars="0" w:firstLine="0"/>
        <w:rPr>
          <w:sz w:val="24"/>
          <w:szCs w:val="24"/>
        </w:rPr>
      </w:pPr>
      <w:r>
        <w:rPr>
          <w:rFonts w:hint="eastAsia"/>
          <w:sz w:val="24"/>
          <w:szCs w:val="24"/>
          <w:highlight w:val="yellow"/>
        </w:rPr>
        <w:t>修改为</w:t>
      </w:r>
    </w:p>
    <w:p w:rsidR="00404FDC" w:rsidRDefault="00404FDC" w:rsidP="00606CA7">
      <w:pPr>
        <w:pStyle w:val="1"/>
        <w:ind w:left="360" w:firstLineChars="0" w:firstLine="0"/>
        <w:rPr>
          <w:sz w:val="24"/>
          <w:szCs w:val="24"/>
        </w:rPr>
      </w:pP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04FDC" w:rsidTr="0079323D">
        <w:trPr>
          <w:tblCellSpacing w:w="15" w:type="dxa"/>
        </w:trPr>
        <w:tc>
          <w:tcPr>
            <w:tcW w:w="8336" w:type="dxa"/>
            <w:vAlign w:val="center"/>
          </w:tcPr>
          <w:p w:rsidR="00404FDC" w:rsidRDefault="00404FDC" w:rsidP="0079323D">
            <w:pPr>
              <w:widowControl/>
              <w:jc w:val="left"/>
              <w:rPr>
                <w:rFonts w:ascii="Arial" w:eastAsia="宋体" w:hAnsi="Arial" w:cs="Arial"/>
                <w:kern w:val="0"/>
                <w:szCs w:val="21"/>
              </w:rPr>
            </w:pPr>
            <w:r>
              <w:rPr>
                <w:rFonts w:ascii="Arial" w:eastAsia="宋体" w:hAnsi="Arial" w:cs="Arial"/>
                <w:kern w:val="0"/>
                <w:szCs w:val="21"/>
              </w:rPr>
              <w:t>尊敬的贾明静女士：</w:t>
            </w:r>
          </w:p>
        </w:tc>
      </w:tr>
      <w:tr w:rsidR="00404FDC" w:rsidTr="0079323D">
        <w:trPr>
          <w:tblCellSpacing w:w="15" w:type="dxa"/>
        </w:trPr>
        <w:tc>
          <w:tcPr>
            <w:tcW w:w="8336" w:type="dxa"/>
            <w:vAlign w:val="center"/>
          </w:tcPr>
          <w:p w:rsidR="00404FDC" w:rsidRDefault="00404FDC" w:rsidP="0079323D">
            <w:pPr>
              <w:widowControl/>
              <w:ind w:firstLine="480"/>
              <w:jc w:val="left"/>
              <w:rPr>
                <w:rFonts w:ascii="Arial" w:eastAsia="宋体" w:hAnsi="Arial" w:cs="Arial"/>
                <w:kern w:val="0"/>
                <w:szCs w:val="21"/>
              </w:rPr>
            </w:pPr>
            <w:r>
              <w:rPr>
                <w:rFonts w:ascii="Arial" w:eastAsia="宋体" w:hAnsi="Arial" w:cs="Arial"/>
                <w:kern w:val="0"/>
                <w:szCs w:val="21"/>
              </w:rPr>
              <w:t>您在</w:t>
            </w:r>
            <w:r>
              <w:rPr>
                <w:rFonts w:ascii="Arial" w:eastAsia="宋体" w:hAnsi="Arial" w:cs="Arial"/>
                <w:kern w:val="0"/>
                <w:szCs w:val="21"/>
              </w:rPr>
              <w:t>“</w:t>
            </w:r>
            <w:r w:rsidR="00BD2D94">
              <w:rPr>
                <w:rFonts w:ascii="Arial" w:eastAsia="宋体" w:hAnsi="Arial" w:cs="Arial" w:hint="eastAsia"/>
                <w:kern w:val="0"/>
                <w:szCs w:val="21"/>
              </w:rPr>
              <w:t>宁波</w:t>
            </w:r>
            <w:r>
              <w:rPr>
                <w:rFonts w:ascii="Arial" w:eastAsia="宋体" w:hAnsi="Arial" w:cs="Arial"/>
                <w:kern w:val="0"/>
                <w:szCs w:val="21"/>
              </w:rPr>
              <w:t>科技报告服务系统</w:t>
            </w:r>
            <w:r>
              <w:rPr>
                <w:rFonts w:ascii="Arial" w:eastAsia="宋体" w:hAnsi="Arial" w:cs="Arial"/>
                <w:kern w:val="0"/>
                <w:szCs w:val="21"/>
              </w:rPr>
              <w:t>”</w:t>
            </w:r>
            <w:r>
              <w:rPr>
                <w:rFonts w:ascii="Arial" w:eastAsia="宋体" w:hAnsi="Arial" w:cs="Arial"/>
                <w:kern w:val="0"/>
                <w:szCs w:val="21"/>
              </w:rPr>
              <w:t>中注册的信息已通过审核！附件记录了您所注册的个人信息，请您妥为保管。</w:t>
            </w:r>
          </w:p>
        </w:tc>
      </w:tr>
      <w:tr w:rsidR="00404FDC" w:rsidTr="0079323D">
        <w:trPr>
          <w:tblCellSpacing w:w="15" w:type="dxa"/>
        </w:trPr>
        <w:tc>
          <w:tcPr>
            <w:tcW w:w="8336" w:type="dxa"/>
            <w:vAlign w:val="center"/>
          </w:tcPr>
          <w:p w:rsidR="00404FDC" w:rsidRDefault="00404FDC" w:rsidP="0079323D">
            <w:pPr>
              <w:widowControl/>
              <w:ind w:firstLine="480"/>
              <w:jc w:val="left"/>
              <w:rPr>
                <w:rFonts w:ascii="Arial" w:eastAsia="宋体" w:hAnsi="Arial" w:cs="Arial"/>
                <w:kern w:val="0"/>
                <w:szCs w:val="21"/>
              </w:rPr>
            </w:pPr>
            <w:r>
              <w:rPr>
                <w:rFonts w:ascii="Arial" w:eastAsia="宋体" w:hAnsi="Arial" w:cs="Arial"/>
                <w:kern w:val="0"/>
                <w:szCs w:val="21"/>
              </w:rPr>
              <w:t>如果您在使用过程中发现问题或有不便之处，欢迎您提出宝贵意见和建议。我们的联系方式如下：</w:t>
            </w:r>
          </w:p>
        </w:tc>
      </w:tr>
      <w:tr w:rsidR="00404FDC" w:rsidTr="0079323D">
        <w:trPr>
          <w:tblCellSpacing w:w="15" w:type="dxa"/>
        </w:trPr>
        <w:tc>
          <w:tcPr>
            <w:tcW w:w="8336" w:type="dxa"/>
            <w:vAlign w:val="center"/>
          </w:tcPr>
          <w:p w:rsidR="00404FDC" w:rsidRDefault="00404FDC" w:rsidP="00404FDC">
            <w:pPr>
              <w:widowControl/>
              <w:ind w:firstLine="480"/>
              <w:jc w:val="left"/>
              <w:rPr>
                <w:rFonts w:ascii="宋体" w:hAnsi="宋体" w:cs="Arial"/>
                <w:kern w:val="0"/>
                <w:szCs w:val="21"/>
              </w:rPr>
            </w:pPr>
            <w:r>
              <w:rPr>
                <w:rFonts w:ascii="宋体" w:hAnsi="宋体" w:cs="Arial"/>
                <w:kern w:val="0"/>
                <w:szCs w:val="21"/>
              </w:rPr>
              <w:t>联系人：</w:t>
            </w:r>
            <w:r>
              <w:rPr>
                <w:rFonts w:ascii="宋体" w:hAnsi="宋体" w:cs="Arial" w:hint="eastAsia"/>
                <w:kern w:val="0"/>
                <w:szCs w:val="21"/>
              </w:rPr>
              <w:t>柯伟扬</w:t>
            </w:r>
            <w:r>
              <w:rPr>
                <w:rFonts w:ascii="宋体" w:hAnsi="宋体" w:cs="Arial"/>
                <w:kern w:val="0"/>
                <w:szCs w:val="21"/>
              </w:rPr>
              <w:t>(</w:t>
            </w:r>
            <w:r>
              <w:rPr>
                <w:rFonts w:ascii="宋体" w:hAnsi="宋体" w:cs="Arial" w:hint="eastAsia"/>
                <w:kern w:val="0"/>
                <w:szCs w:val="21"/>
              </w:rPr>
              <w:t>0574-83894360</w:t>
            </w:r>
            <w:r>
              <w:rPr>
                <w:rFonts w:ascii="宋体" w:hAnsi="宋体" w:cs="Arial"/>
                <w:kern w:val="0"/>
                <w:szCs w:val="21"/>
              </w:rPr>
              <w:t>)；</w:t>
            </w:r>
          </w:p>
        </w:tc>
      </w:tr>
      <w:tr w:rsidR="00404FDC" w:rsidTr="0079323D">
        <w:trPr>
          <w:tblCellSpacing w:w="15" w:type="dxa"/>
        </w:trPr>
        <w:tc>
          <w:tcPr>
            <w:tcW w:w="8336" w:type="dxa"/>
            <w:vAlign w:val="center"/>
          </w:tcPr>
          <w:p w:rsidR="00404FDC" w:rsidRDefault="00404FDC" w:rsidP="00404FDC">
            <w:pPr>
              <w:widowControl/>
              <w:ind w:firstLine="480"/>
              <w:jc w:val="left"/>
              <w:rPr>
                <w:rFonts w:ascii="宋体" w:hAnsi="宋体" w:cs="Arial"/>
                <w:kern w:val="0"/>
                <w:szCs w:val="21"/>
              </w:rPr>
            </w:pPr>
            <w:r>
              <w:rPr>
                <w:rFonts w:ascii="宋体" w:hAnsi="宋体" w:cs="Arial"/>
                <w:kern w:val="0"/>
                <w:szCs w:val="21"/>
              </w:rPr>
              <w:t>E-mail：</w:t>
            </w:r>
            <w:hyperlink r:id="rId21" w:history="1">
              <w:r w:rsidR="00EB6530" w:rsidRPr="000F62B8">
                <w:rPr>
                  <w:rStyle w:val="aa"/>
                  <w:rFonts w:ascii="宋体" w:hAnsi="宋体" w:cs="Arial"/>
                  <w:kern w:val="0"/>
                  <w:szCs w:val="21"/>
                </w:rPr>
                <w:t>kjbg@nbsti.gov.cn</w:t>
              </w:r>
            </w:hyperlink>
          </w:p>
        </w:tc>
      </w:tr>
      <w:tr w:rsidR="00404FDC" w:rsidTr="0079323D">
        <w:trPr>
          <w:tblCellSpacing w:w="15" w:type="dxa"/>
        </w:trPr>
        <w:tc>
          <w:tcPr>
            <w:tcW w:w="8336" w:type="dxa"/>
            <w:vAlign w:val="center"/>
          </w:tcPr>
          <w:p w:rsidR="00404FDC" w:rsidRDefault="00404FDC" w:rsidP="00404FDC">
            <w:pPr>
              <w:widowControl/>
              <w:ind w:firstLine="480"/>
              <w:jc w:val="left"/>
              <w:rPr>
                <w:rFonts w:ascii="宋体" w:hAnsi="宋体" w:cs="Arial"/>
                <w:kern w:val="0"/>
                <w:sz w:val="24"/>
                <w:szCs w:val="24"/>
              </w:rPr>
            </w:pPr>
            <w:r>
              <w:rPr>
                <w:rFonts w:ascii="宋体" w:hAnsi="宋体" w:cs="Arial"/>
                <w:kern w:val="0"/>
                <w:szCs w:val="21"/>
              </w:rPr>
              <w:t>祝您工作顺利、身体健康！</w:t>
            </w:r>
          </w:p>
        </w:tc>
      </w:tr>
    </w:tbl>
    <w:p w:rsidR="00404FDC" w:rsidRPr="00404FDC" w:rsidRDefault="00404FDC" w:rsidP="00606CA7">
      <w:pPr>
        <w:pStyle w:val="1"/>
        <w:ind w:left="360" w:firstLineChars="0" w:firstLine="0"/>
        <w:rPr>
          <w:sz w:val="24"/>
          <w:szCs w:val="24"/>
        </w:rPr>
      </w:pPr>
    </w:p>
    <w:p w:rsidR="00606CA7" w:rsidRDefault="00606CA7" w:rsidP="00606CA7">
      <w:pPr>
        <w:pStyle w:val="1"/>
        <w:ind w:left="360" w:firstLineChars="0" w:firstLine="0"/>
        <w:rPr>
          <w:sz w:val="24"/>
          <w:szCs w:val="24"/>
        </w:rPr>
      </w:pPr>
    </w:p>
    <w:p w:rsidR="00606CA7" w:rsidRDefault="00606CA7" w:rsidP="00606CA7">
      <w:pPr>
        <w:pStyle w:val="1"/>
        <w:ind w:left="360" w:firstLineChars="0" w:firstLine="0"/>
        <w:rPr>
          <w:sz w:val="24"/>
          <w:szCs w:val="24"/>
        </w:rPr>
      </w:pPr>
      <w:r>
        <w:rPr>
          <w:rFonts w:hint="eastAsia"/>
          <w:sz w:val="24"/>
          <w:szCs w:val="24"/>
        </w:rPr>
        <w:t>（</w:t>
      </w:r>
      <w:r>
        <w:rPr>
          <w:rFonts w:hint="eastAsia"/>
          <w:sz w:val="24"/>
          <w:szCs w:val="24"/>
        </w:rPr>
        <w:t>2</w:t>
      </w:r>
      <w:r>
        <w:rPr>
          <w:rFonts w:hint="eastAsia"/>
          <w:sz w:val="24"/>
          <w:szCs w:val="24"/>
        </w:rPr>
        <w:t>）用户注册审核未通过邮件</w:t>
      </w:r>
    </w:p>
    <w:tbl>
      <w:tblPr>
        <w:tblW w:w="0" w:type="auto"/>
        <w:tblCellSpacing w:w="15" w:type="dxa"/>
        <w:tblBorders>
          <w:top w:val="dotted" w:sz="6" w:space="0" w:color="D3D3D3"/>
          <w:left w:val="dotted" w:sz="6" w:space="0" w:color="D3D3D3"/>
          <w:bottom w:val="dotted" w:sz="6" w:space="0" w:color="D3D3D3"/>
          <w:right w:val="dotted" w:sz="6" w:space="0" w:color="D3D3D3"/>
        </w:tblBorders>
        <w:tblLayout w:type="fixed"/>
        <w:tblCellMar>
          <w:top w:w="15" w:type="dxa"/>
          <w:left w:w="15" w:type="dxa"/>
          <w:bottom w:w="15" w:type="dxa"/>
          <w:right w:w="15" w:type="dxa"/>
        </w:tblCellMar>
        <w:tblLook w:val="0000" w:firstRow="0" w:lastRow="0" w:firstColumn="0" w:lastColumn="0" w:noHBand="0" w:noVBand="0"/>
      </w:tblPr>
      <w:tblGrid>
        <w:gridCol w:w="8426"/>
      </w:tblGrid>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尊敬的葛慧丽女士：</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2014-12-06 21:28:19</w:t>
            </w:r>
            <w:r>
              <w:rPr>
                <w:rFonts w:ascii="Arial" w:eastAsia="宋体" w:hAnsi="Arial" w:cs="Arial"/>
                <w:color w:val="333333"/>
                <w:kern w:val="0"/>
                <w:szCs w:val="21"/>
              </w:rPr>
              <w:t>您在</w:t>
            </w:r>
            <w:r>
              <w:rPr>
                <w:rFonts w:ascii="Arial" w:eastAsia="宋体" w:hAnsi="Arial" w:cs="Arial"/>
                <w:color w:val="333333"/>
                <w:kern w:val="0"/>
                <w:szCs w:val="21"/>
              </w:rPr>
              <w:t>“</w:t>
            </w:r>
            <w:r>
              <w:rPr>
                <w:rFonts w:ascii="Arial" w:eastAsia="宋体" w:hAnsi="Arial" w:cs="Arial"/>
                <w:color w:val="333333"/>
                <w:kern w:val="0"/>
                <w:szCs w:val="21"/>
              </w:rPr>
              <w:t>国家科技报告服务系统</w:t>
            </w:r>
            <w:r>
              <w:rPr>
                <w:rFonts w:ascii="Arial" w:eastAsia="宋体" w:hAnsi="Arial" w:cs="Arial"/>
                <w:color w:val="333333"/>
                <w:kern w:val="0"/>
                <w:szCs w:val="21"/>
              </w:rPr>
              <w:t>”</w:t>
            </w:r>
            <w:r>
              <w:rPr>
                <w:rFonts w:ascii="Arial" w:eastAsia="宋体" w:hAnsi="Arial" w:cs="Arial"/>
                <w:color w:val="333333"/>
                <w:kern w:val="0"/>
                <w:szCs w:val="21"/>
              </w:rPr>
              <w:t>中进行了用户注册，我们对您所填写的信息进行了真实性审核，存在以下问题，未通过审核。</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请您登录系统后，按提示修改注册信息（请务必保证信息的真实性），提交后我们会尽快审核。我们的联系方式如下：</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联系人：杜薇薇</w:t>
            </w:r>
            <w:r>
              <w:rPr>
                <w:rFonts w:ascii="Arial" w:eastAsia="宋体" w:hAnsi="Arial" w:cs="Arial"/>
                <w:color w:val="333333"/>
                <w:kern w:val="0"/>
                <w:szCs w:val="21"/>
              </w:rPr>
              <w:t>(010-58882318)</w:t>
            </w:r>
            <w:r>
              <w:rPr>
                <w:rFonts w:ascii="Arial" w:eastAsia="宋体" w:hAnsi="Arial" w:cs="Arial"/>
                <w:color w:val="333333"/>
                <w:kern w:val="0"/>
                <w:szCs w:val="21"/>
              </w:rPr>
              <w:t>；</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E-mail</w:t>
            </w:r>
            <w:r>
              <w:rPr>
                <w:rFonts w:ascii="Arial" w:eastAsia="宋体" w:hAnsi="Arial" w:cs="Arial"/>
                <w:color w:val="333333"/>
                <w:kern w:val="0"/>
                <w:szCs w:val="21"/>
              </w:rPr>
              <w:t>：</w:t>
            </w:r>
            <w:r>
              <w:rPr>
                <w:rFonts w:ascii="Arial" w:eastAsia="宋体" w:hAnsi="Arial" w:cs="Arial"/>
                <w:color w:val="333333"/>
                <w:kern w:val="0"/>
                <w:szCs w:val="21"/>
              </w:rPr>
              <w:t>service@nstrs.cn</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祝您工作顺利、身体健康！</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中国科学技术信息研究所</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2014-12-06</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p>
        </w:tc>
      </w:tr>
    </w:tbl>
    <w:p w:rsidR="00606CA7" w:rsidRDefault="00606CA7" w:rsidP="00606CA7">
      <w:pPr>
        <w:pStyle w:val="1"/>
        <w:ind w:left="360" w:firstLineChars="0" w:firstLine="0"/>
        <w:rPr>
          <w:sz w:val="24"/>
          <w:szCs w:val="24"/>
          <w:highlight w:val="yellow"/>
        </w:rPr>
      </w:pPr>
      <w:r>
        <w:rPr>
          <w:rFonts w:hint="eastAsia"/>
          <w:sz w:val="24"/>
          <w:szCs w:val="24"/>
          <w:highlight w:val="yellow"/>
        </w:rPr>
        <w:t>修改为</w:t>
      </w:r>
    </w:p>
    <w:p w:rsidR="00606CA7" w:rsidRDefault="00606CA7" w:rsidP="00606CA7">
      <w:pPr>
        <w:pStyle w:val="1"/>
        <w:ind w:left="360" w:firstLineChars="0" w:firstLine="0"/>
        <w:rPr>
          <w:sz w:val="24"/>
          <w:szCs w:val="24"/>
          <w:highlight w:val="yellow"/>
        </w:rPr>
      </w:pPr>
    </w:p>
    <w:tbl>
      <w:tblPr>
        <w:tblW w:w="855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10"/>
        <w:gridCol w:w="8440"/>
      </w:tblGrid>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尊敬的葛慧丽女士：</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2014-12-06 21:28:19</w:t>
            </w:r>
            <w:r>
              <w:rPr>
                <w:rFonts w:ascii="Arial" w:eastAsia="宋体" w:hAnsi="Arial" w:cs="Arial"/>
                <w:color w:val="333333"/>
                <w:kern w:val="0"/>
                <w:szCs w:val="21"/>
              </w:rPr>
              <w:t>您在</w:t>
            </w:r>
            <w:r>
              <w:rPr>
                <w:rFonts w:ascii="Arial" w:eastAsia="宋体" w:hAnsi="Arial" w:cs="Arial"/>
                <w:color w:val="333333"/>
                <w:kern w:val="0"/>
                <w:szCs w:val="21"/>
              </w:rPr>
              <w:t>“</w:t>
            </w:r>
            <w:r>
              <w:rPr>
                <w:rFonts w:ascii="Arial" w:eastAsia="宋体" w:hAnsi="Arial" w:cs="Arial" w:hint="eastAsia"/>
                <w:color w:val="333333"/>
                <w:kern w:val="0"/>
                <w:szCs w:val="21"/>
              </w:rPr>
              <w:t>宁波</w:t>
            </w:r>
            <w:r>
              <w:rPr>
                <w:rFonts w:ascii="Arial" w:eastAsia="宋体" w:hAnsi="Arial" w:cs="Arial"/>
                <w:color w:val="333333"/>
                <w:kern w:val="0"/>
                <w:szCs w:val="21"/>
              </w:rPr>
              <w:t>科技报告服务系统</w:t>
            </w:r>
            <w:r>
              <w:rPr>
                <w:rFonts w:ascii="Arial" w:eastAsia="宋体" w:hAnsi="Arial" w:cs="Arial"/>
                <w:color w:val="333333"/>
                <w:kern w:val="0"/>
                <w:szCs w:val="21"/>
              </w:rPr>
              <w:t>”</w:t>
            </w:r>
            <w:r>
              <w:rPr>
                <w:rFonts w:ascii="Arial" w:eastAsia="宋体" w:hAnsi="Arial" w:cs="Arial"/>
                <w:color w:val="333333"/>
                <w:kern w:val="0"/>
                <w:szCs w:val="21"/>
              </w:rPr>
              <w:t>中进行了用户注册，我们对您所填写的信息进行了真实性审核，存在以下问题，未通过审核。</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请您登录系统后，按提示修改注册信息（请务必保证信息的真实性），提交后我们会尽快审核。我们的联系方式如下：</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404FDC"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联系人：</w:t>
            </w:r>
            <w:r>
              <w:rPr>
                <w:rFonts w:ascii="Arial" w:eastAsia="宋体" w:hAnsi="Arial" w:cs="Arial" w:hint="eastAsia"/>
                <w:color w:val="333333"/>
                <w:kern w:val="0"/>
                <w:szCs w:val="21"/>
              </w:rPr>
              <w:t>柯伟扬</w:t>
            </w:r>
            <w:r>
              <w:rPr>
                <w:rFonts w:ascii="Arial" w:eastAsia="宋体" w:hAnsi="Arial" w:cs="Arial"/>
                <w:color w:val="333333"/>
                <w:kern w:val="0"/>
                <w:szCs w:val="21"/>
              </w:rPr>
              <w:t>(0</w:t>
            </w:r>
            <w:r>
              <w:rPr>
                <w:rFonts w:ascii="Arial" w:eastAsia="宋体" w:hAnsi="Arial" w:cs="Arial" w:hint="eastAsia"/>
                <w:color w:val="333333"/>
                <w:kern w:val="0"/>
                <w:szCs w:val="21"/>
              </w:rPr>
              <w:t>574-83894360</w:t>
            </w:r>
            <w:r w:rsidR="003B31CF">
              <w:rPr>
                <w:rFonts w:ascii="Arial" w:eastAsia="宋体" w:hAnsi="Arial" w:cs="Arial"/>
                <w:color w:val="333333"/>
                <w:kern w:val="0"/>
                <w:szCs w:val="21"/>
              </w:rPr>
              <w:t>)</w:t>
            </w:r>
            <w:r w:rsidR="003B31CF">
              <w:rPr>
                <w:rFonts w:ascii="Arial" w:eastAsia="宋体" w:hAnsi="Arial" w:cs="Arial"/>
                <w:color w:val="333333"/>
                <w:kern w:val="0"/>
                <w:szCs w:val="21"/>
              </w:rPr>
              <w:t>；</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E-mail</w:t>
            </w:r>
            <w:r>
              <w:rPr>
                <w:rFonts w:ascii="Arial" w:eastAsia="宋体" w:hAnsi="Arial" w:cs="Arial"/>
                <w:color w:val="333333"/>
                <w:kern w:val="0"/>
                <w:szCs w:val="21"/>
              </w:rPr>
              <w:t>：</w:t>
            </w:r>
            <w:r w:rsidR="00EB6530">
              <w:rPr>
                <w:rFonts w:ascii="Arial" w:eastAsia="宋体" w:hAnsi="Arial" w:cs="Arial"/>
                <w:color w:val="333333"/>
                <w:kern w:val="0"/>
                <w:szCs w:val="21"/>
              </w:rPr>
              <w:t xml:space="preserve">kjbg </w:t>
            </w:r>
            <w:r w:rsidR="00574D34">
              <w:rPr>
                <w:rFonts w:ascii="Arial" w:eastAsia="宋体" w:hAnsi="Arial" w:cs="Arial"/>
                <w:color w:val="333333"/>
                <w:kern w:val="0"/>
                <w:szCs w:val="21"/>
              </w:rPr>
              <w:t>@n</w:t>
            </w:r>
            <w:r w:rsidR="00574D34">
              <w:rPr>
                <w:rFonts w:ascii="Arial" w:eastAsia="宋体" w:hAnsi="Arial" w:cs="Arial" w:hint="eastAsia"/>
                <w:color w:val="333333"/>
                <w:kern w:val="0"/>
                <w:szCs w:val="21"/>
              </w:rPr>
              <w:t>bsti</w:t>
            </w:r>
            <w:r w:rsidR="00574D34">
              <w:rPr>
                <w:rFonts w:ascii="Arial" w:eastAsia="宋体" w:hAnsi="Arial" w:cs="Arial"/>
                <w:color w:val="333333"/>
                <w:kern w:val="0"/>
                <w:szCs w:val="21"/>
              </w:rPr>
              <w:t>.gov.cn</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祝您工作顺利、身体健康！</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EB6530" w:rsidP="003B31CF">
            <w:pPr>
              <w:widowControl/>
              <w:spacing w:line="312" w:lineRule="atLeast"/>
              <w:jc w:val="left"/>
              <w:rPr>
                <w:rFonts w:ascii="Arial" w:eastAsia="宋体" w:hAnsi="Arial" w:cs="Arial"/>
                <w:color w:val="333333"/>
                <w:kern w:val="0"/>
                <w:szCs w:val="21"/>
              </w:rPr>
            </w:pPr>
            <w:r>
              <w:rPr>
                <w:rFonts w:ascii="Arial" w:eastAsia="宋体" w:hAnsi="Arial" w:cs="Arial" w:hint="eastAsia"/>
                <w:color w:val="333333"/>
                <w:kern w:val="0"/>
                <w:szCs w:val="21"/>
              </w:rPr>
              <w:t>宁波市科学技术局</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2014-12-06</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p>
        </w:tc>
      </w:tr>
    </w:tbl>
    <w:p w:rsidR="00606CA7" w:rsidRDefault="00606CA7" w:rsidP="00606CA7">
      <w:pPr>
        <w:pStyle w:val="1"/>
        <w:ind w:left="360" w:firstLineChars="0" w:firstLine="0"/>
        <w:rPr>
          <w:sz w:val="28"/>
          <w:szCs w:val="28"/>
        </w:rPr>
      </w:pPr>
      <w:r>
        <w:rPr>
          <w:rFonts w:hint="eastAsia"/>
          <w:sz w:val="28"/>
          <w:szCs w:val="28"/>
        </w:rPr>
        <w:t>（</w:t>
      </w:r>
      <w:r>
        <w:rPr>
          <w:rFonts w:hint="eastAsia"/>
          <w:sz w:val="28"/>
          <w:szCs w:val="28"/>
        </w:rPr>
        <w:t>3</w:t>
      </w:r>
      <w:r>
        <w:rPr>
          <w:rFonts w:hint="eastAsia"/>
          <w:sz w:val="28"/>
          <w:szCs w:val="28"/>
        </w:rPr>
        <w:t>）密码</w:t>
      </w:r>
      <w:r>
        <w:rPr>
          <w:sz w:val="28"/>
          <w:szCs w:val="28"/>
        </w:rPr>
        <w:t>找回</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606CA7" w:rsidTr="007516BB">
        <w:trPr>
          <w:tblCellSpacing w:w="15" w:type="dxa"/>
        </w:trPr>
        <w:tc>
          <w:tcPr>
            <w:tcW w:w="8336" w:type="dxa"/>
            <w:vAlign w:val="center"/>
          </w:tcPr>
          <w:p w:rsidR="00606CA7" w:rsidRDefault="00606CA7" w:rsidP="007516BB">
            <w:pPr>
              <w:widowControl/>
              <w:jc w:val="left"/>
              <w:rPr>
                <w:rFonts w:ascii="宋体" w:hAnsi="宋体" w:cs="Arial"/>
                <w:kern w:val="0"/>
                <w:szCs w:val="21"/>
              </w:rPr>
            </w:pPr>
            <w:r>
              <w:rPr>
                <w:rFonts w:ascii="宋体" w:hAnsi="宋体" w:cs="Arial"/>
                <w:kern w:val="0"/>
                <w:szCs w:val="21"/>
              </w:rPr>
              <w:lastRenderedPageBreak/>
              <w:t>尊敬的贾明静女士：</w:t>
            </w:r>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Cs w:val="21"/>
              </w:rPr>
            </w:pPr>
            <w:r>
              <w:rPr>
                <w:rFonts w:ascii="宋体" w:hAnsi="宋体" w:cs="Arial"/>
                <w:kern w:val="0"/>
                <w:szCs w:val="21"/>
              </w:rPr>
              <w:t>您好，你在2014-09-22申请找回用户密码，请点击</w:t>
            </w:r>
            <w:hyperlink r:id="rId22" w:history="1">
              <w:r>
                <w:rPr>
                  <w:rFonts w:ascii="宋体" w:hAnsi="宋体" w:cs="Arial"/>
                  <w:color w:val="064977"/>
                  <w:kern w:val="0"/>
                  <w:szCs w:val="21"/>
                  <w:u w:val="single"/>
                </w:rPr>
                <w:t>http://www.nstrs.org.cn:80/User/getlostpassword.aspx?q=F3AB9EB3B4E4BDB7A7099C9EB3EF9203</w:t>
              </w:r>
            </w:hyperlink>
            <w:r>
              <w:rPr>
                <w:rFonts w:ascii="宋体" w:hAnsi="宋体" w:cs="Arial"/>
                <w:kern w:val="0"/>
                <w:szCs w:val="21"/>
              </w:rPr>
              <w:t>，按照提示输入您的新密码，即可重置您的用户密码。</w:t>
            </w:r>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Cs w:val="21"/>
              </w:rPr>
            </w:pPr>
            <w:r>
              <w:rPr>
                <w:rFonts w:ascii="宋体" w:hAnsi="宋体" w:cs="Arial"/>
                <w:kern w:val="0"/>
                <w:szCs w:val="21"/>
              </w:rPr>
              <w:t>如果您在使用过程中发现问题或有不便之处，欢迎您提出宝贵意见和建议。我们的联系方式如下：</w:t>
            </w:r>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Cs w:val="21"/>
              </w:rPr>
            </w:pPr>
            <w:r>
              <w:rPr>
                <w:rFonts w:ascii="宋体" w:hAnsi="宋体" w:cs="Arial"/>
                <w:kern w:val="0"/>
                <w:szCs w:val="21"/>
              </w:rPr>
              <w:t>联系人：杜薇薇(010-58882318)；</w:t>
            </w:r>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Cs w:val="21"/>
              </w:rPr>
            </w:pPr>
            <w:r>
              <w:rPr>
                <w:rFonts w:ascii="宋体" w:hAnsi="宋体" w:cs="Arial"/>
                <w:kern w:val="0"/>
                <w:szCs w:val="21"/>
              </w:rPr>
              <w:t>E-mail：</w:t>
            </w:r>
            <w:hyperlink r:id="rId23" w:history="1">
              <w:r>
                <w:rPr>
                  <w:rFonts w:ascii="宋体" w:hAnsi="宋体" w:cs="Arial"/>
                  <w:color w:val="064977"/>
                  <w:kern w:val="0"/>
                  <w:szCs w:val="21"/>
                  <w:u w:val="single"/>
                </w:rPr>
                <w:t>service@nstrs.cn</w:t>
              </w:r>
            </w:hyperlink>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 w:val="24"/>
                <w:szCs w:val="24"/>
              </w:rPr>
            </w:pPr>
            <w:r>
              <w:rPr>
                <w:rFonts w:ascii="宋体" w:hAnsi="宋体" w:cs="Arial"/>
                <w:kern w:val="0"/>
                <w:szCs w:val="21"/>
              </w:rPr>
              <w:t>祝您工作顺利、身体健康！</w:t>
            </w:r>
          </w:p>
        </w:tc>
      </w:tr>
    </w:tbl>
    <w:p w:rsidR="00606CA7" w:rsidRDefault="00606CA7" w:rsidP="00606CA7">
      <w:pPr>
        <w:widowControl/>
        <w:ind w:firstLine="480"/>
        <w:jc w:val="left"/>
        <w:rPr>
          <w:rFonts w:ascii="宋体" w:hAnsi="宋体" w:cs="Arial"/>
          <w:kern w:val="0"/>
          <w:sz w:val="24"/>
          <w:szCs w:val="24"/>
        </w:rPr>
      </w:pPr>
      <w:r>
        <w:rPr>
          <w:rFonts w:ascii="宋体" w:hAnsi="宋体" w:cs="Arial" w:hint="eastAsia"/>
          <w:kern w:val="0"/>
          <w:sz w:val="24"/>
          <w:szCs w:val="24"/>
          <w:highlight w:val="yellow"/>
        </w:rPr>
        <w:t>修改为：</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CA6DDA" w:rsidTr="0079323D">
        <w:trPr>
          <w:tblCellSpacing w:w="15" w:type="dxa"/>
        </w:trPr>
        <w:tc>
          <w:tcPr>
            <w:tcW w:w="8336" w:type="dxa"/>
            <w:vAlign w:val="center"/>
          </w:tcPr>
          <w:p w:rsidR="00CA6DDA" w:rsidRDefault="00CA6DDA" w:rsidP="0079323D">
            <w:pPr>
              <w:widowControl/>
              <w:jc w:val="left"/>
              <w:rPr>
                <w:rFonts w:ascii="宋体" w:hAnsi="宋体" w:cs="Arial"/>
                <w:kern w:val="0"/>
                <w:szCs w:val="21"/>
              </w:rPr>
            </w:pPr>
            <w:r>
              <w:rPr>
                <w:rFonts w:ascii="宋体" w:hAnsi="宋体" w:cs="Arial"/>
                <w:kern w:val="0"/>
                <w:szCs w:val="21"/>
              </w:rPr>
              <w:t>尊敬的贾明静女士：</w:t>
            </w:r>
          </w:p>
        </w:tc>
      </w:tr>
      <w:tr w:rsidR="00CA6DDA" w:rsidTr="0079323D">
        <w:trPr>
          <w:tblCellSpacing w:w="15" w:type="dxa"/>
        </w:trPr>
        <w:tc>
          <w:tcPr>
            <w:tcW w:w="8336" w:type="dxa"/>
            <w:vAlign w:val="center"/>
          </w:tcPr>
          <w:p w:rsidR="00CA6DDA" w:rsidRDefault="00CA6DDA" w:rsidP="0079323D">
            <w:pPr>
              <w:widowControl/>
              <w:ind w:firstLine="480"/>
              <w:jc w:val="left"/>
              <w:rPr>
                <w:rFonts w:ascii="宋体" w:hAnsi="宋体" w:cs="Arial"/>
                <w:kern w:val="0"/>
                <w:szCs w:val="21"/>
              </w:rPr>
            </w:pPr>
            <w:r>
              <w:rPr>
                <w:rFonts w:ascii="宋体" w:hAnsi="宋体" w:cs="Arial"/>
                <w:kern w:val="0"/>
                <w:szCs w:val="21"/>
              </w:rPr>
              <w:t>您好，你在2014-09-22申请找回用户密码，请点击</w:t>
            </w:r>
            <w:hyperlink r:id="rId24" w:history="1">
              <w:r w:rsidR="0031208A" w:rsidRPr="009D2304">
                <w:rPr>
                  <w:rStyle w:val="aa"/>
                  <w:rFonts w:ascii="宋体" w:hAnsi="宋体" w:cs="Arial"/>
                  <w:kern w:val="0"/>
                  <w:szCs w:val="21"/>
                </w:rPr>
                <w:t>http://www.nbsti.gov.cn:80/User/getlostpassword.aspx?q=F3AB9EB3B4E4BDB7A7099C9EB3EF9203</w:t>
              </w:r>
            </w:hyperlink>
            <w:r>
              <w:rPr>
                <w:rFonts w:ascii="宋体" w:hAnsi="宋体" w:cs="Arial"/>
                <w:kern w:val="0"/>
                <w:szCs w:val="21"/>
              </w:rPr>
              <w:t>，按照提示输入您的新密码，即可重置您的用户密码。</w:t>
            </w:r>
          </w:p>
        </w:tc>
      </w:tr>
      <w:tr w:rsidR="00CA6DDA" w:rsidTr="0079323D">
        <w:trPr>
          <w:tblCellSpacing w:w="15" w:type="dxa"/>
        </w:trPr>
        <w:tc>
          <w:tcPr>
            <w:tcW w:w="8336" w:type="dxa"/>
            <w:vAlign w:val="center"/>
          </w:tcPr>
          <w:p w:rsidR="00CA6DDA" w:rsidRDefault="00CA6DDA" w:rsidP="0079323D">
            <w:pPr>
              <w:widowControl/>
              <w:ind w:firstLine="480"/>
              <w:jc w:val="left"/>
              <w:rPr>
                <w:rFonts w:ascii="宋体" w:hAnsi="宋体" w:cs="Arial"/>
                <w:kern w:val="0"/>
                <w:szCs w:val="21"/>
              </w:rPr>
            </w:pPr>
            <w:r>
              <w:rPr>
                <w:rFonts w:ascii="宋体" w:hAnsi="宋体" w:cs="Arial"/>
                <w:kern w:val="0"/>
                <w:szCs w:val="21"/>
              </w:rPr>
              <w:t>如果您在使用过程中发现问题或有不便之处，欢迎您提出宝贵意见和建议。我们的联系方式如下：</w:t>
            </w:r>
          </w:p>
        </w:tc>
      </w:tr>
      <w:tr w:rsidR="00CA6DDA" w:rsidTr="0079323D">
        <w:trPr>
          <w:tblCellSpacing w:w="15" w:type="dxa"/>
        </w:trPr>
        <w:tc>
          <w:tcPr>
            <w:tcW w:w="8336" w:type="dxa"/>
            <w:vAlign w:val="center"/>
          </w:tcPr>
          <w:p w:rsidR="00CA6DDA" w:rsidRDefault="0031208A" w:rsidP="0079323D">
            <w:pPr>
              <w:widowControl/>
              <w:ind w:firstLine="480"/>
              <w:jc w:val="left"/>
              <w:rPr>
                <w:rFonts w:ascii="宋体" w:hAnsi="宋体" w:cs="Arial"/>
                <w:kern w:val="0"/>
                <w:szCs w:val="21"/>
              </w:rPr>
            </w:pPr>
            <w:r>
              <w:rPr>
                <w:rFonts w:ascii="宋体" w:hAnsi="宋体" w:cs="Arial"/>
                <w:kern w:val="0"/>
                <w:szCs w:val="21"/>
              </w:rPr>
              <w:t>联系人：</w:t>
            </w:r>
            <w:r>
              <w:rPr>
                <w:rFonts w:ascii="宋体" w:hAnsi="宋体" w:cs="Arial" w:hint="eastAsia"/>
                <w:kern w:val="0"/>
                <w:szCs w:val="21"/>
              </w:rPr>
              <w:t>柯伟扬</w:t>
            </w:r>
            <w:r>
              <w:rPr>
                <w:rFonts w:ascii="宋体" w:hAnsi="宋体" w:cs="Arial"/>
                <w:kern w:val="0"/>
                <w:szCs w:val="21"/>
              </w:rPr>
              <w:t>(</w:t>
            </w:r>
            <w:r>
              <w:rPr>
                <w:rFonts w:ascii="宋体" w:hAnsi="宋体" w:cs="Arial" w:hint="eastAsia"/>
                <w:kern w:val="0"/>
                <w:szCs w:val="21"/>
              </w:rPr>
              <w:t>0574-83894360</w:t>
            </w:r>
            <w:r w:rsidR="00CA6DDA">
              <w:rPr>
                <w:rFonts w:ascii="宋体" w:hAnsi="宋体" w:cs="Arial"/>
                <w:kern w:val="0"/>
                <w:szCs w:val="21"/>
              </w:rPr>
              <w:t>)；</w:t>
            </w:r>
          </w:p>
        </w:tc>
      </w:tr>
      <w:tr w:rsidR="00CA6DDA" w:rsidTr="0079323D">
        <w:trPr>
          <w:tblCellSpacing w:w="15" w:type="dxa"/>
        </w:trPr>
        <w:tc>
          <w:tcPr>
            <w:tcW w:w="8336" w:type="dxa"/>
            <w:vAlign w:val="center"/>
          </w:tcPr>
          <w:p w:rsidR="00CA6DDA" w:rsidRDefault="00CA6DDA" w:rsidP="0079323D">
            <w:pPr>
              <w:widowControl/>
              <w:ind w:firstLine="480"/>
              <w:jc w:val="left"/>
              <w:rPr>
                <w:rFonts w:ascii="宋体" w:hAnsi="宋体" w:cs="Arial"/>
                <w:kern w:val="0"/>
                <w:szCs w:val="21"/>
              </w:rPr>
            </w:pPr>
            <w:r>
              <w:rPr>
                <w:rFonts w:ascii="宋体" w:hAnsi="宋体" w:cs="Arial"/>
                <w:kern w:val="0"/>
                <w:szCs w:val="21"/>
              </w:rPr>
              <w:t>E-mail：</w:t>
            </w:r>
            <w:hyperlink r:id="rId25" w:history="1">
              <w:r w:rsidR="00EB6530" w:rsidRPr="000F62B8">
                <w:rPr>
                  <w:rStyle w:val="aa"/>
                  <w:rFonts w:ascii="宋体" w:hAnsi="宋体" w:cs="Arial"/>
                  <w:kern w:val="0"/>
                  <w:szCs w:val="21"/>
                </w:rPr>
                <w:t>kjbg@nbsti.gov.cn</w:t>
              </w:r>
            </w:hyperlink>
          </w:p>
        </w:tc>
      </w:tr>
      <w:tr w:rsidR="00CA6DDA" w:rsidTr="0079323D">
        <w:trPr>
          <w:tblCellSpacing w:w="15" w:type="dxa"/>
        </w:trPr>
        <w:tc>
          <w:tcPr>
            <w:tcW w:w="8336" w:type="dxa"/>
            <w:vAlign w:val="center"/>
          </w:tcPr>
          <w:p w:rsidR="00CA6DDA" w:rsidRDefault="00CA6DDA" w:rsidP="0079323D">
            <w:pPr>
              <w:widowControl/>
              <w:ind w:firstLine="480"/>
              <w:jc w:val="left"/>
              <w:rPr>
                <w:rFonts w:ascii="宋体" w:hAnsi="宋体" w:cs="Arial"/>
                <w:kern w:val="0"/>
                <w:sz w:val="24"/>
                <w:szCs w:val="24"/>
              </w:rPr>
            </w:pPr>
            <w:r>
              <w:rPr>
                <w:rFonts w:ascii="宋体" w:hAnsi="宋体" w:cs="Arial"/>
                <w:kern w:val="0"/>
                <w:szCs w:val="21"/>
              </w:rPr>
              <w:t>祝您工作顺利、身体健康！</w:t>
            </w:r>
          </w:p>
        </w:tc>
      </w:tr>
    </w:tbl>
    <w:p w:rsidR="00606CA7" w:rsidRPr="00CA6DDA" w:rsidRDefault="00606CA7" w:rsidP="00606CA7">
      <w:pPr>
        <w:pStyle w:val="1"/>
        <w:ind w:left="360" w:firstLineChars="0" w:firstLine="0"/>
        <w:rPr>
          <w:sz w:val="28"/>
          <w:szCs w:val="28"/>
        </w:rPr>
      </w:pPr>
    </w:p>
    <w:p w:rsidR="00606CA7" w:rsidRDefault="00606CA7" w:rsidP="00606CA7">
      <w:pPr>
        <w:pStyle w:val="1"/>
        <w:ind w:left="360" w:firstLineChars="0" w:firstLine="0"/>
        <w:rPr>
          <w:sz w:val="28"/>
          <w:szCs w:val="28"/>
        </w:rPr>
      </w:pPr>
    </w:p>
    <w:p w:rsidR="00606CA7" w:rsidRDefault="00606CA7" w:rsidP="00606CA7">
      <w:pPr>
        <w:pStyle w:val="1"/>
        <w:ind w:left="360" w:firstLineChars="0" w:firstLine="0"/>
        <w:rPr>
          <w:sz w:val="28"/>
          <w:szCs w:val="28"/>
        </w:rPr>
      </w:pPr>
      <w:r>
        <w:rPr>
          <w:rFonts w:hint="eastAsia"/>
          <w:sz w:val="28"/>
          <w:szCs w:val="28"/>
        </w:rPr>
        <w:t>（</w:t>
      </w:r>
      <w:r>
        <w:rPr>
          <w:rFonts w:hint="eastAsia"/>
          <w:sz w:val="28"/>
          <w:szCs w:val="28"/>
        </w:rPr>
        <w:t>4</w:t>
      </w:r>
      <w:r>
        <w:rPr>
          <w:rFonts w:hint="eastAsia"/>
          <w:sz w:val="28"/>
          <w:szCs w:val="28"/>
        </w:rPr>
        <w:t>）修改</w:t>
      </w:r>
      <w:r>
        <w:rPr>
          <w:sz w:val="28"/>
          <w:szCs w:val="28"/>
        </w:rPr>
        <w:t>信息</w:t>
      </w:r>
      <w:r>
        <w:rPr>
          <w:rFonts w:hint="eastAsia"/>
          <w:sz w:val="28"/>
          <w:szCs w:val="28"/>
        </w:rPr>
        <w:t>审核</w:t>
      </w:r>
      <w:r>
        <w:rPr>
          <w:sz w:val="28"/>
          <w:szCs w:val="28"/>
        </w:rPr>
        <w:t>通过</w:t>
      </w:r>
      <w:r>
        <w:rPr>
          <w:rFonts w:hint="eastAsia"/>
          <w:sz w:val="28"/>
          <w:szCs w:val="28"/>
        </w:rPr>
        <w:t>与</w:t>
      </w:r>
      <w:r>
        <w:rPr>
          <w:sz w:val="28"/>
          <w:szCs w:val="28"/>
        </w:rPr>
        <w:t>未通过</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606CA7" w:rsidTr="007516BB">
        <w:trPr>
          <w:tblCellSpacing w:w="15" w:type="dxa"/>
        </w:trPr>
        <w:tc>
          <w:tcPr>
            <w:tcW w:w="8336" w:type="dxa"/>
            <w:vAlign w:val="center"/>
          </w:tcPr>
          <w:p w:rsidR="00606CA7" w:rsidRDefault="00606CA7" w:rsidP="007516BB">
            <w:pPr>
              <w:widowControl/>
              <w:jc w:val="left"/>
              <w:rPr>
                <w:rFonts w:ascii="Arial" w:eastAsia="宋体" w:hAnsi="Arial" w:cs="Arial"/>
                <w:kern w:val="0"/>
                <w:szCs w:val="21"/>
              </w:rPr>
            </w:pPr>
            <w:r>
              <w:rPr>
                <w:rFonts w:ascii="Arial" w:eastAsia="宋体" w:hAnsi="Arial" w:cs="Arial"/>
                <w:kern w:val="0"/>
                <w:szCs w:val="21"/>
              </w:rPr>
              <w:t>尊敬的贾明静女士：</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您在</w:t>
            </w:r>
            <w:r>
              <w:rPr>
                <w:rFonts w:ascii="Arial" w:eastAsia="宋体" w:hAnsi="Arial" w:cs="Arial"/>
                <w:kern w:val="0"/>
                <w:szCs w:val="21"/>
              </w:rPr>
              <w:t>“</w:t>
            </w:r>
            <w:r>
              <w:rPr>
                <w:rFonts w:ascii="Arial" w:eastAsia="宋体" w:hAnsi="Arial" w:cs="Arial"/>
                <w:kern w:val="0"/>
                <w:szCs w:val="21"/>
              </w:rPr>
              <w:t>国家科技报告服务系统</w:t>
            </w:r>
            <w:r>
              <w:rPr>
                <w:rFonts w:ascii="Arial" w:eastAsia="宋体" w:hAnsi="Arial" w:cs="Arial"/>
                <w:kern w:val="0"/>
                <w:szCs w:val="21"/>
              </w:rPr>
              <w:t>”</w:t>
            </w:r>
            <w:r>
              <w:rPr>
                <w:rFonts w:ascii="Arial" w:eastAsia="宋体" w:hAnsi="Arial" w:cs="Arial"/>
                <w:kern w:val="0"/>
                <w:szCs w:val="21"/>
              </w:rPr>
              <w:t>网站中修改的注册信息已通过审核，附件为更改后的注册信息，如果您确认本次更改</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请</w:t>
            </w:r>
            <w:hyperlink r:id="rId26" w:history="1">
              <w:r>
                <w:rPr>
                  <w:rFonts w:ascii="Arial" w:eastAsia="宋体" w:hAnsi="Arial" w:cs="Arial"/>
                  <w:color w:val="064977"/>
                  <w:kern w:val="0"/>
                  <w:szCs w:val="21"/>
                  <w:u w:val="single"/>
                </w:rPr>
                <w:t>点击此处确认</w:t>
              </w:r>
            </w:hyperlink>
            <w:r>
              <w:rPr>
                <w:rFonts w:ascii="Arial" w:eastAsia="宋体" w:hAnsi="Arial" w:cs="Arial"/>
                <w:kern w:val="0"/>
                <w:szCs w:val="21"/>
              </w:rPr>
              <w:t>，如果您无法正常获取，请将以下链接地址拷贝到浏览器中并打开：</w:t>
            </w:r>
            <w:r>
              <w:rPr>
                <w:rFonts w:ascii="Arial" w:eastAsia="宋体" w:hAnsi="Arial" w:cs="Arial"/>
                <w:kern w:val="0"/>
                <w:szCs w:val="21"/>
              </w:rPr>
              <w:t>http://www.nstrs.cn:80/user/Activation.aspx?act=C5EC746AC2A92FA52DF67CE3C1AAAB63239262EF1D0D350A</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如果您在使用过程中发现问题或有不便之处，欢迎您提出宝贵意见和建议。我们的联系方式如下：</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联系人：杜薇薇</w:t>
            </w:r>
            <w:r>
              <w:rPr>
                <w:rFonts w:ascii="Arial" w:eastAsia="宋体" w:hAnsi="Arial" w:cs="Arial"/>
                <w:kern w:val="0"/>
                <w:szCs w:val="21"/>
              </w:rPr>
              <w:t>(010-58882318)</w:t>
            </w:r>
            <w:r>
              <w:rPr>
                <w:rFonts w:ascii="Arial" w:eastAsia="宋体" w:hAnsi="Arial" w:cs="Arial"/>
                <w:kern w:val="0"/>
                <w:szCs w:val="21"/>
              </w:rPr>
              <w:t>；</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E-mail</w:t>
            </w:r>
            <w:r>
              <w:rPr>
                <w:rFonts w:ascii="Arial" w:eastAsia="宋体" w:hAnsi="Arial" w:cs="Arial"/>
                <w:kern w:val="0"/>
                <w:szCs w:val="21"/>
              </w:rPr>
              <w:t>：</w:t>
            </w:r>
            <w:hyperlink r:id="rId27" w:history="1">
              <w:r>
                <w:rPr>
                  <w:rFonts w:ascii="Arial" w:eastAsia="宋体" w:hAnsi="Arial" w:cs="Arial"/>
                  <w:color w:val="064977"/>
                  <w:kern w:val="0"/>
                  <w:szCs w:val="21"/>
                  <w:u w:val="single"/>
                </w:rPr>
                <w:t>service@nstrs.cn</w:t>
              </w:r>
            </w:hyperlink>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祝您工作顺利、身体健康！</w:t>
            </w:r>
          </w:p>
        </w:tc>
      </w:tr>
    </w:tbl>
    <w:p w:rsidR="00606CA7" w:rsidRDefault="00606CA7" w:rsidP="00606CA7">
      <w:pPr>
        <w:pStyle w:val="1"/>
        <w:ind w:left="360" w:firstLineChars="0" w:firstLine="0"/>
        <w:rPr>
          <w:b/>
          <w:bCs/>
        </w:rPr>
      </w:pPr>
      <w:r>
        <w:rPr>
          <w:rFonts w:ascii="宋体" w:hAnsi="宋体" w:cs="Arial" w:hint="eastAsia"/>
          <w:b/>
          <w:bCs/>
          <w:kern w:val="0"/>
          <w:sz w:val="24"/>
          <w:szCs w:val="24"/>
          <w:highlight w:val="yellow"/>
        </w:rPr>
        <w:t>修改为：</w:t>
      </w:r>
    </w:p>
    <w:p w:rsidR="00606CA7" w:rsidRDefault="00606CA7" w:rsidP="00606CA7"/>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31208A" w:rsidTr="0079323D">
        <w:trPr>
          <w:tblCellSpacing w:w="15" w:type="dxa"/>
        </w:trPr>
        <w:tc>
          <w:tcPr>
            <w:tcW w:w="8336" w:type="dxa"/>
            <w:vAlign w:val="center"/>
          </w:tcPr>
          <w:p w:rsidR="0031208A" w:rsidRDefault="0031208A" w:rsidP="0079323D">
            <w:pPr>
              <w:widowControl/>
              <w:jc w:val="left"/>
              <w:rPr>
                <w:rFonts w:ascii="Arial" w:eastAsia="宋体" w:hAnsi="Arial" w:cs="Arial"/>
                <w:kern w:val="0"/>
                <w:szCs w:val="21"/>
              </w:rPr>
            </w:pPr>
            <w:r>
              <w:rPr>
                <w:rFonts w:ascii="Arial" w:eastAsia="宋体" w:hAnsi="Arial" w:cs="Arial"/>
                <w:kern w:val="0"/>
                <w:szCs w:val="21"/>
              </w:rPr>
              <w:t>尊敬的贾明静女士：</w:t>
            </w:r>
          </w:p>
        </w:tc>
      </w:tr>
      <w:tr w:rsidR="0031208A" w:rsidTr="0079323D">
        <w:trPr>
          <w:tblCellSpacing w:w="15" w:type="dxa"/>
        </w:trPr>
        <w:tc>
          <w:tcPr>
            <w:tcW w:w="8336" w:type="dxa"/>
            <w:vAlign w:val="center"/>
          </w:tcPr>
          <w:p w:rsidR="0031208A" w:rsidRDefault="0031208A" w:rsidP="0079323D">
            <w:pPr>
              <w:widowControl/>
              <w:ind w:firstLine="480"/>
              <w:jc w:val="left"/>
              <w:rPr>
                <w:rFonts w:ascii="Arial" w:eastAsia="宋体" w:hAnsi="Arial" w:cs="Arial"/>
                <w:kern w:val="0"/>
                <w:szCs w:val="21"/>
              </w:rPr>
            </w:pPr>
            <w:r>
              <w:rPr>
                <w:rFonts w:ascii="Arial" w:eastAsia="宋体" w:hAnsi="Arial" w:cs="Arial"/>
                <w:kern w:val="0"/>
                <w:szCs w:val="21"/>
              </w:rPr>
              <w:t>您在</w:t>
            </w:r>
            <w:r>
              <w:rPr>
                <w:rFonts w:ascii="Arial" w:eastAsia="宋体" w:hAnsi="Arial" w:cs="Arial"/>
                <w:kern w:val="0"/>
                <w:szCs w:val="21"/>
              </w:rPr>
              <w:t>“</w:t>
            </w:r>
            <w:r>
              <w:rPr>
                <w:rFonts w:ascii="Arial" w:eastAsia="宋体" w:hAnsi="Arial" w:cs="Arial" w:hint="eastAsia"/>
                <w:kern w:val="0"/>
                <w:szCs w:val="21"/>
              </w:rPr>
              <w:t>宁波</w:t>
            </w:r>
            <w:r>
              <w:rPr>
                <w:rFonts w:ascii="Arial" w:eastAsia="宋体" w:hAnsi="Arial" w:cs="Arial"/>
                <w:kern w:val="0"/>
                <w:szCs w:val="21"/>
              </w:rPr>
              <w:t>科技报告服务系统</w:t>
            </w:r>
            <w:r>
              <w:rPr>
                <w:rFonts w:ascii="Arial" w:eastAsia="宋体" w:hAnsi="Arial" w:cs="Arial"/>
                <w:kern w:val="0"/>
                <w:szCs w:val="21"/>
              </w:rPr>
              <w:t>”</w:t>
            </w:r>
            <w:r>
              <w:rPr>
                <w:rFonts w:ascii="Arial" w:eastAsia="宋体" w:hAnsi="Arial" w:cs="Arial"/>
                <w:kern w:val="0"/>
                <w:szCs w:val="21"/>
              </w:rPr>
              <w:t>网站中修改的注册信息已通过审核，附件为更改后的注册</w:t>
            </w:r>
            <w:r>
              <w:rPr>
                <w:rFonts w:ascii="Arial" w:eastAsia="宋体" w:hAnsi="Arial" w:cs="Arial"/>
                <w:kern w:val="0"/>
                <w:szCs w:val="21"/>
              </w:rPr>
              <w:lastRenderedPageBreak/>
              <w:t>信息，如果您确认本次更改</w:t>
            </w:r>
          </w:p>
        </w:tc>
      </w:tr>
      <w:tr w:rsidR="0031208A" w:rsidTr="0079323D">
        <w:trPr>
          <w:tblCellSpacing w:w="15" w:type="dxa"/>
        </w:trPr>
        <w:tc>
          <w:tcPr>
            <w:tcW w:w="8336" w:type="dxa"/>
            <w:vAlign w:val="center"/>
          </w:tcPr>
          <w:p w:rsidR="0031208A" w:rsidRDefault="0031208A" w:rsidP="0079323D">
            <w:pPr>
              <w:widowControl/>
              <w:ind w:firstLine="480"/>
              <w:jc w:val="left"/>
              <w:rPr>
                <w:rFonts w:ascii="Arial" w:eastAsia="宋体" w:hAnsi="Arial" w:cs="Arial"/>
                <w:kern w:val="0"/>
                <w:szCs w:val="21"/>
              </w:rPr>
            </w:pPr>
            <w:r>
              <w:rPr>
                <w:rFonts w:ascii="Arial" w:eastAsia="宋体" w:hAnsi="Arial" w:cs="Arial"/>
                <w:kern w:val="0"/>
                <w:szCs w:val="21"/>
              </w:rPr>
              <w:lastRenderedPageBreak/>
              <w:t>请</w:t>
            </w:r>
            <w:hyperlink r:id="rId28" w:history="1">
              <w:r>
                <w:rPr>
                  <w:rFonts w:ascii="Arial" w:eastAsia="宋体" w:hAnsi="Arial" w:cs="Arial"/>
                  <w:color w:val="064977"/>
                  <w:kern w:val="0"/>
                  <w:szCs w:val="21"/>
                  <w:u w:val="single"/>
                </w:rPr>
                <w:t>点击此处确认</w:t>
              </w:r>
            </w:hyperlink>
            <w:r>
              <w:rPr>
                <w:rFonts w:ascii="Arial" w:eastAsia="宋体" w:hAnsi="Arial" w:cs="Arial"/>
                <w:kern w:val="0"/>
                <w:szCs w:val="21"/>
              </w:rPr>
              <w:t>，如果您无法正常获取，请将以下链接地址拷贝到浏览器中并打开：</w:t>
            </w:r>
            <w:hyperlink r:id="rId29" w:history="1">
              <w:r w:rsidR="00C7532E" w:rsidRPr="009D2304">
                <w:rPr>
                  <w:rStyle w:val="aa"/>
                  <w:rFonts w:ascii="Arial" w:eastAsia="宋体" w:hAnsi="Arial" w:cs="Arial"/>
                  <w:kern w:val="0"/>
                  <w:szCs w:val="21"/>
                </w:rPr>
                <w:t>http://www.nbsti</w:t>
              </w:r>
            </w:hyperlink>
            <w:r w:rsidR="00C7532E">
              <w:rPr>
                <w:rFonts w:ascii="Arial" w:eastAsia="宋体" w:hAnsi="Arial" w:cs="Arial" w:hint="eastAsia"/>
                <w:kern w:val="0"/>
                <w:szCs w:val="21"/>
              </w:rPr>
              <w:t>.gov</w:t>
            </w:r>
            <w:r>
              <w:rPr>
                <w:rFonts w:ascii="Arial" w:eastAsia="宋体" w:hAnsi="Arial" w:cs="Arial"/>
                <w:kern w:val="0"/>
                <w:szCs w:val="21"/>
              </w:rPr>
              <w:t>.cn:80/user/Activation.aspx?act=C5EC746AC2A92FA52DF67CE3C1AAAB63239262EF1D0D350A</w:t>
            </w:r>
          </w:p>
        </w:tc>
      </w:tr>
      <w:tr w:rsidR="0031208A" w:rsidTr="0079323D">
        <w:trPr>
          <w:tblCellSpacing w:w="15" w:type="dxa"/>
        </w:trPr>
        <w:tc>
          <w:tcPr>
            <w:tcW w:w="8336" w:type="dxa"/>
            <w:vAlign w:val="center"/>
          </w:tcPr>
          <w:p w:rsidR="0031208A" w:rsidRDefault="0031208A" w:rsidP="0079323D">
            <w:pPr>
              <w:widowControl/>
              <w:ind w:firstLine="480"/>
              <w:jc w:val="left"/>
              <w:rPr>
                <w:rFonts w:ascii="Arial" w:eastAsia="宋体" w:hAnsi="Arial" w:cs="Arial"/>
                <w:kern w:val="0"/>
                <w:szCs w:val="21"/>
              </w:rPr>
            </w:pPr>
            <w:r>
              <w:rPr>
                <w:rFonts w:ascii="Arial" w:eastAsia="宋体" w:hAnsi="Arial" w:cs="Arial"/>
                <w:kern w:val="0"/>
                <w:szCs w:val="21"/>
              </w:rPr>
              <w:t>如果您在使用过程中发现问题或有不便之处，欢迎您提出宝贵意见和建议。我们的联系方式如下：</w:t>
            </w:r>
          </w:p>
        </w:tc>
      </w:tr>
      <w:tr w:rsidR="000A638A" w:rsidTr="0079323D">
        <w:trPr>
          <w:tblCellSpacing w:w="15" w:type="dxa"/>
        </w:trPr>
        <w:tc>
          <w:tcPr>
            <w:tcW w:w="8336" w:type="dxa"/>
            <w:vAlign w:val="center"/>
          </w:tcPr>
          <w:p w:rsidR="000A638A" w:rsidRDefault="000A638A" w:rsidP="000A638A">
            <w:pPr>
              <w:widowControl/>
              <w:ind w:firstLine="480"/>
              <w:jc w:val="left"/>
              <w:rPr>
                <w:rFonts w:ascii="宋体" w:hAnsi="宋体" w:cs="Arial"/>
                <w:kern w:val="0"/>
                <w:szCs w:val="21"/>
              </w:rPr>
            </w:pPr>
            <w:r>
              <w:rPr>
                <w:rFonts w:ascii="宋体" w:hAnsi="宋体" w:cs="Arial"/>
                <w:kern w:val="0"/>
                <w:szCs w:val="21"/>
              </w:rPr>
              <w:t>联系人：</w:t>
            </w:r>
            <w:r>
              <w:rPr>
                <w:rFonts w:ascii="宋体" w:hAnsi="宋体" w:cs="Arial" w:hint="eastAsia"/>
                <w:kern w:val="0"/>
                <w:szCs w:val="21"/>
              </w:rPr>
              <w:t>柯伟扬</w:t>
            </w:r>
            <w:r>
              <w:rPr>
                <w:rFonts w:ascii="宋体" w:hAnsi="宋体" w:cs="Arial"/>
                <w:kern w:val="0"/>
                <w:szCs w:val="21"/>
              </w:rPr>
              <w:t>(</w:t>
            </w:r>
            <w:r>
              <w:rPr>
                <w:rFonts w:ascii="宋体" w:hAnsi="宋体" w:cs="Arial" w:hint="eastAsia"/>
                <w:kern w:val="0"/>
                <w:szCs w:val="21"/>
              </w:rPr>
              <w:t>0574-83894360</w:t>
            </w:r>
            <w:r>
              <w:rPr>
                <w:rFonts w:ascii="宋体" w:hAnsi="宋体" w:cs="Arial"/>
                <w:kern w:val="0"/>
                <w:szCs w:val="21"/>
              </w:rPr>
              <w:t>)；</w:t>
            </w:r>
          </w:p>
        </w:tc>
      </w:tr>
      <w:tr w:rsidR="000A638A" w:rsidTr="0079323D">
        <w:trPr>
          <w:tblCellSpacing w:w="15" w:type="dxa"/>
        </w:trPr>
        <w:tc>
          <w:tcPr>
            <w:tcW w:w="8336" w:type="dxa"/>
            <w:vAlign w:val="center"/>
          </w:tcPr>
          <w:p w:rsidR="000A638A" w:rsidRDefault="000A638A" w:rsidP="000A638A">
            <w:pPr>
              <w:widowControl/>
              <w:ind w:firstLine="480"/>
              <w:jc w:val="left"/>
              <w:rPr>
                <w:rFonts w:ascii="宋体" w:hAnsi="宋体" w:cs="Arial"/>
                <w:kern w:val="0"/>
                <w:szCs w:val="21"/>
              </w:rPr>
            </w:pPr>
            <w:r>
              <w:rPr>
                <w:rFonts w:ascii="宋体" w:hAnsi="宋体" w:cs="Arial"/>
                <w:kern w:val="0"/>
                <w:szCs w:val="21"/>
              </w:rPr>
              <w:t>E-mail：</w:t>
            </w:r>
            <w:hyperlink r:id="rId30" w:history="1">
              <w:r w:rsidR="002D3919" w:rsidRPr="000F62B8">
                <w:rPr>
                  <w:rStyle w:val="aa"/>
                  <w:rFonts w:ascii="宋体" w:hAnsi="宋体" w:cs="Arial"/>
                  <w:kern w:val="0"/>
                  <w:szCs w:val="21"/>
                </w:rPr>
                <w:t>kjbg@nbsti.gov.cn</w:t>
              </w:r>
            </w:hyperlink>
          </w:p>
        </w:tc>
      </w:tr>
      <w:tr w:rsidR="000A638A" w:rsidTr="0079323D">
        <w:trPr>
          <w:tblCellSpacing w:w="15" w:type="dxa"/>
        </w:trPr>
        <w:tc>
          <w:tcPr>
            <w:tcW w:w="8336" w:type="dxa"/>
            <w:vAlign w:val="center"/>
          </w:tcPr>
          <w:p w:rsidR="000A638A" w:rsidRDefault="000A638A" w:rsidP="000A638A">
            <w:pPr>
              <w:widowControl/>
              <w:ind w:firstLine="480"/>
              <w:jc w:val="left"/>
              <w:rPr>
                <w:rFonts w:ascii="宋体" w:hAnsi="宋体" w:cs="Arial"/>
                <w:kern w:val="0"/>
                <w:sz w:val="24"/>
                <w:szCs w:val="24"/>
              </w:rPr>
            </w:pPr>
            <w:r>
              <w:rPr>
                <w:rFonts w:ascii="宋体" w:hAnsi="宋体" w:cs="Arial"/>
                <w:kern w:val="0"/>
                <w:szCs w:val="21"/>
              </w:rPr>
              <w:t>祝您工作顺利、身体健康！</w:t>
            </w:r>
          </w:p>
        </w:tc>
      </w:tr>
    </w:tbl>
    <w:p w:rsidR="00606CA7" w:rsidRPr="0031208A" w:rsidRDefault="00606CA7" w:rsidP="00606CA7">
      <w:pPr>
        <w:pStyle w:val="a9"/>
        <w:ind w:left="360" w:firstLineChars="0" w:firstLine="0"/>
        <w:jc w:val="left"/>
        <w:rPr>
          <w:rFonts w:ascii="黑体" w:eastAsia="黑体" w:hAnsi="黑体"/>
          <w:sz w:val="28"/>
          <w:szCs w:val="28"/>
        </w:rPr>
      </w:pPr>
    </w:p>
    <w:sectPr w:rsidR="00606CA7" w:rsidRPr="0031208A" w:rsidSect="00BF0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7B0" w:rsidRDefault="00FE37B0" w:rsidP="00ED561E">
      <w:r>
        <w:separator/>
      </w:r>
    </w:p>
  </w:endnote>
  <w:endnote w:type="continuationSeparator" w:id="0">
    <w:p w:rsidR="00FE37B0" w:rsidRDefault="00FE37B0" w:rsidP="00ED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7B0" w:rsidRDefault="00FE37B0" w:rsidP="00ED561E">
      <w:r>
        <w:separator/>
      </w:r>
    </w:p>
  </w:footnote>
  <w:footnote w:type="continuationSeparator" w:id="0">
    <w:p w:rsidR="00FE37B0" w:rsidRDefault="00FE37B0" w:rsidP="00ED5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148"/>
    <w:multiLevelType w:val="multilevel"/>
    <w:tmpl w:val="062271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4C2B7E"/>
    <w:multiLevelType w:val="hybridMultilevel"/>
    <w:tmpl w:val="41F24F12"/>
    <w:lvl w:ilvl="0" w:tplc="78607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4631DD"/>
    <w:multiLevelType w:val="hybridMultilevel"/>
    <w:tmpl w:val="8098AF2C"/>
    <w:lvl w:ilvl="0" w:tplc="E33AAC8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3F33CE3"/>
    <w:multiLevelType w:val="hybridMultilevel"/>
    <w:tmpl w:val="3BC0A056"/>
    <w:lvl w:ilvl="0" w:tplc="E3B081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177BCD"/>
    <w:multiLevelType w:val="hybridMultilevel"/>
    <w:tmpl w:val="F454F0A8"/>
    <w:lvl w:ilvl="0" w:tplc="910CEA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EE4E5D"/>
    <w:multiLevelType w:val="hybridMultilevel"/>
    <w:tmpl w:val="E67EF172"/>
    <w:lvl w:ilvl="0" w:tplc="ABAC677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5905B7"/>
    <w:multiLevelType w:val="hybridMultilevel"/>
    <w:tmpl w:val="BBDC8266"/>
    <w:lvl w:ilvl="0" w:tplc="1AA6B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D561E"/>
    <w:rsid w:val="00023393"/>
    <w:rsid w:val="00057ECF"/>
    <w:rsid w:val="00074A11"/>
    <w:rsid w:val="000A638A"/>
    <w:rsid w:val="000B3B6C"/>
    <w:rsid w:val="000C554D"/>
    <w:rsid w:val="00100C08"/>
    <w:rsid w:val="00132BBA"/>
    <w:rsid w:val="00152D5F"/>
    <w:rsid w:val="00180A84"/>
    <w:rsid w:val="001C3BFA"/>
    <w:rsid w:val="001E7918"/>
    <w:rsid w:val="0024413C"/>
    <w:rsid w:val="00272B24"/>
    <w:rsid w:val="00284A61"/>
    <w:rsid w:val="002D3422"/>
    <w:rsid w:val="002D3919"/>
    <w:rsid w:val="0031208A"/>
    <w:rsid w:val="00320312"/>
    <w:rsid w:val="00383BC5"/>
    <w:rsid w:val="00384854"/>
    <w:rsid w:val="003B31CF"/>
    <w:rsid w:val="003E3C72"/>
    <w:rsid w:val="0040059E"/>
    <w:rsid w:val="00404FDC"/>
    <w:rsid w:val="00417256"/>
    <w:rsid w:val="004331CA"/>
    <w:rsid w:val="0044470A"/>
    <w:rsid w:val="0047382B"/>
    <w:rsid w:val="004A03DC"/>
    <w:rsid w:val="004B0FF4"/>
    <w:rsid w:val="00513E4A"/>
    <w:rsid w:val="0057497B"/>
    <w:rsid w:val="00574D34"/>
    <w:rsid w:val="00580DB6"/>
    <w:rsid w:val="005F50C3"/>
    <w:rsid w:val="00606CA7"/>
    <w:rsid w:val="00625ED8"/>
    <w:rsid w:val="00636321"/>
    <w:rsid w:val="006431E6"/>
    <w:rsid w:val="006670C0"/>
    <w:rsid w:val="00673BCA"/>
    <w:rsid w:val="006C4E9C"/>
    <w:rsid w:val="006D2FB0"/>
    <w:rsid w:val="006D6C65"/>
    <w:rsid w:val="0076063A"/>
    <w:rsid w:val="00792340"/>
    <w:rsid w:val="007C7990"/>
    <w:rsid w:val="007F534F"/>
    <w:rsid w:val="00813C49"/>
    <w:rsid w:val="008A38F9"/>
    <w:rsid w:val="008D5FA6"/>
    <w:rsid w:val="00946A64"/>
    <w:rsid w:val="009565E2"/>
    <w:rsid w:val="00984803"/>
    <w:rsid w:val="009A3B55"/>
    <w:rsid w:val="009C0754"/>
    <w:rsid w:val="009D3804"/>
    <w:rsid w:val="009E3AE8"/>
    <w:rsid w:val="009E7B51"/>
    <w:rsid w:val="009F3921"/>
    <w:rsid w:val="00A46E20"/>
    <w:rsid w:val="00A77044"/>
    <w:rsid w:val="00A82AE9"/>
    <w:rsid w:val="00A90918"/>
    <w:rsid w:val="00AD0A60"/>
    <w:rsid w:val="00AD27EF"/>
    <w:rsid w:val="00AD5D20"/>
    <w:rsid w:val="00AE4FE8"/>
    <w:rsid w:val="00B4629C"/>
    <w:rsid w:val="00B83A1D"/>
    <w:rsid w:val="00B85A29"/>
    <w:rsid w:val="00B87293"/>
    <w:rsid w:val="00B87EC8"/>
    <w:rsid w:val="00BA2DC2"/>
    <w:rsid w:val="00BA7DF8"/>
    <w:rsid w:val="00BD2D94"/>
    <w:rsid w:val="00BD7668"/>
    <w:rsid w:val="00BF0089"/>
    <w:rsid w:val="00C0303D"/>
    <w:rsid w:val="00C10F3B"/>
    <w:rsid w:val="00C42F11"/>
    <w:rsid w:val="00C7532E"/>
    <w:rsid w:val="00C93DFF"/>
    <w:rsid w:val="00CA0EDA"/>
    <w:rsid w:val="00CA1A86"/>
    <w:rsid w:val="00CA1F36"/>
    <w:rsid w:val="00CA5AAA"/>
    <w:rsid w:val="00CA6DDA"/>
    <w:rsid w:val="00CC3483"/>
    <w:rsid w:val="00CC4C18"/>
    <w:rsid w:val="00CC6AB9"/>
    <w:rsid w:val="00D04429"/>
    <w:rsid w:val="00D5019C"/>
    <w:rsid w:val="00D61775"/>
    <w:rsid w:val="00D7665E"/>
    <w:rsid w:val="00DB413E"/>
    <w:rsid w:val="00DD032F"/>
    <w:rsid w:val="00E16504"/>
    <w:rsid w:val="00E426AB"/>
    <w:rsid w:val="00E73A08"/>
    <w:rsid w:val="00E91D7B"/>
    <w:rsid w:val="00EA0E5D"/>
    <w:rsid w:val="00EB131F"/>
    <w:rsid w:val="00EB6530"/>
    <w:rsid w:val="00EC703B"/>
    <w:rsid w:val="00ED561E"/>
    <w:rsid w:val="00ED632C"/>
    <w:rsid w:val="00EE60D4"/>
    <w:rsid w:val="00EF2745"/>
    <w:rsid w:val="00EF4397"/>
    <w:rsid w:val="00F344CE"/>
    <w:rsid w:val="00F50DC3"/>
    <w:rsid w:val="00F80EAC"/>
    <w:rsid w:val="00F83D30"/>
    <w:rsid w:val="00FA7A13"/>
    <w:rsid w:val="00FE3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8618"/>
  <w15:docId w15:val="{4E416A44-FECD-4A06-AACE-70E88570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00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D56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D561E"/>
    <w:rPr>
      <w:sz w:val="18"/>
      <w:szCs w:val="18"/>
    </w:rPr>
  </w:style>
  <w:style w:type="paragraph" w:styleId="a5">
    <w:name w:val="footer"/>
    <w:basedOn w:val="a"/>
    <w:link w:val="a6"/>
    <w:uiPriority w:val="99"/>
    <w:semiHidden/>
    <w:unhideWhenUsed/>
    <w:rsid w:val="00ED561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D561E"/>
    <w:rPr>
      <w:sz w:val="18"/>
      <w:szCs w:val="18"/>
    </w:rPr>
  </w:style>
  <w:style w:type="paragraph" w:styleId="a7">
    <w:name w:val="Date"/>
    <w:basedOn w:val="a"/>
    <w:next w:val="a"/>
    <w:link w:val="a8"/>
    <w:uiPriority w:val="99"/>
    <w:semiHidden/>
    <w:unhideWhenUsed/>
    <w:rsid w:val="00ED561E"/>
    <w:pPr>
      <w:ind w:leftChars="2500" w:left="100"/>
    </w:pPr>
  </w:style>
  <w:style w:type="character" w:customStyle="1" w:styleId="a8">
    <w:name w:val="日期 字符"/>
    <w:basedOn w:val="a0"/>
    <w:link w:val="a7"/>
    <w:uiPriority w:val="99"/>
    <w:semiHidden/>
    <w:rsid w:val="00ED561E"/>
  </w:style>
  <w:style w:type="paragraph" w:styleId="a9">
    <w:name w:val="List Paragraph"/>
    <w:basedOn w:val="a"/>
    <w:uiPriority w:val="34"/>
    <w:qFormat/>
    <w:rsid w:val="00ED561E"/>
    <w:pPr>
      <w:ind w:firstLineChars="200" w:firstLine="420"/>
    </w:pPr>
  </w:style>
  <w:style w:type="character" w:styleId="aa">
    <w:name w:val="Hyperlink"/>
    <w:basedOn w:val="a0"/>
    <w:uiPriority w:val="99"/>
    <w:unhideWhenUsed/>
    <w:rsid w:val="00606CA7"/>
    <w:rPr>
      <w:color w:val="0000FF"/>
      <w:u w:val="single"/>
    </w:rPr>
  </w:style>
  <w:style w:type="paragraph" w:customStyle="1" w:styleId="1">
    <w:name w:val="列出段落1"/>
    <w:basedOn w:val="a"/>
    <w:uiPriority w:val="34"/>
    <w:qFormat/>
    <w:rsid w:val="00606CA7"/>
    <w:pPr>
      <w:ind w:firstLineChars="200" w:firstLine="420"/>
    </w:pPr>
    <w:rPr>
      <w:rFonts w:ascii="Calibri" w:eastAsia="宋体" w:hAnsi="Calibri" w:cs="黑体"/>
    </w:rPr>
  </w:style>
  <w:style w:type="paragraph" w:styleId="ab">
    <w:name w:val="Balloon Text"/>
    <w:basedOn w:val="a"/>
    <w:link w:val="ac"/>
    <w:uiPriority w:val="99"/>
    <w:semiHidden/>
    <w:unhideWhenUsed/>
    <w:rsid w:val="00606CA7"/>
    <w:rPr>
      <w:sz w:val="18"/>
      <w:szCs w:val="18"/>
    </w:rPr>
  </w:style>
  <w:style w:type="character" w:customStyle="1" w:styleId="ac">
    <w:name w:val="批注框文本 字符"/>
    <w:basedOn w:val="a0"/>
    <w:link w:val="ab"/>
    <w:uiPriority w:val="99"/>
    <w:semiHidden/>
    <w:rsid w:val="00606CA7"/>
    <w:rPr>
      <w:sz w:val="18"/>
      <w:szCs w:val="18"/>
    </w:rPr>
  </w:style>
  <w:style w:type="character" w:styleId="ad">
    <w:name w:val="Strong"/>
    <w:basedOn w:val="a0"/>
    <w:uiPriority w:val="22"/>
    <w:qFormat/>
    <w:rsid w:val="00DD032F"/>
    <w:rPr>
      <w:b/>
      <w:bCs/>
    </w:rPr>
  </w:style>
  <w:style w:type="character" w:styleId="ae">
    <w:name w:val="Unresolved Mention"/>
    <w:basedOn w:val="a0"/>
    <w:uiPriority w:val="99"/>
    <w:semiHidden/>
    <w:unhideWhenUsed/>
    <w:rsid w:val="004447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03916">
      <w:bodyDiv w:val="1"/>
      <w:marLeft w:val="0"/>
      <w:marRight w:val="0"/>
      <w:marTop w:val="0"/>
      <w:marBottom w:val="0"/>
      <w:divBdr>
        <w:top w:val="none" w:sz="0" w:space="0" w:color="auto"/>
        <w:left w:val="none" w:sz="0" w:space="0" w:color="auto"/>
        <w:bottom w:val="none" w:sz="0" w:space="0" w:color="auto"/>
        <w:right w:val="none" w:sz="0" w:space="0" w:color="auto"/>
      </w:divBdr>
      <w:divsChild>
        <w:div w:id="1720788705">
          <w:marLeft w:val="0"/>
          <w:marRight w:val="0"/>
          <w:marTop w:val="0"/>
          <w:marBottom w:val="75"/>
          <w:divBdr>
            <w:top w:val="none" w:sz="0" w:space="0" w:color="auto"/>
            <w:left w:val="none" w:sz="0" w:space="0" w:color="auto"/>
            <w:bottom w:val="none" w:sz="0" w:space="0" w:color="auto"/>
            <w:right w:val="none" w:sz="0" w:space="0" w:color="auto"/>
          </w:divBdr>
          <w:divsChild>
            <w:div w:id="393086462">
              <w:marLeft w:val="0"/>
              <w:marRight w:val="0"/>
              <w:marTop w:val="0"/>
              <w:marBottom w:val="750"/>
              <w:divBdr>
                <w:top w:val="none" w:sz="0" w:space="0" w:color="auto"/>
                <w:left w:val="none" w:sz="0" w:space="0" w:color="auto"/>
                <w:bottom w:val="none" w:sz="0" w:space="0" w:color="auto"/>
                <w:right w:val="none" w:sz="0" w:space="0" w:color="auto"/>
              </w:divBdr>
              <w:divsChild>
                <w:div w:id="985159643">
                  <w:marLeft w:val="0"/>
                  <w:marRight w:val="0"/>
                  <w:marTop w:val="0"/>
                  <w:marBottom w:val="0"/>
                  <w:divBdr>
                    <w:top w:val="none" w:sz="0" w:space="0" w:color="auto"/>
                    <w:left w:val="none" w:sz="0" w:space="0" w:color="auto"/>
                    <w:bottom w:val="none" w:sz="0" w:space="0" w:color="auto"/>
                    <w:right w:val="none" w:sz="0" w:space="0" w:color="auto"/>
                  </w:divBdr>
                  <w:divsChild>
                    <w:div w:id="1901558045">
                      <w:marLeft w:val="0"/>
                      <w:marRight w:val="0"/>
                      <w:marTop w:val="0"/>
                      <w:marBottom w:val="300"/>
                      <w:divBdr>
                        <w:top w:val="single" w:sz="6" w:space="0" w:color="BBBBBB"/>
                        <w:left w:val="none" w:sz="0" w:space="0" w:color="auto"/>
                        <w:bottom w:val="none" w:sz="0" w:space="0" w:color="auto"/>
                        <w:right w:val="none" w:sz="0" w:space="0" w:color="auto"/>
                      </w:divBdr>
                    </w:div>
                    <w:div w:id="543174577">
                      <w:marLeft w:val="450"/>
                      <w:marRight w:val="450"/>
                      <w:marTop w:val="0"/>
                      <w:marBottom w:val="450"/>
                      <w:divBdr>
                        <w:top w:val="none" w:sz="0" w:space="0" w:color="auto"/>
                        <w:left w:val="none" w:sz="0" w:space="0" w:color="auto"/>
                        <w:bottom w:val="none" w:sz="0" w:space="0" w:color="auto"/>
                        <w:right w:val="none" w:sz="0" w:space="0" w:color="auto"/>
                      </w:divBdr>
                      <w:divsChild>
                        <w:div w:id="28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wy@nbsti.gov.cn" TargetMode="External"/><Relationship Id="rId13" Type="http://schemas.openxmlformats.org/officeDocument/2006/relationships/hyperlink" Target="mailto:kjbg@zjinfo.gov.cn" TargetMode="External"/><Relationship Id="rId18" Type="http://schemas.openxmlformats.org/officeDocument/2006/relationships/hyperlink" Target="http://program.most.gov.cn/" TargetMode="External"/><Relationship Id="rId26" Type="http://schemas.openxmlformats.org/officeDocument/2006/relationships/hyperlink" Target="http://www.nstrs.cn/user/Activation.aspx?act=C5EC746AC2A92FA52DF67CE3C1AAAB63239262EF1D0D350A" TargetMode="External"/><Relationship Id="rId3" Type="http://schemas.openxmlformats.org/officeDocument/2006/relationships/styles" Target="styles.xml"/><Relationship Id="rId21" Type="http://schemas.openxmlformats.org/officeDocument/2006/relationships/hyperlink" Target="mailto:kjbg@nbsti.gov.cn" TargetMode="External"/><Relationship Id="rId7" Type="http://schemas.openxmlformats.org/officeDocument/2006/relationships/endnotes" Target="endnotes.xml"/><Relationship Id="rId12" Type="http://schemas.openxmlformats.org/officeDocument/2006/relationships/hyperlink" Target="http://kjbg.zjkjt.gov.cn/Admin/Content/ArtileDetails.aspx?arid=4627&amp;type=3" TargetMode="External"/><Relationship Id="rId17" Type="http://schemas.openxmlformats.org/officeDocument/2006/relationships/hyperlink" Target="http://kjbg.zjkjt.gov.cn/" TargetMode="External"/><Relationship Id="rId25" Type="http://schemas.openxmlformats.org/officeDocument/2006/relationships/hyperlink" Target="mailto:kjbg@nbsti.gov.cn" TargetMode="External"/><Relationship Id="rId2" Type="http://schemas.openxmlformats.org/officeDocument/2006/relationships/numbering" Target="numbering.xml"/><Relationship Id="rId16" Type="http://schemas.openxmlformats.org/officeDocument/2006/relationships/hyperlink" Target="http://program.most.gov.cn/" TargetMode="External"/><Relationship Id="rId20" Type="http://schemas.openxmlformats.org/officeDocument/2006/relationships/hyperlink" Target="mailto:service@nstrs.cn" TargetMode="External"/><Relationship Id="rId29" Type="http://schemas.openxmlformats.org/officeDocument/2006/relationships/hyperlink" Target="http://www.nbs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st.cn/yw/201209/t20120924_96972.htm" TargetMode="External"/><Relationship Id="rId24" Type="http://schemas.openxmlformats.org/officeDocument/2006/relationships/hyperlink" Target="http://www.nbsti.gov.cn:80/User/getlostpassword.aspx?q=F3AB9EB3B4E4BDB7A7099C9EB3EF920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jbg.zjkjt.gov.cn/" TargetMode="External"/><Relationship Id="rId23" Type="http://schemas.openxmlformats.org/officeDocument/2006/relationships/hyperlink" Target="mailto:service@nstrs.cn" TargetMode="External"/><Relationship Id="rId28" Type="http://schemas.openxmlformats.org/officeDocument/2006/relationships/hyperlink" Target="http://www.nstrs.cn/user/Activation.aspx?act=C5EC746AC2A92FA52DF67CE3C1AAAB63239262EF1D0D350A" TargetMode="External"/><Relationship Id="rId10" Type="http://schemas.openxmlformats.org/officeDocument/2006/relationships/image" Target="media/image2.jpeg"/><Relationship Id="rId19" Type="http://schemas.openxmlformats.org/officeDocument/2006/relationships/hyperlink" Target="mailto:kjbg@nbsti.gov.c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kjbg@nbsti.gov.cn" TargetMode="External"/><Relationship Id="rId22" Type="http://schemas.openxmlformats.org/officeDocument/2006/relationships/hyperlink" Target="http://www.nstrs.org.cn/User/getlostpassword.aspx?q=F3AB9EB3B4E4BDB7A7099C9EB3EF9203" TargetMode="External"/><Relationship Id="rId27" Type="http://schemas.openxmlformats.org/officeDocument/2006/relationships/hyperlink" Target="mailto:service@nstrs.cn" TargetMode="External"/><Relationship Id="rId30" Type="http://schemas.openxmlformats.org/officeDocument/2006/relationships/hyperlink" Target="mailto:kjbg@nbsti.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BDD12-3476-4DF5-95B0-DC78185B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4272</Words>
  <Characters>24355</Characters>
  <Application>Microsoft Office Word</Application>
  <DocSecurity>0</DocSecurity>
  <Lines>202</Lines>
  <Paragraphs>57</Paragraphs>
  <ScaleCrop>false</ScaleCrop>
  <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柯伟扬</cp:lastModifiedBy>
  <cp:revision>101</cp:revision>
  <dcterms:created xsi:type="dcterms:W3CDTF">2015-06-04T05:43:00Z</dcterms:created>
  <dcterms:modified xsi:type="dcterms:W3CDTF">2017-11-15T02:44:00Z</dcterms:modified>
</cp:coreProperties>
</file>