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47DB1" w14:textId="713C0AA1" w:rsidR="00963BCA" w:rsidRPr="00963BCA" w:rsidRDefault="00963BCA" w:rsidP="00963BCA">
      <w:pPr>
        <w:spacing w:before="100" w:beforeAutospacing="1" w:after="100" w:afterAutospacing="1"/>
        <w:jc w:val="center"/>
        <w:rPr>
          <w:rFonts w:ascii="微软雅黑" w:eastAsia="微软雅黑" w:hAnsi="微软雅黑"/>
          <w:b/>
          <w:sz w:val="32"/>
          <w:szCs w:val="32"/>
        </w:rPr>
      </w:pPr>
      <w:r w:rsidRPr="00963BCA">
        <w:rPr>
          <w:rFonts w:ascii="微软雅黑" w:eastAsia="微软雅黑" w:hAnsi="微软雅黑" w:hint="eastAsia"/>
          <w:b/>
          <w:sz w:val="32"/>
          <w:szCs w:val="32"/>
        </w:rPr>
        <w:t>宁波市公共运营服务平台同智慧</w:t>
      </w:r>
      <w:proofErr w:type="gramStart"/>
      <w:r w:rsidRPr="00963BCA">
        <w:rPr>
          <w:rFonts w:ascii="微软雅黑" w:eastAsia="微软雅黑" w:hAnsi="微软雅黑" w:hint="eastAsia"/>
          <w:b/>
          <w:sz w:val="32"/>
          <w:szCs w:val="32"/>
        </w:rPr>
        <w:t>芽</w:t>
      </w:r>
      <w:proofErr w:type="gramEnd"/>
      <w:r w:rsidRPr="00963BCA">
        <w:rPr>
          <w:rFonts w:ascii="微软雅黑" w:eastAsia="微软雅黑" w:hAnsi="微软雅黑" w:hint="eastAsia"/>
          <w:b/>
          <w:sz w:val="32"/>
          <w:szCs w:val="32"/>
        </w:rPr>
        <w:t>方面对接问题清单</w:t>
      </w:r>
    </w:p>
    <w:p w14:paraId="6B610C75" w14:textId="77777777" w:rsidR="002E7702" w:rsidRPr="002E7702" w:rsidRDefault="002E7702" w:rsidP="002E770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vanish/>
          <w:sz w:val="30"/>
          <w:szCs w:val="30"/>
        </w:rPr>
      </w:pPr>
    </w:p>
    <w:p w14:paraId="63788836" w14:textId="77777777" w:rsidR="002E7702" w:rsidRPr="002E7702" w:rsidRDefault="002E7702" w:rsidP="002E770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vanish/>
          <w:sz w:val="30"/>
          <w:szCs w:val="30"/>
        </w:rPr>
      </w:pPr>
    </w:p>
    <w:p w14:paraId="36611A2D" w14:textId="10B6CB66" w:rsidR="002E7702" w:rsidRPr="00EA6064" w:rsidRDefault="00632014" w:rsidP="00A65898">
      <w:pPr>
        <w:pStyle w:val="a7"/>
        <w:numPr>
          <w:ilvl w:val="0"/>
          <w:numId w:val="11"/>
        </w:numPr>
        <w:spacing w:afterLines="50" w:after="156"/>
        <w:ind w:left="357" w:firstLineChars="0" w:hanging="357"/>
        <w:rPr>
          <w:rFonts w:ascii="宋体" w:eastAsia="宋体" w:hAnsi="宋体"/>
          <w:b/>
          <w:sz w:val="30"/>
          <w:szCs w:val="30"/>
        </w:rPr>
      </w:pPr>
      <w:r w:rsidRPr="00EA6064">
        <w:rPr>
          <w:rFonts w:ascii="宋体" w:eastAsia="宋体" w:hAnsi="宋体" w:hint="eastAsia"/>
          <w:b/>
          <w:sz w:val="30"/>
          <w:szCs w:val="30"/>
        </w:rPr>
        <w:t>要求本地部署，可支持</w:t>
      </w:r>
      <w:r w:rsidR="00665945">
        <w:rPr>
          <w:rFonts w:ascii="宋体" w:eastAsia="宋体" w:hAnsi="宋体" w:hint="eastAsia"/>
          <w:b/>
          <w:sz w:val="30"/>
          <w:szCs w:val="30"/>
        </w:rPr>
        <w:t>集成</w:t>
      </w:r>
      <w:r w:rsidRPr="00EA6064">
        <w:rPr>
          <w:rFonts w:ascii="宋体" w:eastAsia="宋体" w:hAnsi="宋体" w:hint="eastAsia"/>
          <w:b/>
          <w:sz w:val="30"/>
          <w:szCs w:val="30"/>
        </w:rPr>
        <w:t>二次开发，前端代码不可加密</w:t>
      </w:r>
      <w:r w:rsidR="00142627">
        <w:rPr>
          <w:rFonts w:ascii="宋体" w:eastAsia="宋体" w:hAnsi="宋体" w:hint="eastAsia"/>
          <w:b/>
          <w:sz w:val="30"/>
          <w:szCs w:val="30"/>
        </w:rPr>
        <w:t>、</w:t>
      </w:r>
      <w:r w:rsidRPr="00EA6064">
        <w:rPr>
          <w:rFonts w:ascii="宋体" w:eastAsia="宋体" w:hAnsi="宋体" w:hint="eastAsia"/>
          <w:b/>
          <w:sz w:val="30"/>
          <w:szCs w:val="30"/>
        </w:rPr>
        <w:t>压缩</w:t>
      </w:r>
      <w:r w:rsidR="00142627">
        <w:rPr>
          <w:rFonts w:ascii="宋体" w:eastAsia="宋体" w:hAnsi="宋体" w:hint="eastAsia"/>
          <w:b/>
          <w:sz w:val="30"/>
          <w:szCs w:val="30"/>
        </w:rPr>
        <w:t>、</w:t>
      </w:r>
      <w:r w:rsidRPr="00EA6064">
        <w:rPr>
          <w:rFonts w:ascii="宋体" w:eastAsia="宋体" w:hAnsi="宋体" w:hint="eastAsia"/>
          <w:b/>
          <w:sz w:val="30"/>
          <w:szCs w:val="30"/>
        </w:rPr>
        <w:t>混淆</w:t>
      </w:r>
      <w:r w:rsidR="00665945">
        <w:rPr>
          <w:rFonts w:ascii="宋体" w:eastAsia="宋体" w:hAnsi="宋体" w:hint="eastAsia"/>
          <w:b/>
          <w:sz w:val="30"/>
          <w:szCs w:val="30"/>
        </w:rPr>
        <w:t>及提供后续数据更新方案</w:t>
      </w:r>
    </w:p>
    <w:tbl>
      <w:tblPr>
        <w:tblStyle w:val="a8"/>
        <w:tblW w:w="7682" w:type="dxa"/>
        <w:tblInd w:w="625" w:type="dxa"/>
        <w:tblLook w:val="04A0" w:firstRow="1" w:lastRow="0" w:firstColumn="1" w:lastColumn="0" w:noHBand="0" w:noVBand="1"/>
      </w:tblPr>
      <w:tblGrid>
        <w:gridCol w:w="4655"/>
        <w:gridCol w:w="3027"/>
      </w:tblGrid>
      <w:tr w:rsidR="005671D0" w14:paraId="6007DCB0" w14:textId="77777777" w:rsidTr="00831979">
        <w:tc>
          <w:tcPr>
            <w:tcW w:w="4655" w:type="dxa"/>
          </w:tcPr>
          <w:p w14:paraId="3673977C" w14:textId="77777777" w:rsidR="005671D0" w:rsidRPr="00F016EE" w:rsidRDefault="005671D0" w:rsidP="002A6C9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F016EE">
              <w:rPr>
                <w:rFonts w:ascii="宋体" w:eastAsia="宋体" w:hAnsi="宋体" w:hint="eastAsia"/>
                <w:b/>
                <w:sz w:val="30"/>
                <w:szCs w:val="30"/>
              </w:rPr>
              <w:t>集成系统</w:t>
            </w:r>
          </w:p>
        </w:tc>
        <w:tc>
          <w:tcPr>
            <w:tcW w:w="3027" w:type="dxa"/>
          </w:tcPr>
          <w:p w14:paraId="0B8748FE" w14:textId="77777777" w:rsidR="005671D0" w:rsidRPr="00F016EE" w:rsidRDefault="005671D0" w:rsidP="002A6C9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F016EE">
              <w:rPr>
                <w:rFonts w:ascii="宋体" w:eastAsia="宋体" w:hAnsi="宋体" w:hint="eastAsia"/>
                <w:b/>
                <w:sz w:val="30"/>
                <w:szCs w:val="30"/>
              </w:rPr>
              <w:t>是否本地部署</w:t>
            </w:r>
          </w:p>
        </w:tc>
      </w:tr>
      <w:tr w:rsidR="005671D0" w14:paraId="1ED7DD99" w14:textId="77777777" w:rsidTr="00831979">
        <w:tc>
          <w:tcPr>
            <w:tcW w:w="4655" w:type="dxa"/>
          </w:tcPr>
          <w:p w14:paraId="28AA306B" w14:textId="379147EC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  <w:r w:rsidRPr="00F83916">
              <w:rPr>
                <w:rFonts w:ascii="宋体" w:eastAsia="宋体" w:hAnsi="宋体" w:hint="eastAsia"/>
                <w:sz w:val="30"/>
                <w:szCs w:val="30"/>
              </w:rPr>
              <w:t>知识产权管理（托管系统）</w:t>
            </w:r>
          </w:p>
        </w:tc>
        <w:tc>
          <w:tcPr>
            <w:tcW w:w="3027" w:type="dxa"/>
          </w:tcPr>
          <w:p w14:paraId="2410429A" w14:textId="77777777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671D0" w14:paraId="539A2EF3" w14:textId="77777777" w:rsidTr="00831979">
        <w:tc>
          <w:tcPr>
            <w:tcW w:w="4655" w:type="dxa"/>
          </w:tcPr>
          <w:p w14:paraId="5A5CED47" w14:textId="79DE30FA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  <w:r w:rsidRPr="00F83916">
              <w:rPr>
                <w:rFonts w:ascii="宋体" w:eastAsia="宋体" w:hAnsi="宋体" w:hint="eastAsia"/>
                <w:sz w:val="30"/>
                <w:szCs w:val="30"/>
              </w:rPr>
              <w:t>专利地图</w:t>
            </w:r>
          </w:p>
        </w:tc>
        <w:tc>
          <w:tcPr>
            <w:tcW w:w="3027" w:type="dxa"/>
          </w:tcPr>
          <w:p w14:paraId="3A07AD90" w14:textId="77777777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671D0" w14:paraId="4FA2E5DE" w14:textId="77777777" w:rsidTr="00452CCB">
        <w:trPr>
          <w:trHeight w:val="318"/>
        </w:trPr>
        <w:tc>
          <w:tcPr>
            <w:tcW w:w="4655" w:type="dxa"/>
          </w:tcPr>
          <w:p w14:paraId="5D07FE9C" w14:textId="28ADE74E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  <w:r w:rsidRPr="00F83916">
              <w:rPr>
                <w:rFonts w:ascii="宋体" w:eastAsia="宋体" w:hAnsi="宋体" w:hint="eastAsia"/>
                <w:sz w:val="30"/>
                <w:szCs w:val="30"/>
              </w:rPr>
              <w:t>价值评估系统</w:t>
            </w:r>
          </w:p>
        </w:tc>
        <w:tc>
          <w:tcPr>
            <w:tcW w:w="3027" w:type="dxa"/>
          </w:tcPr>
          <w:p w14:paraId="16BF9AD0" w14:textId="000AEB47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671D0" w14:paraId="4B61BADD" w14:textId="77777777" w:rsidTr="00831979">
        <w:tc>
          <w:tcPr>
            <w:tcW w:w="4655" w:type="dxa"/>
          </w:tcPr>
          <w:p w14:paraId="4B5F97E0" w14:textId="038FE70F" w:rsidR="005671D0" w:rsidRPr="00F83916" w:rsidRDefault="005671D0" w:rsidP="002A6C91">
            <w:pPr>
              <w:rPr>
                <w:rFonts w:ascii="宋体" w:eastAsia="宋体" w:hAnsi="宋体"/>
                <w:sz w:val="30"/>
                <w:szCs w:val="30"/>
              </w:rPr>
            </w:pPr>
            <w:r w:rsidRPr="00F83916">
              <w:rPr>
                <w:rFonts w:ascii="宋体" w:eastAsia="宋体" w:hAnsi="宋体"/>
                <w:sz w:val="30"/>
                <w:szCs w:val="30"/>
              </w:rPr>
              <w:t>培训学院</w:t>
            </w:r>
          </w:p>
        </w:tc>
        <w:tc>
          <w:tcPr>
            <w:tcW w:w="3027" w:type="dxa"/>
          </w:tcPr>
          <w:p w14:paraId="2D525A5F" w14:textId="77777777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671D0" w14:paraId="16F332F4" w14:textId="77777777" w:rsidTr="00831979">
        <w:tc>
          <w:tcPr>
            <w:tcW w:w="4655" w:type="dxa"/>
          </w:tcPr>
          <w:p w14:paraId="0F66AE9E" w14:textId="0540EDCA" w:rsidR="005671D0" w:rsidRPr="005671D0" w:rsidRDefault="005671D0" w:rsidP="002A6C91">
            <w:pPr>
              <w:rPr>
                <w:rFonts w:ascii="宋体" w:eastAsia="宋体" w:hAnsi="宋体"/>
                <w:sz w:val="30"/>
                <w:szCs w:val="30"/>
              </w:rPr>
            </w:pPr>
            <w:r w:rsidRPr="005671D0">
              <w:rPr>
                <w:rFonts w:ascii="宋体" w:eastAsia="宋体" w:hAnsi="宋体"/>
                <w:sz w:val="30"/>
                <w:szCs w:val="30"/>
              </w:rPr>
              <w:t>政府区域创新管理与分析系统</w:t>
            </w:r>
          </w:p>
        </w:tc>
        <w:tc>
          <w:tcPr>
            <w:tcW w:w="3027" w:type="dxa"/>
          </w:tcPr>
          <w:p w14:paraId="71459F0A" w14:textId="77777777" w:rsidR="005671D0" w:rsidRDefault="005671D0" w:rsidP="002A6C91">
            <w:pPr>
              <w:pStyle w:val="a7"/>
              <w:ind w:firstLineChars="0" w:firstLine="0"/>
              <w:rPr>
                <w:rFonts w:ascii="宋体" w:eastAsia="宋体" w:hAnsi="宋体"/>
                <w:sz w:val="30"/>
                <w:szCs w:val="30"/>
              </w:rPr>
            </w:pPr>
          </w:p>
        </w:tc>
      </w:tr>
    </w:tbl>
    <w:p w14:paraId="3AF20D92" w14:textId="409C41EF" w:rsidR="00B945BE" w:rsidRPr="00632014" w:rsidRDefault="00B945BE" w:rsidP="00632014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30"/>
          <w:szCs w:val="30"/>
        </w:rPr>
      </w:pPr>
      <w:r w:rsidRPr="00632014">
        <w:rPr>
          <w:rFonts w:ascii="宋体" w:eastAsia="宋体" w:hAnsi="宋体" w:hint="eastAsia"/>
          <w:b/>
          <w:sz w:val="30"/>
          <w:szCs w:val="30"/>
        </w:rPr>
        <w:t>数据源问题</w:t>
      </w:r>
    </w:p>
    <w:p w14:paraId="5B7375FD" w14:textId="77777777" w:rsidR="00550953" w:rsidRDefault="00550953" w:rsidP="008C4BF6">
      <w:pPr>
        <w:pStyle w:val="a7"/>
        <w:spacing w:beforeLines="50" w:before="156" w:afterLines="50" w:after="156"/>
        <w:ind w:firstLineChars="0" w:firstLine="360"/>
        <w:rPr>
          <w:rFonts w:ascii="宋体" w:eastAsia="宋体" w:hAnsi="宋体"/>
          <w:sz w:val="30"/>
          <w:szCs w:val="30"/>
        </w:rPr>
      </w:pPr>
      <w:r w:rsidRPr="00550953">
        <w:rPr>
          <w:rFonts w:ascii="宋体" w:eastAsia="宋体" w:hAnsi="宋体" w:hint="eastAsia"/>
          <w:sz w:val="30"/>
          <w:szCs w:val="30"/>
        </w:rPr>
        <w:t>知识产权管理（托管系统）、政府区域创新管理与分析系统提供标准化数据网关，能够自定义数据标准（和第三方知识产权数据集成）。</w:t>
      </w:r>
    </w:p>
    <w:p w14:paraId="7B774FFB" w14:textId="77824DBD" w:rsidR="00B945BE" w:rsidRDefault="00046719" w:rsidP="00550953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价值评估系统</w:t>
      </w:r>
    </w:p>
    <w:p w14:paraId="028E6E90" w14:textId="586EA10D" w:rsidR="00046719" w:rsidRPr="001B1F91" w:rsidRDefault="00046719" w:rsidP="001B1F91">
      <w:pPr>
        <w:spacing w:beforeLines="50" w:before="156"/>
        <w:ind w:firstLine="360"/>
        <w:rPr>
          <w:rFonts w:ascii="宋体" w:eastAsia="宋体" w:hAnsi="宋体"/>
          <w:b/>
          <w:sz w:val="30"/>
          <w:szCs w:val="30"/>
        </w:rPr>
      </w:pPr>
      <w:r w:rsidRPr="001B1F91">
        <w:rPr>
          <w:rFonts w:ascii="宋体" w:eastAsia="宋体" w:hAnsi="宋体"/>
          <w:sz w:val="30"/>
          <w:szCs w:val="30"/>
        </w:rPr>
        <w:t>价值评估的检索表达式同出版社的检索表达式能够自由转换</w:t>
      </w:r>
      <w:r w:rsidR="00C00A2A" w:rsidRPr="001B1F91">
        <w:rPr>
          <w:rFonts w:ascii="宋体" w:eastAsia="宋体" w:hAnsi="宋体" w:hint="eastAsia"/>
          <w:sz w:val="30"/>
          <w:szCs w:val="30"/>
        </w:rPr>
        <w:t>，确保能够同一个检索</w:t>
      </w:r>
      <w:r w:rsidR="0062774A" w:rsidRPr="001B1F91">
        <w:rPr>
          <w:rFonts w:ascii="宋体" w:eastAsia="宋体" w:hAnsi="宋体" w:hint="eastAsia"/>
          <w:sz w:val="30"/>
          <w:szCs w:val="30"/>
        </w:rPr>
        <w:t>条件能够检索出</w:t>
      </w:r>
      <w:r w:rsidR="00EC4C3F" w:rsidRPr="001B1F91">
        <w:rPr>
          <w:rFonts w:ascii="宋体" w:eastAsia="宋体" w:hAnsi="宋体" w:hint="eastAsia"/>
          <w:sz w:val="30"/>
          <w:szCs w:val="30"/>
        </w:rPr>
        <w:t>出版社和智慧</w:t>
      </w:r>
      <w:proofErr w:type="gramStart"/>
      <w:r w:rsidR="00EC4C3F" w:rsidRPr="001B1F91">
        <w:rPr>
          <w:rFonts w:ascii="宋体" w:eastAsia="宋体" w:hAnsi="宋体" w:hint="eastAsia"/>
          <w:sz w:val="30"/>
          <w:szCs w:val="30"/>
        </w:rPr>
        <w:t>芽</w:t>
      </w:r>
      <w:proofErr w:type="gramEnd"/>
      <w:r w:rsidR="00EC4C3F" w:rsidRPr="001B1F91">
        <w:rPr>
          <w:rFonts w:ascii="宋体" w:eastAsia="宋体" w:hAnsi="宋体" w:hint="eastAsia"/>
          <w:sz w:val="30"/>
          <w:szCs w:val="30"/>
        </w:rPr>
        <w:t>两种评估结果。</w:t>
      </w:r>
    </w:p>
    <w:p w14:paraId="4F6D3B33" w14:textId="7BB2FA95" w:rsidR="00046719" w:rsidRPr="00046719" w:rsidRDefault="00046719" w:rsidP="00046719">
      <w:pPr>
        <w:pStyle w:val="a7"/>
        <w:numPr>
          <w:ilvl w:val="0"/>
          <w:numId w:val="11"/>
        </w:numPr>
        <w:spacing w:beforeLines="50" w:before="156"/>
        <w:ind w:firstLineChars="0"/>
        <w:rPr>
          <w:rFonts w:ascii="宋体" w:eastAsia="宋体" w:hAnsi="宋体"/>
          <w:b/>
          <w:sz w:val="30"/>
          <w:szCs w:val="30"/>
        </w:rPr>
      </w:pPr>
      <w:r w:rsidRPr="00AE428A">
        <w:rPr>
          <w:rFonts w:ascii="宋体" w:eastAsia="宋体" w:hAnsi="宋体" w:hint="eastAsia"/>
          <w:b/>
          <w:sz w:val="30"/>
          <w:szCs w:val="30"/>
        </w:rPr>
        <w:t>组织架构问题</w:t>
      </w:r>
    </w:p>
    <w:p w14:paraId="7A9F9BD1" w14:textId="5E6A4D63" w:rsidR="00FB5CC4" w:rsidRPr="008F2844" w:rsidRDefault="00093140" w:rsidP="008F2844">
      <w:pPr>
        <w:spacing w:beforeLines="50" w:before="156"/>
        <w:ind w:firstLine="360"/>
        <w:rPr>
          <w:rFonts w:ascii="宋体" w:eastAsia="宋体" w:hAnsi="宋体"/>
          <w:sz w:val="30"/>
          <w:szCs w:val="30"/>
        </w:rPr>
      </w:pPr>
      <w:r w:rsidRPr="008F2844">
        <w:rPr>
          <w:rFonts w:ascii="宋体" w:eastAsia="宋体" w:hAnsi="宋体" w:hint="eastAsia"/>
          <w:sz w:val="30"/>
          <w:szCs w:val="30"/>
        </w:rPr>
        <w:t>托管系统原架构是</w:t>
      </w:r>
      <w:r w:rsidR="00B945BE" w:rsidRPr="008F2844">
        <w:rPr>
          <w:rFonts w:ascii="宋体" w:eastAsia="宋体" w:hAnsi="宋体" w:hint="eastAsia"/>
          <w:sz w:val="30"/>
          <w:szCs w:val="30"/>
        </w:rPr>
        <w:t>一个创新主体单位配合一整套合作单位</w:t>
      </w:r>
      <w:r w:rsidRPr="008F2844">
        <w:rPr>
          <w:rFonts w:ascii="宋体" w:eastAsia="宋体" w:hAnsi="宋体" w:hint="eastAsia"/>
          <w:sz w:val="30"/>
          <w:szCs w:val="30"/>
        </w:rPr>
        <w:t>，但是作为运营平台托管系统，需要注册很多家单位，托管系统的</w:t>
      </w:r>
      <w:r w:rsidRPr="008F2844">
        <w:rPr>
          <w:rFonts w:ascii="宋体" w:eastAsia="宋体" w:hAnsi="宋体" w:hint="eastAsia"/>
          <w:sz w:val="30"/>
          <w:szCs w:val="30"/>
        </w:rPr>
        <w:lastRenderedPageBreak/>
        <w:t>架构是否调整，以符合</w:t>
      </w:r>
      <w:r w:rsidR="00FB5CC4" w:rsidRPr="008F2844">
        <w:rPr>
          <w:rFonts w:ascii="宋体" w:eastAsia="宋体" w:hAnsi="宋体" w:hint="eastAsia"/>
          <w:sz w:val="30"/>
          <w:szCs w:val="30"/>
        </w:rPr>
        <w:t>支持云平台的组织架构。</w:t>
      </w:r>
    </w:p>
    <w:p w14:paraId="37BF790A" w14:textId="5C43059F" w:rsidR="000E7676" w:rsidRPr="00A65898" w:rsidRDefault="00AC2E08" w:rsidP="00A65898">
      <w:pPr>
        <w:spacing w:afterLines="50" w:after="156"/>
        <w:rPr>
          <w:rFonts w:ascii="宋体" w:eastAsia="宋体" w:hAnsi="宋体"/>
          <w:b/>
          <w:sz w:val="30"/>
          <w:szCs w:val="30"/>
        </w:rPr>
      </w:pPr>
      <w:r w:rsidRPr="00A65898">
        <w:rPr>
          <w:rFonts w:ascii="宋体" w:eastAsia="宋体" w:hAnsi="宋体" w:hint="eastAsia"/>
          <w:b/>
          <w:sz w:val="30"/>
          <w:szCs w:val="30"/>
        </w:rPr>
        <w:t>4.</w:t>
      </w:r>
      <w:r w:rsidRPr="00A65898">
        <w:rPr>
          <w:rFonts w:ascii="宋体" w:eastAsia="宋体" w:hAnsi="宋体"/>
          <w:b/>
          <w:sz w:val="30"/>
          <w:szCs w:val="30"/>
        </w:rPr>
        <w:t xml:space="preserve"> </w:t>
      </w:r>
      <w:r w:rsidR="000E7676" w:rsidRPr="00A65898">
        <w:rPr>
          <w:rFonts w:ascii="宋体" w:eastAsia="宋体" w:hAnsi="宋体" w:hint="eastAsia"/>
          <w:b/>
          <w:sz w:val="30"/>
          <w:szCs w:val="30"/>
        </w:rPr>
        <w:t>工作流问题</w:t>
      </w:r>
    </w:p>
    <w:p w14:paraId="3844E818" w14:textId="291A07DC" w:rsidR="000E7676" w:rsidRDefault="000E7676" w:rsidP="008F2844">
      <w:pPr>
        <w:ind w:firstLine="360"/>
        <w:rPr>
          <w:rFonts w:ascii="宋体" w:eastAsia="宋体" w:hAnsi="宋体"/>
          <w:sz w:val="30"/>
          <w:szCs w:val="30"/>
        </w:rPr>
      </w:pPr>
      <w:r w:rsidRPr="000E7676">
        <w:rPr>
          <w:rFonts w:ascii="宋体" w:eastAsia="宋体" w:hAnsi="宋体" w:hint="eastAsia"/>
          <w:sz w:val="30"/>
          <w:szCs w:val="30"/>
        </w:rPr>
        <w:t>企业托管系统的工作流组件如果采用</w:t>
      </w:r>
      <w:r>
        <w:rPr>
          <w:rFonts w:ascii="宋体" w:eastAsia="宋体" w:hAnsi="宋体" w:hint="eastAsia"/>
          <w:sz w:val="30"/>
          <w:szCs w:val="30"/>
        </w:rPr>
        <w:t>K2</w:t>
      </w:r>
      <w:r w:rsidRPr="000E7676">
        <w:rPr>
          <w:rFonts w:ascii="宋体" w:eastAsia="宋体" w:hAnsi="宋体" w:hint="eastAsia"/>
          <w:sz w:val="30"/>
          <w:szCs w:val="30"/>
        </w:rPr>
        <w:t>工作流是否可行？</w:t>
      </w:r>
    </w:p>
    <w:p w14:paraId="0B868E84" w14:textId="1F45B520" w:rsidR="000957A9" w:rsidRDefault="00A65898" w:rsidP="00A6589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A65898">
        <w:rPr>
          <w:rFonts w:ascii="宋体" w:eastAsia="宋体" w:hAnsi="宋体" w:hint="eastAsia"/>
          <w:b/>
          <w:sz w:val="30"/>
          <w:szCs w:val="30"/>
        </w:rPr>
        <w:t xml:space="preserve"> </w:t>
      </w:r>
      <w:r w:rsidR="000957A9" w:rsidRPr="00A65898">
        <w:rPr>
          <w:rFonts w:ascii="宋体" w:eastAsia="宋体" w:hAnsi="宋体" w:hint="eastAsia"/>
          <w:b/>
          <w:sz w:val="30"/>
          <w:szCs w:val="30"/>
        </w:rPr>
        <w:t>用户集成问题</w:t>
      </w:r>
    </w:p>
    <w:p w14:paraId="1E417CB7" w14:textId="5E04F519" w:rsidR="00515713" w:rsidRPr="008F2844" w:rsidRDefault="00515713" w:rsidP="008F2844">
      <w:pPr>
        <w:ind w:firstLine="360"/>
        <w:rPr>
          <w:rFonts w:ascii="宋体" w:eastAsia="宋体" w:hAnsi="宋体"/>
          <w:sz w:val="30"/>
          <w:szCs w:val="30"/>
        </w:rPr>
      </w:pPr>
      <w:bookmarkStart w:id="0" w:name="_GoBack"/>
      <w:bookmarkEnd w:id="0"/>
      <w:r w:rsidRPr="008F2844">
        <w:rPr>
          <w:rFonts w:ascii="宋体" w:eastAsia="宋体" w:hAnsi="宋体" w:hint="eastAsia"/>
          <w:sz w:val="30"/>
          <w:szCs w:val="30"/>
        </w:rPr>
        <w:t>提供各系统用户集成相关的后台源代码，确保集成各系统能够单点登录。</w:t>
      </w:r>
    </w:p>
    <w:p w14:paraId="4219DA5E" w14:textId="77777777" w:rsidR="00515713" w:rsidRPr="00515713" w:rsidRDefault="00515713" w:rsidP="00515713">
      <w:pPr>
        <w:pStyle w:val="a7"/>
        <w:ind w:left="360" w:firstLineChars="0" w:firstLine="0"/>
        <w:rPr>
          <w:rFonts w:ascii="宋体" w:eastAsia="宋体" w:hAnsi="宋体"/>
          <w:b/>
          <w:sz w:val="30"/>
          <w:szCs w:val="30"/>
        </w:rPr>
      </w:pPr>
    </w:p>
    <w:sectPr w:rsidR="00515713" w:rsidRPr="0051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37F45" w14:textId="77777777" w:rsidR="00FF725A" w:rsidRDefault="00FF725A" w:rsidP="00F74488">
      <w:r>
        <w:separator/>
      </w:r>
    </w:p>
  </w:endnote>
  <w:endnote w:type="continuationSeparator" w:id="0">
    <w:p w14:paraId="079E13FA" w14:textId="77777777" w:rsidR="00FF725A" w:rsidRDefault="00FF725A" w:rsidP="00F7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0098E" w14:textId="77777777" w:rsidR="00FF725A" w:rsidRDefault="00FF725A" w:rsidP="00F74488">
      <w:r>
        <w:separator/>
      </w:r>
    </w:p>
  </w:footnote>
  <w:footnote w:type="continuationSeparator" w:id="0">
    <w:p w14:paraId="5755F81D" w14:textId="77777777" w:rsidR="00FF725A" w:rsidRDefault="00FF725A" w:rsidP="00F7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49"/>
    <w:multiLevelType w:val="hybridMultilevel"/>
    <w:tmpl w:val="4192129C"/>
    <w:lvl w:ilvl="0" w:tplc="8EEC62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707ED6"/>
    <w:multiLevelType w:val="hybridMultilevel"/>
    <w:tmpl w:val="43DA7C7A"/>
    <w:lvl w:ilvl="0" w:tplc="44B43A5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0427BC"/>
    <w:multiLevelType w:val="hybridMultilevel"/>
    <w:tmpl w:val="23FCC55E"/>
    <w:lvl w:ilvl="0" w:tplc="7A186A0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C46C26"/>
    <w:multiLevelType w:val="multilevel"/>
    <w:tmpl w:val="3CF4C20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880"/>
      </w:pPr>
      <w:rPr>
        <w:rFonts w:hint="default"/>
      </w:rPr>
    </w:lvl>
  </w:abstractNum>
  <w:abstractNum w:abstractNumId="4" w15:restartNumberingAfterBreak="0">
    <w:nsid w:val="17B2494F"/>
    <w:multiLevelType w:val="multilevel"/>
    <w:tmpl w:val="3CF4C20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880"/>
      </w:pPr>
      <w:rPr>
        <w:rFonts w:hint="default"/>
      </w:rPr>
    </w:lvl>
  </w:abstractNum>
  <w:abstractNum w:abstractNumId="5" w15:restartNumberingAfterBreak="0">
    <w:nsid w:val="45DF311F"/>
    <w:multiLevelType w:val="hybridMultilevel"/>
    <w:tmpl w:val="241458AC"/>
    <w:lvl w:ilvl="0" w:tplc="90CA0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FB1A30"/>
    <w:multiLevelType w:val="hybridMultilevel"/>
    <w:tmpl w:val="AAA40A4C"/>
    <w:lvl w:ilvl="0" w:tplc="6226CE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2D6CAE"/>
    <w:multiLevelType w:val="hybridMultilevel"/>
    <w:tmpl w:val="544C5BBC"/>
    <w:lvl w:ilvl="0" w:tplc="FD067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6F7816"/>
    <w:multiLevelType w:val="hybridMultilevel"/>
    <w:tmpl w:val="57A6D428"/>
    <w:lvl w:ilvl="0" w:tplc="774AB2F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0509B8"/>
    <w:multiLevelType w:val="hybridMultilevel"/>
    <w:tmpl w:val="D7E4FC62"/>
    <w:lvl w:ilvl="0" w:tplc="552E3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603B21"/>
    <w:multiLevelType w:val="hybridMultilevel"/>
    <w:tmpl w:val="0ADAC7B8"/>
    <w:lvl w:ilvl="0" w:tplc="723277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8E5053"/>
    <w:multiLevelType w:val="multilevel"/>
    <w:tmpl w:val="88A256B6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70" w:hanging="1050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6240" w:hanging="288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761"/>
    <w:rsid w:val="00046719"/>
    <w:rsid w:val="00093140"/>
    <w:rsid w:val="000957A9"/>
    <w:rsid w:val="000E7676"/>
    <w:rsid w:val="0010645C"/>
    <w:rsid w:val="00142627"/>
    <w:rsid w:val="0015542D"/>
    <w:rsid w:val="00192FF1"/>
    <w:rsid w:val="001963F1"/>
    <w:rsid w:val="001B1F91"/>
    <w:rsid w:val="00240A5C"/>
    <w:rsid w:val="002572B6"/>
    <w:rsid w:val="002E7702"/>
    <w:rsid w:val="003306FA"/>
    <w:rsid w:val="00347B3F"/>
    <w:rsid w:val="00387761"/>
    <w:rsid w:val="003975D8"/>
    <w:rsid w:val="003A2EB4"/>
    <w:rsid w:val="0040045E"/>
    <w:rsid w:val="004038DD"/>
    <w:rsid w:val="00404154"/>
    <w:rsid w:val="00452CCB"/>
    <w:rsid w:val="0048693C"/>
    <w:rsid w:val="00492E5B"/>
    <w:rsid w:val="00515713"/>
    <w:rsid w:val="00536C0F"/>
    <w:rsid w:val="005479E6"/>
    <w:rsid w:val="00550953"/>
    <w:rsid w:val="00553032"/>
    <w:rsid w:val="005671D0"/>
    <w:rsid w:val="005751D4"/>
    <w:rsid w:val="005C2451"/>
    <w:rsid w:val="00610DBC"/>
    <w:rsid w:val="0061164C"/>
    <w:rsid w:val="0062774A"/>
    <w:rsid w:val="00632014"/>
    <w:rsid w:val="00642178"/>
    <w:rsid w:val="0064532D"/>
    <w:rsid w:val="00665945"/>
    <w:rsid w:val="00672ADA"/>
    <w:rsid w:val="006804F7"/>
    <w:rsid w:val="00705181"/>
    <w:rsid w:val="00736969"/>
    <w:rsid w:val="007569F1"/>
    <w:rsid w:val="00773289"/>
    <w:rsid w:val="00786119"/>
    <w:rsid w:val="00791838"/>
    <w:rsid w:val="00826AE5"/>
    <w:rsid w:val="00831979"/>
    <w:rsid w:val="00833D73"/>
    <w:rsid w:val="00837CAB"/>
    <w:rsid w:val="008C4BF6"/>
    <w:rsid w:val="008F2844"/>
    <w:rsid w:val="008F2C29"/>
    <w:rsid w:val="00921A97"/>
    <w:rsid w:val="00963BCA"/>
    <w:rsid w:val="00972FDE"/>
    <w:rsid w:val="00987BE1"/>
    <w:rsid w:val="009C616F"/>
    <w:rsid w:val="009E207B"/>
    <w:rsid w:val="009F266D"/>
    <w:rsid w:val="00A65898"/>
    <w:rsid w:val="00AC2E08"/>
    <w:rsid w:val="00AD0856"/>
    <w:rsid w:val="00AE428A"/>
    <w:rsid w:val="00AE7A69"/>
    <w:rsid w:val="00B60CEC"/>
    <w:rsid w:val="00B8216A"/>
    <w:rsid w:val="00B83B1A"/>
    <w:rsid w:val="00B920A6"/>
    <w:rsid w:val="00B945BE"/>
    <w:rsid w:val="00BB2F57"/>
    <w:rsid w:val="00BE0266"/>
    <w:rsid w:val="00BF57D4"/>
    <w:rsid w:val="00BF7534"/>
    <w:rsid w:val="00C00A2A"/>
    <w:rsid w:val="00C22007"/>
    <w:rsid w:val="00C50881"/>
    <w:rsid w:val="00C5586D"/>
    <w:rsid w:val="00CC6B7E"/>
    <w:rsid w:val="00D4080E"/>
    <w:rsid w:val="00DA7E3B"/>
    <w:rsid w:val="00E37A66"/>
    <w:rsid w:val="00E53B3E"/>
    <w:rsid w:val="00E73DBE"/>
    <w:rsid w:val="00EA36BB"/>
    <w:rsid w:val="00EA6064"/>
    <w:rsid w:val="00EC4C3F"/>
    <w:rsid w:val="00ED5093"/>
    <w:rsid w:val="00F016EE"/>
    <w:rsid w:val="00F32394"/>
    <w:rsid w:val="00F34AF2"/>
    <w:rsid w:val="00F514E2"/>
    <w:rsid w:val="00F74488"/>
    <w:rsid w:val="00F83916"/>
    <w:rsid w:val="00F861DE"/>
    <w:rsid w:val="00FA1E30"/>
    <w:rsid w:val="00FB5CC4"/>
    <w:rsid w:val="00FC5439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8FD5B"/>
  <w15:docId w15:val="{FF7360A6-94C0-4348-B5BE-91D05C8B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488"/>
    <w:rPr>
      <w:sz w:val="18"/>
      <w:szCs w:val="18"/>
    </w:rPr>
  </w:style>
  <w:style w:type="paragraph" w:styleId="a7">
    <w:name w:val="List Paragraph"/>
    <w:basedOn w:val="a"/>
    <w:uiPriority w:val="34"/>
    <w:qFormat/>
    <w:rsid w:val="00F74488"/>
    <w:pPr>
      <w:ind w:firstLineChars="200" w:firstLine="420"/>
    </w:pPr>
  </w:style>
  <w:style w:type="table" w:styleId="a8">
    <w:name w:val="Table Grid"/>
    <w:basedOn w:val="a1"/>
    <w:uiPriority w:val="39"/>
    <w:rsid w:val="00F01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柯伟扬</dc:creator>
  <cp:keywords/>
  <dc:description/>
  <cp:lastModifiedBy>柯伟扬</cp:lastModifiedBy>
  <cp:revision>115</cp:revision>
  <dcterms:created xsi:type="dcterms:W3CDTF">2018-09-18T07:48:00Z</dcterms:created>
  <dcterms:modified xsi:type="dcterms:W3CDTF">2018-09-27T07:18:00Z</dcterms:modified>
</cp:coreProperties>
</file>