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76575" w14:textId="3241B779" w:rsidR="00DC2F7A" w:rsidRDefault="00281387" w:rsidP="00DC2F7A">
      <w:pPr>
        <w:spacing w:afterLines="100" w:after="312"/>
        <w:jc w:val="center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 w:hint="eastAsia"/>
          <w:sz w:val="36"/>
          <w:szCs w:val="36"/>
        </w:rPr>
        <w:t>宁波市</w:t>
      </w:r>
      <w:r w:rsidRPr="00F15974">
        <w:rPr>
          <w:rFonts w:ascii="方正小标宋简体" w:eastAsia="方正小标宋简体" w:hint="eastAsia"/>
          <w:sz w:val="36"/>
          <w:szCs w:val="36"/>
        </w:rPr>
        <w:t>知识产权</w:t>
      </w:r>
      <w:r>
        <w:rPr>
          <w:rFonts w:ascii="方正小标宋简体" w:eastAsia="方正小标宋简体" w:hint="eastAsia"/>
          <w:sz w:val="36"/>
          <w:szCs w:val="36"/>
        </w:rPr>
        <w:t>公共</w:t>
      </w:r>
      <w:r w:rsidRPr="00F15974">
        <w:rPr>
          <w:rFonts w:ascii="方正小标宋简体" w:eastAsia="方正小标宋简体" w:hint="eastAsia"/>
          <w:sz w:val="36"/>
          <w:szCs w:val="36"/>
        </w:rPr>
        <w:t>运营服务平台</w:t>
      </w:r>
      <w:r>
        <w:rPr>
          <w:rFonts w:ascii="方正小标宋简体" w:eastAsia="方正小标宋简体" w:hint="eastAsia"/>
          <w:sz w:val="36"/>
          <w:szCs w:val="36"/>
        </w:rPr>
        <w:t>预算说明</w:t>
      </w:r>
      <w:r w:rsidR="00BD2BC0">
        <w:rPr>
          <w:rFonts w:ascii="方正小标宋简体" w:eastAsia="方正小标宋简体" w:hint="eastAsia"/>
          <w:sz w:val="36"/>
          <w:szCs w:val="36"/>
        </w:rPr>
        <w:t>二</w:t>
      </w:r>
    </w:p>
    <w:tbl>
      <w:tblPr>
        <w:tblStyle w:val="a7"/>
        <w:tblpPr w:leftFromText="180" w:rightFromText="180" w:vertAnchor="text" w:horzAnchor="margin" w:tblpXSpec="center" w:tblpY="731"/>
        <w:tblW w:w="9351" w:type="dxa"/>
        <w:tblLook w:val="04A0" w:firstRow="1" w:lastRow="0" w:firstColumn="1" w:lastColumn="0" w:noHBand="0" w:noVBand="1"/>
      </w:tblPr>
      <w:tblGrid>
        <w:gridCol w:w="846"/>
        <w:gridCol w:w="2410"/>
        <w:gridCol w:w="4536"/>
        <w:gridCol w:w="1559"/>
      </w:tblGrid>
      <w:tr w:rsidR="00E92482" w14:paraId="1DCEE221" w14:textId="77777777" w:rsidTr="00442F02">
        <w:tc>
          <w:tcPr>
            <w:tcW w:w="846" w:type="dxa"/>
            <w:vAlign w:val="center"/>
          </w:tcPr>
          <w:p w14:paraId="523D5DBF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序号</w:t>
            </w:r>
          </w:p>
        </w:tc>
        <w:tc>
          <w:tcPr>
            <w:tcW w:w="2410" w:type="dxa"/>
            <w:vAlign w:val="center"/>
          </w:tcPr>
          <w:p w14:paraId="17425243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建设内容</w:t>
            </w:r>
          </w:p>
        </w:tc>
        <w:tc>
          <w:tcPr>
            <w:tcW w:w="4536" w:type="dxa"/>
            <w:vAlign w:val="center"/>
          </w:tcPr>
          <w:p w14:paraId="665AA110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详情</w:t>
            </w:r>
          </w:p>
        </w:tc>
        <w:tc>
          <w:tcPr>
            <w:tcW w:w="1559" w:type="dxa"/>
            <w:vAlign w:val="center"/>
          </w:tcPr>
          <w:p w14:paraId="3DE1E304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小计（万元）</w:t>
            </w:r>
          </w:p>
        </w:tc>
      </w:tr>
      <w:tr w:rsidR="00E92482" w14:paraId="606973A2" w14:textId="77777777" w:rsidTr="00442F02">
        <w:tc>
          <w:tcPr>
            <w:tcW w:w="846" w:type="dxa"/>
          </w:tcPr>
          <w:p w14:paraId="24C5BF04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1</w:t>
            </w:r>
          </w:p>
        </w:tc>
        <w:tc>
          <w:tcPr>
            <w:tcW w:w="2410" w:type="dxa"/>
            <w:vAlign w:val="center"/>
          </w:tcPr>
          <w:p w14:paraId="513DCAAD" w14:textId="4B14582F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专利</w:t>
            </w:r>
            <w:r w:rsidR="0074660F">
              <w:rPr>
                <w:rFonts w:ascii="仿宋_GB2312" w:eastAsia="仿宋_GB2312" w:hint="eastAsia"/>
                <w:sz w:val="32"/>
                <w:szCs w:val="32"/>
              </w:rPr>
              <w:t>数据</w:t>
            </w:r>
            <w:r>
              <w:rPr>
                <w:rFonts w:ascii="仿宋_GB2312" w:eastAsia="仿宋_GB2312" w:hint="eastAsia"/>
                <w:sz w:val="32"/>
                <w:szCs w:val="32"/>
              </w:rPr>
              <w:t>资源</w:t>
            </w:r>
          </w:p>
        </w:tc>
        <w:tc>
          <w:tcPr>
            <w:tcW w:w="4536" w:type="dxa"/>
          </w:tcPr>
          <w:p w14:paraId="4A9540F7" w14:textId="2DD1C46F" w:rsidR="00E92482" w:rsidRDefault="00906D09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中国高价值专利数据资源</w:t>
            </w:r>
          </w:p>
        </w:tc>
        <w:tc>
          <w:tcPr>
            <w:tcW w:w="1559" w:type="dxa"/>
            <w:vAlign w:val="center"/>
          </w:tcPr>
          <w:p w14:paraId="5AEA0FB5" w14:textId="2BBC90A7" w:rsidR="00E92482" w:rsidRPr="002D3259" w:rsidRDefault="00693E2D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50</w:t>
            </w:r>
          </w:p>
        </w:tc>
      </w:tr>
      <w:tr w:rsidR="00E92482" w14:paraId="37BF586D" w14:textId="77777777" w:rsidTr="00442F02">
        <w:tc>
          <w:tcPr>
            <w:tcW w:w="846" w:type="dxa"/>
          </w:tcPr>
          <w:p w14:paraId="7AF3917A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3</w:t>
            </w:r>
          </w:p>
        </w:tc>
        <w:tc>
          <w:tcPr>
            <w:tcW w:w="2410" w:type="dxa"/>
            <w:vMerge w:val="restart"/>
            <w:vAlign w:val="center"/>
          </w:tcPr>
          <w:p w14:paraId="6D20E689" w14:textId="035B98E6" w:rsidR="00E92482" w:rsidRPr="002D3259" w:rsidRDefault="00DB1A37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非</w:t>
            </w:r>
            <w:r w:rsidR="00E92482">
              <w:rPr>
                <w:rFonts w:ascii="仿宋_GB2312" w:eastAsia="仿宋_GB2312" w:hint="eastAsia"/>
                <w:sz w:val="32"/>
                <w:szCs w:val="32"/>
              </w:rPr>
              <w:t>专利</w:t>
            </w:r>
            <w:r>
              <w:rPr>
                <w:rFonts w:ascii="仿宋_GB2312" w:eastAsia="仿宋_GB2312" w:hint="eastAsia"/>
                <w:sz w:val="32"/>
                <w:szCs w:val="32"/>
              </w:rPr>
              <w:t>数据</w:t>
            </w:r>
            <w:r w:rsidR="00E92482">
              <w:rPr>
                <w:rFonts w:ascii="仿宋_GB2312" w:eastAsia="仿宋_GB2312" w:hint="eastAsia"/>
                <w:sz w:val="32"/>
                <w:szCs w:val="32"/>
              </w:rPr>
              <w:t>资源</w:t>
            </w:r>
          </w:p>
        </w:tc>
        <w:tc>
          <w:tcPr>
            <w:tcW w:w="4536" w:type="dxa"/>
          </w:tcPr>
          <w:p w14:paraId="2239014B" w14:textId="754AEB86" w:rsidR="00E92482" w:rsidRDefault="00457F98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商标</w:t>
            </w:r>
            <w:r w:rsidR="00906D09">
              <w:rPr>
                <w:rFonts w:ascii="仿宋_GB2312" w:eastAsia="仿宋_GB2312" w:hint="eastAsia"/>
                <w:sz w:val="32"/>
                <w:szCs w:val="32"/>
              </w:rPr>
              <w:t>数据资源</w:t>
            </w:r>
          </w:p>
        </w:tc>
        <w:tc>
          <w:tcPr>
            <w:tcW w:w="1559" w:type="dxa"/>
          </w:tcPr>
          <w:p w14:paraId="7FF366E5" w14:textId="411A39FD" w:rsidR="00E92482" w:rsidRPr="002D3259" w:rsidRDefault="00987126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20</w:t>
            </w:r>
          </w:p>
        </w:tc>
      </w:tr>
      <w:tr w:rsidR="00E92482" w14:paraId="3F59B1E5" w14:textId="77777777" w:rsidTr="00442F02">
        <w:tc>
          <w:tcPr>
            <w:tcW w:w="846" w:type="dxa"/>
          </w:tcPr>
          <w:p w14:paraId="42B0238A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4</w:t>
            </w:r>
          </w:p>
        </w:tc>
        <w:tc>
          <w:tcPr>
            <w:tcW w:w="2410" w:type="dxa"/>
            <w:vMerge/>
          </w:tcPr>
          <w:p w14:paraId="7A504C15" w14:textId="77777777" w:rsidR="00E92482" w:rsidRDefault="00E92482" w:rsidP="00E92482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4536" w:type="dxa"/>
          </w:tcPr>
          <w:p w14:paraId="7583B17E" w14:textId="3B8090A3" w:rsidR="00E92482" w:rsidRDefault="00457F98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版权</w:t>
            </w:r>
            <w:r w:rsidR="00E92482">
              <w:rPr>
                <w:rFonts w:ascii="仿宋_GB2312" w:eastAsia="仿宋_GB2312" w:hint="eastAsia"/>
                <w:sz w:val="32"/>
                <w:szCs w:val="32"/>
              </w:rPr>
              <w:t>数据资源</w:t>
            </w:r>
          </w:p>
        </w:tc>
        <w:tc>
          <w:tcPr>
            <w:tcW w:w="1559" w:type="dxa"/>
          </w:tcPr>
          <w:p w14:paraId="583D3651" w14:textId="31DBD004" w:rsidR="00E92482" w:rsidRPr="002D3259" w:rsidRDefault="00987126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20</w:t>
            </w:r>
          </w:p>
        </w:tc>
      </w:tr>
      <w:tr w:rsidR="00E92482" w14:paraId="747ADA76" w14:textId="77777777" w:rsidTr="00442F02">
        <w:tc>
          <w:tcPr>
            <w:tcW w:w="846" w:type="dxa"/>
          </w:tcPr>
          <w:p w14:paraId="6F0A6A51" w14:textId="77777777" w:rsidR="00E92482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5</w:t>
            </w:r>
          </w:p>
        </w:tc>
        <w:tc>
          <w:tcPr>
            <w:tcW w:w="2410" w:type="dxa"/>
            <w:vMerge w:val="restart"/>
            <w:vAlign w:val="center"/>
          </w:tcPr>
          <w:p w14:paraId="7D9D943E" w14:textId="77777777" w:rsidR="00E92482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大数据服务</w:t>
            </w:r>
          </w:p>
        </w:tc>
        <w:tc>
          <w:tcPr>
            <w:tcW w:w="4536" w:type="dxa"/>
            <w:vAlign w:val="center"/>
          </w:tcPr>
          <w:p w14:paraId="214D013E" w14:textId="78279403" w:rsidR="00E92482" w:rsidRDefault="00906D09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外观专利数据图形检索服务</w:t>
            </w:r>
          </w:p>
        </w:tc>
        <w:tc>
          <w:tcPr>
            <w:tcW w:w="1559" w:type="dxa"/>
          </w:tcPr>
          <w:p w14:paraId="22355E99" w14:textId="678DA5C2" w:rsidR="00E92482" w:rsidRPr="002D3259" w:rsidRDefault="00457F98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2</w:t>
            </w:r>
            <w:r>
              <w:rPr>
                <w:rFonts w:ascii="仿宋_GB2312" w:eastAsia="仿宋_GB2312"/>
                <w:sz w:val="32"/>
                <w:szCs w:val="32"/>
              </w:rPr>
              <w:t>0</w:t>
            </w:r>
          </w:p>
        </w:tc>
      </w:tr>
      <w:tr w:rsidR="00E92482" w14:paraId="3B2942DD" w14:textId="77777777" w:rsidTr="00442F02">
        <w:trPr>
          <w:trHeight w:val="436"/>
        </w:trPr>
        <w:tc>
          <w:tcPr>
            <w:tcW w:w="846" w:type="dxa"/>
          </w:tcPr>
          <w:p w14:paraId="281BDAA1" w14:textId="77777777" w:rsidR="00E92482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6</w:t>
            </w:r>
          </w:p>
        </w:tc>
        <w:tc>
          <w:tcPr>
            <w:tcW w:w="2410" w:type="dxa"/>
            <w:vMerge/>
          </w:tcPr>
          <w:p w14:paraId="4F9F0C68" w14:textId="77777777" w:rsidR="00E92482" w:rsidRDefault="00E92482" w:rsidP="00E92482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4536" w:type="dxa"/>
          </w:tcPr>
          <w:p w14:paraId="23ABDB48" w14:textId="3752A2B9" w:rsidR="00E92482" w:rsidRDefault="00906D09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专利大数据分析服务</w:t>
            </w:r>
          </w:p>
        </w:tc>
        <w:tc>
          <w:tcPr>
            <w:tcW w:w="1559" w:type="dxa"/>
          </w:tcPr>
          <w:p w14:paraId="13082968" w14:textId="1C735164" w:rsidR="00E92482" w:rsidRPr="002D3259" w:rsidRDefault="00457F98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2</w:t>
            </w:r>
            <w:r>
              <w:rPr>
                <w:rFonts w:ascii="仿宋_GB2312" w:eastAsia="仿宋_GB2312"/>
                <w:sz w:val="32"/>
                <w:szCs w:val="32"/>
              </w:rPr>
              <w:t>0</w:t>
            </w:r>
          </w:p>
        </w:tc>
      </w:tr>
      <w:tr w:rsidR="00E92482" w14:paraId="6D7EDAA6" w14:textId="77777777" w:rsidTr="00442F02">
        <w:tc>
          <w:tcPr>
            <w:tcW w:w="7792" w:type="dxa"/>
            <w:gridSpan w:val="3"/>
          </w:tcPr>
          <w:p w14:paraId="38F6E816" w14:textId="77777777" w:rsidR="00E92482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合计</w:t>
            </w:r>
          </w:p>
        </w:tc>
        <w:tc>
          <w:tcPr>
            <w:tcW w:w="1559" w:type="dxa"/>
          </w:tcPr>
          <w:p w14:paraId="733258A0" w14:textId="59F57AAB" w:rsidR="00E92482" w:rsidRPr="002D3259" w:rsidRDefault="0074660F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1</w:t>
            </w:r>
            <w:r w:rsidR="00152654">
              <w:rPr>
                <w:rFonts w:ascii="仿宋_GB2312" w:eastAsia="仿宋_GB2312" w:hint="eastAsia"/>
                <w:sz w:val="32"/>
                <w:szCs w:val="32"/>
              </w:rPr>
              <w:t>30</w:t>
            </w:r>
            <w:bookmarkStart w:id="0" w:name="_GoBack"/>
            <w:bookmarkEnd w:id="0"/>
          </w:p>
        </w:tc>
      </w:tr>
    </w:tbl>
    <w:p w14:paraId="0793A61C" w14:textId="09A7685E" w:rsidR="00E92482" w:rsidRPr="00E92482" w:rsidRDefault="00281387" w:rsidP="00E92482">
      <w:pPr>
        <w:pStyle w:val="a8"/>
        <w:numPr>
          <w:ilvl w:val="0"/>
          <w:numId w:val="1"/>
        </w:numPr>
        <w:ind w:firstLineChars="0"/>
        <w:jc w:val="left"/>
        <w:rPr>
          <w:rFonts w:ascii="方正小标宋简体" w:eastAsia="方正小标宋简体"/>
          <w:b/>
          <w:sz w:val="32"/>
          <w:szCs w:val="32"/>
        </w:rPr>
      </w:pPr>
      <w:r w:rsidRPr="00E92482">
        <w:rPr>
          <w:rFonts w:ascii="方正小标宋简体" w:eastAsia="方正小标宋简体" w:hint="eastAsia"/>
          <w:b/>
          <w:sz w:val="32"/>
          <w:szCs w:val="32"/>
        </w:rPr>
        <w:t>知识产权公共运营服务平台</w:t>
      </w:r>
      <w:r w:rsidR="007C2F6F">
        <w:rPr>
          <w:rFonts w:ascii="方正小标宋简体" w:eastAsia="方正小标宋简体" w:hint="eastAsia"/>
          <w:b/>
          <w:sz w:val="32"/>
          <w:szCs w:val="32"/>
        </w:rPr>
        <w:t>数据服务体系建设</w:t>
      </w:r>
    </w:p>
    <w:p w14:paraId="2AA28DE9" w14:textId="77777777" w:rsidR="00E92482" w:rsidRPr="00442F02" w:rsidRDefault="00E92482" w:rsidP="00281387">
      <w:pPr>
        <w:jc w:val="left"/>
        <w:rPr>
          <w:rFonts w:ascii="方正小标宋简体" w:eastAsia="方正小标宋简体"/>
          <w:b/>
          <w:sz w:val="32"/>
          <w:szCs w:val="32"/>
        </w:rPr>
      </w:pPr>
    </w:p>
    <w:sectPr w:rsidR="00E92482" w:rsidRPr="00442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EEA28" w14:textId="77777777" w:rsidR="003C7C39" w:rsidRDefault="003C7C39" w:rsidP="00281387">
      <w:r>
        <w:separator/>
      </w:r>
    </w:p>
  </w:endnote>
  <w:endnote w:type="continuationSeparator" w:id="0">
    <w:p w14:paraId="5FB3B45C" w14:textId="77777777" w:rsidR="003C7C39" w:rsidRDefault="003C7C39" w:rsidP="00281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311D1" w14:textId="77777777" w:rsidR="003C7C39" w:rsidRDefault="003C7C39" w:rsidP="00281387">
      <w:r>
        <w:separator/>
      </w:r>
    </w:p>
  </w:footnote>
  <w:footnote w:type="continuationSeparator" w:id="0">
    <w:p w14:paraId="6321F41C" w14:textId="77777777" w:rsidR="003C7C39" w:rsidRDefault="003C7C39" w:rsidP="00281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054DE"/>
    <w:multiLevelType w:val="hybridMultilevel"/>
    <w:tmpl w:val="3D762904"/>
    <w:lvl w:ilvl="0" w:tplc="3AB6B36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E8"/>
    <w:rsid w:val="00062C6E"/>
    <w:rsid w:val="000908B9"/>
    <w:rsid w:val="001315F3"/>
    <w:rsid w:val="00152654"/>
    <w:rsid w:val="001774E9"/>
    <w:rsid w:val="001B1A47"/>
    <w:rsid w:val="00203FF8"/>
    <w:rsid w:val="00255F6B"/>
    <w:rsid w:val="00281387"/>
    <w:rsid w:val="002B1605"/>
    <w:rsid w:val="003C7C39"/>
    <w:rsid w:val="003D0C06"/>
    <w:rsid w:val="00442F02"/>
    <w:rsid w:val="00457F98"/>
    <w:rsid w:val="005C11B9"/>
    <w:rsid w:val="006108BC"/>
    <w:rsid w:val="00693E2D"/>
    <w:rsid w:val="006B75CC"/>
    <w:rsid w:val="006C3AE8"/>
    <w:rsid w:val="0074660F"/>
    <w:rsid w:val="007C2F6F"/>
    <w:rsid w:val="007C3D95"/>
    <w:rsid w:val="008245EC"/>
    <w:rsid w:val="00875405"/>
    <w:rsid w:val="00906D09"/>
    <w:rsid w:val="00920017"/>
    <w:rsid w:val="00987126"/>
    <w:rsid w:val="00987319"/>
    <w:rsid w:val="009B12F3"/>
    <w:rsid w:val="00BD2BC0"/>
    <w:rsid w:val="00C1605D"/>
    <w:rsid w:val="00C779AD"/>
    <w:rsid w:val="00C97F88"/>
    <w:rsid w:val="00D52D64"/>
    <w:rsid w:val="00DB1A37"/>
    <w:rsid w:val="00DC2F7A"/>
    <w:rsid w:val="00DD50EE"/>
    <w:rsid w:val="00DF5E49"/>
    <w:rsid w:val="00E15419"/>
    <w:rsid w:val="00E67E90"/>
    <w:rsid w:val="00E9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226AD"/>
  <w15:chartTrackingRefBased/>
  <w15:docId w15:val="{C7123F2A-4BFF-4314-8AC4-50B3ADF6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1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13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1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1387"/>
    <w:rPr>
      <w:sz w:val="18"/>
      <w:szCs w:val="18"/>
    </w:rPr>
  </w:style>
  <w:style w:type="table" w:styleId="a7">
    <w:name w:val="Table Grid"/>
    <w:basedOn w:val="a1"/>
    <w:uiPriority w:val="39"/>
    <w:rsid w:val="00281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924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kwy-pc</dc:creator>
  <cp:keywords/>
  <dc:description/>
  <cp:lastModifiedBy>kwy-pc</cp:lastModifiedBy>
  <cp:revision>31</cp:revision>
  <dcterms:created xsi:type="dcterms:W3CDTF">2018-07-18T08:46:00Z</dcterms:created>
  <dcterms:modified xsi:type="dcterms:W3CDTF">2018-07-24T05:56:00Z</dcterms:modified>
</cp:coreProperties>
</file>