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060B6" w14:textId="021B0979" w:rsidR="007B6784" w:rsidRPr="005212F2" w:rsidRDefault="00026F86" w:rsidP="005212F2">
      <w:pPr>
        <w:rPr>
          <w:b/>
          <w:bCs/>
          <w:color w:val="1F3864" w:themeColor="accent1" w:themeShade="80"/>
          <w:sz w:val="48"/>
          <w:szCs w:val="48"/>
        </w:rPr>
      </w:pPr>
      <w:r w:rsidRPr="005212F2">
        <w:rPr>
          <w:rStyle w:val="StrongEmphasis"/>
          <w:color w:val="1F3864" w:themeColor="accent1" w:themeShade="80"/>
          <w:sz w:val="48"/>
          <w:szCs w:val="48"/>
        </w:rPr>
        <w:t xml:space="preserve">CBD - Tutorial </w:t>
      </w:r>
      <w:r w:rsidR="005212F2" w:rsidRPr="005212F2">
        <w:rPr>
          <w:b/>
          <w:bCs/>
          <w:color w:val="1F3864" w:themeColor="accent1" w:themeShade="80"/>
          <w:sz w:val="48"/>
          <w:szCs w:val="48"/>
        </w:rPr>
        <w:t>Sub-division</w:t>
      </w:r>
    </w:p>
    <w:p w14:paraId="69EB2904" w14:textId="77777777" w:rsidR="007B6784" w:rsidRPr="005212F2" w:rsidRDefault="007B6784">
      <w:pPr>
        <w:pStyle w:val="BodyText"/>
        <w:spacing w:after="0"/>
        <w:rPr>
          <w:color w:val="1F3864" w:themeColor="accent1" w:themeShade="80"/>
        </w:rPr>
      </w:pPr>
    </w:p>
    <w:p w14:paraId="7D9164E0" w14:textId="77777777" w:rsidR="007B6784" w:rsidRPr="00026F86" w:rsidRDefault="00026F86">
      <w:pPr>
        <w:pStyle w:val="BodyText"/>
        <w:spacing w:after="0"/>
        <w:rPr>
          <w:color w:val="1F3864" w:themeColor="accent1" w:themeShade="80"/>
          <w:sz w:val="28"/>
          <w:szCs w:val="28"/>
        </w:rPr>
      </w:pPr>
      <w:r w:rsidRPr="00026F86">
        <w:rPr>
          <w:rStyle w:val="StrongEmphasis"/>
          <w:color w:val="1F3864" w:themeColor="accent1" w:themeShade="80"/>
          <w:sz w:val="28"/>
          <w:szCs w:val="28"/>
        </w:rPr>
        <w:t>Objectives</w:t>
      </w:r>
    </w:p>
    <w:p w14:paraId="4DD7F131" w14:textId="77777777" w:rsidR="007B6784" w:rsidRPr="005212F2" w:rsidRDefault="007B6784">
      <w:pPr>
        <w:pStyle w:val="BodyText"/>
        <w:spacing w:after="0"/>
        <w:rPr>
          <w:color w:val="1F3864" w:themeColor="accent1" w:themeShade="80"/>
        </w:rPr>
      </w:pPr>
    </w:p>
    <w:p w14:paraId="704CBC8A" w14:textId="77777777" w:rsidR="007B6784" w:rsidRPr="005212F2" w:rsidRDefault="00026F86">
      <w:pPr>
        <w:pStyle w:val="BodyText"/>
        <w:spacing w:after="0"/>
        <w:rPr>
          <w:color w:val="1F3864" w:themeColor="accent1" w:themeShade="80"/>
        </w:rPr>
      </w:pPr>
      <w:r w:rsidRPr="005212F2">
        <w:rPr>
          <w:color w:val="1F3864" w:themeColor="accent1" w:themeShade="80"/>
        </w:rPr>
        <w:t xml:space="preserve">Our objective is to give </w:t>
      </w:r>
      <w:r w:rsidRPr="005212F2">
        <w:rPr>
          <w:rStyle w:val="StrongEmphasis"/>
          <w:color w:val="1F3864" w:themeColor="accent1" w:themeShade="80"/>
        </w:rPr>
        <w:t xml:space="preserve">Academics </w:t>
      </w:r>
      <w:r w:rsidRPr="005212F2">
        <w:rPr>
          <w:color w:val="1F3864" w:themeColor="accent1" w:themeShade="80"/>
        </w:rPr>
        <w:t xml:space="preserve">and non-Academic </w:t>
      </w:r>
      <w:r w:rsidRPr="005212F2">
        <w:rPr>
          <w:rStyle w:val="StrongEmphasis"/>
          <w:color w:val="1F3864" w:themeColor="accent1" w:themeShade="80"/>
        </w:rPr>
        <w:t xml:space="preserve">tutorials </w:t>
      </w:r>
      <w:r w:rsidRPr="005212F2">
        <w:rPr>
          <w:color w:val="1F3864" w:themeColor="accent1" w:themeShade="80"/>
        </w:rPr>
        <w:t xml:space="preserve">for </w:t>
      </w:r>
      <w:proofErr w:type="spellStart"/>
      <w:r w:rsidRPr="005212F2">
        <w:rPr>
          <w:color w:val="1F3864" w:themeColor="accent1" w:themeShade="80"/>
        </w:rPr>
        <w:t>Adama</w:t>
      </w:r>
      <w:proofErr w:type="spellEnd"/>
      <w:r w:rsidRPr="005212F2">
        <w:rPr>
          <w:color w:val="1F3864" w:themeColor="accent1" w:themeShade="80"/>
        </w:rPr>
        <w:t xml:space="preserve"> Science and Technology University undergraduate students, especially for Freshman and sophomore students.</w:t>
      </w:r>
    </w:p>
    <w:p w14:paraId="4AE9EEDF" w14:textId="77777777" w:rsidR="007B6784" w:rsidRPr="005212F2" w:rsidRDefault="007B6784">
      <w:pPr>
        <w:pStyle w:val="BodyText"/>
        <w:spacing w:after="0"/>
        <w:rPr>
          <w:color w:val="1F3864" w:themeColor="accent1" w:themeShade="80"/>
        </w:rPr>
      </w:pPr>
    </w:p>
    <w:p w14:paraId="0B7DBADB" w14:textId="77777777" w:rsidR="007B6784" w:rsidRPr="00026F86" w:rsidRDefault="00026F86">
      <w:pPr>
        <w:pStyle w:val="BodyText"/>
        <w:spacing w:after="0"/>
        <w:rPr>
          <w:color w:val="1F3864" w:themeColor="accent1" w:themeShade="80"/>
          <w:sz w:val="28"/>
          <w:szCs w:val="28"/>
        </w:rPr>
      </w:pPr>
      <w:r w:rsidRPr="00026F86">
        <w:rPr>
          <w:rStyle w:val="StrongEmphasis"/>
          <w:color w:val="1F3864" w:themeColor="accent1" w:themeShade="80"/>
          <w:sz w:val="28"/>
          <w:szCs w:val="28"/>
        </w:rPr>
        <w:t xml:space="preserve">A) Giving a non-Academic </w:t>
      </w:r>
      <w:r w:rsidRPr="00026F86">
        <w:rPr>
          <w:rStyle w:val="StrongEmphasis"/>
          <w:color w:val="1F3864" w:themeColor="accent1" w:themeShade="80"/>
          <w:sz w:val="28"/>
          <w:szCs w:val="28"/>
        </w:rPr>
        <w:t>tutorial</w:t>
      </w:r>
    </w:p>
    <w:p w14:paraId="71760EDD" w14:textId="77777777" w:rsidR="007B6784" w:rsidRPr="005212F2" w:rsidRDefault="007B6784">
      <w:pPr>
        <w:pStyle w:val="BodyText"/>
        <w:spacing w:after="0"/>
        <w:rPr>
          <w:color w:val="1F3864" w:themeColor="accent1" w:themeShade="80"/>
        </w:rPr>
      </w:pPr>
    </w:p>
    <w:p w14:paraId="59253409" w14:textId="77777777" w:rsidR="007B6784" w:rsidRPr="005212F2" w:rsidRDefault="00026F86">
      <w:pPr>
        <w:pStyle w:val="BodyText"/>
        <w:spacing w:after="0"/>
        <w:rPr>
          <w:color w:val="1F3864" w:themeColor="accent1" w:themeShade="80"/>
        </w:rPr>
      </w:pPr>
      <w:r w:rsidRPr="005212F2">
        <w:rPr>
          <w:color w:val="1F3864" w:themeColor="accent1" w:themeShade="80"/>
        </w:rPr>
        <w:t>In this tutorial the tutorial instructor and the learners are assigned by the Division Heads, this includes Division 1 tutorial, Development tutorial, Cyber Security tutorial, and Data Science tutorials.</w:t>
      </w:r>
    </w:p>
    <w:p w14:paraId="034A31F0" w14:textId="77777777" w:rsidR="007B6784" w:rsidRPr="005212F2" w:rsidRDefault="007B6784">
      <w:pPr>
        <w:pStyle w:val="BodyText"/>
        <w:spacing w:after="0"/>
        <w:rPr>
          <w:color w:val="1F3864" w:themeColor="accent1" w:themeShade="80"/>
        </w:rPr>
      </w:pPr>
    </w:p>
    <w:p w14:paraId="506A708B" w14:textId="77777777" w:rsidR="007B6784" w:rsidRPr="00026F86" w:rsidRDefault="00026F86">
      <w:pPr>
        <w:pStyle w:val="BodyText"/>
        <w:spacing w:after="0"/>
        <w:rPr>
          <w:color w:val="1F3864" w:themeColor="accent1" w:themeShade="80"/>
          <w:sz w:val="28"/>
          <w:szCs w:val="28"/>
        </w:rPr>
      </w:pPr>
      <w:r w:rsidRPr="00026F86">
        <w:rPr>
          <w:rStyle w:val="StrongEmphasis"/>
          <w:color w:val="1F3864" w:themeColor="accent1" w:themeShade="80"/>
          <w:sz w:val="28"/>
          <w:szCs w:val="28"/>
        </w:rPr>
        <w:t>B) Giving Academic Tutorial</w:t>
      </w:r>
    </w:p>
    <w:p w14:paraId="1E6C72B8" w14:textId="77777777" w:rsidR="007B6784" w:rsidRPr="005212F2" w:rsidRDefault="007B6784">
      <w:pPr>
        <w:pStyle w:val="BodyText"/>
        <w:spacing w:after="0"/>
        <w:rPr>
          <w:color w:val="1F3864" w:themeColor="accent1" w:themeShade="80"/>
        </w:rPr>
      </w:pPr>
    </w:p>
    <w:p w14:paraId="4179CEBE" w14:textId="77777777" w:rsidR="007B6784" w:rsidRPr="005212F2" w:rsidRDefault="00026F86">
      <w:pPr>
        <w:pStyle w:val="BodyText"/>
        <w:spacing w:after="0"/>
        <w:rPr>
          <w:color w:val="1F3864" w:themeColor="accent1" w:themeShade="80"/>
        </w:rPr>
      </w:pPr>
      <w:r w:rsidRPr="005212F2">
        <w:rPr>
          <w:color w:val="1F3864" w:themeColor="accent1" w:themeShade="80"/>
        </w:rPr>
        <w:t>In this tuto</w:t>
      </w:r>
      <w:r w:rsidRPr="005212F2">
        <w:rPr>
          <w:color w:val="1F3864" w:themeColor="accent1" w:themeShade="80"/>
        </w:rPr>
        <w:t>rial, the instructor and the learners are assigned by tutorial division members.</w:t>
      </w:r>
    </w:p>
    <w:p w14:paraId="78FD16F4" w14:textId="77777777" w:rsidR="007B6784" w:rsidRPr="005212F2" w:rsidRDefault="00026F86">
      <w:pPr>
        <w:pStyle w:val="BodyText"/>
        <w:spacing w:after="0"/>
        <w:rPr>
          <w:color w:val="1F3864" w:themeColor="accent1" w:themeShade="80"/>
        </w:rPr>
      </w:pPr>
      <w:r w:rsidRPr="005212F2">
        <w:rPr>
          <w:color w:val="1F3864" w:themeColor="accent1" w:themeShade="80"/>
        </w:rPr>
        <w:t>The procedure will be:-</w:t>
      </w:r>
    </w:p>
    <w:p w14:paraId="206676DE" w14:textId="77777777" w:rsidR="007B6784" w:rsidRPr="005212F2" w:rsidRDefault="00026F86">
      <w:pPr>
        <w:pStyle w:val="BodyText"/>
        <w:numPr>
          <w:ilvl w:val="0"/>
          <w:numId w:val="1"/>
        </w:numPr>
        <w:tabs>
          <w:tab w:val="left" w:pos="707"/>
        </w:tabs>
        <w:spacing w:after="0"/>
        <w:rPr>
          <w:color w:val="1F3864" w:themeColor="accent1" w:themeShade="80"/>
        </w:rPr>
      </w:pPr>
      <w:r w:rsidRPr="005212F2">
        <w:rPr>
          <w:color w:val="1F3864" w:themeColor="accent1" w:themeShade="80"/>
        </w:rPr>
        <w:t>We’ll focus on both 2nd and 3rd-year students until freshman students join.</w:t>
      </w:r>
    </w:p>
    <w:p w14:paraId="15EAEF9A" w14:textId="77777777" w:rsidR="007B6784" w:rsidRPr="005212F2" w:rsidRDefault="00026F86">
      <w:pPr>
        <w:pStyle w:val="BodyText"/>
        <w:numPr>
          <w:ilvl w:val="0"/>
          <w:numId w:val="1"/>
        </w:numPr>
        <w:tabs>
          <w:tab w:val="left" w:pos="707"/>
        </w:tabs>
        <w:spacing w:after="0"/>
        <w:rPr>
          <w:color w:val="1F3864" w:themeColor="accent1" w:themeShade="80"/>
        </w:rPr>
      </w:pPr>
      <w:r w:rsidRPr="005212F2">
        <w:rPr>
          <w:color w:val="1F3864" w:themeColor="accent1" w:themeShade="80"/>
        </w:rPr>
        <w:t>the division members go and ask in which subject the tutorial should be giv</w:t>
      </w:r>
      <w:r w:rsidRPr="005212F2">
        <w:rPr>
          <w:color w:val="1F3864" w:themeColor="accent1" w:themeShade="80"/>
        </w:rPr>
        <w:t>en</w:t>
      </w:r>
    </w:p>
    <w:p w14:paraId="70F6AF53" w14:textId="77777777" w:rsidR="007B6784" w:rsidRPr="005212F2" w:rsidRDefault="00026F86">
      <w:pPr>
        <w:pStyle w:val="BodyText"/>
        <w:numPr>
          <w:ilvl w:val="0"/>
          <w:numId w:val="1"/>
        </w:numPr>
        <w:tabs>
          <w:tab w:val="left" w:pos="707"/>
        </w:tabs>
        <w:spacing w:after="0"/>
        <w:rPr>
          <w:color w:val="1F3864" w:themeColor="accent1" w:themeShade="80"/>
        </w:rPr>
      </w:pPr>
      <w:r w:rsidRPr="005212F2">
        <w:rPr>
          <w:color w:val="1F3864" w:themeColor="accent1" w:themeShade="80"/>
        </w:rPr>
        <w:t>we’ll try to find at least 2 students who can give that tutorial, then we’ll select the best from</w:t>
      </w:r>
    </w:p>
    <w:p w14:paraId="42B0EED3" w14:textId="77777777" w:rsidR="007B6784" w:rsidRPr="005212F2" w:rsidRDefault="00026F86">
      <w:pPr>
        <w:pStyle w:val="BodyText"/>
        <w:numPr>
          <w:ilvl w:val="0"/>
          <w:numId w:val="1"/>
        </w:numPr>
        <w:tabs>
          <w:tab w:val="left" w:pos="707"/>
        </w:tabs>
        <w:spacing w:after="0"/>
        <w:rPr>
          <w:color w:val="1F3864" w:themeColor="accent1" w:themeShade="80"/>
        </w:rPr>
      </w:pPr>
      <w:r w:rsidRPr="005212F2">
        <w:rPr>
          <w:color w:val="1F3864" w:themeColor="accent1" w:themeShade="80"/>
        </w:rPr>
        <w:t>them</w:t>
      </w:r>
    </w:p>
    <w:p w14:paraId="18C6EF3E" w14:textId="77777777" w:rsidR="007B6784" w:rsidRPr="005212F2" w:rsidRDefault="00026F86">
      <w:pPr>
        <w:pStyle w:val="BodyText"/>
        <w:numPr>
          <w:ilvl w:val="0"/>
          <w:numId w:val="1"/>
        </w:numPr>
        <w:tabs>
          <w:tab w:val="left" w:pos="707"/>
        </w:tabs>
        <w:spacing w:after="0"/>
        <w:rPr>
          <w:color w:val="1F3864" w:themeColor="accent1" w:themeShade="80"/>
        </w:rPr>
      </w:pPr>
      <w:r w:rsidRPr="005212F2">
        <w:rPr>
          <w:color w:val="1F3864" w:themeColor="accent1" w:themeShade="80"/>
        </w:rPr>
        <w:t>there will not be a fixed schedule for the tutorial, but we’ll adjust the best time for both the instructor and the students</w:t>
      </w:r>
    </w:p>
    <w:p w14:paraId="22D4E827" w14:textId="77777777" w:rsidR="007B6784" w:rsidRPr="005212F2" w:rsidRDefault="00026F86">
      <w:pPr>
        <w:pStyle w:val="BodyText"/>
        <w:numPr>
          <w:ilvl w:val="0"/>
          <w:numId w:val="1"/>
        </w:numPr>
        <w:tabs>
          <w:tab w:val="left" w:pos="707"/>
        </w:tabs>
        <w:spacing w:after="0"/>
        <w:rPr>
          <w:color w:val="1F3864" w:themeColor="accent1" w:themeShade="80"/>
        </w:rPr>
      </w:pPr>
      <w:r w:rsidRPr="005212F2">
        <w:rPr>
          <w:color w:val="1F3864" w:themeColor="accent1" w:themeShade="80"/>
        </w:rPr>
        <w:t xml:space="preserve">mostly the tutorial will </w:t>
      </w:r>
      <w:r w:rsidRPr="005212F2">
        <w:rPr>
          <w:color w:val="1F3864" w:themeColor="accent1" w:themeShade="80"/>
        </w:rPr>
        <w:t>be given in CSEC Lab (B-508 R-9) but if it’s not available we’ll assign another room for that</w:t>
      </w:r>
    </w:p>
    <w:p w14:paraId="5CDAF6B5" w14:textId="77777777" w:rsidR="007B6784" w:rsidRPr="005212F2" w:rsidRDefault="00026F86">
      <w:pPr>
        <w:pStyle w:val="BodyText"/>
        <w:numPr>
          <w:ilvl w:val="0"/>
          <w:numId w:val="1"/>
        </w:numPr>
        <w:tabs>
          <w:tab w:val="left" w:pos="707"/>
        </w:tabs>
        <w:spacing w:after="0"/>
        <w:rPr>
          <w:color w:val="1F3864" w:themeColor="accent1" w:themeShade="80"/>
        </w:rPr>
      </w:pPr>
      <w:r w:rsidRPr="005212F2">
        <w:rPr>
          <w:color w:val="1F3864" w:themeColor="accent1" w:themeShade="80"/>
        </w:rPr>
        <w:t>the scheduled instructor will be fixed 1 week before the tutorial date</w:t>
      </w:r>
    </w:p>
    <w:p w14:paraId="57377616" w14:textId="77777777" w:rsidR="007B6784" w:rsidRPr="005212F2" w:rsidRDefault="007B6784">
      <w:pPr>
        <w:rPr>
          <w:color w:val="1F3864" w:themeColor="accent1" w:themeShade="80"/>
        </w:rPr>
      </w:pPr>
    </w:p>
    <w:p w14:paraId="05BA1F42" w14:textId="77777777" w:rsidR="007B6784" w:rsidRPr="005212F2" w:rsidRDefault="007B6784">
      <w:pPr>
        <w:rPr>
          <w:color w:val="1F3864" w:themeColor="accent1" w:themeShade="80"/>
        </w:rPr>
      </w:pPr>
    </w:p>
    <w:p w14:paraId="504DE4B8" w14:textId="77777777" w:rsidR="007B6784" w:rsidRPr="005212F2" w:rsidRDefault="007B6784">
      <w:pPr>
        <w:rPr>
          <w:color w:val="1F3864" w:themeColor="accent1" w:themeShade="80"/>
        </w:rPr>
      </w:pPr>
    </w:p>
    <w:p w14:paraId="574C3418" w14:textId="77777777" w:rsidR="007B6784" w:rsidRPr="005212F2" w:rsidRDefault="007B6784">
      <w:pPr>
        <w:rPr>
          <w:color w:val="1F3864" w:themeColor="accent1" w:themeShade="80"/>
        </w:rPr>
      </w:pPr>
    </w:p>
    <w:p w14:paraId="217760FA" w14:textId="77777777" w:rsidR="007B6784" w:rsidRPr="005212F2" w:rsidRDefault="007B6784">
      <w:pPr>
        <w:rPr>
          <w:color w:val="1F3864" w:themeColor="accent1" w:themeShade="80"/>
        </w:rPr>
      </w:pPr>
    </w:p>
    <w:p w14:paraId="7BD00BA4" w14:textId="77777777" w:rsidR="007B6784" w:rsidRPr="005212F2" w:rsidRDefault="007B6784">
      <w:pPr>
        <w:rPr>
          <w:color w:val="1F3864" w:themeColor="accent1" w:themeShade="80"/>
        </w:rPr>
      </w:pPr>
    </w:p>
    <w:p w14:paraId="775B94F3" w14:textId="77777777" w:rsidR="007B6784" w:rsidRPr="005212F2" w:rsidRDefault="007B6784">
      <w:pPr>
        <w:rPr>
          <w:color w:val="1F3864" w:themeColor="accent1" w:themeShade="80"/>
        </w:rPr>
      </w:pPr>
    </w:p>
    <w:p w14:paraId="0F6E3095" w14:textId="77777777" w:rsidR="007B6784" w:rsidRPr="005212F2" w:rsidRDefault="007B6784">
      <w:pPr>
        <w:rPr>
          <w:color w:val="1F3864" w:themeColor="accent1" w:themeShade="80"/>
        </w:rPr>
      </w:pPr>
    </w:p>
    <w:p w14:paraId="114A72D0" w14:textId="77777777" w:rsidR="007B6784" w:rsidRPr="005212F2" w:rsidRDefault="007B6784">
      <w:pPr>
        <w:rPr>
          <w:color w:val="1F3864" w:themeColor="accent1" w:themeShade="80"/>
        </w:rPr>
      </w:pPr>
    </w:p>
    <w:p w14:paraId="70234F41" w14:textId="77777777" w:rsidR="007B6784" w:rsidRPr="005212F2" w:rsidRDefault="007B6784">
      <w:pPr>
        <w:rPr>
          <w:color w:val="1F3864" w:themeColor="accent1" w:themeShade="80"/>
        </w:rPr>
      </w:pPr>
    </w:p>
    <w:p w14:paraId="15A46B93" w14:textId="77777777" w:rsidR="007B6784" w:rsidRPr="005212F2" w:rsidRDefault="007B6784">
      <w:pPr>
        <w:rPr>
          <w:color w:val="1F3864" w:themeColor="accent1" w:themeShade="80"/>
        </w:rPr>
      </w:pPr>
    </w:p>
    <w:p w14:paraId="5FBF9CB9" w14:textId="77777777" w:rsidR="007B6784" w:rsidRPr="005212F2" w:rsidRDefault="007B6784">
      <w:pPr>
        <w:rPr>
          <w:color w:val="1F3864" w:themeColor="accent1" w:themeShade="80"/>
        </w:rPr>
      </w:pPr>
    </w:p>
    <w:p w14:paraId="54EC597F" w14:textId="77777777" w:rsidR="007B6784" w:rsidRPr="005212F2" w:rsidRDefault="007B6784">
      <w:pPr>
        <w:rPr>
          <w:color w:val="1F3864" w:themeColor="accent1" w:themeShade="80"/>
        </w:rPr>
      </w:pPr>
    </w:p>
    <w:p w14:paraId="0A323362" w14:textId="77777777" w:rsidR="007B6784" w:rsidRPr="005212F2" w:rsidRDefault="007B6784">
      <w:pPr>
        <w:rPr>
          <w:color w:val="1F3864" w:themeColor="accent1" w:themeShade="80"/>
        </w:rPr>
      </w:pPr>
    </w:p>
    <w:p w14:paraId="42E9ECB3" w14:textId="77777777" w:rsidR="007B6784" w:rsidRPr="005212F2" w:rsidRDefault="007B6784">
      <w:pPr>
        <w:rPr>
          <w:color w:val="1F3864" w:themeColor="accent1" w:themeShade="80"/>
        </w:rPr>
      </w:pPr>
    </w:p>
    <w:p w14:paraId="232A6E6A" w14:textId="77777777" w:rsidR="007B6784" w:rsidRPr="005212F2" w:rsidRDefault="007B6784">
      <w:pPr>
        <w:rPr>
          <w:color w:val="1F3864" w:themeColor="accent1" w:themeShade="80"/>
        </w:rPr>
      </w:pPr>
    </w:p>
    <w:p w14:paraId="2DDA94C0" w14:textId="77777777" w:rsidR="007B6784" w:rsidRPr="005212F2" w:rsidRDefault="007B6784">
      <w:pPr>
        <w:rPr>
          <w:color w:val="1F3864" w:themeColor="accent1" w:themeShade="80"/>
        </w:rPr>
      </w:pPr>
    </w:p>
    <w:p w14:paraId="35896517" w14:textId="77777777" w:rsidR="007B6784" w:rsidRPr="005212F2" w:rsidRDefault="007B6784">
      <w:pPr>
        <w:rPr>
          <w:color w:val="1F3864" w:themeColor="accent1" w:themeShade="80"/>
        </w:rPr>
      </w:pPr>
    </w:p>
    <w:p w14:paraId="72F7E6F0" w14:textId="77777777" w:rsidR="007B6784" w:rsidRPr="005212F2" w:rsidRDefault="007B6784">
      <w:pPr>
        <w:rPr>
          <w:color w:val="1F3864" w:themeColor="accent1" w:themeShade="80"/>
        </w:rPr>
      </w:pPr>
    </w:p>
    <w:p w14:paraId="2B637F3F" w14:textId="77777777" w:rsidR="007B6784" w:rsidRPr="005212F2" w:rsidRDefault="007B6784">
      <w:pPr>
        <w:rPr>
          <w:color w:val="1F3864" w:themeColor="accent1" w:themeShade="80"/>
        </w:rPr>
      </w:pPr>
    </w:p>
    <w:p w14:paraId="231569AF" w14:textId="77777777" w:rsidR="007B6784" w:rsidRPr="005212F2" w:rsidRDefault="00026F86">
      <w:pPr>
        <w:rPr>
          <w:color w:val="1F3864" w:themeColor="accent1" w:themeShade="80"/>
        </w:rPr>
      </w:pP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b/>
          <w:bCs/>
          <w:i/>
          <w:iCs/>
          <w:color w:val="1F3864" w:themeColor="accent1" w:themeShade="80"/>
        </w:rPr>
        <w:t xml:space="preserve">Division Head – Yohannes </w:t>
      </w:r>
      <w:proofErr w:type="spellStart"/>
      <w:r w:rsidRPr="005212F2">
        <w:rPr>
          <w:b/>
          <w:bCs/>
          <w:i/>
          <w:iCs/>
          <w:color w:val="1F3864" w:themeColor="accent1" w:themeShade="80"/>
        </w:rPr>
        <w:t>Melese</w:t>
      </w:r>
      <w:proofErr w:type="spellEnd"/>
    </w:p>
    <w:p w14:paraId="0784113B" w14:textId="77777777" w:rsidR="007B6784" w:rsidRPr="005212F2" w:rsidRDefault="007B6784">
      <w:pPr>
        <w:rPr>
          <w:color w:val="1F3864" w:themeColor="accent1" w:themeShade="80"/>
        </w:rPr>
      </w:pPr>
    </w:p>
    <w:p w14:paraId="7095AFD0" w14:textId="77777777" w:rsidR="007B6784" w:rsidRPr="005212F2" w:rsidRDefault="00026F86">
      <w:pPr>
        <w:rPr>
          <w:b/>
          <w:bCs/>
          <w:color w:val="1F3864" w:themeColor="accent1" w:themeShade="80"/>
          <w:sz w:val="48"/>
          <w:szCs w:val="48"/>
        </w:rPr>
      </w:pPr>
      <w:r w:rsidRPr="005212F2">
        <w:rPr>
          <w:b/>
          <w:bCs/>
          <w:color w:val="1F3864" w:themeColor="accent1" w:themeShade="80"/>
          <w:sz w:val="48"/>
          <w:szCs w:val="48"/>
        </w:rPr>
        <w:t xml:space="preserve">CBD Community Service </w:t>
      </w:r>
      <w:r w:rsidRPr="005212F2">
        <w:rPr>
          <w:b/>
          <w:bCs/>
          <w:color w:val="1F3864" w:themeColor="accent1" w:themeShade="80"/>
          <w:sz w:val="48"/>
          <w:szCs w:val="48"/>
        </w:rPr>
        <w:t>Sub-division</w:t>
      </w:r>
    </w:p>
    <w:p w14:paraId="3986C549" w14:textId="77777777" w:rsidR="007B6784" w:rsidRPr="005212F2" w:rsidRDefault="007B6784">
      <w:pPr>
        <w:rPr>
          <w:b/>
          <w:bCs/>
          <w:color w:val="1F3864" w:themeColor="accent1" w:themeShade="80"/>
        </w:rPr>
      </w:pPr>
    </w:p>
    <w:p w14:paraId="024B4BC7" w14:textId="77777777" w:rsidR="007B6784" w:rsidRPr="005212F2" w:rsidRDefault="00026F86">
      <w:pPr>
        <w:numPr>
          <w:ilvl w:val="0"/>
          <w:numId w:val="2"/>
        </w:numPr>
        <w:rPr>
          <w:color w:val="1F3864" w:themeColor="accent1" w:themeShade="80"/>
        </w:rPr>
      </w:pPr>
      <w:r w:rsidRPr="005212F2">
        <w:rPr>
          <w:color w:val="1F3864" w:themeColor="accent1" w:themeShade="80"/>
        </w:rPr>
        <w:t>Planned for the year</w:t>
      </w:r>
    </w:p>
    <w:p w14:paraId="1DA6C4FF" w14:textId="77777777" w:rsidR="007B6784" w:rsidRPr="005212F2" w:rsidRDefault="00026F86">
      <w:pPr>
        <w:numPr>
          <w:ilvl w:val="0"/>
          <w:numId w:val="2"/>
        </w:numPr>
        <w:rPr>
          <w:color w:val="1F3864" w:themeColor="accent1" w:themeShade="80"/>
        </w:rPr>
      </w:pPr>
      <w:r w:rsidRPr="005212F2">
        <w:rPr>
          <w:color w:val="1F3864" w:themeColor="accent1" w:themeShade="80"/>
        </w:rPr>
        <w:t>Helping the elderly</w:t>
      </w:r>
    </w:p>
    <w:p w14:paraId="21E02ADB" w14:textId="77777777" w:rsidR="007B6784" w:rsidRPr="005212F2" w:rsidRDefault="00026F86">
      <w:pPr>
        <w:numPr>
          <w:ilvl w:val="0"/>
          <w:numId w:val="2"/>
        </w:numPr>
        <w:rPr>
          <w:color w:val="1F3864" w:themeColor="accent1" w:themeShade="80"/>
        </w:rPr>
      </w:pPr>
      <w:r w:rsidRPr="005212F2">
        <w:rPr>
          <w:color w:val="1F3864" w:themeColor="accent1" w:themeShade="80"/>
        </w:rPr>
        <w:t>Teach high school students about computers</w:t>
      </w:r>
    </w:p>
    <w:p w14:paraId="2FD8D13A" w14:textId="77777777" w:rsidR="007B6784" w:rsidRPr="005212F2" w:rsidRDefault="00026F86">
      <w:pPr>
        <w:numPr>
          <w:ilvl w:val="0"/>
          <w:numId w:val="2"/>
        </w:numPr>
        <w:rPr>
          <w:color w:val="1F3864" w:themeColor="accent1" w:themeShade="80"/>
        </w:rPr>
      </w:pPr>
      <w:r w:rsidRPr="005212F2">
        <w:rPr>
          <w:color w:val="1F3864" w:themeColor="accent1" w:themeShade="80"/>
        </w:rPr>
        <w:t>Giving seminars at different schools</w:t>
      </w:r>
    </w:p>
    <w:p w14:paraId="2BDF645B" w14:textId="77777777" w:rsidR="007B6784" w:rsidRPr="005212F2" w:rsidRDefault="00026F86">
      <w:pPr>
        <w:numPr>
          <w:ilvl w:val="0"/>
          <w:numId w:val="2"/>
        </w:numPr>
        <w:rPr>
          <w:color w:val="1F3864" w:themeColor="accent1" w:themeShade="80"/>
        </w:rPr>
      </w:pPr>
      <w:r w:rsidRPr="005212F2">
        <w:rPr>
          <w:color w:val="1F3864" w:themeColor="accent1" w:themeShade="80"/>
        </w:rPr>
        <w:t>Computer maintenance and repair</w:t>
      </w:r>
    </w:p>
    <w:p w14:paraId="3419B912" w14:textId="77777777" w:rsidR="007B6784" w:rsidRPr="005212F2" w:rsidRDefault="00026F86">
      <w:pPr>
        <w:rPr>
          <w:b/>
          <w:bCs/>
          <w:color w:val="1F3864" w:themeColor="accent1" w:themeShade="80"/>
          <w:sz w:val="48"/>
          <w:szCs w:val="48"/>
        </w:rPr>
      </w:pPr>
      <w:r w:rsidRPr="005212F2">
        <w:rPr>
          <w:b/>
          <w:bCs/>
          <w:color w:val="1F3864" w:themeColor="accent1" w:themeShade="80"/>
          <w:sz w:val="48"/>
          <w:szCs w:val="48"/>
        </w:rPr>
        <w:tab/>
      </w:r>
      <w:r w:rsidRPr="005212F2">
        <w:rPr>
          <w:b/>
          <w:bCs/>
          <w:color w:val="1F3864" w:themeColor="accent1" w:themeShade="80"/>
          <w:sz w:val="48"/>
          <w:szCs w:val="48"/>
        </w:rPr>
        <w:tab/>
        <w:t>How to achieve the plans</w:t>
      </w:r>
    </w:p>
    <w:p w14:paraId="59DDC25A" w14:textId="77777777" w:rsidR="007B6784" w:rsidRPr="005212F2" w:rsidRDefault="007B6784">
      <w:pPr>
        <w:rPr>
          <w:color w:val="1F3864" w:themeColor="accent1" w:themeShade="80"/>
        </w:rPr>
      </w:pPr>
    </w:p>
    <w:p w14:paraId="2B75D63B" w14:textId="77777777" w:rsidR="007B6784" w:rsidRPr="00026F86" w:rsidRDefault="00026F86">
      <w:pPr>
        <w:rPr>
          <w:b/>
          <w:bCs/>
          <w:color w:val="1F3864" w:themeColor="accent1" w:themeShade="80"/>
          <w:sz w:val="28"/>
          <w:szCs w:val="28"/>
        </w:rPr>
      </w:pPr>
      <w:r w:rsidRPr="00026F86">
        <w:rPr>
          <w:b/>
          <w:bCs/>
          <w:color w:val="1F3864" w:themeColor="accent1" w:themeShade="80"/>
          <w:sz w:val="28"/>
          <w:szCs w:val="28"/>
        </w:rPr>
        <w:t>Helping the elderly</w:t>
      </w:r>
    </w:p>
    <w:p w14:paraId="62A85F9C" w14:textId="77777777" w:rsidR="007B6784" w:rsidRPr="005212F2" w:rsidRDefault="00026F86">
      <w:pPr>
        <w:rPr>
          <w:color w:val="1F3864" w:themeColor="accent1" w:themeShade="80"/>
        </w:rPr>
      </w:pPr>
      <w:r w:rsidRPr="005212F2">
        <w:rPr>
          <w:color w:val="1F3864" w:themeColor="accent1" w:themeShade="80"/>
        </w:rPr>
        <w:tab/>
        <w:t>○ Raise and donate money for the elderly</w:t>
      </w:r>
      <w:r w:rsidRPr="005212F2">
        <w:rPr>
          <w:color w:val="1F3864" w:themeColor="accent1" w:themeShade="80"/>
        </w:rPr>
        <w:t xml:space="preserve"> from within the club</w:t>
      </w:r>
    </w:p>
    <w:p w14:paraId="7068DD21" w14:textId="77777777" w:rsidR="007B6784" w:rsidRPr="005212F2" w:rsidRDefault="00026F86">
      <w:pPr>
        <w:rPr>
          <w:color w:val="1F3864" w:themeColor="accent1" w:themeShade="80"/>
        </w:rPr>
      </w:pPr>
      <w:r w:rsidRPr="005212F2">
        <w:rPr>
          <w:color w:val="1F3864" w:themeColor="accent1" w:themeShade="80"/>
        </w:rPr>
        <w:tab/>
        <w:t>○ Providing them help on different physical activities</w:t>
      </w:r>
    </w:p>
    <w:p w14:paraId="01F825B1" w14:textId="77777777" w:rsidR="007B6784" w:rsidRPr="005212F2" w:rsidRDefault="00026F86">
      <w:pPr>
        <w:rPr>
          <w:color w:val="1F3864" w:themeColor="accent1" w:themeShade="80"/>
        </w:rPr>
      </w:pPr>
      <w:r w:rsidRPr="005212F2">
        <w:rPr>
          <w:color w:val="1F3864" w:themeColor="accent1" w:themeShade="80"/>
        </w:rPr>
        <w:tab/>
        <w:t>○ If possible, provide weekly support</w:t>
      </w:r>
    </w:p>
    <w:p w14:paraId="27CA9D97" w14:textId="77777777" w:rsidR="007B6784" w:rsidRPr="00026F86" w:rsidRDefault="00026F86">
      <w:pPr>
        <w:rPr>
          <w:b/>
          <w:bCs/>
          <w:color w:val="1F3864" w:themeColor="accent1" w:themeShade="80"/>
          <w:sz w:val="28"/>
          <w:szCs w:val="28"/>
        </w:rPr>
      </w:pPr>
      <w:r w:rsidRPr="00026F86">
        <w:rPr>
          <w:b/>
          <w:bCs/>
          <w:color w:val="1F3864" w:themeColor="accent1" w:themeShade="80"/>
          <w:sz w:val="28"/>
          <w:szCs w:val="28"/>
        </w:rPr>
        <w:t>Teaching high school students about computers</w:t>
      </w:r>
    </w:p>
    <w:p w14:paraId="230C7CBB" w14:textId="77777777" w:rsidR="007B6784" w:rsidRPr="005212F2" w:rsidRDefault="00026F86">
      <w:pPr>
        <w:rPr>
          <w:color w:val="1F3864" w:themeColor="accent1" w:themeShade="80"/>
        </w:rPr>
      </w:pPr>
      <w:r w:rsidRPr="005212F2">
        <w:rPr>
          <w:color w:val="1F3864" w:themeColor="accent1" w:themeShade="80"/>
        </w:rPr>
        <w:tab/>
        <w:t>○ Prepare a curriculum based on the needs of the school</w:t>
      </w:r>
    </w:p>
    <w:p w14:paraId="3119D85E" w14:textId="77777777" w:rsidR="007B6784" w:rsidRPr="005212F2" w:rsidRDefault="00026F86">
      <w:pPr>
        <w:rPr>
          <w:color w:val="1F3864" w:themeColor="accent1" w:themeShade="80"/>
        </w:rPr>
      </w:pPr>
      <w:r w:rsidRPr="005212F2">
        <w:rPr>
          <w:color w:val="1F3864" w:themeColor="accent1" w:themeShade="80"/>
        </w:rPr>
        <w:tab/>
        <w:t xml:space="preserve">○ Prepare and assign </w:t>
      </w:r>
      <w:r w:rsidRPr="005212F2">
        <w:rPr>
          <w:color w:val="1F3864" w:themeColor="accent1" w:themeShade="80"/>
        </w:rPr>
        <w:t>teachers from within the CBD</w:t>
      </w:r>
    </w:p>
    <w:p w14:paraId="478E5E19" w14:textId="77777777" w:rsidR="007B6784" w:rsidRPr="00026F86" w:rsidRDefault="00026F86">
      <w:pPr>
        <w:rPr>
          <w:b/>
          <w:bCs/>
          <w:color w:val="1F3864" w:themeColor="accent1" w:themeShade="80"/>
          <w:sz w:val="28"/>
          <w:szCs w:val="28"/>
        </w:rPr>
      </w:pPr>
      <w:r w:rsidRPr="00026F86">
        <w:rPr>
          <w:b/>
          <w:bCs/>
          <w:color w:val="1F3864" w:themeColor="accent1" w:themeShade="80"/>
          <w:sz w:val="28"/>
          <w:szCs w:val="28"/>
        </w:rPr>
        <w:t>Giving seminars at different schools</w:t>
      </w:r>
    </w:p>
    <w:p w14:paraId="3BBCB7A7" w14:textId="77777777" w:rsidR="007B6784" w:rsidRPr="005212F2" w:rsidRDefault="00026F86">
      <w:pPr>
        <w:rPr>
          <w:color w:val="1F3864" w:themeColor="accent1" w:themeShade="80"/>
        </w:rPr>
      </w:pPr>
      <w:r w:rsidRPr="005212F2">
        <w:rPr>
          <w:color w:val="1F3864" w:themeColor="accent1" w:themeShade="80"/>
        </w:rPr>
        <w:tab/>
        <w:t>○ Prepare a qualified individual on a matter and provide properly built seminars to</w:t>
      </w:r>
    </w:p>
    <w:p w14:paraId="51DE61F3" w14:textId="77777777" w:rsidR="007B6784" w:rsidRPr="005212F2" w:rsidRDefault="00026F86">
      <w:pPr>
        <w:rPr>
          <w:color w:val="1F3864" w:themeColor="accent1" w:themeShade="80"/>
        </w:rPr>
      </w:pPr>
      <w:r w:rsidRPr="005212F2">
        <w:rPr>
          <w:color w:val="1F3864" w:themeColor="accent1" w:themeShade="80"/>
        </w:rPr>
        <w:t xml:space="preserve">               raise the knowledge of the community on different matters based on technology</w:t>
      </w:r>
    </w:p>
    <w:p w14:paraId="5B6090C6" w14:textId="77777777" w:rsidR="007B6784" w:rsidRPr="005212F2" w:rsidRDefault="00026F86">
      <w:pPr>
        <w:rPr>
          <w:color w:val="1F3864" w:themeColor="accent1" w:themeShade="80"/>
        </w:rPr>
      </w:pPr>
      <w:r w:rsidRPr="005212F2">
        <w:rPr>
          <w:color w:val="1F3864" w:themeColor="accent1" w:themeShade="80"/>
        </w:rPr>
        <w:t xml:space="preserve">            </w:t>
      </w:r>
      <w:r w:rsidRPr="005212F2">
        <w:rPr>
          <w:color w:val="1F3864" w:themeColor="accent1" w:themeShade="80"/>
        </w:rPr>
        <w:t xml:space="preserve">   and computers</w:t>
      </w:r>
    </w:p>
    <w:p w14:paraId="229EF28B" w14:textId="77777777" w:rsidR="007B6784" w:rsidRPr="005212F2" w:rsidRDefault="00026F86">
      <w:pPr>
        <w:rPr>
          <w:color w:val="1F3864" w:themeColor="accent1" w:themeShade="80"/>
        </w:rPr>
      </w:pPr>
      <w:r w:rsidRPr="005212F2">
        <w:rPr>
          <w:color w:val="1F3864" w:themeColor="accent1" w:themeShade="80"/>
        </w:rPr>
        <w:tab/>
        <w:t>○ Search for a suitable location and work along with the department on getting</w:t>
      </w:r>
    </w:p>
    <w:p w14:paraId="46CB8694" w14:textId="77777777" w:rsidR="007B6784" w:rsidRPr="00026F86" w:rsidRDefault="00026F86">
      <w:pPr>
        <w:rPr>
          <w:b/>
          <w:bCs/>
          <w:color w:val="1F3864" w:themeColor="accent1" w:themeShade="80"/>
          <w:sz w:val="28"/>
          <w:szCs w:val="28"/>
        </w:rPr>
      </w:pPr>
      <w:r w:rsidRPr="00026F86">
        <w:rPr>
          <w:b/>
          <w:bCs/>
          <w:color w:val="1F3864" w:themeColor="accent1" w:themeShade="80"/>
          <w:sz w:val="28"/>
          <w:szCs w:val="28"/>
        </w:rPr>
        <w:t>permission to host a seminar outside the university</w:t>
      </w:r>
    </w:p>
    <w:p w14:paraId="08F6AB91" w14:textId="77777777" w:rsidR="007B6784" w:rsidRPr="005212F2" w:rsidRDefault="00026F86">
      <w:pPr>
        <w:rPr>
          <w:color w:val="1F3864" w:themeColor="accent1" w:themeShade="80"/>
        </w:rPr>
      </w:pPr>
      <w:r w:rsidRPr="005212F2">
        <w:rPr>
          <w:color w:val="1F3864" w:themeColor="accent1" w:themeShade="80"/>
        </w:rPr>
        <w:tab/>
        <w:t>○ Set dates and location of the seminars</w:t>
      </w:r>
    </w:p>
    <w:p w14:paraId="7A209E4F" w14:textId="77777777" w:rsidR="007B6784" w:rsidRPr="005212F2" w:rsidRDefault="00026F86">
      <w:pPr>
        <w:rPr>
          <w:color w:val="1F3864" w:themeColor="accent1" w:themeShade="80"/>
        </w:rPr>
      </w:pPr>
      <w:r w:rsidRPr="005212F2">
        <w:rPr>
          <w:color w:val="1F3864" w:themeColor="accent1" w:themeShade="80"/>
        </w:rPr>
        <w:tab/>
        <w:t xml:space="preserve">○ Ensure the punctuality, relevance, and decency of the </w:t>
      </w:r>
      <w:r w:rsidRPr="005212F2">
        <w:rPr>
          <w:color w:val="1F3864" w:themeColor="accent1" w:themeShade="80"/>
        </w:rPr>
        <w:t>presenter and the</w:t>
      </w:r>
    </w:p>
    <w:p w14:paraId="50662539" w14:textId="77777777" w:rsidR="007B6784" w:rsidRPr="005212F2" w:rsidRDefault="00026F86">
      <w:pPr>
        <w:rPr>
          <w:color w:val="1F3864" w:themeColor="accent1" w:themeShade="80"/>
        </w:rPr>
      </w:pPr>
      <w:r w:rsidRPr="005212F2">
        <w:rPr>
          <w:color w:val="1F3864" w:themeColor="accent1" w:themeShade="80"/>
        </w:rPr>
        <w:t xml:space="preserve">               presentation materials</w:t>
      </w:r>
    </w:p>
    <w:p w14:paraId="79AEE487" w14:textId="77777777" w:rsidR="007B6784" w:rsidRPr="00026F86" w:rsidRDefault="00026F86">
      <w:pPr>
        <w:rPr>
          <w:b/>
          <w:bCs/>
          <w:color w:val="1F3864" w:themeColor="accent1" w:themeShade="80"/>
          <w:sz w:val="28"/>
          <w:szCs w:val="28"/>
        </w:rPr>
      </w:pPr>
      <w:r w:rsidRPr="00026F86">
        <w:rPr>
          <w:b/>
          <w:bCs/>
          <w:color w:val="1F3864" w:themeColor="accent1" w:themeShade="80"/>
          <w:sz w:val="28"/>
          <w:szCs w:val="28"/>
        </w:rPr>
        <w:t>Computer maintenance and repair</w:t>
      </w:r>
    </w:p>
    <w:p w14:paraId="458213AB" w14:textId="77777777" w:rsidR="007B6784" w:rsidRPr="005212F2" w:rsidRDefault="00026F86">
      <w:pPr>
        <w:rPr>
          <w:color w:val="1F3864" w:themeColor="accent1" w:themeShade="80"/>
        </w:rPr>
      </w:pPr>
      <w:r w:rsidRPr="005212F2">
        <w:rPr>
          <w:color w:val="1F3864" w:themeColor="accent1" w:themeShade="80"/>
        </w:rPr>
        <w:tab/>
        <w:t>○ Build a bot for queuing repair and maintenance requests</w:t>
      </w:r>
    </w:p>
    <w:p w14:paraId="2A394E14" w14:textId="77777777" w:rsidR="007B6784" w:rsidRPr="005212F2" w:rsidRDefault="00026F86">
      <w:pPr>
        <w:rPr>
          <w:color w:val="1F3864" w:themeColor="accent1" w:themeShade="80"/>
        </w:rPr>
      </w:pPr>
      <w:r w:rsidRPr="005212F2">
        <w:rPr>
          <w:color w:val="1F3864" w:themeColor="accent1" w:themeShade="80"/>
        </w:rPr>
        <w:tab/>
        <w:t>○ Provide services in a specified location at a specified time for all requests</w:t>
      </w:r>
    </w:p>
    <w:p w14:paraId="73752FA0" w14:textId="77777777" w:rsidR="007B6784" w:rsidRPr="005212F2" w:rsidRDefault="007B6784">
      <w:pPr>
        <w:rPr>
          <w:color w:val="1F3864" w:themeColor="accent1" w:themeShade="80"/>
        </w:rPr>
      </w:pPr>
    </w:p>
    <w:p w14:paraId="71B10F93" w14:textId="77777777" w:rsidR="007B6784" w:rsidRPr="005212F2" w:rsidRDefault="00026F86">
      <w:pPr>
        <w:rPr>
          <w:color w:val="1F3864" w:themeColor="accent1" w:themeShade="80"/>
        </w:rPr>
      </w:pPr>
      <w:r w:rsidRPr="005212F2">
        <w:rPr>
          <w:b/>
          <w:bCs/>
          <w:color w:val="1F3864" w:themeColor="accent1" w:themeShade="80"/>
          <w:sz w:val="48"/>
          <w:szCs w:val="48"/>
        </w:rPr>
        <w:tab/>
      </w:r>
      <w:r w:rsidRPr="005212F2">
        <w:rPr>
          <w:b/>
          <w:bCs/>
          <w:color w:val="1F3864" w:themeColor="accent1" w:themeShade="80"/>
          <w:sz w:val="48"/>
          <w:szCs w:val="48"/>
        </w:rPr>
        <w:tab/>
        <w:t>Priority order of the pla</w:t>
      </w:r>
      <w:r w:rsidRPr="005212F2">
        <w:rPr>
          <w:b/>
          <w:bCs/>
          <w:color w:val="1F3864" w:themeColor="accent1" w:themeShade="80"/>
          <w:sz w:val="48"/>
          <w:szCs w:val="48"/>
        </w:rPr>
        <w:t>ns</w:t>
      </w:r>
    </w:p>
    <w:p w14:paraId="30AF5D62" w14:textId="77777777" w:rsidR="007B6784" w:rsidRPr="005212F2" w:rsidRDefault="00026F86">
      <w:pPr>
        <w:numPr>
          <w:ilvl w:val="0"/>
          <w:numId w:val="3"/>
        </w:numPr>
        <w:rPr>
          <w:color w:val="1F3864" w:themeColor="accent1" w:themeShade="80"/>
        </w:rPr>
      </w:pPr>
      <w:r w:rsidRPr="005212F2">
        <w:rPr>
          <w:color w:val="1F3864" w:themeColor="accent1" w:themeShade="80"/>
        </w:rPr>
        <w:t>Computer maintenance and repair</w:t>
      </w:r>
    </w:p>
    <w:p w14:paraId="529E507E" w14:textId="77777777" w:rsidR="007B6784" w:rsidRPr="005212F2" w:rsidRDefault="00026F86">
      <w:pPr>
        <w:numPr>
          <w:ilvl w:val="0"/>
          <w:numId w:val="3"/>
        </w:numPr>
        <w:rPr>
          <w:color w:val="1F3864" w:themeColor="accent1" w:themeShade="80"/>
        </w:rPr>
      </w:pPr>
      <w:r w:rsidRPr="005212F2">
        <w:rPr>
          <w:color w:val="1F3864" w:themeColor="accent1" w:themeShade="80"/>
        </w:rPr>
        <w:t>Teaching high school students about computers</w:t>
      </w:r>
    </w:p>
    <w:p w14:paraId="1E82CE16" w14:textId="77777777" w:rsidR="007B6784" w:rsidRPr="005212F2" w:rsidRDefault="00026F86">
      <w:pPr>
        <w:numPr>
          <w:ilvl w:val="0"/>
          <w:numId w:val="3"/>
        </w:numPr>
        <w:rPr>
          <w:color w:val="1F3864" w:themeColor="accent1" w:themeShade="80"/>
        </w:rPr>
      </w:pPr>
      <w:r w:rsidRPr="005212F2">
        <w:rPr>
          <w:color w:val="1F3864" w:themeColor="accent1" w:themeShade="80"/>
        </w:rPr>
        <w:t>Giving seminars at different schools</w:t>
      </w:r>
    </w:p>
    <w:p w14:paraId="1B28F371" w14:textId="77777777" w:rsidR="007B6784" w:rsidRPr="005212F2" w:rsidRDefault="00026F86">
      <w:pPr>
        <w:numPr>
          <w:ilvl w:val="0"/>
          <w:numId w:val="3"/>
        </w:numPr>
        <w:rPr>
          <w:color w:val="1F3864" w:themeColor="accent1" w:themeShade="80"/>
        </w:rPr>
      </w:pPr>
      <w:r w:rsidRPr="005212F2">
        <w:rPr>
          <w:color w:val="1F3864" w:themeColor="accent1" w:themeShade="80"/>
        </w:rPr>
        <w:t>Helping the elderly</w:t>
      </w:r>
    </w:p>
    <w:p w14:paraId="0D0FFA8A" w14:textId="77777777" w:rsidR="007B6784" w:rsidRPr="005212F2" w:rsidRDefault="007B6784">
      <w:pPr>
        <w:ind w:left="720"/>
        <w:rPr>
          <w:color w:val="1F3864" w:themeColor="accent1" w:themeShade="80"/>
        </w:rPr>
      </w:pPr>
    </w:p>
    <w:p w14:paraId="390B345C" w14:textId="77777777" w:rsidR="007B6784" w:rsidRPr="00026F86" w:rsidRDefault="00026F86">
      <w:pPr>
        <w:rPr>
          <w:b/>
          <w:bCs/>
          <w:color w:val="1F3864" w:themeColor="accent1" w:themeShade="80"/>
          <w:sz w:val="28"/>
          <w:szCs w:val="28"/>
        </w:rPr>
      </w:pPr>
      <w:r w:rsidRPr="00026F86">
        <w:rPr>
          <w:b/>
          <w:bCs/>
          <w:color w:val="1F3864" w:themeColor="accent1" w:themeShade="80"/>
          <w:sz w:val="28"/>
          <w:szCs w:val="28"/>
        </w:rPr>
        <w:t>Evaluated cases to set the priority order:</w:t>
      </w:r>
    </w:p>
    <w:p w14:paraId="7DE4780C" w14:textId="77777777" w:rsidR="007B6784" w:rsidRPr="005212F2" w:rsidRDefault="00026F86">
      <w:pPr>
        <w:numPr>
          <w:ilvl w:val="0"/>
          <w:numId w:val="4"/>
        </w:numPr>
        <w:rPr>
          <w:color w:val="1F3864" w:themeColor="accent1" w:themeShade="80"/>
        </w:rPr>
      </w:pPr>
      <w:r w:rsidRPr="005212F2">
        <w:rPr>
          <w:color w:val="1F3864" w:themeColor="accent1" w:themeShade="80"/>
        </w:rPr>
        <w:t>The amount of time and resource it takes to achieve</w:t>
      </w:r>
    </w:p>
    <w:p w14:paraId="40DE6144" w14:textId="77777777" w:rsidR="007B6784" w:rsidRPr="005212F2" w:rsidRDefault="00026F86">
      <w:pPr>
        <w:numPr>
          <w:ilvl w:val="0"/>
          <w:numId w:val="4"/>
        </w:numPr>
        <w:rPr>
          <w:color w:val="1F3864" w:themeColor="accent1" w:themeShade="80"/>
        </w:rPr>
      </w:pPr>
      <w:r w:rsidRPr="005212F2">
        <w:rPr>
          <w:color w:val="1F3864" w:themeColor="accent1" w:themeShade="80"/>
        </w:rPr>
        <w:t xml:space="preserve"> Amount of people and </w:t>
      </w:r>
      <w:r w:rsidRPr="005212F2">
        <w:rPr>
          <w:color w:val="1F3864" w:themeColor="accent1" w:themeShade="80"/>
        </w:rPr>
        <w:t>dedication need to achieve the plan</w:t>
      </w:r>
    </w:p>
    <w:p w14:paraId="2E463FC0" w14:textId="77777777" w:rsidR="007B6784" w:rsidRPr="005212F2" w:rsidRDefault="00026F86">
      <w:pPr>
        <w:numPr>
          <w:ilvl w:val="0"/>
          <w:numId w:val="4"/>
        </w:numPr>
        <w:rPr>
          <w:color w:val="1F3864" w:themeColor="accent1" w:themeShade="80"/>
        </w:rPr>
      </w:pPr>
      <w:r w:rsidRPr="005212F2">
        <w:rPr>
          <w:color w:val="1F3864" w:themeColor="accent1" w:themeShade="80"/>
        </w:rPr>
        <w:t>Achievability of the plan</w:t>
      </w:r>
    </w:p>
    <w:p w14:paraId="58087E9E" w14:textId="77777777" w:rsidR="007B6784" w:rsidRPr="005212F2" w:rsidRDefault="00026F86">
      <w:pPr>
        <w:numPr>
          <w:ilvl w:val="0"/>
          <w:numId w:val="4"/>
        </w:numPr>
        <w:rPr>
          <w:color w:val="1F3864" w:themeColor="accent1" w:themeShade="80"/>
        </w:rPr>
      </w:pPr>
      <w:r w:rsidRPr="005212F2">
        <w:rPr>
          <w:color w:val="1F3864" w:themeColor="accent1" w:themeShade="80"/>
        </w:rPr>
        <w:t>Has it already been planned and started?</w:t>
      </w:r>
    </w:p>
    <w:p w14:paraId="58EE5361" w14:textId="77777777" w:rsidR="007B6784" w:rsidRPr="005212F2" w:rsidRDefault="007B6784">
      <w:pPr>
        <w:rPr>
          <w:color w:val="1F3864" w:themeColor="accent1" w:themeShade="80"/>
        </w:rPr>
      </w:pPr>
    </w:p>
    <w:p w14:paraId="4A01A43A" w14:textId="77777777" w:rsidR="007B6784" w:rsidRPr="005212F2" w:rsidRDefault="007B6784">
      <w:pPr>
        <w:rPr>
          <w:color w:val="1F3864" w:themeColor="accent1" w:themeShade="80"/>
        </w:rPr>
      </w:pPr>
    </w:p>
    <w:p w14:paraId="3C0625CE" w14:textId="77777777" w:rsidR="007B6784" w:rsidRPr="005212F2" w:rsidRDefault="007B6784">
      <w:pPr>
        <w:rPr>
          <w:color w:val="1F3864" w:themeColor="accent1" w:themeShade="80"/>
        </w:rPr>
      </w:pPr>
    </w:p>
    <w:p w14:paraId="52E5166B" w14:textId="77777777" w:rsidR="007B6784" w:rsidRPr="005212F2" w:rsidRDefault="007B6784">
      <w:pPr>
        <w:rPr>
          <w:color w:val="1F3864" w:themeColor="accent1" w:themeShade="80"/>
        </w:rPr>
      </w:pPr>
    </w:p>
    <w:p w14:paraId="3999E4C2" w14:textId="77777777" w:rsidR="007B6784" w:rsidRPr="005212F2" w:rsidRDefault="007B6784">
      <w:pPr>
        <w:rPr>
          <w:color w:val="1F3864" w:themeColor="accent1" w:themeShade="80"/>
        </w:rPr>
      </w:pPr>
    </w:p>
    <w:p w14:paraId="780B6B35" w14:textId="77777777" w:rsidR="007B6784" w:rsidRPr="005212F2" w:rsidRDefault="007B6784">
      <w:pPr>
        <w:rPr>
          <w:color w:val="1F3864" w:themeColor="accent1" w:themeShade="80"/>
        </w:rPr>
      </w:pPr>
    </w:p>
    <w:p w14:paraId="691CC271" w14:textId="57F1FDD1" w:rsidR="007B6784" w:rsidRPr="005212F2" w:rsidRDefault="00026F86">
      <w:pPr>
        <w:rPr>
          <w:b/>
          <w:bCs/>
          <w:i/>
          <w:iCs/>
          <w:color w:val="1F3864" w:themeColor="accent1" w:themeShade="80"/>
        </w:rPr>
      </w:pP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b/>
          <w:bCs/>
          <w:i/>
          <w:iCs/>
          <w:color w:val="1F3864" w:themeColor="accent1" w:themeShade="80"/>
        </w:rPr>
        <w:t xml:space="preserve">Division Head – Kamil </w:t>
      </w:r>
      <w:proofErr w:type="spellStart"/>
      <w:r w:rsidRPr="005212F2">
        <w:rPr>
          <w:b/>
          <w:bCs/>
          <w:i/>
          <w:iCs/>
          <w:color w:val="1F3864" w:themeColor="accent1" w:themeShade="80"/>
        </w:rPr>
        <w:t>Muktar</w:t>
      </w:r>
      <w:proofErr w:type="spellEnd"/>
    </w:p>
    <w:p w14:paraId="00B0F142" w14:textId="5748379D" w:rsidR="006A785F" w:rsidRPr="005212F2" w:rsidRDefault="006A785F" w:rsidP="006A785F">
      <w:pPr>
        <w:ind w:firstLine="720"/>
        <w:rPr>
          <w:b/>
          <w:bCs/>
          <w:color w:val="1F3864" w:themeColor="accent1" w:themeShade="80"/>
          <w:sz w:val="48"/>
          <w:szCs w:val="48"/>
        </w:rPr>
      </w:pPr>
      <w:r w:rsidRPr="005212F2">
        <w:rPr>
          <w:b/>
          <w:bCs/>
          <w:color w:val="1F3864" w:themeColor="accent1" w:themeShade="80"/>
          <w:sz w:val="48"/>
          <w:szCs w:val="48"/>
        </w:rPr>
        <w:lastRenderedPageBreak/>
        <w:t>CBD Seminar Sub-division Schedule</w:t>
      </w:r>
    </w:p>
    <w:p w14:paraId="088A761A" w14:textId="77777777" w:rsidR="005212F2" w:rsidRPr="005212F2" w:rsidRDefault="005212F2" w:rsidP="006A785F">
      <w:pPr>
        <w:ind w:firstLine="720"/>
        <w:rPr>
          <w:b/>
          <w:bCs/>
          <w:color w:val="1F3864" w:themeColor="accent1" w:themeShade="80"/>
          <w:sz w:val="48"/>
          <w:szCs w:val="48"/>
        </w:rPr>
      </w:pPr>
    </w:p>
    <w:tbl>
      <w:tblPr>
        <w:tblStyle w:val="GridTable4-Accent1"/>
        <w:tblW w:w="10098" w:type="dxa"/>
        <w:tblLook w:val="04A0" w:firstRow="1" w:lastRow="0" w:firstColumn="1" w:lastColumn="0" w:noHBand="0" w:noVBand="1"/>
      </w:tblPr>
      <w:tblGrid>
        <w:gridCol w:w="2409"/>
        <w:gridCol w:w="2478"/>
        <w:gridCol w:w="2451"/>
        <w:gridCol w:w="2760"/>
      </w:tblGrid>
      <w:tr w:rsidR="005212F2" w:rsidRPr="005212F2" w14:paraId="2A33F09A" w14:textId="77777777" w:rsidTr="0052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1F2423DB" w14:textId="77777777" w:rsidR="006A785F" w:rsidRPr="005212F2" w:rsidRDefault="006A785F" w:rsidP="00A23CF8">
            <w:pPr>
              <w:rPr>
                <w:color w:val="1F3864" w:themeColor="accent1" w:themeShade="80"/>
              </w:rPr>
            </w:pPr>
            <w:r w:rsidRPr="005212F2">
              <w:rPr>
                <w:color w:val="1F3864" w:themeColor="accent1" w:themeShade="80"/>
              </w:rPr>
              <w:t>Week</w:t>
            </w:r>
          </w:p>
        </w:tc>
        <w:tc>
          <w:tcPr>
            <w:tcW w:w="2478" w:type="dxa"/>
          </w:tcPr>
          <w:p w14:paraId="488048D9" w14:textId="77777777" w:rsidR="006A785F" w:rsidRPr="005212F2" w:rsidRDefault="006A785F" w:rsidP="00A23CF8">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Date</w:t>
            </w:r>
          </w:p>
        </w:tc>
        <w:tc>
          <w:tcPr>
            <w:tcW w:w="2451" w:type="dxa"/>
          </w:tcPr>
          <w:p w14:paraId="7C778C53" w14:textId="77777777" w:rsidR="006A785F" w:rsidRPr="005212F2" w:rsidRDefault="006A785F" w:rsidP="00A23CF8">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 xml:space="preserve">Events </w:t>
            </w:r>
          </w:p>
        </w:tc>
        <w:tc>
          <w:tcPr>
            <w:tcW w:w="2760" w:type="dxa"/>
          </w:tcPr>
          <w:p w14:paraId="114F4C6F" w14:textId="77777777" w:rsidR="006A785F" w:rsidRPr="005212F2" w:rsidRDefault="006A785F" w:rsidP="00A23CF8">
            <w:pPr>
              <w:cnfStyle w:val="100000000000" w:firstRow="1"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Detail</w:t>
            </w:r>
          </w:p>
        </w:tc>
      </w:tr>
      <w:tr w:rsidR="005212F2" w:rsidRPr="005212F2" w14:paraId="56AE2194" w14:textId="77777777" w:rsidTr="0052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4"/>
          </w:tcPr>
          <w:p w14:paraId="25A21937" w14:textId="77777777" w:rsidR="006A785F" w:rsidRPr="005212F2" w:rsidRDefault="006A785F" w:rsidP="00A23CF8">
            <w:pPr>
              <w:rPr>
                <w:color w:val="1F3864" w:themeColor="accent1" w:themeShade="80"/>
              </w:rPr>
            </w:pPr>
            <w:r w:rsidRPr="005212F2">
              <w:rPr>
                <w:color w:val="1F3864" w:themeColor="accent1" w:themeShade="80"/>
              </w:rPr>
              <w:t xml:space="preserve">                                     Schedule before the Mid-term exam(Feb-22-2021 to  )</w:t>
            </w:r>
          </w:p>
        </w:tc>
      </w:tr>
      <w:tr w:rsidR="005212F2" w:rsidRPr="005212F2" w14:paraId="509CE17E" w14:textId="77777777" w:rsidTr="005212F2">
        <w:tc>
          <w:tcPr>
            <w:cnfStyle w:val="001000000000" w:firstRow="0" w:lastRow="0" w:firstColumn="1" w:lastColumn="0" w:oddVBand="0" w:evenVBand="0" w:oddHBand="0" w:evenHBand="0" w:firstRowFirstColumn="0" w:firstRowLastColumn="0" w:lastRowFirstColumn="0" w:lastRowLastColumn="0"/>
            <w:tcW w:w="2409" w:type="dxa"/>
            <w:vMerge w:val="restart"/>
          </w:tcPr>
          <w:p w14:paraId="714B195B" w14:textId="77777777" w:rsidR="006A785F" w:rsidRPr="005212F2" w:rsidRDefault="006A785F" w:rsidP="00A23CF8">
            <w:pPr>
              <w:rPr>
                <w:color w:val="1F3864" w:themeColor="accent1" w:themeShade="80"/>
              </w:rPr>
            </w:pPr>
            <w:r w:rsidRPr="005212F2">
              <w:rPr>
                <w:color w:val="1F3864" w:themeColor="accent1" w:themeShade="80"/>
              </w:rPr>
              <w:t>1</w:t>
            </w:r>
            <w:r w:rsidRPr="005212F2">
              <w:rPr>
                <w:color w:val="1F3864" w:themeColor="accent1" w:themeShade="80"/>
                <w:vertAlign w:val="superscript"/>
              </w:rPr>
              <w:t>st</w:t>
            </w:r>
            <w:r w:rsidRPr="005212F2">
              <w:rPr>
                <w:color w:val="1F3864" w:themeColor="accent1" w:themeShade="80"/>
              </w:rPr>
              <w:t xml:space="preserve"> Week(Feb-22 to  Feb-28) </w:t>
            </w:r>
          </w:p>
        </w:tc>
        <w:tc>
          <w:tcPr>
            <w:tcW w:w="2478" w:type="dxa"/>
          </w:tcPr>
          <w:p w14:paraId="6918BC28"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Feb-21-2021</w:t>
            </w:r>
          </w:p>
        </w:tc>
        <w:tc>
          <w:tcPr>
            <w:tcW w:w="2451" w:type="dxa"/>
          </w:tcPr>
          <w:p w14:paraId="74F72D5C"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Weekly Meet</w:t>
            </w:r>
          </w:p>
        </w:tc>
        <w:tc>
          <w:tcPr>
            <w:tcW w:w="2760" w:type="dxa"/>
          </w:tcPr>
          <w:p w14:paraId="499412AA"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 xml:space="preserve">Meeting and planning  </w:t>
            </w:r>
          </w:p>
        </w:tc>
      </w:tr>
      <w:tr w:rsidR="005212F2" w:rsidRPr="005212F2" w14:paraId="0BE7E418" w14:textId="77777777" w:rsidTr="0052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Merge/>
          </w:tcPr>
          <w:p w14:paraId="2D838188" w14:textId="77777777" w:rsidR="006A785F" w:rsidRPr="005212F2" w:rsidRDefault="006A785F" w:rsidP="00A23CF8">
            <w:pPr>
              <w:rPr>
                <w:color w:val="1F3864" w:themeColor="accent1" w:themeShade="80"/>
              </w:rPr>
            </w:pPr>
          </w:p>
        </w:tc>
        <w:tc>
          <w:tcPr>
            <w:tcW w:w="2478" w:type="dxa"/>
          </w:tcPr>
          <w:p w14:paraId="290D0152"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Feb-24-2021</w:t>
            </w:r>
          </w:p>
        </w:tc>
        <w:tc>
          <w:tcPr>
            <w:tcW w:w="2451" w:type="dxa"/>
          </w:tcPr>
          <w:p w14:paraId="72F86221"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Seminar</w:t>
            </w:r>
          </w:p>
        </w:tc>
        <w:tc>
          <w:tcPr>
            <w:tcW w:w="2760" w:type="dxa"/>
          </w:tcPr>
          <w:p w14:paraId="3DD986CC"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Title: Guides for CSE students</w:t>
            </w:r>
          </w:p>
          <w:p w14:paraId="5D150EDC"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 xml:space="preserve">By: Desta </w:t>
            </w:r>
            <w:proofErr w:type="spellStart"/>
            <w:r w:rsidRPr="005212F2">
              <w:rPr>
                <w:color w:val="1F3864" w:themeColor="accent1" w:themeShade="80"/>
              </w:rPr>
              <w:t>Zerihun</w:t>
            </w:r>
            <w:proofErr w:type="spellEnd"/>
            <w:r w:rsidRPr="005212F2">
              <w:rPr>
                <w:color w:val="1F3864" w:themeColor="accent1" w:themeShade="80"/>
              </w:rPr>
              <w:t xml:space="preserve"> </w:t>
            </w:r>
          </w:p>
        </w:tc>
      </w:tr>
      <w:tr w:rsidR="005212F2" w:rsidRPr="005212F2" w14:paraId="5F38011E" w14:textId="77777777" w:rsidTr="005212F2">
        <w:tc>
          <w:tcPr>
            <w:cnfStyle w:val="001000000000" w:firstRow="0" w:lastRow="0" w:firstColumn="1" w:lastColumn="0" w:oddVBand="0" w:evenVBand="0" w:oddHBand="0" w:evenHBand="0" w:firstRowFirstColumn="0" w:firstRowLastColumn="0" w:lastRowFirstColumn="0" w:lastRowLastColumn="0"/>
            <w:tcW w:w="2409" w:type="dxa"/>
            <w:vMerge w:val="restart"/>
          </w:tcPr>
          <w:p w14:paraId="5A261BD9" w14:textId="77777777" w:rsidR="006A785F" w:rsidRPr="005212F2" w:rsidRDefault="006A785F" w:rsidP="00A23CF8">
            <w:pPr>
              <w:rPr>
                <w:color w:val="1F3864" w:themeColor="accent1" w:themeShade="80"/>
              </w:rPr>
            </w:pPr>
            <w:r w:rsidRPr="005212F2">
              <w:rPr>
                <w:color w:val="1F3864" w:themeColor="accent1" w:themeShade="80"/>
              </w:rPr>
              <w:t>2</w:t>
            </w:r>
            <w:r w:rsidRPr="005212F2">
              <w:rPr>
                <w:color w:val="1F3864" w:themeColor="accent1" w:themeShade="80"/>
                <w:vertAlign w:val="superscript"/>
              </w:rPr>
              <w:t>nd</w:t>
            </w:r>
            <w:r w:rsidRPr="005212F2">
              <w:rPr>
                <w:color w:val="1F3864" w:themeColor="accent1" w:themeShade="80"/>
              </w:rPr>
              <w:t xml:space="preserve"> Week(Mar-1 to Mar-7)</w:t>
            </w:r>
          </w:p>
        </w:tc>
        <w:tc>
          <w:tcPr>
            <w:tcW w:w="2478" w:type="dxa"/>
          </w:tcPr>
          <w:p w14:paraId="03073757"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Mar-1-2021</w:t>
            </w:r>
          </w:p>
        </w:tc>
        <w:tc>
          <w:tcPr>
            <w:tcW w:w="2451" w:type="dxa"/>
          </w:tcPr>
          <w:p w14:paraId="46E2C079"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Weekly Meet</w:t>
            </w:r>
          </w:p>
        </w:tc>
        <w:tc>
          <w:tcPr>
            <w:tcW w:w="2760" w:type="dxa"/>
          </w:tcPr>
          <w:p w14:paraId="03FEC0D3"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Screening the week seminar and planning for the next week seminar.</w:t>
            </w:r>
          </w:p>
        </w:tc>
      </w:tr>
      <w:tr w:rsidR="005212F2" w:rsidRPr="005212F2" w14:paraId="593736FD" w14:textId="77777777" w:rsidTr="0052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Merge/>
          </w:tcPr>
          <w:p w14:paraId="028FCB05" w14:textId="77777777" w:rsidR="006A785F" w:rsidRPr="005212F2" w:rsidRDefault="006A785F" w:rsidP="00A23CF8">
            <w:pPr>
              <w:rPr>
                <w:color w:val="1F3864" w:themeColor="accent1" w:themeShade="80"/>
              </w:rPr>
            </w:pPr>
          </w:p>
        </w:tc>
        <w:tc>
          <w:tcPr>
            <w:tcW w:w="2478" w:type="dxa"/>
          </w:tcPr>
          <w:p w14:paraId="616C409A"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Mar-3-2021</w:t>
            </w:r>
          </w:p>
        </w:tc>
        <w:tc>
          <w:tcPr>
            <w:tcW w:w="2451" w:type="dxa"/>
          </w:tcPr>
          <w:p w14:paraId="10F74039"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Seminar</w:t>
            </w:r>
          </w:p>
        </w:tc>
        <w:tc>
          <w:tcPr>
            <w:tcW w:w="2760" w:type="dxa"/>
          </w:tcPr>
          <w:p w14:paraId="786780E1"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Title: ERPs for a better future</w:t>
            </w:r>
          </w:p>
          <w:p w14:paraId="35C81E17"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 xml:space="preserve">By: </w:t>
            </w:r>
            <w:proofErr w:type="spellStart"/>
            <w:r w:rsidRPr="005212F2">
              <w:rPr>
                <w:color w:val="1F3864" w:themeColor="accent1" w:themeShade="80"/>
              </w:rPr>
              <w:t>Yohans</w:t>
            </w:r>
            <w:proofErr w:type="spellEnd"/>
            <w:r w:rsidRPr="005212F2">
              <w:rPr>
                <w:color w:val="1F3864" w:themeColor="accent1" w:themeShade="80"/>
              </w:rPr>
              <w:t xml:space="preserve"> </w:t>
            </w:r>
            <w:proofErr w:type="spellStart"/>
            <w:r w:rsidRPr="005212F2">
              <w:rPr>
                <w:color w:val="1F3864" w:themeColor="accent1" w:themeShade="80"/>
              </w:rPr>
              <w:t>Fikru</w:t>
            </w:r>
            <w:proofErr w:type="spellEnd"/>
          </w:p>
        </w:tc>
      </w:tr>
      <w:tr w:rsidR="005212F2" w:rsidRPr="005212F2" w14:paraId="67DEDF4E" w14:textId="77777777" w:rsidTr="005212F2">
        <w:tc>
          <w:tcPr>
            <w:cnfStyle w:val="001000000000" w:firstRow="0" w:lastRow="0" w:firstColumn="1" w:lastColumn="0" w:oddVBand="0" w:evenVBand="0" w:oddHBand="0" w:evenHBand="0" w:firstRowFirstColumn="0" w:firstRowLastColumn="0" w:lastRowFirstColumn="0" w:lastRowLastColumn="0"/>
            <w:tcW w:w="2409" w:type="dxa"/>
            <w:vMerge w:val="restart"/>
          </w:tcPr>
          <w:p w14:paraId="3645718F" w14:textId="77777777" w:rsidR="006A785F" w:rsidRPr="005212F2" w:rsidRDefault="006A785F" w:rsidP="00A23CF8">
            <w:pPr>
              <w:rPr>
                <w:color w:val="1F3864" w:themeColor="accent1" w:themeShade="80"/>
              </w:rPr>
            </w:pPr>
            <w:r w:rsidRPr="005212F2">
              <w:rPr>
                <w:color w:val="1F3864" w:themeColor="accent1" w:themeShade="80"/>
              </w:rPr>
              <w:t>3</w:t>
            </w:r>
            <w:r w:rsidRPr="005212F2">
              <w:rPr>
                <w:color w:val="1F3864" w:themeColor="accent1" w:themeShade="80"/>
                <w:vertAlign w:val="superscript"/>
              </w:rPr>
              <w:t>nd</w:t>
            </w:r>
            <w:r w:rsidRPr="005212F2">
              <w:rPr>
                <w:color w:val="1F3864" w:themeColor="accent1" w:themeShade="80"/>
              </w:rPr>
              <w:t xml:space="preserve"> Week(Mar-8 to Mar-14)</w:t>
            </w:r>
          </w:p>
        </w:tc>
        <w:tc>
          <w:tcPr>
            <w:tcW w:w="2478" w:type="dxa"/>
          </w:tcPr>
          <w:p w14:paraId="21225923"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Mar-8-2021</w:t>
            </w:r>
          </w:p>
        </w:tc>
        <w:tc>
          <w:tcPr>
            <w:tcW w:w="2451" w:type="dxa"/>
          </w:tcPr>
          <w:p w14:paraId="3DC2538E"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Weekly Meet</w:t>
            </w:r>
          </w:p>
        </w:tc>
        <w:tc>
          <w:tcPr>
            <w:tcW w:w="2760" w:type="dxa"/>
          </w:tcPr>
          <w:p w14:paraId="630C3F22"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Screening the week seminar.</w:t>
            </w:r>
          </w:p>
        </w:tc>
      </w:tr>
      <w:tr w:rsidR="005212F2" w:rsidRPr="005212F2" w14:paraId="1433FEE3" w14:textId="77777777" w:rsidTr="0052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Merge/>
          </w:tcPr>
          <w:p w14:paraId="6C299903" w14:textId="77777777" w:rsidR="006A785F" w:rsidRPr="005212F2" w:rsidRDefault="006A785F" w:rsidP="00A23CF8">
            <w:pPr>
              <w:rPr>
                <w:color w:val="1F3864" w:themeColor="accent1" w:themeShade="80"/>
              </w:rPr>
            </w:pPr>
          </w:p>
        </w:tc>
        <w:tc>
          <w:tcPr>
            <w:tcW w:w="2478" w:type="dxa"/>
          </w:tcPr>
          <w:p w14:paraId="12DFF497"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Mar-10-2021</w:t>
            </w:r>
          </w:p>
        </w:tc>
        <w:tc>
          <w:tcPr>
            <w:tcW w:w="2451" w:type="dxa"/>
          </w:tcPr>
          <w:p w14:paraId="34B6F8EF"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Seminar</w:t>
            </w:r>
          </w:p>
        </w:tc>
        <w:tc>
          <w:tcPr>
            <w:tcW w:w="2760" w:type="dxa"/>
          </w:tcPr>
          <w:p w14:paraId="6A78A584"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 xml:space="preserve">Title: Cyber Security  </w:t>
            </w:r>
          </w:p>
          <w:p w14:paraId="317297BD"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 xml:space="preserve">By: Elias </w:t>
            </w:r>
            <w:proofErr w:type="spellStart"/>
            <w:r w:rsidRPr="005212F2">
              <w:rPr>
                <w:color w:val="1F3864" w:themeColor="accent1" w:themeShade="80"/>
              </w:rPr>
              <w:t>amiha</w:t>
            </w:r>
            <w:proofErr w:type="spellEnd"/>
          </w:p>
        </w:tc>
      </w:tr>
      <w:tr w:rsidR="005212F2" w:rsidRPr="005212F2" w14:paraId="5A18D843" w14:textId="77777777" w:rsidTr="005212F2">
        <w:tc>
          <w:tcPr>
            <w:cnfStyle w:val="001000000000" w:firstRow="0" w:lastRow="0" w:firstColumn="1" w:lastColumn="0" w:oddVBand="0" w:evenVBand="0" w:oddHBand="0" w:evenHBand="0" w:firstRowFirstColumn="0" w:firstRowLastColumn="0" w:lastRowFirstColumn="0" w:lastRowLastColumn="0"/>
            <w:tcW w:w="2409" w:type="dxa"/>
            <w:vMerge w:val="restart"/>
          </w:tcPr>
          <w:p w14:paraId="29C5FA0C" w14:textId="77777777" w:rsidR="006A785F" w:rsidRPr="005212F2" w:rsidRDefault="006A785F" w:rsidP="00A23CF8">
            <w:pPr>
              <w:rPr>
                <w:color w:val="1F3864" w:themeColor="accent1" w:themeShade="80"/>
              </w:rPr>
            </w:pPr>
            <w:r w:rsidRPr="005212F2">
              <w:rPr>
                <w:color w:val="1F3864" w:themeColor="accent1" w:themeShade="80"/>
              </w:rPr>
              <w:t>4</w:t>
            </w:r>
            <w:r w:rsidRPr="005212F2">
              <w:rPr>
                <w:color w:val="1F3864" w:themeColor="accent1" w:themeShade="80"/>
                <w:vertAlign w:val="superscript"/>
              </w:rPr>
              <w:t>nd</w:t>
            </w:r>
            <w:r w:rsidRPr="005212F2">
              <w:rPr>
                <w:color w:val="1F3864" w:themeColor="accent1" w:themeShade="80"/>
              </w:rPr>
              <w:t xml:space="preserve"> Week(Mar-15 to Mar-21)</w:t>
            </w:r>
          </w:p>
        </w:tc>
        <w:tc>
          <w:tcPr>
            <w:tcW w:w="2478" w:type="dxa"/>
          </w:tcPr>
          <w:p w14:paraId="2B165EF3"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Mar-15-2021</w:t>
            </w:r>
          </w:p>
        </w:tc>
        <w:tc>
          <w:tcPr>
            <w:tcW w:w="2451" w:type="dxa"/>
          </w:tcPr>
          <w:p w14:paraId="144559C9"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Assessing and plan  check</w:t>
            </w:r>
          </w:p>
        </w:tc>
        <w:tc>
          <w:tcPr>
            <w:tcW w:w="2760" w:type="dxa"/>
          </w:tcPr>
          <w:p w14:paraId="43922EC3"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 xml:space="preserve">Plane for the next seminar after Mid Exam </w:t>
            </w:r>
          </w:p>
        </w:tc>
      </w:tr>
      <w:tr w:rsidR="005212F2" w:rsidRPr="005212F2" w14:paraId="6107E2A1" w14:textId="77777777" w:rsidTr="0052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Merge/>
          </w:tcPr>
          <w:p w14:paraId="062D71FD" w14:textId="77777777" w:rsidR="006A785F" w:rsidRPr="005212F2" w:rsidRDefault="006A785F" w:rsidP="00A23CF8">
            <w:pPr>
              <w:rPr>
                <w:color w:val="1F3864" w:themeColor="accent1" w:themeShade="80"/>
              </w:rPr>
            </w:pPr>
          </w:p>
        </w:tc>
        <w:tc>
          <w:tcPr>
            <w:tcW w:w="2478" w:type="dxa"/>
          </w:tcPr>
          <w:p w14:paraId="187A9CC0"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Mar-17-2021</w:t>
            </w:r>
          </w:p>
        </w:tc>
        <w:tc>
          <w:tcPr>
            <w:tcW w:w="2451" w:type="dxa"/>
          </w:tcPr>
          <w:p w14:paraId="32DC412D"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w:t>
            </w:r>
          </w:p>
        </w:tc>
        <w:tc>
          <w:tcPr>
            <w:tcW w:w="2760" w:type="dxa"/>
          </w:tcPr>
          <w:p w14:paraId="46BD2381"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w:t>
            </w:r>
          </w:p>
        </w:tc>
      </w:tr>
      <w:tr w:rsidR="005212F2" w:rsidRPr="005212F2" w14:paraId="15A2D5B0" w14:textId="77777777" w:rsidTr="005212F2">
        <w:tc>
          <w:tcPr>
            <w:cnfStyle w:val="001000000000" w:firstRow="0" w:lastRow="0" w:firstColumn="1" w:lastColumn="0" w:oddVBand="0" w:evenVBand="0" w:oddHBand="0" w:evenHBand="0" w:firstRowFirstColumn="0" w:firstRowLastColumn="0" w:lastRowFirstColumn="0" w:lastRowLastColumn="0"/>
            <w:tcW w:w="10098" w:type="dxa"/>
            <w:gridSpan w:val="4"/>
          </w:tcPr>
          <w:p w14:paraId="068E215E" w14:textId="77777777" w:rsidR="006A785F" w:rsidRPr="005212F2" w:rsidRDefault="006A785F" w:rsidP="00A23CF8">
            <w:pPr>
              <w:rPr>
                <w:color w:val="1F3864" w:themeColor="accent1" w:themeShade="80"/>
              </w:rPr>
            </w:pPr>
            <w:r w:rsidRPr="005212F2">
              <w:rPr>
                <w:color w:val="1F3864" w:themeColor="accent1" w:themeShade="80"/>
              </w:rPr>
              <w:t xml:space="preserve">                                     Schedule after the Mid-term exam() </w:t>
            </w:r>
          </w:p>
        </w:tc>
      </w:tr>
      <w:tr w:rsidR="005212F2" w:rsidRPr="005212F2" w14:paraId="67F5DF52" w14:textId="77777777" w:rsidTr="0052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Merge w:val="restart"/>
          </w:tcPr>
          <w:p w14:paraId="22EC7FCE" w14:textId="77777777" w:rsidR="006A785F" w:rsidRPr="005212F2" w:rsidRDefault="006A785F" w:rsidP="00A23CF8">
            <w:pPr>
              <w:rPr>
                <w:color w:val="1F3864" w:themeColor="accent1" w:themeShade="80"/>
              </w:rPr>
            </w:pPr>
            <w:r w:rsidRPr="005212F2">
              <w:rPr>
                <w:color w:val="1F3864" w:themeColor="accent1" w:themeShade="80"/>
              </w:rPr>
              <w:t>5</w:t>
            </w:r>
            <w:r w:rsidRPr="005212F2">
              <w:rPr>
                <w:color w:val="1F3864" w:themeColor="accent1" w:themeShade="80"/>
                <w:vertAlign w:val="superscript"/>
              </w:rPr>
              <w:t>nd</w:t>
            </w:r>
            <w:r w:rsidRPr="005212F2">
              <w:rPr>
                <w:color w:val="1F3864" w:themeColor="accent1" w:themeShade="80"/>
              </w:rPr>
              <w:t xml:space="preserve"> Week(Apr-5 to Apr-11)</w:t>
            </w:r>
          </w:p>
        </w:tc>
        <w:tc>
          <w:tcPr>
            <w:tcW w:w="2478" w:type="dxa"/>
          </w:tcPr>
          <w:p w14:paraId="65EFC485"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Apr-5-2021</w:t>
            </w:r>
          </w:p>
        </w:tc>
        <w:tc>
          <w:tcPr>
            <w:tcW w:w="2451" w:type="dxa"/>
          </w:tcPr>
          <w:p w14:paraId="3A53157B"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Weekly Meet</w:t>
            </w:r>
          </w:p>
        </w:tc>
        <w:tc>
          <w:tcPr>
            <w:tcW w:w="2760" w:type="dxa"/>
          </w:tcPr>
          <w:p w14:paraId="206BF07E"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Screening the week seminar and planning for the next week seminar.</w:t>
            </w:r>
          </w:p>
        </w:tc>
      </w:tr>
      <w:tr w:rsidR="005212F2" w:rsidRPr="005212F2" w14:paraId="4D8F611E" w14:textId="77777777" w:rsidTr="005212F2">
        <w:tc>
          <w:tcPr>
            <w:cnfStyle w:val="001000000000" w:firstRow="0" w:lastRow="0" w:firstColumn="1" w:lastColumn="0" w:oddVBand="0" w:evenVBand="0" w:oddHBand="0" w:evenHBand="0" w:firstRowFirstColumn="0" w:firstRowLastColumn="0" w:lastRowFirstColumn="0" w:lastRowLastColumn="0"/>
            <w:tcW w:w="2409" w:type="dxa"/>
            <w:vMerge/>
          </w:tcPr>
          <w:p w14:paraId="5E854CEA" w14:textId="77777777" w:rsidR="006A785F" w:rsidRPr="005212F2" w:rsidRDefault="006A785F" w:rsidP="00A23CF8">
            <w:pPr>
              <w:rPr>
                <w:color w:val="1F3864" w:themeColor="accent1" w:themeShade="80"/>
              </w:rPr>
            </w:pPr>
          </w:p>
        </w:tc>
        <w:tc>
          <w:tcPr>
            <w:tcW w:w="2478" w:type="dxa"/>
          </w:tcPr>
          <w:p w14:paraId="3AE49E13"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Apr-7-2021</w:t>
            </w:r>
          </w:p>
        </w:tc>
        <w:tc>
          <w:tcPr>
            <w:tcW w:w="2451" w:type="dxa"/>
          </w:tcPr>
          <w:p w14:paraId="6F911C69"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Seminar</w:t>
            </w:r>
          </w:p>
        </w:tc>
        <w:tc>
          <w:tcPr>
            <w:tcW w:w="2760" w:type="dxa"/>
          </w:tcPr>
          <w:p w14:paraId="2CFBDC5C"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 xml:space="preserve">Title: Unknown  </w:t>
            </w:r>
          </w:p>
          <w:p w14:paraId="554184C5"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By: Unknown</w:t>
            </w:r>
          </w:p>
        </w:tc>
      </w:tr>
      <w:tr w:rsidR="005212F2" w:rsidRPr="005212F2" w14:paraId="4616602A" w14:textId="77777777" w:rsidTr="0052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Merge w:val="restart"/>
          </w:tcPr>
          <w:p w14:paraId="108D96CA" w14:textId="77777777" w:rsidR="006A785F" w:rsidRPr="005212F2" w:rsidRDefault="006A785F" w:rsidP="00A23CF8">
            <w:pPr>
              <w:rPr>
                <w:color w:val="1F3864" w:themeColor="accent1" w:themeShade="80"/>
              </w:rPr>
            </w:pPr>
            <w:r w:rsidRPr="005212F2">
              <w:rPr>
                <w:color w:val="1F3864" w:themeColor="accent1" w:themeShade="80"/>
              </w:rPr>
              <w:t>6</w:t>
            </w:r>
            <w:r w:rsidRPr="005212F2">
              <w:rPr>
                <w:color w:val="1F3864" w:themeColor="accent1" w:themeShade="80"/>
                <w:vertAlign w:val="superscript"/>
              </w:rPr>
              <w:t>nd</w:t>
            </w:r>
            <w:r w:rsidRPr="005212F2">
              <w:rPr>
                <w:color w:val="1F3864" w:themeColor="accent1" w:themeShade="80"/>
              </w:rPr>
              <w:t xml:space="preserve"> Week(Apr-12 to Apr-18)</w:t>
            </w:r>
          </w:p>
        </w:tc>
        <w:tc>
          <w:tcPr>
            <w:tcW w:w="2478" w:type="dxa"/>
          </w:tcPr>
          <w:p w14:paraId="22DE8386"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Apr-12-2021</w:t>
            </w:r>
          </w:p>
        </w:tc>
        <w:tc>
          <w:tcPr>
            <w:tcW w:w="2451" w:type="dxa"/>
          </w:tcPr>
          <w:p w14:paraId="4D6871BD"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Weekly Meet</w:t>
            </w:r>
          </w:p>
        </w:tc>
        <w:tc>
          <w:tcPr>
            <w:tcW w:w="2760" w:type="dxa"/>
          </w:tcPr>
          <w:p w14:paraId="3AE03322"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Screening the week seminar and planning for the next week seminar.</w:t>
            </w:r>
          </w:p>
        </w:tc>
      </w:tr>
      <w:tr w:rsidR="005212F2" w:rsidRPr="005212F2" w14:paraId="106BCE3A" w14:textId="77777777" w:rsidTr="005212F2">
        <w:tc>
          <w:tcPr>
            <w:cnfStyle w:val="001000000000" w:firstRow="0" w:lastRow="0" w:firstColumn="1" w:lastColumn="0" w:oddVBand="0" w:evenVBand="0" w:oddHBand="0" w:evenHBand="0" w:firstRowFirstColumn="0" w:firstRowLastColumn="0" w:lastRowFirstColumn="0" w:lastRowLastColumn="0"/>
            <w:tcW w:w="2409" w:type="dxa"/>
            <w:vMerge/>
          </w:tcPr>
          <w:p w14:paraId="637409AA" w14:textId="77777777" w:rsidR="006A785F" w:rsidRPr="005212F2" w:rsidRDefault="006A785F" w:rsidP="00A23CF8">
            <w:pPr>
              <w:rPr>
                <w:color w:val="1F3864" w:themeColor="accent1" w:themeShade="80"/>
              </w:rPr>
            </w:pPr>
          </w:p>
        </w:tc>
        <w:tc>
          <w:tcPr>
            <w:tcW w:w="2478" w:type="dxa"/>
          </w:tcPr>
          <w:p w14:paraId="75A3B9DD"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Apr-14-2021</w:t>
            </w:r>
          </w:p>
        </w:tc>
        <w:tc>
          <w:tcPr>
            <w:tcW w:w="2451" w:type="dxa"/>
          </w:tcPr>
          <w:p w14:paraId="251E3DD6"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Seminar</w:t>
            </w:r>
          </w:p>
        </w:tc>
        <w:tc>
          <w:tcPr>
            <w:tcW w:w="2760" w:type="dxa"/>
          </w:tcPr>
          <w:p w14:paraId="1436F99C"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 xml:space="preserve">Title: Unknown  </w:t>
            </w:r>
          </w:p>
          <w:p w14:paraId="1C12985C"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By: Unknown</w:t>
            </w:r>
          </w:p>
        </w:tc>
      </w:tr>
      <w:tr w:rsidR="005212F2" w:rsidRPr="005212F2" w14:paraId="1B43AC50" w14:textId="77777777" w:rsidTr="0052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Merge w:val="restart"/>
          </w:tcPr>
          <w:p w14:paraId="12D34184" w14:textId="77777777" w:rsidR="006A785F" w:rsidRPr="005212F2" w:rsidRDefault="006A785F" w:rsidP="00A23CF8">
            <w:pPr>
              <w:rPr>
                <w:color w:val="1F3864" w:themeColor="accent1" w:themeShade="80"/>
              </w:rPr>
            </w:pPr>
            <w:r w:rsidRPr="005212F2">
              <w:rPr>
                <w:color w:val="1F3864" w:themeColor="accent1" w:themeShade="80"/>
              </w:rPr>
              <w:t>7</w:t>
            </w:r>
            <w:r w:rsidRPr="005212F2">
              <w:rPr>
                <w:color w:val="1F3864" w:themeColor="accent1" w:themeShade="80"/>
                <w:vertAlign w:val="superscript"/>
              </w:rPr>
              <w:t>nd</w:t>
            </w:r>
            <w:r w:rsidRPr="005212F2">
              <w:rPr>
                <w:color w:val="1F3864" w:themeColor="accent1" w:themeShade="80"/>
              </w:rPr>
              <w:t xml:space="preserve"> Week(Apr-19 to Apr-25)</w:t>
            </w:r>
          </w:p>
        </w:tc>
        <w:tc>
          <w:tcPr>
            <w:tcW w:w="2478" w:type="dxa"/>
          </w:tcPr>
          <w:p w14:paraId="4D853281"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Apr-19-2021</w:t>
            </w:r>
          </w:p>
        </w:tc>
        <w:tc>
          <w:tcPr>
            <w:tcW w:w="2451" w:type="dxa"/>
          </w:tcPr>
          <w:p w14:paraId="09EF58A2"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Weekly Meeting</w:t>
            </w:r>
          </w:p>
        </w:tc>
        <w:tc>
          <w:tcPr>
            <w:tcW w:w="2760" w:type="dxa"/>
          </w:tcPr>
          <w:p w14:paraId="3E27E331"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Screening the week seminar and planning for the next week seminar.</w:t>
            </w:r>
          </w:p>
        </w:tc>
      </w:tr>
      <w:tr w:rsidR="005212F2" w:rsidRPr="005212F2" w14:paraId="2AA087D5" w14:textId="77777777" w:rsidTr="005212F2">
        <w:tc>
          <w:tcPr>
            <w:cnfStyle w:val="001000000000" w:firstRow="0" w:lastRow="0" w:firstColumn="1" w:lastColumn="0" w:oddVBand="0" w:evenVBand="0" w:oddHBand="0" w:evenHBand="0" w:firstRowFirstColumn="0" w:firstRowLastColumn="0" w:lastRowFirstColumn="0" w:lastRowLastColumn="0"/>
            <w:tcW w:w="2409" w:type="dxa"/>
            <w:vMerge/>
          </w:tcPr>
          <w:p w14:paraId="0E3646EB" w14:textId="77777777" w:rsidR="006A785F" w:rsidRPr="005212F2" w:rsidRDefault="006A785F" w:rsidP="00A23CF8">
            <w:pPr>
              <w:rPr>
                <w:color w:val="1F3864" w:themeColor="accent1" w:themeShade="80"/>
              </w:rPr>
            </w:pPr>
          </w:p>
        </w:tc>
        <w:tc>
          <w:tcPr>
            <w:tcW w:w="2478" w:type="dxa"/>
          </w:tcPr>
          <w:p w14:paraId="534B4E48"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Apr-21-2021</w:t>
            </w:r>
          </w:p>
        </w:tc>
        <w:tc>
          <w:tcPr>
            <w:tcW w:w="2451" w:type="dxa"/>
          </w:tcPr>
          <w:p w14:paraId="0B0700BE"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 xml:space="preserve">Seminar </w:t>
            </w:r>
          </w:p>
        </w:tc>
        <w:tc>
          <w:tcPr>
            <w:tcW w:w="2760" w:type="dxa"/>
          </w:tcPr>
          <w:p w14:paraId="26B431AC"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 xml:space="preserve">Title: Unknown  </w:t>
            </w:r>
          </w:p>
          <w:p w14:paraId="69E2533F"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By: Unknown</w:t>
            </w:r>
          </w:p>
        </w:tc>
      </w:tr>
      <w:tr w:rsidR="005212F2" w:rsidRPr="005212F2" w14:paraId="1BACEF9A" w14:textId="77777777" w:rsidTr="0052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Merge w:val="restart"/>
          </w:tcPr>
          <w:p w14:paraId="6B87B817" w14:textId="77777777" w:rsidR="006A785F" w:rsidRPr="005212F2" w:rsidRDefault="006A785F" w:rsidP="00A23CF8">
            <w:pPr>
              <w:rPr>
                <w:color w:val="1F3864" w:themeColor="accent1" w:themeShade="80"/>
                <w:vertAlign w:val="superscript"/>
              </w:rPr>
            </w:pPr>
            <w:r w:rsidRPr="005212F2">
              <w:rPr>
                <w:color w:val="1F3864" w:themeColor="accent1" w:themeShade="80"/>
              </w:rPr>
              <w:t>8</w:t>
            </w:r>
            <w:r w:rsidRPr="005212F2">
              <w:rPr>
                <w:color w:val="1F3864" w:themeColor="accent1" w:themeShade="80"/>
                <w:vertAlign w:val="superscript"/>
              </w:rPr>
              <w:t xml:space="preserve">nd </w:t>
            </w:r>
            <w:r w:rsidRPr="005212F2">
              <w:rPr>
                <w:color w:val="1F3864" w:themeColor="accent1" w:themeShade="80"/>
              </w:rPr>
              <w:t>and the final Week(Apr-26 to May-2)</w:t>
            </w:r>
          </w:p>
        </w:tc>
        <w:tc>
          <w:tcPr>
            <w:tcW w:w="2478" w:type="dxa"/>
          </w:tcPr>
          <w:p w14:paraId="50AE2FA8"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Apr-26-2021</w:t>
            </w:r>
          </w:p>
        </w:tc>
        <w:tc>
          <w:tcPr>
            <w:tcW w:w="2451" w:type="dxa"/>
          </w:tcPr>
          <w:p w14:paraId="4567300D"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Weekly Meeting</w:t>
            </w:r>
          </w:p>
        </w:tc>
        <w:tc>
          <w:tcPr>
            <w:tcW w:w="2760" w:type="dxa"/>
          </w:tcPr>
          <w:p w14:paraId="22AB2B68" w14:textId="77777777" w:rsidR="006A785F" w:rsidRPr="005212F2" w:rsidRDefault="006A785F" w:rsidP="00A23CF8">
            <w:pPr>
              <w:cnfStyle w:val="000000100000" w:firstRow="0" w:lastRow="0" w:firstColumn="0" w:lastColumn="0" w:oddVBand="0" w:evenVBand="0" w:oddHBand="1" w:evenHBand="0" w:firstRowFirstColumn="0" w:firstRowLastColumn="0" w:lastRowFirstColumn="0" w:lastRowLastColumn="0"/>
              <w:rPr>
                <w:color w:val="1F3864" w:themeColor="accent1" w:themeShade="80"/>
              </w:rPr>
            </w:pPr>
            <w:r w:rsidRPr="005212F2">
              <w:rPr>
                <w:color w:val="1F3864" w:themeColor="accent1" w:themeShade="80"/>
              </w:rPr>
              <w:t>Screening the week seminar and planning for the closing program.</w:t>
            </w:r>
          </w:p>
        </w:tc>
      </w:tr>
      <w:tr w:rsidR="005212F2" w:rsidRPr="005212F2" w14:paraId="40195E20" w14:textId="77777777" w:rsidTr="005212F2">
        <w:tc>
          <w:tcPr>
            <w:cnfStyle w:val="001000000000" w:firstRow="0" w:lastRow="0" w:firstColumn="1" w:lastColumn="0" w:oddVBand="0" w:evenVBand="0" w:oddHBand="0" w:evenHBand="0" w:firstRowFirstColumn="0" w:firstRowLastColumn="0" w:lastRowFirstColumn="0" w:lastRowLastColumn="0"/>
            <w:tcW w:w="2409" w:type="dxa"/>
            <w:vMerge/>
          </w:tcPr>
          <w:p w14:paraId="5470B0F9" w14:textId="77777777" w:rsidR="006A785F" w:rsidRPr="005212F2" w:rsidRDefault="006A785F" w:rsidP="00A23CF8">
            <w:pPr>
              <w:rPr>
                <w:color w:val="1F3864" w:themeColor="accent1" w:themeShade="80"/>
              </w:rPr>
            </w:pPr>
          </w:p>
        </w:tc>
        <w:tc>
          <w:tcPr>
            <w:tcW w:w="2478" w:type="dxa"/>
          </w:tcPr>
          <w:p w14:paraId="02422BFC"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Apr-28-2021</w:t>
            </w:r>
          </w:p>
        </w:tc>
        <w:tc>
          <w:tcPr>
            <w:tcW w:w="2451" w:type="dxa"/>
          </w:tcPr>
          <w:p w14:paraId="3F9E08C3"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Seminar and closing program.</w:t>
            </w:r>
          </w:p>
        </w:tc>
        <w:tc>
          <w:tcPr>
            <w:tcW w:w="2760" w:type="dxa"/>
          </w:tcPr>
          <w:p w14:paraId="2CC2ECBF"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 xml:space="preserve">Title: Unknown  </w:t>
            </w:r>
          </w:p>
          <w:p w14:paraId="4D0125F1" w14:textId="77777777" w:rsidR="006A785F" w:rsidRPr="005212F2" w:rsidRDefault="006A785F" w:rsidP="00A23CF8">
            <w:pPr>
              <w:cnfStyle w:val="000000000000" w:firstRow="0" w:lastRow="0" w:firstColumn="0" w:lastColumn="0" w:oddVBand="0" w:evenVBand="0" w:oddHBand="0" w:evenHBand="0" w:firstRowFirstColumn="0" w:firstRowLastColumn="0" w:lastRowFirstColumn="0" w:lastRowLastColumn="0"/>
              <w:rPr>
                <w:color w:val="1F3864" w:themeColor="accent1" w:themeShade="80"/>
              </w:rPr>
            </w:pPr>
            <w:r w:rsidRPr="005212F2">
              <w:rPr>
                <w:color w:val="1F3864" w:themeColor="accent1" w:themeShade="80"/>
              </w:rPr>
              <w:t>By: Unknown</w:t>
            </w:r>
          </w:p>
        </w:tc>
      </w:tr>
    </w:tbl>
    <w:p w14:paraId="79A316DC" w14:textId="24E58CAE" w:rsidR="006A785F" w:rsidRPr="005212F2" w:rsidRDefault="006A785F">
      <w:pPr>
        <w:rPr>
          <w:color w:val="1F3864" w:themeColor="accent1" w:themeShade="80"/>
        </w:rPr>
      </w:pPr>
    </w:p>
    <w:p w14:paraId="1552AF5A" w14:textId="201DD5C1" w:rsidR="00DF2E91" w:rsidRPr="005212F2" w:rsidRDefault="00DF2E91">
      <w:pPr>
        <w:rPr>
          <w:color w:val="1F3864" w:themeColor="accent1" w:themeShade="80"/>
        </w:rPr>
      </w:pPr>
    </w:p>
    <w:p w14:paraId="339E2096" w14:textId="5454DB4E" w:rsidR="00DF2E91" w:rsidRPr="005212F2" w:rsidRDefault="00DF2E91">
      <w:pPr>
        <w:rPr>
          <w:color w:val="1F3864" w:themeColor="accent1" w:themeShade="80"/>
        </w:rPr>
      </w:pPr>
    </w:p>
    <w:p w14:paraId="566E1DBF" w14:textId="5977FD21" w:rsidR="00DF2E91" w:rsidRPr="005212F2" w:rsidRDefault="00DF2E91">
      <w:pPr>
        <w:rPr>
          <w:color w:val="1F3864" w:themeColor="accent1" w:themeShade="80"/>
        </w:rPr>
      </w:pPr>
    </w:p>
    <w:p w14:paraId="6B36C589" w14:textId="2F44FDD9" w:rsidR="00DF2E91" w:rsidRPr="005212F2" w:rsidRDefault="00DF2E91">
      <w:pPr>
        <w:rPr>
          <w:color w:val="1F3864" w:themeColor="accent1" w:themeShade="80"/>
        </w:rPr>
      </w:pPr>
    </w:p>
    <w:p w14:paraId="04CB4906" w14:textId="05BD20D5" w:rsidR="00DF2E91" w:rsidRPr="005212F2" w:rsidRDefault="00DF2E91">
      <w:pPr>
        <w:rPr>
          <w:color w:val="1F3864" w:themeColor="accent1" w:themeShade="80"/>
        </w:rPr>
      </w:pPr>
    </w:p>
    <w:p w14:paraId="36EF2AC3" w14:textId="1048538F" w:rsidR="00DF2E91" w:rsidRPr="005212F2" w:rsidRDefault="00DF2E91">
      <w:pPr>
        <w:rPr>
          <w:color w:val="1F3864" w:themeColor="accent1" w:themeShade="80"/>
        </w:rPr>
      </w:pPr>
    </w:p>
    <w:p w14:paraId="41BA4AD3" w14:textId="23D43E85" w:rsidR="00DF2E91" w:rsidRPr="005212F2" w:rsidRDefault="00DF2E91">
      <w:pPr>
        <w:rPr>
          <w:b/>
          <w:bCs/>
          <w:i/>
          <w:iCs/>
          <w:color w:val="1F3864" w:themeColor="accent1" w:themeShade="80"/>
        </w:rPr>
      </w:pP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color w:val="1F3864" w:themeColor="accent1" w:themeShade="80"/>
        </w:rPr>
        <w:tab/>
      </w:r>
      <w:r w:rsidRPr="005212F2">
        <w:rPr>
          <w:b/>
          <w:bCs/>
          <w:i/>
          <w:iCs/>
          <w:color w:val="1F3864" w:themeColor="accent1" w:themeShade="80"/>
        </w:rPr>
        <w:t xml:space="preserve">Division Head – Hanna </w:t>
      </w:r>
      <w:proofErr w:type="spellStart"/>
      <w:r w:rsidRPr="005212F2">
        <w:rPr>
          <w:b/>
          <w:bCs/>
          <w:i/>
          <w:iCs/>
          <w:color w:val="1F3864" w:themeColor="accent1" w:themeShade="80"/>
        </w:rPr>
        <w:t>Tesfahun</w:t>
      </w:r>
      <w:proofErr w:type="spellEnd"/>
    </w:p>
    <w:p w14:paraId="206F4983" w14:textId="6863EE38" w:rsidR="008A645E" w:rsidRPr="005212F2" w:rsidRDefault="008A645E">
      <w:pPr>
        <w:rPr>
          <w:b/>
          <w:bCs/>
          <w:i/>
          <w:iCs/>
          <w:color w:val="1F3864" w:themeColor="accent1" w:themeShade="80"/>
        </w:rPr>
      </w:pPr>
    </w:p>
    <w:p w14:paraId="2E3D98F6" w14:textId="60AFD57B" w:rsidR="008A645E" w:rsidRPr="005212F2" w:rsidRDefault="008A645E" w:rsidP="008A645E">
      <w:pPr>
        <w:rPr>
          <w:rFonts w:ascii="Open Sans SemiBold" w:eastAsia="Open Sans SemiBold" w:hAnsi="Open Sans SemiBold" w:cs="Open Sans SemiBold"/>
          <w:color w:val="1F3864" w:themeColor="accent1" w:themeShade="80"/>
          <w:sz w:val="48"/>
          <w:szCs w:val="48"/>
        </w:rPr>
      </w:pPr>
      <w:r w:rsidRPr="005212F2">
        <w:rPr>
          <w:rFonts w:ascii="Open Sans SemiBold" w:eastAsia="Open Sans SemiBold" w:hAnsi="Open Sans SemiBold" w:cs="Open Sans SemiBold"/>
          <w:color w:val="1F3864" w:themeColor="accent1" w:themeShade="80"/>
          <w:sz w:val="48"/>
          <w:szCs w:val="48"/>
        </w:rPr>
        <w:t xml:space="preserve">                 </w:t>
      </w:r>
    </w:p>
    <w:p w14:paraId="080E8D8A" w14:textId="7E189243" w:rsidR="008A645E" w:rsidRPr="005212F2" w:rsidRDefault="005212F2" w:rsidP="008A645E">
      <w:pPr>
        <w:rPr>
          <w:b/>
          <w:bCs/>
          <w:color w:val="1F3864" w:themeColor="accent1" w:themeShade="80"/>
          <w:sz w:val="48"/>
          <w:szCs w:val="48"/>
        </w:rPr>
      </w:pPr>
      <w:r w:rsidRPr="005212F2">
        <w:rPr>
          <w:rFonts w:ascii="Open Sans" w:eastAsia="Open Sans" w:hAnsi="Open Sans" w:cs="Open Sans"/>
          <w:b/>
          <w:color w:val="1F3864" w:themeColor="accent1" w:themeShade="80"/>
          <w:sz w:val="48"/>
          <w:szCs w:val="48"/>
        </w:rPr>
        <w:t>CBD</w:t>
      </w:r>
      <w:r w:rsidR="008A645E" w:rsidRPr="005212F2">
        <w:rPr>
          <w:rFonts w:ascii="Open Sans" w:eastAsia="Open Sans" w:hAnsi="Open Sans" w:cs="Open Sans"/>
          <w:b/>
          <w:color w:val="1F3864" w:themeColor="accent1" w:themeShade="80"/>
          <w:sz w:val="48"/>
          <w:szCs w:val="48"/>
        </w:rPr>
        <w:t xml:space="preserve"> Workshop</w:t>
      </w:r>
      <w:r w:rsidRPr="005212F2">
        <w:rPr>
          <w:rFonts w:ascii="Open Sans" w:eastAsia="Open Sans" w:hAnsi="Open Sans" w:cs="Open Sans"/>
          <w:b/>
          <w:color w:val="1F3864" w:themeColor="accent1" w:themeShade="80"/>
          <w:sz w:val="48"/>
          <w:szCs w:val="48"/>
        </w:rPr>
        <w:t xml:space="preserve"> </w:t>
      </w:r>
      <w:r w:rsidRPr="005212F2">
        <w:rPr>
          <w:b/>
          <w:bCs/>
          <w:color w:val="1F3864" w:themeColor="accent1" w:themeShade="80"/>
          <w:sz w:val="48"/>
          <w:szCs w:val="48"/>
        </w:rPr>
        <w:t>Sub-division</w:t>
      </w:r>
    </w:p>
    <w:p w14:paraId="3158A181" w14:textId="77777777" w:rsidR="008A645E" w:rsidRPr="005212F2" w:rsidRDefault="008A645E" w:rsidP="008A645E">
      <w:pPr>
        <w:ind w:right="420"/>
        <w:rPr>
          <w:rFonts w:ascii="Open Sans SemiBold" w:eastAsia="Open Sans SemiBold" w:hAnsi="Open Sans SemiBold" w:cs="Open Sans SemiBold"/>
          <w:color w:val="1F3864" w:themeColor="accent1" w:themeShade="80"/>
          <w:sz w:val="26"/>
          <w:szCs w:val="26"/>
        </w:rPr>
      </w:pPr>
      <w:r w:rsidRPr="005212F2">
        <w:rPr>
          <w:rFonts w:ascii="Open Sans SemiBold" w:eastAsia="Open Sans SemiBold" w:hAnsi="Open Sans SemiBold" w:cs="Open Sans SemiBold"/>
          <w:color w:val="1F3864" w:themeColor="accent1" w:themeShade="80"/>
          <w:sz w:val="30"/>
          <w:szCs w:val="30"/>
        </w:rPr>
        <w:t xml:space="preserve">          </w:t>
      </w:r>
      <w:r w:rsidRPr="005212F2">
        <w:rPr>
          <w:rFonts w:ascii="Open Sans SemiBold" w:eastAsia="Open Sans SemiBold" w:hAnsi="Open Sans SemiBold" w:cs="Open Sans SemiBold"/>
          <w:color w:val="1F3864" w:themeColor="accent1" w:themeShade="80"/>
          <w:sz w:val="26"/>
          <w:szCs w:val="26"/>
        </w:rPr>
        <w:t>Workshop is a set of activities designed to promote learning, discussion, and feedback about a topic. CSEC-Workshop is a subdivision under Capacity Building Division in CSEC-ASTU club. The idea of this subdivision is to improve the skill of students in different  ways of interactive training. This division is programmed to give different types of skill training weekly. Also Planned to give from Basic Web Development to Advanced Web Development , Basic Mobile Development and others skills too. The main goal of Workshop subdivision is to improve student skill and make them competent students. We will give a brief, intensive course for a student which emphasizes problem-solving skills. By providing experienced teacher we will get make the training great.</w:t>
      </w:r>
    </w:p>
    <w:p w14:paraId="30389872" w14:textId="77777777" w:rsidR="008A645E" w:rsidRPr="005212F2" w:rsidRDefault="008A645E" w:rsidP="008A645E">
      <w:pPr>
        <w:ind w:right="420"/>
        <w:rPr>
          <w:rFonts w:ascii="Open Sans" w:eastAsia="Open Sans" w:hAnsi="Open Sans" w:cs="Open Sans"/>
          <w:b/>
          <w:color w:val="1F3864" w:themeColor="accent1" w:themeShade="80"/>
          <w:sz w:val="30"/>
          <w:szCs w:val="30"/>
        </w:rPr>
      </w:pPr>
      <w:r w:rsidRPr="005212F2">
        <w:rPr>
          <w:rFonts w:ascii="Open Sans" w:eastAsia="Open Sans" w:hAnsi="Open Sans" w:cs="Open Sans"/>
          <w:b/>
          <w:color w:val="1F3864" w:themeColor="accent1" w:themeShade="80"/>
          <w:sz w:val="30"/>
          <w:szCs w:val="30"/>
        </w:rPr>
        <w:t>What is the use for the workshop ?</w:t>
      </w:r>
    </w:p>
    <w:p w14:paraId="063D2B4E" w14:textId="77777777" w:rsidR="008A645E" w:rsidRPr="005212F2" w:rsidRDefault="008A645E" w:rsidP="008A645E">
      <w:pPr>
        <w:numPr>
          <w:ilvl w:val="0"/>
          <w:numId w:val="7"/>
        </w:numPr>
        <w:suppressAutoHyphens w:val="0"/>
        <w:spacing w:line="259" w:lineRule="auto"/>
        <w:ind w:right="420"/>
        <w:rPr>
          <w:rFonts w:ascii="Open Sans SemiBold" w:eastAsia="Open Sans SemiBold" w:hAnsi="Open Sans SemiBold" w:cs="Open Sans SemiBold"/>
          <w:color w:val="1F3864" w:themeColor="accent1" w:themeShade="80"/>
          <w:sz w:val="26"/>
          <w:szCs w:val="26"/>
        </w:rPr>
      </w:pPr>
      <w:r w:rsidRPr="005212F2">
        <w:rPr>
          <w:rFonts w:ascii="Open Sans SemiBold" w:eastAsia="Open Sans SemiBold" w:hAnsi="Open Sans SemiBold" w:cs="Open Sans SemiBold"/>
          <w:color w:val="1F3864" w:themeColor="accent1" w:themeShade="80"/>
          <w:sz w:val="26"/>
          <w:szCs w:val="26"/>
        </w:rPr>
        <w:t>They provide a high-yield, interactive educational experience in an area of interest.</w:t>
      </w:r>
    </w:p>
    <w:p w14:paraId="73B2F34C" w14:textId="77777777" w:rsidR="008A645E" w:rsidRPr="005212F2" w:rsidRDefault="008A645E" w:rsidP="008A645E">
      <w:pPr>
        <w:numPr>
          <w:ilvl w:val="0"/>
          <w:numId w:val="7"/>
        </w:numPr>
        <w:suppressAutoHyphens w:val="0"/>
        <w:spacing w:line="259" w:lineRule="auto"/>
        <w:ind w:right="420"/>
        <w:rPr>
          <w:rFonts w:ascii="Open Sans SemiBold" w:eastAsia="Open Sans SemiBold" w:hAnsi="Open Sans SemiBold" w:cs="Open Sans SemiBold"/>
          <w:color w:val="1F3864" w:themeColor="accent1" w:themeShade="80"/>
          <w:sz w:val="26"/>
          <w:szCs w:val="26"/>
        </w:rPr>
      </w:pPr>
      <w:r w:rsidRPr="005212F2">
        <w:rPr>
          <w:rFonts w:ascii="Open Sans SemiBold" w:eastAsia="Open Sans SemiBold" w:hAnsi="Open Sans SemiBold" w:cs="Open Sans SemiBold"/>
          <w:color w:val="1F3864" w:themeColor="accent1" w:themeShade="80"/>
          <w:sz w:val="26"/>
          <w:szCs w:val="26"/>
        </w:rPr>
        <w:t>Topics are typically applicable to attendee’s professional development or clinical, educational, or research area of interest.</w:t>
      </w:r>
    </w:p>
    <w:p w14:paraId="332CB202" w14:textId="77777777" w:rsidR="008A645E" w:rsidRPr="005212F2" w:rsidRDefault="008A645E" w:rsidP="008A645E">
      <w:pPr>
        <w:numPr>
          <w:ilvl w:val="0"/>
          <w:numId w:val="7"/>
        </w:numPr>
        <w:suppressAutoHyphens w:val="0"/>
        <w:spacing w:after="160" w:line="259" w:lineRule="auto"/>
        <w:ind w:right="420"/>
        <w:rPr>
          <w:rFonts w:ascii="Open Sans SemiBold" w:eastAsia="Open Sans SemiBold" w:hAnsi="Open Sans SemiBold" w:cs="Open Sans SemiBold"/>
          <w:color w:val="1F3864" w:themeColor="accent1" w:themeShade="80"/>
          <w:sz w:val="26"/>
          <w:szCs w:val="26"/>
        </w:rPr>
      </w:pPr>
      <w:r w:rsidRPr="005212F2">
        <w:rPr>
          <w:rFonts w:ascii="Open Sans SemiBold" w:eastAsia="Open Sans SemiBold" w:hAnsi="Open Sans SemiBold" w:cs="Open Sans SemiBold"/>
          <w:color w:val="1F3864" w:themeColor="accent1" w:themeShade="80"/>
          <w:sz w:val="26"/>
          <w:szCs w:val="26"/>
        </w:rPr>
        <w:t>Allow for networking with colleagues.</w:t>
      </w:r>
    </w:p>
    <w:p w14:paraId="54B5B2E5" w14:textId="77777777" w:rsidR="008A645E" w:rsidRPr="005212F2" w:rsidRDefault="008A645E" w:rsidP="008A645E">
      <w:pPr>
        <w:ind w:right="420"/>
        <w:rPr>
          <w:rFonts w:ascii="Open Sans" w:eastAsia="Open Sans" w:hAnsi="Open Sans" w:cs="Open Sans"/>
          <w:b/>
          <w:color w:val="1F3864" w:themeColor="accent1" w:themeShade="80"/>
          <w:sz w:val="30"/>
          <w:szCs w:val="30"/>
        </w:rPr>
      </w:pPr>
      <w:r w:rsidRPr="005212F2">
        <w:rPr>
          <w:rFonts w:ascii="Open Sans" w:eastAsia="Open Sans" w:hAnsi="Open Sans" w:cs="Open Sans"/>
          <w:b/>
          <w:color w:val="1F3864" w:themeColor="accent1" w:themeShade="80"/>
          <w:sz w:val="30"/>
          <w:szCs w:val="30"/>
        </w:rPr>
        <w:t>Why Develop Workshops?</w:t>
      </w:r>
    </w:p>
    <w:p w14:paraId="599CCF8F" w14:textId="77777777" w:rsidR="008A645E" w:rsidRPr="005212F2" w:rsidRDefault="008A645E" w:rsidP="008A645E">
      <w:pPr>
        <w:numPr>
          <w:ilvl w:val="0"/>
          <w:numId w:val="8"/>
        </w:numPr>
        <w:suppressAutoHyphens w:val="0"/>
        <w:spacing w:line="259" w:lineRule="auto"/>
        <w:ind w:right="420"/>
        <w:rPr>
          <w:rFonts w:ascii="Open Sans" w:eastAsia="Open Sans" w:hAnsi="Open Sans" w:cs="Open Sans"/>
          <w:b/>
          <w:color w:val="1F3864" w:themeColor="accent1" w:themeShade="80"/>
          <w:sz w:val="30"/>
          <w:szCs w:val="30"/>
        </w:rPr>
      </w:pPr>
      <w:r w:rsidRPr="005212F2">
        <w:rPr>
          <w:rFonts w:ascii="Open Sans" w:eastAsia="Open Sans" w:hAnsi="Open Sans" w:cs="Open Sans"/>
          <w:b/>
          <w:color w:val="1F3864" w:themeColor="accent1" w:themeShade="80"/>
          <w:sz w:val="30"/>
          <w:szCs w:val="30"/>
        </w:rPr>
        <w:t>Enhances promotability within one’s institution. This indicates we can promote our club on our campus for useful activities.</w:t>
      </w:r>
    </w:p>
    <w:p w14:paraId="6FD38F04" w14:textId="77777777" w:rsidR="008A645E" w:rsidRPr="005212F2" w:rsidRDefault="008A645E" w:rsidP="008A645E">
      <w:pPr>
        <w:numPr>
          <w:ilvl w:val="0"/>
          <w:numId w:val="8"/>
        </w:numPr>
        <w:suppressAutoHyphens w:val="0"/>
        <w:spacing w:after="160" w:line="259" w:lineRule="auto"/>
        <w:ind w:right="420"/>
        <w:rPr>
          <w:rFonts w:ascii="Open Sans" w:eastAsia="Open Sans" w:hAnsi="Open Sans" w:cs="Open Sans"/>
          <w:b/>
          <w:color w:val="1F3864" w:themeColor="accent1" w:themeShade="80"/>
          <w:sz w:val="30"/>
          <w:szCs w:val="30"/>
        </w:rPr>
      </w:pPr>
      <w:r w:rsidRPr="005212F2">
        <w:rPr>
          <w:rFonts w:ascii="Open Sans" w:eastAsia="Open Sans" w:hAnsi="Open Sans" w:cs="Open Sans"/>
          <w:b/>
          <w:color w:val="1F3864" w:themeColor="accent1" w:themeShade="80"/>
          <w:sz w:val="30"/>
          <w:szCs w:val="30"/>
        </w:rPr>
        <w:t>Provides presenters with teaching experience and develops a reputation.</w:t>
      </w:r>
    </w:p>
    <w:p w14:paraId="22228624" w14:textId="3218E0FD" w:rsidR="008A645E" w:rsidRPr="005212F2" w:rsidRDefault="008A645E" w:rsidP="008A645E">
      <w:pPr>
        <w:rPr>
          <w:rFonts w:ascii="Open Sans" w:eastAsia="Open Sans" w:hAnsi="Open Sans" w:cs="Open Sans"/>
          <w:b/>
          <w:color w:val="1F3864" w:themeColor="accent1" w:themeShade="80"/>
          <w:sz w:val="30"/>
          <w:szCs w:val="30"/>
        </w:rPr>
      </w:pPr>
    </w:p>
    <w:p w14:paraId="7F7C2877" w14:textId="59296646" w:rsidR="008A645E" w:rsidRPr="005212F2" w:rsidRDefault="008A645E" w:rsidP="008A645E">
      <w:pPr>
        <w:rPr>
          <w:rFonts w:ascii="Open Sans" w:eastAsia="Open Sans" w:hAnsi="Open Sans" w:cs="Open Sans"/>
          <w:b/>
          <w:color w:val="1F3864" w:themeColor="accent1" w:themeShade="80"/>
          <w:sz w:val="30"/>
          <w:szCs w:val="30"/>
        </w:rPr>
      </w:pPr>
    </w:p>
    <w:p w14:paraId="24456DD0" w14:textId="16928AFF" w:rsidR="008A645E" w:rsidRPr="005212F2" w:rsidRDefault="008A645E" w:rsidP="008A645E">
      <w:pPr>
        <w:rPr>
          <w:rFonts w:ascii="Open Sans" w:eastAsia="Open Sans" w:hAnsi="Open Sans" w:cs="Open Sans"/>
          <w:b/>
          <w:color w:val="1F3864" w:themeColor="accent1" w:themeShade="80"/>
          <w:sz w:val="30"/>
          <w:szCs w:val="30"/>
        </w:rPr>
      </w:pPr>
    </w:p>
    <w:p w14:paraId="0EEB2897" w14:textId="6E80D510" w:rsidR="008A645E" w:rsidRPr="005212F2" w:rsidRDefault="008A645E" w:rsidP="008A645E">
      <w:pPr>
        <w:rPr>
          <w:rFonts w:ascii="Open Sans" w:eastAsia="Open Sans" w:hAnsi="Open Sans" w:cs="Open Sans"/>
          <w:b/>
          <w:color w:val="1F3864" w:themeColor="accent1" w:themeShade="80"/>
          <w:sz w:val="30"/>
          <w:szCs w:val="30"/>
        </w:rPr>
      </w:pPr>
    </w:p>
    <w:p w14:paraId="5F7AA718" w14:textId="7F692D4A" w:rsidR="008A645E" w:rsidRPr="005212F2" w:rsidRDefault="008A645E" w:rsidP="008A645E">
      <w:pPr>
        <w:rPr>
          <w:rFonts w:ascii="Open Sans" w:eastAsia="Open Sans" w:hAnsi="Open Sans" w:cs="Open Sans"/>
          <w:b/>
          <w:color w:val="1F3864" w:themeColor="accent1" w:themeShade="80"/>
          <w:sz w:val="30"/>
          <w:szCs w:val="30"/>
        </w:rPr>
      </w:pPr>
    </w:p>
    <w:p w14:paraId="00FB6D78" w14:textId="549DADF1" w:rsidR="008A645E" w:rsidRPr="005212F2" w:rsidRDefault="008A645E" w:rsidP="008A645E">
      <w:pPr>
        <w:rPr>
          <w:rFonts w:ascii="Open Sans" w:eastAsia="Open Sans" w:hAnsi="Open Sans" w:cs="Open Sans"/>
          <w:b/>
          <w:color w:val="1F3864" w:themeColor="accent1" w:themeShade="80"/>
          <w:sz w:val="30"/>
          <w:szCs w:val="30"/>
        </w:rPr>
      </w:pPr>
    </w:p>
    <w:p w14:paraId="4026E3B9" w14:textId="2EFAFCA3" w:rsidR="005212F2" w:rsidRPr="005212F2" w:rsidRDefault="005212F2" w:rsidP="008A645E">
      <w:pPr>
        <w:rPr>
          <w:rFonts w:ascii="Open Sans" w:eastAsia="Open Sans" w:hAnsi="Open Sans" w:cs="Open Sans"/>
          <w:b/>
          <w:color w:val="1F3864" w:themeColor="accent1" w:themeShade="80"/>
          <w:sz w:val="30"/>
          <w:szCs w:val="30"/>
        </w:rPr>
      </w:pPr>
    </w:p>
    <w:p w14:paraId="6DBAB72E" w14:textId="55FB1AEE" w:rsidR="005212F2" w:rsidRDefault="005212F2" w:rsidP="008A645E">
      <w:pPr>
        <w:rPr>
          <w:rFonts w:ascii="Open Sans" w:eastAsia="Open Sans" w:hAnsi="Open Sans" w:cs="Open Sans"/>
          <w:b/>
          <w:color w:val="1F3864" w:themeColor="accent1" w:themeShade="80"/>
          <w:sz w:val="30"/>
          <w:szCs w:val="30"/>
        </w:rPr>
      </w:pPr>
    </w:p>
    <w:p w14:paraId="1D44F1E2" w14:textId="77777777" w:rsidR="005212F2" w:rsidRPr="005212F2" w:rsidRDefault="005212F2" w:rsidP="008A645E">
      <w:pPr>
        <w:rPr>
          <w:rFonts w:ascii="Open Sans" w:eastAsia="Open Sans" w:hAnsi="Open Sans" w:cs="Open Sans"/>
          <w:b/>
          <w:color w:val="1F3864" w:themeColor="accent1" w:themeShade="80"/>
          <w:sz w:val="30"/>
          <w:szCs w:val="30"/>
        </w:rPr>
      </w:pPr>
    </w:p>
    <w:p w14:paraId="6A75B9B0" w14:textId="77777777" w:rsidR="005212F2" w:rsidRPr="005212F2" w:rsidRDefault="005212F2" w:rsidP="008A645E">
      <w:pPr>
        <w:rPr>
          <w:rFonts w:ascii="Open Sans" w:eastAsia="Open Sans" w:hAnsi="Open Sans" w:cs="Open Sans"/>
          <w:b/>
          <w:color w:val="1F3864" w:themeColor="accent1" w:themeShade="80"/>
          <w:sz w:val="30"/>
          <w:szCs w:val="30"/>
        </w:rPr>
      </w:pPr>
    </w:p>
    <w:p w14:paraId="2180C5F5" w14:textId="77777777" w:rsidR="008A645E" w:rsidRPr="005212F2" w:rsidRDefault="008A645E" w:rsidP="008A645E">
      <w:pPr>
        <w:ind w:left="3600" w:firstLine="720"/>
        <w:rPr>
          <w:rFonts w:ascii="Open Sans SemiBold" w:eastAsia="Open Sans SemiBold" w:hAnsi="Open Sans SemiBold" w:cs="Open Sans SemiBold"/>
          <w:color w:val="1F3864" w:themeColor="accent1" w:themeShade="80"/>
          <w:sz w:val="32"/>
          <w:szCs w:val="32"/>
        </w:rPr>
      </w:pPr>
      <w:r w:rsidRPr="005212F2">
        <w:rPr>
          <w:rFonts w:ascii="Open Sans" w:eastAsia="Open Sans" w:hAnsi="Open Sans" w:cs="Open Sans"/>
          <w:b/>
          <w:color w:val="1F3864" w:themeColor="accent1" w:themeShade="80"/>
          <w:sz w:val="34"/>
          <w:szCs w:val="34"/>
        </w:rPr>
        <w:lastRenderedPageBreak/>
        <w:t>Scheduled</w:t>
      </w:r>
      <w:r w:rsidRPr="005212F2">
        <w:rPr>
          <w:rFonts w:ascii="Open Sans SemiBold" w:eastAsia="Open Sans SemiBold" w:hAnsi="Open Sans SemiBold" w:cs="Open Sans SemiBold"/>
          <w:color w:val="1F3864" w:themeColor="accent1" w:themeShade="80"/>
          <w:sz w:val="32"/>
          <w:szCs w:val="32"/>
        </w:rPr>
        <w:t xml:space="preserve"> </w:t>
      </w:r>
    </w:p>
    <w:p w14:paraId="0CD5CA7D" w14:textId="2E851E01" w:rsidR="005212F2" w:rsidRDefault="008A645E" w:rsidP="005212F2">
      <w:pPr>
        <w:ind w:left="144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 xml:space="preserve">    Every Saturday </w:t>
      </w:r>
      <w:r w:rsidR="005212F2" w:rsidRPr="005212F2">
        <w:rPr>
          <w:rFonts w:ascii="Open Sans SemiBold" w:eastAsia="Open Sans SemiBold" w:hAnsi="Open Sans SemiBold" w:cs="Open Sans SemiBold"/>
          <w:color w:val="1F3864" w:themeColor="accent1" w:themeShade="80"/>
        </w:rPr>
        <w:t>starting from afternoon 8:00 to 11:00 ( LT )</w:t>
      </w:r>
    </w:p>
    <w:p w14:paraId="4EC11118" w14:textId="14CFE2B4" w:rsidR="005212F2" w:rsidRPr="005212F2" w:rsidRDefault="005212F2" w:rsidP="005212F2">
      <w:pPr>
        <w:ind w:left="1440"/>
        <w:rPr>
          <w:rFonts w:ascii="Open Sans SemiBold" w:eastAsia="Open Sans SemiBold" w:hAnsi="Open Sans SemiBold" w:cs="Open Sans SemiBold"/>
          <w:color w:val="1F3864" w:themeColor="accent1" w:themeShade="80"/>
        </w:rPr>
      </w:pPr>
      <w:r>
        <w:rPr>
          <w:rFonts w:ascii="Open Sans SemiBold" w:eastAsia="Open Sans SemiBold" w:hAnsi="Open Sans SemiBold" w:cs="Open Sans SemiBold"/>
          <w:color w:val="1F3864" w:themeColor="accent1" w:themeShade="80"/>
        </w:rPr>
        <w:t xml:space="preserve">    And </w:t>
      </w:r>
      <w:r w:rsidR="008A645E" w:rsidRPr="005212F2">
        <w:rPr>
          <w:rFonts w:ascii="Open Sans SemiBold" w:eastAsia="Open Sans SemiBold" w:hAnsi="Open Sans SemiBold" w:cs="Open Sans SemiBold"/>
          <w:color w:val="1F3864" w:themeColor="accent1" w:themeShade="80"/>
        </w:rPr>
        <w:t>Sunday</w:t>
      </w:r>
      <w:r>
        <w:rPr>
          <w:rFonts w:ascii="Open Sans SemiBold" w:eastAsia="Open Sans SemiBold" w:hAnsi="Open Sans SemiBold" w:cs="Open Sans SemiBold"/>
          <w:color w:val="1F3864" w:themeColor="accent1" w:themeShade="80"/>
        </w:rPr>
        <w:t xml:space="preserve"> </w:t>
      </w:r>
      <w:r w:rsidRPr="005212F2">
        <w:rPr>
          <w:rFonts w:ascii="Open Sans SemiBold" w:eastAsia="Open Sans SemiBold" w:hAnsi="Open Sans SemiBold" w:cs="Open Sans SemiBold"/>
          <w:color w:val="1F3864" w:themeColor="accent1" w:themeShade="80"/>
        </w:rPr>
        <w:t xml:space="preserve">starting from </w:t>
      </w:r>
      <w:r>
        <w:rPr>
          <w:rFonts w:ascii="Open Sans SemiBold" w:eastAsia="Open Sans SemiBold" w:hAnsi="Open Sans SemiBold" w:cs="Open Sans SemiBold"/>
          <w:color w:val="1F3864" w:themeColor="accent1" w:themeShade="80"/>
        </w:rPr>
        <w:t>morning</w:t>
      </w:r>
      <w:r w:rsidRPr="005212F2">
        <w:rPr>
          <w:rFonts w:ascii="Open Sans SemiBold" w:eastAsia="Open Sans SemiBold" w:hAnsi="Open Sans SemiBold" w:cs="Open Sans SemiBold"/>
          <w:color w:val="1F3864" w:themeColor="accent1" w:themeShade="80"/>
        </w:rPr>
        <w:t xml:space="preserve"> </w:t>
      </w:r>
      <w:r>
        <w:rPr>
          <w:rFonts w:ascii="Open Sans SemiBold" w:eastAsia="Open Sans SemiBold" w:hAnsi="Open Sans SemiBold" w:cs="Open Sans SemiBold"/>
          <w:color w:val="1F3864" w:themeColor="accent1" w:themeShade="80"/>
        </w:rPr>
        <w:t>3</w:t>
      </w:r>
      <w:r w:rsidRPr="005212F2">
        <w:rPr>
          <w:rFonts w:ascii="Open Sans SemiBold" w:eastAsia="Open Sans SemiBold" w:hAnsi="Open Sans SemiBold" w:cs="Open Sans SemiBold"/>
          <w:color w:val="1F3864" w:themeColor="accent1" w:themeShade="80"/>
        </w:rPr>
        <w:t>:</w:t>
      </w:r>
      <w:r>
        <w:rPr>
          <w:rFonts w:ascii="Open Sans SemiBold" w:eastAsia="Open Sans SemiBold" w:hAnsi="Open Sans SemiBold" w:cs="Open Sans SemiBold"/>
          <w:color w:val="1F3864" w:themeColor="accent1" w:themeShade="80"/>
        </w:rPr>
        <w:t>0</w:t>
      </w:r>
      <w:r w:rsidRPr="005212F2">
        <w:rPr>
          <w:rFonts w:ascii="Open Sans SemiBold" w:eastAsia="Open Sans SemiBold" w:hAnsi="Open Sans SemiBold" w:cs="Open Sans SemiBold"/>
          <w:color w:val="1F3864" w:themeColor="accent1" w:themeShade="80"/>
        </w:rPr>
        <w:t xml:space="preserve">0 to </w:t>
      </w:r>
      <w:r>
        <w:rPr>
          <w:rFonts w:ascii="Open Sans SemiBold" w:eastAsia="Open Sans SemiBold" w:hAnsi="Open Sans SemiBold" w:cs="Open Sans SemiBold"/>
          <w:color w:val="1F3864" w:themeColor="accent1" w:themeShade="80"/>
        </w:rPr>
        <w:t>5:</w:t>
      </w:r>
      <w:r w:rsidRPr="005212F2">
        <w:rPr>
          <w:rFonts w:ascii="Open Sans SemiBold" w:eastAsia="Open Sans SemiBold" w:hAnsi="Open Sans SemiBold" w:cs="Open Sans SemiBold"/>
          <w:color w:val="1F3864" w:themeColor="accent1" w:themeShade="80"/>
        </w:rPr>
        <w:t>00 ( LT )</w:t>
      </w:r>
    </w:p>
    <w:p w14:paraId="6437084A" w14:textId="5FB999C9" w:rsidR="008A645E" w:rsidRPr="005212F2" w:rsidRDefault="008A645E" w:rsidP="005212F2">
      <w:pPr>
        <w:ind w:left="1440"/>
        <w:rPr>
          <w:rFonts w:ascii="Open Sans SemiBold" w:eastAsia="Open Sans SemiBold" w:hAnsi="Open Sans SemiBold" w:cs="Open Sans SemiBold"/>
          <w:color w:val="1F3864" w:themeColor="accent1" w:themeShade="80"/>
        </w:rPr>
      </w:pPr>
    </w:p>
    <w:p w14:paraId="4D778AC0" w14:textId="77777777" w:rsidR="008A645E" w:rsidRPr="005212F2" w:rsidRDefault="008A645E" w:rsidP="008A645E">
      <w:pPr>
        <w:rPr>
          <w:rFonts w:ascii="Open Sans SemiBold" w:eastAsia="Open Sans SemiBold" w:hAnsi="Open Sans SemiBold" w:cs="Open Sans SemiBold"/>
          <w:color w:val="1F3864" w:themeColor="accent1" w:themeShade="80"/>
          <w:sz w:val="12"/>
          <w:szCs w:val="12"/>
        </w:rPr>
      </w:pPr>
      <w:r w:rsidRPr="005212F2">
        <w:rPr>
          <w:rFonts w:ascii="Open Sans SemiBold" w:eastAsia="Open Sans SemiBold" w:hAnsi="Open Sans SemiBold" w:cs="Open Sans SemiBold"/>
          <w:color w:val="1F3864" w:themeColor="accent1" w:themeShade="80"/>
          <w:sz w:val="12"/>
          <w:szCs w:val="12"/>
        </w:rPr>
        <w:t>;</w:t>
      </w:r>
    </w:p>
    <w:tbl>
      <w:tblPr>
        <w:tblW w:w="964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78"/>
        <w:gridCol w:w="4167"/>
        <w:gridCol w:w="3699"/>
      </w:tblGrid>
      <w:tr w:rsidR="00026F86" w:rsidRPr="00026F86" w14:paraId="034EA16A" w14:textId="77777777" w:rsidTr="008A645E">
        <w:trPr>
          <w:trHeight w:val="570"/>
        </w:trPr>
        <w:tc>
          <w:tcPr>
            <w:tcW w:w="1778" w:type="dxa"/>
            <w:shd w:val="clear" w:color="auto" w:fill="25506F"/>
            <w:vAlign w:val="center"/>
          </w:tcPr>
          <w:p w14:paraId="7E12CFAC" w14:textId="77777777" w:rsidR="008A645E" w:rsidRPr="00026F86" w:rsidRDefault="008A645E" w:rsidP="00A23CF8">
            <w:pPr>
              <w:jc w:val="center"/>
              <w:rPr>
                <w:rFonts w:ascii="Open Sans SemiBold" w:eastAsia="Open Sans SemiBold" w:hAnsi="Open Sans SemiBold" w:cs="Open Sans SemiBold"/>
                <w:b/>
                <w:bCs/>
                <w:color w:val="FFFFFF" w:themeColor="background1"/>
              </w:rPr>
            </w:pPr>
            <w:r w:rsidRPr="00026F86">
              <w:rPr>
                <w:rFonts w:ascii="Open Sans SemiBold" w:eastAsia="Open Sans SemiBold" w:hAnsi="Open Sans SemiBold" w:cs="Open Sans SemiBold"/>
                <w:b/>
                <w:bCs/>
                <w:color w:val="FFFFFF" w:themeColor="background1"/>
              </w:rPr>
              <w:t xml:space="preserve">      Weeks </w:t>
            </w:r>
          </w:p>
        </w:tc>
        <w:tc>
          <w:tcPr>
            <w:tcW w:w="4167" w:type="dxa"/>
            <w:shd w:val="clear" w:color="auto" w:fill="25506F"/>
            <w:vAlign w:val="center"/>
          </w:tcPr>
          <w:p w14:paraId="32B5F737" w14:textId="77777777" w:rsidR="008A645E" w:rsidRPr="00026F86" w:rsidRDefault="008A645E" w:rsidP="00A23CF8">
            <w:pPr>
              <w:jc w:val="center"/>
              <w:rPr>
                <w:b/>
                <w:bCs/>
                <w:color w:val="FFFFFF" w:themeColor="background1"/>
              </w:rPr>
            </w:pPr>
            <w:r w:rsidRPr="00026F86">
              <w:rPr>
                <w:rFonts w:ascii="Open Sans SemiBold" w:eastAsia="Open Sans SemiBold" w:hAnsi="Open Sans SemiBold" w:cs="Open Sans SemiBold"/>
                <w:b/>
                <w:bCs/>
                <w:color w:val="FFFFFF" w:themeColor="background1"/>
              </w:rPr>
              <w:t>Saturday</w:t>
            </w:r>
          </w:p>
        </w:tc>
        <w:tc>
          <w:tcPr>
            <w:tcW w:w="3699" w:type="dxa"/>
            <w:shd w:val="clear" w:color="auto" w:fill="25506F"/>
            <w:vAlign w:val="center"/>
          </w:tcPr>
          <w:p w14:paraId="09D9CB08" w14:textId="77777777" w:rsidR="008A645E" w:rsidRPr="00026F86" w:rsidRDefault="008A645E" w:rsidP="00A23CF8">
            <w:pPr>
              <w:jc w:val="center"/>
              <w:rPr>
                <w:rFonts w:ascii="Open Sans SemiBold" w:eastAsia="Open Sans SemiBold" w:hAnsi="Open Sans SemiBold" w:cs="Open Sans SemiBold"/>
                <w:b/>
                <w:bCs/>
                <w:color w:val="FFFFFF" w:themeColor="background1"/>
              </w:rPr>
            </w:pPr>
            <w:r w:rsidRPr="00026F86">
              <w:rPr>
                <w:rFonts w:ascii="Open Sans SemiBold" w:eastAsia="Open Sans SemiBold" w:hAnsi="Open Sans SemiBold" w:cs="Open Sans SemiBold"/>
                <w:b/>
                <w:bCs/>
                <w:color w:val="FFFFFF" w:themeColor="background1"/>
              </w:rPr>
              <w:t>Sunday</w:t>
            </w:r>
          </w:p>
        </w:tc>
      </w:tr>
      <w:tr w:rsidR="005212F2" w:rsidRPr="005212F2" w14:paraId="297C8365" w14:textId="77777777" w:rsidTr="008A645E">
        <w:trPr>
          <w:trHeight w:val="667"/>
        </w:trPr>
        <w:tc>
          <w:tcPr>
            <w:tcW w:w="1778" w:type="dxa"/>
            <w:vAlign w:val="center"/>
          </w:tcPr>
          <w:p w14:paraId="7A931920"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1</w:t>
            </w:r>
            <w:r w:rsidRPr="005212F2">
              <w:rPr>
                <w:rFonts w:ascii="Open Sans SemiBold" w:eastAsia="Open Sans SemiBold" w:hAnsi="Open Sans SemiBold" w:cs="Open Sans SemiBold"/>
                <w:color w:val="1F3864" w:themeColor="accent1" w:themeShade="80"/>
                <w:vertAlign w:val="superscript"/>
              </w:rPr>
              <w:t xml:space="preserve">st </w:t>
            </w:r>
            <w:r w:rsidRPr="005212F2">
              <w:rPr>
                <w:rFonts w:ascii="Open Sans SemiBold" w:eastAsia="Open Sans SemiBold" w:hAnsi="Open Sans SemiBold" w:cs="Open Sans SemiBold"/>
                <w:color w:val="1F3864" w:themeColor="accent1" w:themeShade="80"/>
              </w:rPr>
              <w:t>Week</w:t>
            </w:r>
          </w:p>
        </w:tc>
        <w:tc>
          <w:tcPr>
            <w:tcW w:w="4167" w:type="dxa"/>
            <w:vAlign w:val="center"/>
          </w:tcPr>
          <w:p w14:paraId="7837D49D" w14:textId="77777777" w:rsidR="008A645E" w:rsidRPr="005212F2" w:rsidRDefault="008A645E" w:rsidP="00A23CF8">
            <w:pPr>
              <w:spacing w:line="480" w:lineRule="auto"/>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HTML</w:t>
            </w:r>
          </w:p>
        </w:tc>
        <w:tc>
          <w:tcPr>
            <w:tcW w:w="3699" w:type="dxa"/>
          </w:tcPr>
          <w:p w14:paraId="10E482D9" w14:textId="77777777" w:rsidR="008A645E" w:rsidRPr="005212F2" w:rsidRDefault="008A645E" w:rsidP="00A23CF8">
            <w:pPr>
              <w:jc w:val="center"/>
              <w:rPr>
                <w:rFonts w:ascii="Open Sans SemiBold" w:eastAsia="Open Sans SemiBold" w:hAnsi="Open Sans SemiBold" w:cs="Open Sans SemiBold"/>
                <w:color w:val="1F3864" w:themeColor="accent1" w:themeShade="80"/>
                <w:sz w:val="26"/>
                <w:szCs w:val="26"/>
              </w:rPr>
            </w:pPr>
            <w:r w:rsidRPr="005212F2">
              <w:rPr>
                <w:rFonts w:ascii="Open Sans SemiBold" w:eastAsia="Open Sans SemiBold" w:hAnsi="Open Sans SemiBold" w:cs="Open Sans SemiBold"/>
                <w:color w:val="1F3864" w:themeColor="accent1" w:themeShade="80"/>
              </w:rPr>
              <w:t>CSS</w:t>
            </w:r>
          </w:p>
        </w:tc>
      </w:tr>
      <w:tr w:rsidR="005212F2" w:rsidRPr="005212F2" w14:paraId="06F4FA04" w14:textId="77777777" w:rsidTr="008A645E">
        <w:trPr>
          <w:trHeight w:val="959"/>
        </w:trPr>
        <w:tc>
          <w:tcPr>
            <w:tcW w:w="1778" w:type="dxa"/>
            <w:vAlign w:val="center"/>
          </w:tcPr>
          <w:p w14:paraId="28C974E3"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2</w:t>
            </w:r>
            <w:r w:rsidRPr="005212F2">
              <w:rPr>
                <w:rFonts w:ascii="Open Sans SemiBold" w:eastAsia="Open Sans SemiBold" w:hAnsi="Open Sans SemiBold" w:cs="Open Sans SemiBold"/>
                <w:color w:val="1F3864" w:themeColor="accent1" w:themeShade="80"/>
                <w:vertAlign w:val="superscript"/>
              </w:rPr>
              <w:t>nd</w:t>
            </w:r>
            <w:r w:rsidRPr="005212F2">
              <w:rPr>
                <w:rFonts w:ascii="Open Sans SemiBold" w:eastAsia="Open Sans SemiBold" w:hAnsi="Open Sans SemiBold" w:cs="Open Sans SemiBold"/>
                <w:color w:val="1F3864" w:themeColor="accent1" w:themeShade="80"/>
              </w:rPr>
              <w:t xml:space="preserve"> Week</w:t>
            </w:r>
          </w:p>
        </w:tc>
        <w:tc>
          <w:tcPr>
            <w:tcW w:w="4167" w:type="dxa"/>
          </w:tcPr>
          <w:p w14:paraId="5395EEF9"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p>
          <w:p w14:paraId="39FD9D60"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CSS</w:t>
            </w:r>
          </w:p>
          <w:p w14:paraId="518B3A53"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sz w:val="16"/>
                <w:szCs w:val="16"/>
              </w:rPr>
              <w:t xml:space="preserve">with an example page. </w:t>
            </w:r>
          </w:p>
        </w:tc>
        <w:tc>
          <w:tcPr>
            <w:tcW w:w="3699" w:type="dxa"/>
          </w:tcPr>
          <w:p w14:paraId="654962CF"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p>
          <w:p w14:paraId="4B60852D" w14:textId="77777777" w:rsidR="008A645E" w:rsidRPr="005212F2" w:rsidRDefault="008A645E" w:rsidP="00A23CF8">
            <w:pPr>
              <w:jc w:val="center"/>
              <w:rPr>
                <w:rFonts w:ascii="Open Sans" w:eastAsia="Open Sans" w:hAnsi="Open Sans" w:cs="Open Sans"/>
                <w:b/>
                <w:color w:val="1F3864" w:themeColor="accent1" w:themeShade="80"/>
              </w:rPr>
            </w:pPr>
            <w:r w:rsidRPr="005212F2">
              <w:rPr>
                <w:rFonts w:ascii="Open Sans SemiBold" w:eastAsia="Open Sans SemiBold" w:hAnsi="Open Sans SemiBold" w:cs="Open Sans SemiBold"/>
                <w:color w:val="1F3864" w:themeColor="accent1" w:themeShade="80"/>
              </w:rPr>
              <w:t xml:space="preserve">Final session of HTML and CSS with </w:t>
            </w:r>
            <w:r w:rsidRPr="005212F2">
              <w:rPr>
                <w:rFonts w:ascii="Open Sans" w:eastAsia="Open Sans" w:hAnsi="Open Sans" w:cs="Open Sans"/>
                <w:b/>
                <w:color w:val="1F3864" w:themeColor="accent1" w:themeShade="80"/>
              </w:rPr>
              <w:t>Git</w:t>
            </w:r>
            <w:r w:rsidRPr="005212F2">
              <w:rPr>
                <w:rFonts w:ascii="Open Sans SemiBold" w:eastAsia="Open Sans SemiBold" w:hAnsi="Open Sans SemiBold" w:cs="Open Sans SemiBold"/>
                <w:color w:val="1F3864" w:themeColor="accent1" w:themeShade="80"/>
              </w:rPr>
              <w:t xml:space="preserve"> and start</w:t>
            </w:r>
            <w:r w:rsidRPr="005212F2">
              <w:rPr>
                <w:rFonts w:ascii="Open Sans" w:eastAsia="Open Sans" w:hAnsi="Open Sans" w:cs="Open Sans"/>
                <w:b/>
                <w:color w:val="1F3864" w:themeColor="accent1" w:themeShade="80"/>
              </w:rPr>
              <w:t xml:space="preserve"> </w:t>
            </w:r>
            <w:proofErr w:type="spellStart"/>
            <w:r w:rsidRPr="005212F2">
              <w:rPr>
                <w:rFonts w:ascii="Open Sans SemiBold" w:eastAsia="Open Sans SemiBold" w:hAnsi="Open Sans SemiBold" w:cs="Open Sans SemiBold"/>
                <w:color w:val="1F3864" w:themeColor="accent1" w:themeShade="80"/>
              </w:rPr>
              <w:t>Javascript</w:t>
            </w:r>
            <w:proofErr w:type="spellEnd"/>
          </w:p>
          <w:p w14:paraId="50E1F15A" w14:textId="77777777" w:rsidR="008A645E" w:rsidRPr="005212F2" w:rsidRDefault="008A645E" w:rsidP="00A23CF8">
            <w:pPr>
              <w:jc w:val="center"/>
              <w:rPr>
                <w:rFonts w:ascii="Open Sans SemiBold" w:eastAsia="Open Sans SemiBold" w:hAnsi="Open Sans SemiBold" w:cs="Open Sans SemiBold"/>
                <w:color w:val="1F3864" w:themeColor="accent1" w:themeShade="80"/>
                <w:sz w:val="16"/>
                <w:szCs w:val="16"/>
              </w:rPr>
            </w:pPr>
          </w:p>
        </w:tc>
      </w:tr>
      <w:tr w:rsidR="005212F2" w:rsidRPr="005212F2" w14:paraId="6A190537" w14:textId="77777777" w:rsidTr="008A645E">
        <w:trPr>
          <w:trHeight w:val="709"/>
        </w:trPr>
        <w:tc>
          <w:tcPr>
            <w:tcW w:w="1778" w:type="dxa"/>
            <w:vAlign w:val="center"/>
          </w:tcPr>
          <w:p w14:paraId="7F2829A4"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3</w:t>
            </w:r>
            <w:r w:rsidRPr="005212F2">
              <w:rPr>
                <w:rFonts w:ascii="Open Sans SemiBold" w:eastAsia="Open Sans SemiBold" w:hAnsi="Open Sans SemiBold" w:cs="Open Sans SemiBold"/>
                <w:color w:val="1F3864" w:themeColor="accent1" w:themeShade="80"/>
                <w:vertAlign w:val="superscript"/>
              </w:rPr>
              <w:t>rd</w:t>
            </w:r>
            <w:r w:rsidRPr="005212F2">
              <w:rPr>
                <w:rFonts w:ascii="Open Sans SemiBold" w:eastAsia="Open Sans SemiBold" w:hAnsi="Open Sans SemiBold" w:cs="Open Sans SemiBold"/>
                <w:color w:val="1F3864" w:themeColor="accent1" w:themeShade="80"/>
              </w:rPr>
              <w:t xml:space="preserve"> Week</w:t>
            </w:r>
          </w:p>
        </w:tc>
        <w:tc>
          <w:tcPr>
            <w:tcW w:w="4167" w:type="dxa"/>
          </w:tcPr>
          <w:p w14:paraId="42D26FA4"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p>
          <w:p w14:paraId="1E11B22F" w14:textId="77777777" w:rsidR="008A645E" w:rsidRPr="005212F2" w:rsidRDefault="008A645E" w:rsidP="00A23CF8">
            <w:pPr>
              <w:jc w:val="center"/>
              <w:rPr>
                <w:rFonts w:ascii="Open Sans SemiBold" w:eastAsia="Open Sans SemiBold" w:hAnsi="Open Sans SemiBold" w:cs="Open Sans SemiBold"/>
                <w:color w:val="1F3864" w:themeColor="accent1" w:themeShade="80"/>
                <w:sz w:val="16"/>
                <w:szCs w:val="16"/>
              </w:rPr>
            </w:pPr>
            <w:proofErr w:type="spellStart"/>
            <w:r w:rsidRPr="005212F2">
              <w:rPr>
                <w:rFonts w:ascii="Open Sans SemiBold" w:eastAsia="Open Sans SemiBold" w:hAnsi="Open Sans SemiBold" w:cs="Open Sans SemiBold"/>
                <w:color w:val="1F3864" w:themeColor="accent1" w:themeShade="80"/>
              </w:rPr>
              <w:t>Javascript</w:t>
            </w:r>
            <w:proofErr w:type="spellEnd"/>
            <w:r w:rsidRPr="005212F2">
              <w:rPr>
                <w:rFonts w:ascii="Open Sans SemiBold" w:eastAsia="Open Sans SemiBold" w:hAnsi="Open Sans SemiBold" w:cs="Open Sans SemiBold"/>
                <w:color w:val="1F3864" w:themeColor="accent1" w:themeShade="80"/>
              </w:rPr>
              <w:t xml:space="preserve"> </w:t>
            </w:r>
            <w:r w:rsidRPr="005212F2">
              <w:rPr>
                <w:rFonts w:ascii="Open Sans SemiBold" w:eastAsia="Open Sans SemiBold" w:hAnsi="Open Sans SemiBold" w:cs="Open Sans SemiBold"/>
                <w:color w:val="1F3864" w:themeColor="accent1" w:themeShade="80"/>
                <w:sz w:val="16"/>
                <w:szCs w:val="16"/>
              </w:rPr>
              <w:t>( with git )</w:t>
            </w:r>
          </w:p>
          <w:p w14:paraId="27ED731E"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p>
        </w:tc>
        <w:tc>
          <w:tcPr>
            <w:tcW w:w="3699" w:type="dxa"/>
          </w:tcPr>
          <w:p w14:paraId="5B6608A8"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p>
          <w:p w14:paraId="74670F29"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proofErr w:type="spellStart"/>
            <w:r w:rsidRPr="005212F2">
              <w:rPr>
                <w:rFonts w:ascii="Open Sans SemiBold" w:eastAsia="Open Sans SemiBold" w:hAnsi="Open Sans SemiBold" w:cs="Open Sans SemiBold"/>
                <w:color w:val="1F3864" w:themeColor="accent1" w:themeShade="80"/>
              </w:rPr>
              <w:t>Javascript</w:t>
            </w:r>
            <w:proofErr w:type="spellEnd"/>
            <w:r w:rsidRPr="005212F2">
              <w:rPr>
                <w:rFonts w:ascii="Open Sans SemiBold" w:eastAsia="Open Sans SemiBold" w:hAnsi="Open Sans SemiBold" w:cs="Open Sans SemiBold"/>
                <w:color w:val="1F3864" w:themeColor="accent1" w:themeShade="80"/>
              </w:rPr>
              <w:t xml:space="preserve"> </w:t>
            </w:r>
          </w:p>
          <w:p w14:paraId="30BD9AF2"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sz w:val="16"/>
                <w:szCs w:val="16"/>
              </w:rPr>
              <w:t>(goes with git)</w:t>
            </w:r>
          </w:p>
          <w:p w14:paraId="74EE03E9" w14:textId="77777777" w:rsidR="008A645E" w:rsidRPr="005212F2" w:rsidRDefault="008A645E" w:rsidP="00A23CF8">
            <w:pPr>
              <w:jc w:val="center"/>
              <w:rPr>
                <w:rFonts w:ascii="Open Sans SemiBold" w:eastAsia="Open Sans SemiBold" w:hAnsi="Open Sans SemiBold" w:cs="Open Sans SemiBold"/>
                <w:color w:val="1F3864" w:themeColor="accent1" w:themeShade="80"/>
                <w:sz w:val="16"/>
                <w:szCs w:val="16"/>
              </w:rPr>
            </w:pPr>
          </w:p>
        </w:tc>
      </w:tr>
      <w:tr w:rsidR="005212F2" w:rsidRPr="005212F2" w14:paraId="4025847C" w14:textId="77777777" w:rsidTr="008A645E">
        <w:trPr>
          <w:trHeight w:val="1349"/>
        </w:trPr>
        <w:tc>
          <w:tcPr>
            <w:tcW w:w="1778" w:type="dxa"/>
            <w:vAlign w:val="center"/>
          </w:tcPr>
          <w:p w14:paraId="5CEA0DAF"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4</w:t>
            </w:r>
            <w:r w:rsidRPr="005212F2">
              <w:rPr>
                <w:rFonts w:ascii="Open Sans SemiBold" w:eastAsia="Open Sans SemiBold" w:hAnsi="Open Sans SemiBold" w:cs="Open Sans SemiBold"/>
                <w:color w:val="1F3864" w:themeColor="accent1" w:themeShade="80"/>
                <w:vertAlign w:val="superscript"/>
              </w:rPr>
              <w:t>th</w:t>
            </w:r>
            <w:r w:rsidRPr="005212F2">
              <w:rPr>
                <w:rFonts w:ascii="Open Sans SemiBold" w:eastAsia="Open Sans SemiBold" w:hAnsi="Open Sans SemiBold" w:cs="Open Sans SemiBold"/>
                <w:color w:val="1F3864" w:themeColor="accent1" w:themeShade="80"/>
              </w:rPr>
              <w:t xml:space="preserve"> Week</w:t>
            </w:r>
          </w:p>
        </w:tc>
        <w:tc>
          <w:tcPr>
            <w:tcW w:w="4167" w:type="dxa"/>
          </w:tcPr>
          <w:p w14:paraId="1A1BD256" w14:textId="77777777" w:rsidR="008A645E" w:rsidRPr="005212F2" w:rsidRDefault="008A645E" w:rsidP="008A645E">
            <w:pPr>
              <w:numPr>
                <w:ilvl w:val="0"/>
                <w:numId w:val="12"/>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 xml:space="preserve">concept of </w:t>
            </w:r>
            <w:r w:rsidRPr="005212F2">
              <w:rPr>
                <w:rFonts w:ascii="Open Sans" w:eastAsia="Open Sans" w:hAnsi="Open Sans" w:cs="Open Sans"/>
                <w:color w:val="1F3864" w:themeColor="accent1" w:themeShade="80"/>
                <w:sz w:val="20"/>
                <w:szCs w:val="20"/>
              </w:rPr>
              <w:t>jQuery</w:t>
            </w:r>
          </w:p>
          <w:p w14:paraId="3860E5F7" w14:textId="77777777" w:rsidR="008A645E" w:rsidRPr="005212F2" w:rsidRDefault="008A645E" w:rsidP="008A645E">
            <w:pPr>
              <w:numPr>
                <w:ilvl w:val="0"/>
                <w:numId w:val="12"/>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ajax request</w:t>
            </w:r>
          </w:p>
          <w:p w14:paraId="7862FB76" w14:textId="77777777" w:rsidR="008A645E" w:rsidRPr="005212F2" w:rsidRDefault="008A645E" w:rsidP="008A645E">
            <w:pPr>
              <w:numPr>
                <w:ilvl w:val="0"/>
                <w:numId w:val="12"/>
              </w:numPr>
              <w:suppressAutoHyphens w:val="0"/>
              <w:rPr>
                <w:rFonts w:ascii="Open Sans SemiBold" w:eastAsia="Open Sans SemiBold" w:hAnsi="Open Sans SemiBold" w:cs="Open Sans SemiBold"/>
                <w:color w:val="1F3864" w:themeColor="accent1" w:themeShade="80"/>
              </w:rPr>
            </w:pPr>
            <w:hyperlink r:id="rId6">
              <w:r w:rsidRPr="005212F2">
                <w:rPr>
                  <w:rFonts w:ascii="Open Sans SemiBold" w:eastAsia="Open Sans SemiBold" w:hAnsi="Open Sans SemiBold" w:cs="Open Sans SemiBold"/>
                  <w:color w:val="1F3864" w:themeColor="accent1" w:themeShade="80"/>
                </w:rPr>
                <w:t>D</w:t>
              </w:r>
            </w:hyperlink>
            <w:r w:rsidRPr="005212F2">
              <w:rPr>
                <w:rFonts w:ascii="Open Sans SemiBold" w:eastAsia="Open Sans SemiBold" w:hAnsi="Open Sans SemiBold" w:cs="Open Sans SemiBold"/>
                <w:color w:val="1F3864" w:themeColor="accent1" w:themeShade="80"/>
              </w:rPr>
              <w:t>OM manipul</w:t>
            </w:r>
            <w:hyperlink r:id="rId7">
              <w:r w:rsidRPr="005212F2">
                <w:rPr>
                  <w:rFonts w:ascii="Open Sans SemiBold" w:eastAsia="Open Sans SemiBold" w:hAnsi="Open Sans SemiBold" w:cs="Open Sans SemiBold"/>
                  <w:color w:val="1F3864" w:themeColor="accent1" w:themeShade="80"/>
                </w:rPr>
                <w:t>ation</w:t>
              </w:r>
            </w:hyperlink>
            <w:r w:rsidRPr="005212F2">
              <w:rPr>
                <w:rFonts w:ascii="Open Sans SemiBold" w:eastAsia="Open Sans SemiBold" w:hAnsi="Open Sans SemiBold" w:cs="Open Sans SemiBold"/>
                <w:color w:val="1F3864" w:themeColor="accent1" w:themeShade="80"/>
              </w:rPr>
              <w:t xml:space="preserve"> </w:t>
            </w:r>
          </w:p>
          <w:p w14:paraId="0855C9B1" w14:textId="77777777" w:rsidR="008A645E" w:rsidRPr="005212F2" w:rsidRDefault="008A645E" w:rsidP="008A645E">
            <w:pPr>
              <w:numPr>
                <w:ilvl w:val="0"/>
                <w:numId w:val="12"/>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some app with all concept</w:t>
            </w:r>
          </w:p>
        </w:tc>
        <w:tc>
          <w:tcPr>
            <w:tcW w:w="3699" w:type="dxa"/>
          </w:tcPr>
          <w:p w14:paraId="5E274D76" w14:textId="77777777" w:rsidR="008A645E" w:rsidRPr="005212F2" w:rsidRDefault="008A645E" w:rsidP="008A645E">
            <w:pPr>
              <w:pStyle w:val="Heading5"/>
              <w:keepNext w:val="0"/>
              <w:keepLines w:val="0"/>
              <w:numPr>
                <w:ilvl w:val="0"/>
                <w:numId w:val="9"/>
              </w:numPr>
              <w:spacing w:after="0" w:line="240" w:lineRule="auto"/>
              <w:rPr>
                <w:rFonts w:ascii="Open Sans" w:eastAsia="Open Sans" w:hAnsi="Open Sans" w:cs="Open Sans"/>
                <w:b w:val="0"/>
                <w:color w:val="1F3864" w:themeColor="accent1" w:themeShade="80"/>
                <w:sz w:val="28"/>
                <w:szCs w:val="28"/>
              </w:rPr>
            </w:pPr>
            <w:bookmarkStart w:id="0" w:name="_h1sdauguwayo" w:colFirst="0" w:colLast="0"/>
            <w:bookmarkEnd w:id="0"/>
            <w:r w:rsidRPr="005212F2">
              <w:rPr>
                <w:rFonts w:ascii="Open Sans" w:eastAsia="Open Sans" w:hAnsi="Open Sans" w:cs="Open Sans"/>
                <w:b w:val="0"/>
                <w:color w:val="1F3864" w:themeColor="accent1" w:themeShade="80"/>
                <w:sz w:val="24"/>
                <w:szCs w:val="24"/>
              </w:rPr>
              <w:t xml:space="preserve">Web Design </w:t>
            </w:r>
          </w:p>
          <w:p w14:paraId="24D3909E" w14:textId="77777777" w:rsidR="008A645E" w:rsidRPr="005212F2" w:rsidRDefault="008A645E" w:rsidP="008A645E">
            <w:pPr>
              <w:pStyle w:val="Heading5"/>
              <w:keepNext w:val="0"/>
              <w:keepLines w:val="0"/>
              <w:numPr>
                <w:ilvl w:val="0"/>
                <w:numId w:val="9"/>
              </w:numPr>
              <w:spacing w:before="0" w:after="0" w:line="240" w:lineRule="auto"/>
              <w:rPr>
                <w:rFonts w:ascii="Open Sans" w:eastAsia="Open Sans" w:hAnsi="Open Sans" w:cs="Open Sans"/>
                <w:b w:val="0"/>
                <w:color w:val="1F3864" w:themeColor="accent1" w:themeShade="80"/>
                <w:sz w:val="28"/>
                <w:szCs w:val="28"/>
              </w:rPr>
            </w:pPr>
            <w:bookmarkStart w:id="1" w:name="_ui0t26oobkps" w:colFirst="0" w:colLast="0"/>
            <w:bookmarkEnd w:id="1"/>
            <w:r w:rsidRPr="005212F2">
              <w:rPr>
                <w:rFonts w:ascii="Open Sans" w:eastAsia="Open Sans" w:hAnsi="Open Sans" w:cs="Open Sans"/>
                <w:b w:val="0"/>
                <w:color w:val="1F3864" w:themeColor="accent1" w:themeShade="80"/>
                <w:sz w:val="24"/>
                <w:szCs w:val="24"/>
              </w:rPr>
              <w:t>Project Planning</w:t>
            </w:r>
          </w:p>
          <w:p w14:paraId="635FD4B0" w14:textId="77777777" w:rsidR="008A645E" w:rsidRPr="005212F2" w:rsidRDefault="008A645E" w:rsidP="008A645E">
            <w:pPr>
              <w:pStyle w:val="Heading5"/>
              <w:keepNext w:val="0"/>
              <w:keepLines w:val="0"/>
              <w:numPr>
                <w:ilvl w:val="0"/>
                <w:numId w:val="9"/>
              </w:numPr>
              <w:spacing w:before="0" w:after="0" w:line="240" w:lineRule="auto"/>
              <w:rPr>
                <w:rFonts w:ascii="Open Sans" w:eastAsia="Open Sans" w:hAnsi="Open Sans" w:cs="Open Sans"/>
                <w:b w:val="0"/>
                <w:color w:val="1F3864" w:themeColor="accent1" w:themeShade="80"/>
                <w:sz w:val="28"/>
                <w:szCs w:val="28"/>
              </w:rPr>
            </w:pPr>
            <w:bookmarkStart w:id="2" w:name="_vdtaw6boqc5" w:colFirst="0" w:colLast="0"/>
            <w:bookmarkEnd w:id="2"/>
            <w:r w:rsidRPr="005212F2">
              <w:rPr>
                <w:rFonts w:ascii="Open Sans" w:eastAsia="Open Sans" w:hAnsi="Open Sans" w:cs="Open Sans"/>
                <w:b w:val="0"/>
                <w:color w:val="1F3864" w:themeColor="accent1" w:themeShade="80"/>
                <w:sz w:val="24"/>
                <w:szCs w:val="24"/>
              </w:rPr>
              <w:t>Test-Driven Development</w:t>
            </w:r>
          </w:p>
          <w:p w14:paraId="6E6F553A" w14:textId="77777777" w:rsidR="008A645E" w:rsidRPr="005212F2" w:rsidRDefault="008A645E" w:rsidP="008A645E">
            <w:pPr>
              <w:numPr>
                <w:ilvl w:val="0"/>
                <w:numId w:val="9"/>
              </w:numPr>
              <w:suppressAutoHyphens w:val="0"/>
              <w:rPr>
                <w:color w:val="1F3864" w:themeColor="accent1" w:themeShade="80"/>
                <w:sz w:val="26"/>
                <w:szCs w:val="26"/>
              </w:rPr>
            </w:pPr>
            <w:r w:rsidRPr="005212F2">
              <w:rPr>
                <w:color w:val="1F3864" w:themeColor="accent1" w:themeShade="80"/>
                <w:sz w:val="26"/>
                <w:szCs w:val="26"/>
              </w:rPr>
              <w:t xml:space="preserve">Backend </w:t>
            </w:r>
          </w:p>
        </w:tc>
      </w:tr>
      <w:tr w:rsidR="005212F2" w:rsidRPr="005212F2" w14:paraId="66F87BB1" w14:textId="77777777" w:rsidTr="008A645E">
        <w:trPr>
          <w:trHeight w:val="1933"/>
        </w:trPr>
        <w:tc>
          <w:tcPr>
            <w:tcW w:w="1778" w:type="dxa"/>
            <w:vAlign w:val="center"/>
          </w:tcPr>
          <w:p w14:paraId="7A5870F8"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5</w:t>
            </w:r>
            <w:r w:rsidRPr="005212F2">
              <w:rPr>
                <w:rFonts w:ascii="Open Sans SemiBold" w:eastAsia="Open Sans SemiBold" w:hAnsi="Open Sans SemiBold" w:cs="Open Sans SemiBold"/>
                <w:color w:val="1F3864" w:themeColor="accent1" w:themeShade="80"/>
                <w:vertAlign w:val="superscript"/>
              </w:rPr>
              <w:t>th</w:t>
            </w:r>
            <w:r w:rsidRPr="005212F2">
              <w:rPr>
                <w:rFonts w:ascii="Open Sans SemiBold" w:eastAsia="Open Sans SemiBold" w:hAnsi="Open Sans SemiBold" w:cs="Open Sans SemiBold"/>
                <w:color w:val="1F3864" w:themeColor="accent1" w:themeShade="80"/>
              </w:rPr>
              <w:t xml:space="preserve"> Week</w:t>
            </w:r>
          </w:p>
        </w:tc>
        <w:tc>
          <w:tcPr>
            <w:tcW w:w="4167" w:type="dxa"/>
          </w:tcPr>
          <w:p w14:paraId="2DF2D7D3" w14:textId="77777777" w:rsidR="008A645E" w:rsidRPr="005212F2" w:rsidRDefault="008A645E" w:rsidP="008A645E">
            <w:pPr>
              <w:numPr>
                <w:ilvl w:val="0"/>
                <w:numId w:val="10"/>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PHP with installation and program</w:t>
            </w:r>
          </w:p>
          <w:p w14:paraId="584E8BB3" w14:textId="77777777" w:rsidR="008A645E" w:rsidRPr="005212F2" w:rsidRDefault="008A645E" w:rsidP="008A645E">
            <w:pPr>
              <w:numPr>
                <w:ilvl w:val="0"/>
                <w:numId w:val="10"/>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 xml:space="preserve">with web concept </w:t>
            </w:r>
          </w:p>
          <w:p w14:paraId="585227E5" w14:textId="77777777" w:rsidR="008A645E" w:rsidRPr="005212F2" w:rsidRDefault="008A645E" w:rsidP="008A645E">
            <w:pPr>
              <w:numPr>
                <w:ilvl w:val="0"/>
                <w:numId w:val="10"/>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with authentication</w:t>
            </w:r>
          </w:p>
          <w:p w14:paraId="62D15C2C" w14:textId="77777777" w:rsidR="008A645E" w:rsidRPr="005212F2" w:rsidRDefault="008A645E" w:rsidP="008A645E">
            <w:pPr>
              <w:numPr>
                <w:ilvl w:val="0"/>
                <w:numId w:val="10"/>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 xml:space="preserve">with authorization </w:t>
            </w:r>
          </w:p>
          <w:p w14:paraId="14C9F7FA" w14:textId="77777777" w:rsidR="008A645E" w:rsidRPr="005212F2" w:rsidRDefault="008A645E" w:rsidP="008A645E">
            <w:pPr>
              <w:numPr>
                <w:ilvl w:val="0"/>
                <w:numId w:val="10"/>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with basic example</w:t>
            </w:r>
          </w:p>
        </w:tc>
        <w:tc>
          <w:tcPr>
            <w:tcW w:w="3699" w:type="dxa"/>
          </w:tcPr>
          <w:p w14:paraId="233AEC31" w14:textId="77777777" w:rsidR="008A645E" w:rsidRPr="005212F2" w:rsidRDefault="008A645E" w:rsidP="008A645E">
            <w:pPr>
              <w:numPr>
                <w:ilvl w:val="0"/>
                <w:numId w:val="6"/>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 xml:space="preserve">Databases </w:t>
            </w:r>
          </w:p>
          <w:p w14:paraId="2683DA63" w14:textId="77777777" w:rsidR="008A645E" w:rsidRPr="005212F2" w:rsidRDefault="008A645E" w:rsidP="008A645E">
            <w:pPr>
              <w:numPr>
                <w:ilvl w:val="0"/>
                <w:numId w:val="6"/>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 xml:space="preserve">Connecting to PHP </w:t>
            </w:r>
          </w:p>
          <w:p w14:paraId="2B5DBF7D" w14:textId="77777777" w:rsidR="008A645E" w:rsidRPr="005212F2" w:rsidRDefault="008A645E" w:rsidP="008A645E">
            <w:pPr>
              <w:numPr>
                <w:ilvl w:val="0"/>
                <w:numId w:val="6"/>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Develop login, registration , logout actions</w:t>
            </w:r>
          </w:p>
          <w:p w14:paraId="4687E8BD" w14:textId="77777777" w:rsidR="008A645E" w:rsidRPr="005212F2" w:rsidRDefault="008A645E" w:rsidP="008A645E">
            <w:pPr>
              <w:numPr>
                <w:ilvl w:val="0"/>
                <w:numId w:val="6"/>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project start here</w:t>
            </w:r>
          </w:p>
        </w:tc>
      </w:tr>
      <w:tr w:rsidR="005212F2" w:rsidRPr="005212F2" w14:paraId="4366EF1D" w14:textId="77777777" w:rsidTr="008A645E">
        <w:trPr>
          <w:trHeight w:val="1432"/>
        </w:trPr>
        <w:tc>
          <w:tcPr>
            <w:tcW w:w="1778" w:type="dxa"/>
            <w:vAlign w:val="center"/>
          </w:tcPr>
          <w:p w14:paraId="65AE17C1"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6</w:t>
            </w:r>
            <w:r w:rsidRPr="005212F2">
              <w:rPr>
                <w:rFonts w:ascii="Open Sans SemiBold" w:eastAsia="Open Sans SemiBold" w:hAnsi="Open Sans SemiBold" w:cs="Open Sans SemiBold"/>
                <w:color w:val="1F3864" w:themeColor="accent1" w:themeShade="80"/>
                <w:vertAlign w:val="superscript"/>
              </w:rPr>
              <w:t>th</w:t>
            </w:r>
            <w:r w:rsidRPr="005212F2">
              <w:rPr>
                <w:rFonts w:ascii="Open Sans SemiBold" w:eastAsia="Open Sans SemiBold" w:hAnsi="Open Sans SemiBold" w:cs="Open Sans SemiBold"/>
                <w:color w:val="1F3864" w:themeColor="accent1" w:themeShade="80"/>
              </w:rPr>
              <w:t xml:space="preserve"> Week</w:t>
            </w:r>
          </w:p>
        </w:tc>
        <w:tc>
          <w:tcPr>
            <w:tcW w:w="4167" w:type="dxa"/>
          </w:tcPr>
          <w:p w14:paraId="62D23AE0" w14:textId="77777777" w:rsidR="008A645E" w:rsidRPr="005212F2" w:rsidRDefault="008A645E" w:rsidP="00A23CF8">
            <w:pPr>
              <w:ind w:left="720"/>
              <w:rPr>
                <w:rFonts w:ascii="Open Sans SemiBold" w:eastAsia="Open Sans SemiBold" w:hAnsi="Open Sans SemiBold" w:cs="Open Sans SemiBold"/>
                <w:color w:val="1F3864" w:themeColor="accent1" w:themeShade="80"/>
              </w:rPr>
            </w:pPr>
          </w:p>
          <w:p w14:paraId="36299591" w14:textId="77777777" w:rsidR="008A645E" w:rsidRPr="005212F2" w:rsidRDefault="008A645E" w:rsidP="008A645E">
            <w:pPr>
              <w:numPr>
                <w:ilvl w:val="0"/>
                <w:numId w:val="11"/>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project work</w:t>
            </w:r>
          </w:p>
          <w:p w14:paraId="745BAE9E" w14:textId="77777777" w:rsidR="008A645E" w:rsidRPr="005212F2" w:rsidRDefault="008A645E" w:rsidP="008A645E">
            <w:pPr>
              <w:numPr>
                <w:ilvl w:val="0"/>
                <w:numId w:val="11"/>
              </w:numPr>
              <w:suppressAutoHyphens w:val="0"/>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must be done by this time</w:t>
            </w:r>
          </w:p>
        </w:tc>
        <w:tc>
          <w:tcPr>
            <w:tcW w:w="3699" w:type="dxa"/>
          </w:tcPr>
          <w:p w14:paraId="7C46E685"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p>
          <w:p w14:paraId="470677B9"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p>
          <w:p w14:paraId="5E2BD457"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r w:rsidRPr="005212F2">
              <w:rPr>
                <w:rFonts w:ascii="Open Sans SemiBold" w:eastAsia="Open Sans SemiBold" w:hAnsi="Open Sans SemiBold" w:cs="Open Sans SemiBold"/>
                <w:color w:val="1F3864" w:themeColor="accent1" w:themeShade="80"/>
              </w:rPr>
              <w:t>project review of the students</w:t>
            </w:r>
          </w:p>
          <w:p w14:paraId="527DE92B" w14:textId="77777777" w:rsidR="008A645E" w:rsidRPr="005212F2" w:rsidRDefault="008A645E" w:rsidP="00A23CF8">
            <w:pPr>
              <w:jc w:val="center"/>
              <w:rPr>
                <w:rFonts w:ascii="Open Sans SemiBold" w:eastAsia="Open Sans SemiBold" w:hAnsi="Open Sans SemiBold" w:cs="Open Sans SemiBold"/>
                <w:color w:val="1F3864" w:themeColor="accent1" w:themeShade="80"/>
              </w:rPr>
            </w:pPr>
          </w:p>
        </w:tc>
      </w:tr>
    </w:tbl>
    <w:p w14:paraId="5EEFF2DE" w14:textId="77777777" w:rsidR="008A645E" w:rsidRPr="005212F2" w:rsidRDefault="008A645E" w:rsidP="008A645E">
      <w:pPr>
        <w:jc w:val="center"/>
        <w:rPr>
          <w:rFonts w:ascii="Open Sans SemiBold" w:eastAsia="Open Sans SemiBold" w:hAnsi="Open Sans SemiBold" w:cs="Open Sans SemiBold"/>
          <w:color w:val="1F3864" w:themeColor="accent1" w:themeShade="80"/>
        </w:rPr>
      </w:pPr>
    </w:p>
    <w:p w14:paraId="5CB6CD0F" w14:textId="79BA0248" w:rsidR="008A645E" w:rsidRPr="005212F2" w:rsidRDefault="008A645E">
      <w:pPr>
        <w:rPr>
          <w:color w:val="1F3864" w:themeColor="accent1" w:themeShade="80"/>
        </w:rPr>
      </w:pPr>
    </w:p>
    <w:p w14:paraId="6FF66B7B" w14:textId="5B863A1A" w:rsidR="008A645E" w:rsidRPr="005212F2" w:rsidRDefault="008A645E">
      <w:pPr>
        <w:rPr>
          <w:color w:val="1F3864" w:themeColor="accent1" w:themeShade="80"/>
        </w:rPr>
      </w:pPr>
    </w:p>
    <w:p w14:paraId="476FF15A" w14:textId="2C8AF7D7" w:rsidR="008A645E" w:rsidRPr="005212F2" w:rsidRDefault="008A645E">
      <w:pPr>
        <w:rPr>
          <w:color w:val="1F3864" w:themeColor="accent1" w:themeShade="80"/>
        </w:rPr>
      </w:pPr>
    </w:p>
    <w:p w14:paraId="6A52CD64" w14:textId="059E70D0" w:rsidR="008A645E" w:rsidRPr="005212F2" w:rsidRDefault="008A645E">
      <w:pPr>
        <w:rPr>
          <w:color w:val="1F3864" w:themeColor="accent1" w:themeShade="80"/>
        </w:rPr>
      </w:pPr>
    </w:p>
    <w:p w14:paraId="2A5A9C3A" w14:textId="71282D8A" w:rsidR="008A645E" w:rsidRPr="005212F2" w:rsidRDefault="008A645E">
      <w:pPr>
        <w:rPr>
          <w:color w:val="1F3864" w:themeColor="accent1" w:themeShade="80"/>
        </w:rPr>
      </w:pPr>
    </w:p>
    <w:p w14:paraId="2D680A7C" w14:textId="0B66FA90" w:rsidR="008A645E" w:rsidRPr="005212F2" w:rsidRDefault="008A645E">
      <w:pPr>
        <w:rPr>
          <w:color w:val="1F3864" w:themeColor="accent1" w:themeShade="80"/>
        </w:rPr>
      </w:pPr>
    </w:p>
    <w:p w14:paraId="08A70CAE" w14:textId="0B9E22B1" w:rsidR="008A645E" w:rsidRPr="005212F2" w:rsidRDefault="008A645E">
      <w:pPr>
        <w:rPr>
          <w:color w:val="1F3864" w:themeColor="accent1" w:themeShade="80"/>
        </w:rPr>
      </w:pPr>
    </w:p>
    <w:p w14:paraId="4CA58B9C" w14:textId="05E9B911" w:rsidR="008A645E" w:rsidRPr="005212F2" w:rsidRDefault="008A645E">
      <w:pPr>
        <w:rPr>
          <w:color w:val="1F3864" w:themeColor="accent1" w:themeShade="80"/>
        </w:rPr>
      </w:pPr>
    </w:p>
    <w:p w14:paraId="726D6909" w14:textId="6A637062" w:rsidR="008A645E" w:rsidRPr="005212F2" w:rsidRDefault="008A645E">
      <w:pPr>
        <w:rPr>
          <w:color w:val="1F3864" w:themeColor="accent1" w:themeShade="80"/>
        </w:rPr>
      </w:pPr>
    </w:p>
    <w:p w14:paraId="03DB5205" w14:textId="0FE64B4F" w:rsidR="008A645E" w:rsidRPr="005212F2" w:rsidRDefault="008A645E">
      <w:pPr>
        <w:rPr>
          <w:color w:val="1F3864" w:themeColor="accent1" w:themeShade="80"/>
        </w:rPr>
      </w:pPr>
    </w:p>
    <w:p w14:paraId="10E3BFBD" w14:textId="0C3F6551" w:rsidR="008A645E" w:rsidRPr="005212F2" w:rsidRDefault="008A645E">
      <w:pPr>
        <w:rPr>
          <w:color w:val="1F3864" w:themeColor="accent1" w:themeShade="80"/>
        </w:rPr>
      </w:pPr>
    </w:p>
    <w:p w14:paraId="771E9BFB" w14:textId="6C52D7EE" w:rsidR="008A645E" w:rsidRPr="005212F2" w:rsidRDefault="008A645E">
      <w:pPr>
        <w:rPr>
          <w:color w:val="1F3864" w:themeColor="accent1" w:themeShade="80"/>
        </w:rPr>
      </w:pPr>
    </w:p>
    <w:p w14:paraId="4132A718" w14:textId="4F411145" w:rsidR="008A645E" w:rsidRPr="005212F2" w:rsidRDefault="008A645E">
      <w:pPr>
        <w:rPr>
          <w:color w:val="1F3864" w:themeColor="accent1" w:themeShade="80"/>
        </w:rPr>
      </w:pPr>
    </w:p>
    <w:p w14:paraId="0E405DD5" w14:textId="565C7F15" w:rsidR="008A645E" w:rsidRPr="005212F2" w:rsidRDefault="008A645E">
      <w:pPr>
        <w:rPr>
          <w:color w:val="1F3864" w:themeColor="accent1" w:themeShade="80"/>
        </w:rPr>
      </w:pPr>
    </w:p>
    <w:p w14:paraId="35842624" w14:textId="1A833711" w:rsidR="008A645E" w:rsidRPr="005212F2" w:rsidRDefault="008A645E">
      <w:pPr>
        <w:rPr>
          <w:b/>
          <w:bCs/>
          <w:i/>
          <w:iCs/>
          <w:color w:val="1F3864" w:themeColor="accent1" w:themeShade="80"/>
        </w:rPr>
      </w:pPr>
      <w:r w:rsidRPr="005212F2">
        <w:rPr>
          <w:b/>
          <w:bCs/>
          <w:i/>
          <w:iCs/>
          <w:color w:val="1F3864" w:themeColor="accent1" w:themeShade="80"/>
        </w:rPr>
        <w:tab/>
      </w:r>
      <w:r w:rsidRPr="005212F2">
        <w:rPr>
          <w:b/>
          <w:bCs/>
          <w:i/>
          <w:iCs/>
          <w:color w:val="1F3864" w:themeColor="accent1" w:themeShade="80"/>
        </w:rPr>
        <w:tab/>
      </w:r>
      <w:r w:rsidRPr="005212F2">
        <w:rPr>
          <w:b/>
          <w:bCs/>
          <w:i/>
          <w:iCs/>
          <w:color w:val="1F3864" w:themeColor="accent1" w:themeShade="80"/>
        </w:rPr>
        <w:tab/>
      </w:r>
      <w:r w:rsidRPr="005212F2">
        <w:rPr>
          <w:b/>
          <w:bCs/>
          <w:i/>
          <w:iCs/>
          <w:color w:val="1F3864" w:themeColor="accent1" w:themeShade="80"/>
        </w:rPr>
        <w:tab/>
      </w:r>
      <w:r w:rsidRPr="005212F2">
        <w:rPr>
          <w:b/>
          <w:bCs/>
          <w:i/>
          <w:iCs/>
          <w:color w:val="1F3864" w:themeColor="accent1" w:themeShade="80"/>
        </w:rPr>
        <w:tab/>
      </w:r>
      <w:r w:rsidRPr="005212F2">
        <w:rPr>
          <w:b/>
          <w:bCs/>
          <w:i/>
          <w:iCs/>
          <w:color w:val="1F3864" w:themeColor="accent1" w:themeShade="80"/>
        </w:rPr>
        <w:tab/>
      </w:r>
      <w:r w:rsidRPr="005212F2">
        <w:rPr>
          <w:b/>
          <w:bCs/>
          <w:i/>
          <w:iCs/>
          <w:color w:val="1F3864" w:themeColor="accent1" w:themeShade="80"/>
        </w:rPr>
        <w:tab/>
      </w:r>
      <w:r w:rsidRPr="005212F2">
        <w:rPr>
          <w:b/>
          <w:bCs/>
          <w:i/>
          <w:iCs/>
          <w:color w:val="1F3864" w:themeColor="accent1" w:themeShade="80"/>
        </w:rPr>
        <w:tab/>
        <w:t>Division Head – Temkin Mengistu</w:t>
      </w:r>
    </w:p>
    <w:sectPr w:rsidR="008A645E" w:rsidRPr="005212F2">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Open Sans SemiBold">
    <w:altName w:val="Segoe UI"/>
    <w:charset w:val="00"/>
    <w:family w:val="auto"/>
    <w:pitch w:val="default"/>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05132"/>
    <w:multiLevelType w:val="multilevel"/>
    <w:tmpl w:val="7D74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B2051"/>
    <w:multiLevelType w:val="multilevel"/>
    <w:tmpl w:val="0E844E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B1E0C9D"/>
    <w:multiLevelType w:val="multilevel"/>
    <w:tmpl w:val="2EAA7A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2443DBF"/>
    <w:multiLevelType w:val="multilevel"/>
    <w:tmpl w:val="1EA877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8B6432C"/>
    <w:multiLevelType w:val="multilevel"/>
    <w:tmpl w:val="54E67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0B410E"/>
    <w:multiLevelType w:val="multilevel"/>
    <w:tmpl w:val="00842FA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53FE0977"/>
    <w:multiLevelType w:val="multilevel"/>
    <w:tmpl w:val="8C041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4D35FD"/>
    <w:multiLevelType w:val="multilevel"/>
    <w:tmpl w:val="EE4EE6F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5CC82771"/>
    <w:multiLevelType w:val="multilevel"/>
    <w:tmpl w:val="BBE4A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3771F5"/>
    <w:multiLevelType w:val="multilevel"/>
    <w:tmpl w:val="3154B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887588"/>
    <w:multiLevelType w:val="multilevel"/>
    <w:tmpl w:val="41A4B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422549"/>
    <w:multiLevelType w:val="multilevel"/>
    <w:tmpl w:val="11B80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3"/>
  </w:num>
  <w:num w:numId="4">
    <w:abstractNumId w:val="1"/>
  </w:num>
  <w:num w:numId="5">
    <w:abstractNumId w:val="2"/>
  </w:num>
  <w:num w:numId="6">
    <w:abstractNumId w:val="9"/>
  </w:num>
  <w:num w:numId="7">
    <w:abstractNumId w:val="6"/>
  </w:num>
  <w:num w:numId="8">
    <w:abstractNumId w:val="8"/>
  </w:num>
  <w:num w:numId="9">
    <w:abstractNumId w:val="11"/>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84"/>
    <w:rsid w:val="00026F86"/>
    <w:rsid w:val="005212F2"/>
    <w:rsid w:val="006A785F"/>
    <w:rsid w:val="007B6784"/>
    <w:rsid w:val="008A645E"/>
    <w:rsid w:val="00DF2E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402E"/>
  <w15:docId w15:val="{DC2F106C-082B-4693-BBF1-624CEB76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Noto Sans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5">
    <w:name w:val="heading 5"/>
    <w:basedOn w:val="Normal"/>
    <w:next w:val="Normal"/>
    <w:link w:val="Heading5Char"/>
    <w:uiPriority w:val="9"/>
    <w:unhideWhenUsed/>
    <w:qFormat/>
    <w:rsid w:val="008A645E"/>
    <w:pPr>
      <w:keepNext/>
      <w:keepLines/>
      <w:suppressAutoHyphens w:val="0"/>
      <w:spacing w:before="220" w:after="40" w:line="259" w:lineRule="auto"/>
      <w:outlineLvl w:val="4"/>
    </w:pPr>
    <w:rPr>
      <w:rFonts w:ascii="Calibri" w:eastAsia="Calibri" w:hAnsi="Calibri" w:cs="Calibri"/>
      <w:b/>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59"/>
    <w:rsid w:val="006A785F"/>
    <w:pPr>
      <w:suppressAutoHyphens w:val="0"/>
    </w:pPr>
    <w:rPr>
      <w:rFonts w:asciiTheme="minorHAnsi" w:eastAsiaTheme="minorHAnsi" w:hAnsiTheme="minorHAnsi" w:cstheme="minorBidi"/>
      <w:kern w:val="0"/>
      <w:sz w:val="22"/>
      <w:szCs w:val="22"/>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8A645E"/>
    <w:rPr>
      <w:rFonts w:ascii="Calibri" w:eastAsia="Calibri" w:hAnsi="Calibri" w:cs="Calibri"/>
      <w:b/>
      <w:kern w:val="0"/>
      <w:sz w:val="22"/>
      <w:szCs w:val="22"/>
      <w:lang w:eastAsia="en-US" w:bidi="ar-SA"/>
    </w:rPr>
  </w:style>
  <w:style w:type="table" w:styleId="GridTable4-Accent1">
    <w:name w:val="Grid Table 4 Accent 1"/>
    <w:basedOn w:val="TableNormal"/>
    <w:uiPriority w:val="49"/>
    <w:rsid w:val="005212F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odinproject.com/courses/foundations/lessons/dom-manipu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odinproject.com/courses/foundations/lessons/dom-manipul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FAD09-5464-40F7-A459-95589CE5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Assefa</dc:creator>
  <dc:description/>
  <cp:lastModifiedBy>Yonathan Assefa</cp:lastModifiedBy>
  <cp:revision>6</cp:revision>
  <dcterms:created xsi:type="dcterms:W3CDTF">2021-02-26T17:14:00Z</dcterms:created>
  <dcterms:modified xsi:type="dcterms:W3CDTF">2021-02-26T17:30:00Z</dcterms:modified>
  <dc:language>en-US</dc:language>
</cp:coreProperties>
</file>