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24"/>
        <w:gridCol w:w="2860"/>
        <w:gridCol w:w="2678"/>
        <w:gridCol w:w="2402"/>
      </w:tblGrid>
      <w:tr>
        <w:trPr>
          <w:trHeight w:val="384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b/>
                <w:b/>
                <w:color w:val="000000"/>
                <w:sz w:val="28"/>
              </w:rPr>
            </w:pPr>
            <w:r>
              <w:rPr>
                <w:rFonts w:ascii="Liberation Sans" w:hAnsi="Liberation Sans"/>
                <w:b/>
                <w:color w:val="000000"/>
                <w:sz w:val="28"/>
              </w:rPr>
              <w:t>ID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b/>
                <w:b/>
                <w:color w:val="000000"/>
                <w:sz w:val="28"/>
              </w:rPr>
            </w:pPr>
            <w:r>
              <w:rPr>
                <w:rFonts w:ascii="Liberation Sans" w:hAnsi="Liberation Sans"/>
                <w:b/>
                <w:color w:val="000000"/>
                <w:sz w:val="28"/>
              </w:rPr>
              <w:t>Name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b/>
                <w:b/>
                <w:color w:val="000000"/>
                <w:sz w:val="28"/>
              </w:rPr>
            </w:pPr>
            <w:r>
              <w:rPr>
                <w:rFonts w:ascii="Liberation Sans" w:hAnsi="Liberation Sans"/>
                <w:b/>
                <w:color w:val="000000"/>
                <w:sz w:val="28"/>
              </w:rPr>
              <w:t>Sex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A/UR14745/10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AtsnagnKifle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A/UR14611/10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TemkinMengistu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288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UGR/17757/11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WendiradDemelash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A/UR14586/10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SirajYesuf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A/UR15032/10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Sudeys Abas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A/UR14870/10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AdmasuAbera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A/UR14439/10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AbinetTassew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A/UR14688/10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MogesKelali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A/UR14306/10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Ephrem Daniel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UGR/16865/11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Biruk Alamerew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UGR/17796/11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YeabtsegaGashaw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UGR/17515/11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NatnaelKiflu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URG/16657/11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Abdi Adem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A/UR15168/10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AbdulmejidShemsu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URG/16660/11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abdielias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288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UGR/17549/11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OfgehaGelana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UGR/17609/11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Samuel Terefe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UGR/17113/11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FikreabMekuriaw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A/UR14674/10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Nathanael Bogale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A/UR15088/10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Asma Ahmed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Female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A/UR14748/10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Hayat Shukure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Female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A/UR15378/10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Hayat Ahmed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Female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UGR/16996/11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DilamoWondimu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UGR/17754/11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WeldegebrialBelete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UGR/17850/11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YonathanAssefa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UGR/17189/11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Hana Tesfahun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Female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UGR/17343/11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MeazaNigusu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Female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A/UR14803/10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MikiyasZeleke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288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A/UR14180/10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SeidMengistu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A/UR15149/10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SeretseFiresibhat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A/UR13950/10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AlimaSeid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Female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A/UR14777/10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AlmazLammecha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Female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A/UR14786/10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HananBeshir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Female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A/UR15148/10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MebatsionSahle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Female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A/UR15146/10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FrehiwotGetachew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Female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A/UR14807/10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Bilise Hussein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Female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R/0887/08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Mukerem Ali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R/0905/08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MustefaKamil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R/0168/08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Amir Kheiru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A/UR4905/09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SeidShemsu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A/UR4554/09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ShemsedinSeifedin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288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A/UR14093/10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HasenSuadik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A/UR15060/10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Elias Amha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A/UR4857/09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Yohanned Fikru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A/UR4887/09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Bemnet Nikodimos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A/UR13886/10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Ahmed Hibet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A/UR15198/10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KamilMuktar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A/UR14121/10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Alemnew Marie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A/UR14122/10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BiruhTesfaye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A/UR4605/09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AbdisaTsegaye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A/UR5037/09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Elias Wubie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288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R/1221/08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YafetGirum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R/0054/08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Abel Mesfin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A/UR13944/10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GetasewWalelgn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A/UR13942/10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GetasewTilahun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A/UR14022/10</w:t>
            </w:r>
          </w:p>
        </w:tc>
        <w:tc>
          <w:tcPr>
            <w:tcW w:w="267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KelemuDemlie</w:t>
            </w:r>
          </w:p>
        </w:tc>
        <w:tc>
          <w:tcPr>
            <w:tcW w:w="2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1424" w:type="dxa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2860" w:type="dxa"/>
            <w:tcBorders>
              <w:top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R/0695/08</w:t>
            </w:r>
          </w:p>
        </w:tc>
        <w:tc>
          <w:tcPr>
            <w:tcW w:w="2678" w:type="dxa"/>
            <w:tcBorders>
              <w:top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Kelil Harar</w:t>
            </w:r>
          </w:p>
        </w:tc>
        <w:tc>
          <w:tcPr>
            <w:tcW w:w="2402" w:type="dxa"/>
            <w:tcBorders>
              <w:top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Male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w:t>List of CSE students to participate on 2019/20 ICPC National and Regional Contests</w:t>
    </w:r>
  </w:p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591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52e20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52e2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e4aa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352e2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352e2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e4aa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2</Pages>
  <Words>272</Words>
  <Characters>1891</Characters>
  <CharactersWithSpaces>1929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2019-09-10T11:58:00Z</dcterms:created>
  <dc:creator>Yohanes Fikru</dc:creator>
  <dc:description/>
  <dc:language>en-US</dc:language>
  <cp:lastModifiedBy/>
  <dcterms:modified xsi:type="dcterms:W3CDTF">2019-09-19T10:29:56Z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