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1" w:rsidRPr="003E35EC" w:rsidRDefault="003E35EC" w:rsidP="003E35EC">
      <w:pPr>
        <w:rPr>
          <w:rFonts w:ascii="GexCourier-Roman" w:hAnsi="GexCourier-Roman"/>
          <w:color w:val="000000"/>
        </w:rPr>
      </w:pPr>
      <w:r w:rsidRPr="003E35EC">
        <w:rPr>
          <w:rFonts w:ascii="Caslon3LTStd-Roman" w:hAnsi="Caslon3LTStd-Roman"/>
          <w:color w:val="000000"/>
        </w:rPr>
        <w:t>1.</w:t>
      </w:r>
      <w:r w:rsidR="00D42A6E" w:rsidRPr="003E35EC">
        <w:rPr>
          <w:rFonts w:ascii="Caslon3LTStd-Roman" w:hAnsi="Caslon3LTStd-Roman"/>
          <w:color w:val="000000"/>
        </w:rPr>
        <w:t xml:space="preserve"> (Practice) </w:t>
      </w:r>
      <w:r w:rsidR="00D42A6E" w:rsidRPr="003E35EC">
        <w:rPr>
          <w:rFonts w:ascii="Caslon540LTStd-Roman" w:hAnsi="Caslon540LTStd-Roman"/>
          <w:color w:val="000000"/>
        </w:rPr>
        <w:t>For the following declarations,</w:t>
      </w:r>
      <w:r w:rsidR="00D42A6E" w:rsidRPr="003E35EC">
        <w:rPr>
          <w:rFonts w:ascii="Caslon540LTStd-Roman" w:hAnsi="Caslon540LTStd-Roman"/>
          <w:color w:val="000000"/>
        </w:rPr>
        <w:br/>
      </w:r>
      <w:proofErr w:type="spellStart"/>
      <w:r w:rsidR="00D42A6E" w:rsidRPr="003E35EC">
        <w:rPr>
          <w:rFonts w:ascii="GexCourier-Roman" w:hAnsi="GexCourier-Roman"/>
          <w:color w:val="000000"/>
        </w:rPr>
        <w:t>int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*</w:t>
      </w:r>
      <w:proofErr w:type="spellStart"/>
      <w:r w:rsidR="00D42A6E" w:rsidRPr="003E35EC">
        <w:rPr>
          <w:rFonts w:ascii="GexCourier-Roman" w:hAnsi="GexCourier-Roman"/>
          <w:color w:val="000000"/>
        </w:rPr>
        <w:t>xPt</w:t>
      </w:r>
      <w:proofErr w:type="spellEnd"/>
      <w:r w:rsidR="00D42A6E" w:rsidRPr="003E35EC">
        <w:rPr>
          <w:rFonts w:ascii="GexCourier-Roman" w:hAnsi="GexCourier-Roman"/>
          <w:color w:val="000000"/>
        </w:rPr>
        <w:t>, *</w:t>
      </w:r>
      <w:proofErr w:type="spellStart"/>
      <w:r w:rsidR="00D42A6E" w:rsidRPr="003E35EC">
        <w:rPr>
          <w:rFonts w:ascii="GexCourier-Roman" w:hAnsi="GexCourier-Roman"/>
          <w:color w:val="000000"/>
        </w:rPr>
        <w:t>yAddr</w:t>
      </w:r>
      <w:proofErr w:type="spellEnd"/>
      <w:r w:rsidR="00D42A6E" w:rsidRPr="003E35EC">
        <w:rPr>
          <w:rFonts w:ascii="GexCourier-Roman" w:hAnsi="GexCourier-Roman"/>
          <w:color w:val="000000"/>
        </w:rPr>
        <w:t>;</w:t>
      </w:r>
      <w:r w:rsidR="00D42A6E" w:rsidRPr="003E35EC">
        <w:rPr>
          <w:rFonts w:ascii="GexCourier-Roman" w:hAnsi="GexCourier-Roman"/>
          <w:color w:val="000000"/>
        </w:rPr>
        <w:br/>
        <w:t>long *</w:t>
      </w:r>
      <w:proofErr w:type="spellStart"/>
      <w:r w:rsidR="00D42A6E" w:rsidRPr="003E35EC">
        <w:rPr>
          <w:rFonts w:ascii="GexCourier-Roman" w:hAnsi="GexCourier-Roman"/>
          <w:color w:val="000000"/>
        </w:rPr>
        <w:t>dtAddr</w:t>
      </w:r>
      <w:proofErr w:type="spellEnd"/>
      <w:r w:rsidR="00D42A6E" w:rsidRPr="003E35EC">
        <w:rPr>
          <w:rFonts w:ascii="GexCourier-Roman" w:hAnsi="GexCourier-Roman"/>
          <w:color w:val="000000"/>
        </w:rPr>
        <w:t>, *</w:t>
      </w:r>
      <w:proofErr w:type="spellStart"/>
      <w:r w:rsidR="00D42A6E" w:rsidRPr="003E35EC">
        <w:rPr>
          <w:rFonts w:ascii="GexCourier-Roman" w:hAnsi="GexCourier-Roman"/>
          <w:color w:val="000000"/>
        </w:rPr>
        <w:t>ptAddr</w:t>
      </w:r>
      <w:proofErr w:type="spellEnd"/>
      <w:r w:rsidR="00D42A6E" w:rsidRPr="003E35EC">
        <w:rPr>
          <w:rFonts w:ascii="GexCourier-Roman" w:hAnsi="GexCourier-Roman"/>
          <w:color w:val="000000"/>
        </w:rPr>
        <w:t>;</w:t>
      </w:r>
      <w:r w:rsidR="00D42A6E" w:rsidRPr="003E35EC">
        <w:rPr>
          <w:rFonts w:ascii="GexCourier-Roman" w:hAnsi="GexCourier-Roman"/>
          <w:color w:val="000000"/>
        </w:rPr>
        <w:br/>
        <w:t>double *</w:t>
      </w:r>
      <w:proofErr w:type="spellStart"/>
      <w:r w:rsidR="00D42A6E" w:rsidRPr="003E35EC">
        <w:rPr>
          <w:rFonts w:ascii="GexCourier-Roman" w:hAnsi="GexCourier-Roman"/>
          <w:color w:val="000000"/>
        </w:rPr>
        <w:t>ptZ</w:t>
      </w:r>
      <w:proofErr w:type="spellEnd"/>
      <w:r w:rsidR="00D42A6E" w:rsidRPr="003E35EC">
        <w:rPr>
          <w:rFonts w:ascii="GexCourier-Roman" w:hAnsi="GexCourier-Roman"/>
          <w:color w:val="000000"/>
        </w:rPr>
        <w:t>;</w:t>
      </w:r>
      <w:r w:rsidR="00D42A6E" w:rsidRPr="003E35EC">
        <w:rPr>
          <w:rFonts w:ascii="GexCourier-Roman" w:hAnsi="GexCourier-Roman"/>
          <w:color w:val="000000"/>
        </w:rPr>
        <w:br/>
      </w:r>
      <w:proofErr w:type="spellStart"/>
      <w:r w:rsidR="00D42A6E" w:rsidRPr="003E35EC">
        <w:rPr>
          <w:rFonts w:ascii="GexCourier-Roman" w:hAnsi="GexCourier-Roman"/>
          <w:color w:val="000000"/>
        </w:rPr>
        <w:t>int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a;</w:t>
      </w:r>
      <w:r w:rsidR="00D42A6E" w:rsidRPr="003E35EC">
        <w:rPr>
          <w:rFonts w:ascii="GexCourier-Roman" w:hAnsi="GexCourier-Roman"/>
          <w:color w:val="000000"/>
        </w:rPr>
        <w:br/>
        <w:t>long b;</w:t>
      </w:r>
      <w:r w:rsidR="00D42A6E" w:rsidRPr="003E35EC">
        <w:rPr>
          <w:rFonts w:ascii="GexCourier-Roman" w:hAnsi="GexCourier-Roman"/>
          <w:color w:val="000000"/>
        </w:rPr>
        <w:br/>
        <w:t>double c;</w:t>
      </w:r>
      <w:r w:rsidR="00D42A6E" w:rsidRPr="003E35EC">
        <w:rPr>
          <w:rFonts w:ascii="GexCourier-Roman" w:hAnsi="GexCourier-Roman"/>
          <w:color w:val="000000"/>
        </w:rPr>
        <w:br/>
      </w:r>
      <w:r w:rsidR="00D42A6E" w:rsidRPr="003E35EC">
        <w:rPr>
          <w:rFonts w:ascii="Caslon540LTStd-Roman" w:hAnsi="Caslon540LTStd-Roman"/>
          <w:color w:val="000000"/>
        </w:rPr>
        <w:t>determine which of the following statements is valid:</w:t>
      </w:r>
      <w:r w:rsidR="00D42A6E" w:rsidRPr="003E35EC">
        <w:rPr>
          <w:rFonts w:ascii="Caslon540LTStd-Roman" w:hAnsi="Caslon540LTStd-Roman"/>
          <w:color w:val="000000"/>
        </w:rPr>
        <w:br/>
      </w:r>
      <w:r w:rsidR="00D42A6E" w:rsidRPr="003E35EC">
        <w:rPr>
          <w:rFonts w:ascii="Caslon3LTStd-Roman" w:hAnsi="Caslon3LTStd-Roman"/>
          <w:color w:val="000000"/>
        </w:rPr>
        <w:t xml:space="preserve">a. </w:t>
      </w:r>
      <w:proofErr w:type="spellStart"/>
      <w:r w:rsidR="00D42A6E" w:rsidRPr="003E35EC">
        <w:rPr>
          <w:rFonts w:ascii="GexCourier-Roman" w:hAnsi="GexCourier-Roman"/>
          <w:color w:val="000000"/>
        </w:rPr>
        <w:t>yAddr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&amp;a; </w:t>
      </w:r>
      <w:r w:rsidR="000111CF">
        <w:rPr>
          <w:rFonts w:ascii="GexCourier-Roman" w:hAnsi="GexCourier-Roman"/>
          <w:color w:val="000000"/>
        </w:rPr>
        <w:tab/>
      </w:r>
      <w:r w:rsidRPr="003E35EC">
        <w:rPr>
          <w:rFonts w:ascii="GexCourier-Roman" w:hAnsi="GexCourier-Roman"/>
          <w:color w:val="000000"/>
        </w:rPr>
        <w:tab/>
      </w:r>
      <w:r w:rsidR="00D42A6E" w:rsidRPr="003E35EC">
        <w:rPr>
          <w:rFonts w:ascii="Caslon3LTStd-Roman" w:hAnsi="Caslon3LTStd-Roman"/>
          <w:color w:val="000000"/>
        </w:rPr>
        <w:t xml:space="preserve">h. </w:t>
      </w:r>
      <w:proofErr w:type="spellStart"/>
      <w:r w:rsidR="00D42A6E" w:rsidRPr="003E35EC">
        <w:rPr>
          <w:rFonts w:ascii="GexCourier-Roman" w:hAnsi="GexCourier-Roman"/>
          <w:color w:val="000000"/>
        </w:rPr>
        <w:t>dtAddr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&amp;b; </w:t>
      </w:r>
      <w:r w:rsidRPr="003E35EC">
        <w:rPr>
          <w:rFonts w:ascii="GexCourier-Roman" w:hAnsi="GexCourier-Roman"/>
          <w:color w:val="000000"/>
        </w:rPr>
        <w:tab/>
      </w:r>
      <w:r w:rsidR="00D42A6E" w:rsidRPr="003E35EC">
        <w:rPr>
          <w:rFonts w:ascii="Caslon3LTStd-Roman" w:hAnsi="Caslon3LTStd-Roman"/>
          <w:color w:val="000000"/>
        </w:rPr>
        <w:t xml:space="preserve">o. </w:t>
      </w:r>
      <w:proofErr w:type="spellStart"/>
      <w:r w:rsidR="00D42A6E" w:rsidRPr="003E35EC">
        <w:rPr>
          <w:rFonts w:ascii="GexCourier-Roman" w:hAnsi="GexCourier-Roman"/>
          <w:color w:val="000000"/>
        </w:rPr>
        <w:t>ptAddr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&amp;c;</w:t>
      </w:r>
      <w:r w:rsidR="00D42A6E" w:rsidRPr="003E35EC">
        <w:rPr>
          <w:rFonts w:ascii="GexCourier-Roman" w:hAnsi="GexCourier-Roman"/>
          <w:color w:val="000000"/>
        </w:rPr>
        <w:br/>
      </w:r>
      <w:r w:rsidR="00D42A6E" w:rsidRPr="003E35EC">
        <w:rPr>
          <w:rFonts w:ascii="Caslon3LTStd-Roman" w:hAnsi="Caslon3LTStd-Roman"/>
          <w:color w:val="000000"/>
        </w:rPr>
        <w:t xml:space="preserve">b. </w:t>
      </w:r>
      <w:proofErr w:type="spellStart"/>
      <w:r w:rsidR="00D42A6E" w:rsidRPr="003E35EC">
        <w:rPr>
          <w:rFonts w:ascii="GexCourier-Roman" w:hAnsi="GexCourier-Roman"/>
          <w:color w:val="000000"/>
        </w:rPr>
        <w:t>yAddr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&amp;b; </w:t>
      </w:r>
      <w:r w:rsidR="000111CF">
        <w:rPr>
          <w:rFonts w:ascii="GexCourier-Roman" w:hAnsi="GexCourier-Roman"/>
          <w:color w:val="000000"/>
        </w:rPr>
        <w:tab/>
      </w:r>
      <w:r w:rsidRPr="003E35EC">
        <w:rPr>
          <w:rFonts w:ascii="GexCourier-Roman" w:hAnsi="GexCourier-Roman"/>
          <w:color w:val="000000"/>
        </w:rPr>
        <w:tab/>
      </w:r>
      <w:proofErr w:type="spellStart"/>
      <w:r w:rsidR="00D42A6E" w:rsidRPr="003E35EC">
        <w:rPr>
          <w:rFonts w:ascii="Caslon3LTStd-Roman" w:hAnsi="Caslon3LTStd-Roman"/>
          <w:color w:val="000000"/>
        </w:rPr>
        <w:t>i</w:t>
      </w:r>
      <w:proofErr w:type="spellEnd"/>
      <w:r w:rsidR="00D42A6E" w:rsidRPr="003E35EC">
        <w:rPr>
          <w:rFonts w:ascii="Caslon3LTStd-Roman" w:hAnsi="Caslon3LTStd-Roman"/>
          <w:color w:val="000000"/>
        </w:rPr>
        <w:t xml:space="preserve">. </w:t>
      </w:r>
      <w:proofErr w:type="spellStart"/>
      <w:r w:rsidR="00D42A6E" w:rsidRPr="003E35EC">
        <w:rPr>
          <w:rFonts w:ascii="GexCourier-Roman" w:hAnsi="GexCourier-Roman"/>
          <w:color w:val="000000"/>
        </w:rPr>
        <w:t>dtAddr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&amp;c; </w:t>
      </w:r>
      <w:r w:rsidRPr="003E35EC">
        <w:rPr>
          <w:rFonts w:ascii="GexCourier-Roman" w:hAnsi="GexCourier-Roman"/>
          <w:color w:val="000000"/>
        </w:rPr>
        <w:tab/>
      </w:r>
      <w:r w:rsidR="000111CF">
        <w:rPr>
          <w:rFonts w:ascii="GexCourier-Roman" w:hAnsi="GexCourier-Roman"/>
          <w:color w:val="000000"/>
        </w:rPr>
        <w:tab/>
      </w:r>
      <w:bookmarkStart w:id="0" w:name="_GoBack"/>
      <w:bookmarkEnd w:id="0"/>
      <w:r w:rsidR="00D42A6E" w:rsidRPr="003E35EC">
        <w:rPr>
          <w:rFonts w:ascii="Caslon3LTStd-Roman" w:hAnsi="Caslon3LTStd-Roman"/>
          <w:color w:val="000000"/>
        </w:rPr>
        <w:t xml:space="preserve">p. </w:t>
      </w:r>
      <w:proofErr w:type="spellStart"/>
      <w:r w:rsidR="00D42A6E" w:rsidRPr="003E35EC">
        <w:rPr>
          <w:rFonts w:ascii="GexCourier-Roman" w:hAnsi="GexCourier-Roman"/>
          <w:color w:val="000000"/>
        </w:rPr>
        <w:t>ptAddr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a;</w:t>
      </w:r>
      <w:r w:rsidR="00D42A6E" w:rsidRPr="003E35EC">
        <w:rPr>
          <w:rFonts w:ascii="GexCourier-Roman" w:hAnsi="GexCourier-Roman"/>
          <w:color w:val="000000"/>
        </w:rPr>
        <w:br/>
      </w:r>
      <w:r w:rsidR="00D42A6E" w:rsidRPr="003E35EC">
        <w:rPr>
          <w:rFonts w:ascii="Caslon3LTStd-Roman" w:hAnsi="Caslon3LTStd-Roman"/>
          <w:color w:val="000000"/>
        </w:rPr>
        <w:t xml:space="preserve">c. </w:t>
      </w:r>
      <w:proofErr w:type="spellStart"/>
      <w:r w:rsidR="00D42A6E" w:rsidRPr="003E35EC">
        <w:rPr>
          <w:rFonts w:ascii="GexCourier-Roman" w:hAnsi="GexCourier-Roman"/>
          <w:color w:val="000000"/>
        </w:rPr>
        <w:t>yAddr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&amp;c;</w:t>
      </w:r>
      <w:r w:rsidRPr="003E35EC">
        <w:rPr>
          <w:rFonts w:ascii="GexCourier-Roman" w:hAnsi="GexCourier-Roman"/>
          <w:color w:val="000000"/>
        </w:rPr>
        <w:tab/>
      </w:r>
      <w:r w:rsidR="000111CF">
        <w:rPr>
          <w:rFonts w:ascii="GexCourier-Roman" w:hAnsi="GexCourier-Roman"/>
          <w:color w:val="000000"/>
        </w:rPr>
        <w:tab/>
      </w:r>
      <w:r w:rsidR="00D42A6E" w:rsidRPr="003E35EC">
        <w:rPr>
          <w:rFonts w:ascii="Caslon3LTStd-Roman" w:hAnsi="Caslon3LTStd-Roman"/>
          <w:color w:val="000000"/>
        </w:rPr>
        <w:t xml:space="preserve">j. </w:t>
      </w:r>
      <w:proofErr w:type="spellStart"/>
      <w:r w:rsidR="00D42A6E" w:rsidRPr="003E35EC">
        <w:rPr>
          <w:rFonts w:ascii="GexCourier-Roman" w:hAnsi="GexCourier-Roman"/>
          <w:color w:val="000000"/>
        </w:rPr>
        <w:t>dtAddr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a;</w:t>
      </w:r>
      <w:r w:rsidR="00D42A6E" w:rsidRPr="003E35EC">
        <w:rPr>
          <w:rFonts w:ascii="GexCourier-Roman" w:hAnsi="GexCourier-Roman"/>
          <w:color w:val="000000"/>
        </w:rPr>
        <w:tab/>
      </w:r>
      <w:r w:rsidR="00D42A6E" w:rsidRPr="003E35EC">
        <w:rPr>
          <w:rFonts w:ascii="GexCourier-Roman" w:hAnsi="GexCourier-Roman"/>
          <w:color w:val="000000"/>
        </w:rPr>
        <w:tab/>
        <w:t xml:space="preserve"> </w:t>
      </w:r>
      <w:r w:rsidR="00D42A6E" w:rsidRPr="003E35EC">
        <w:rPr>
          <w:rFonts w:ascii="Caslon3LTStd-Roman" w:hAnsi="Caslon3LTStd-Roman"/>
          <w:color w:val="000000"/>
        </w:rPr>
        <w:t xml:space="preserve">q. </w:t>
      </w:r>
      <w:proofErr w:type="spellStart"/>
      <w:r w:rsidR="00D42A6E" w:rsidRPr="003E35EC">
        <w:rPr>
          <w:rFonts w:ascii="GexCourier-Roman" w:hAnsi="GexCourier-Roman"/>
          <w:color w:val="000000"/>
        </w:rPr>
        <w:t>ptAddr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b;</w:t>
      </w:r>
      <w:r w:rsidR="00D42A6E" w:rsidRPr="003E35EC">
        <w:rPr>
          <w:rFonts w:ascii="GexCourier-Roman" w:hAnsi="GexCourier-Roman"/>
          <w:color w:val="000000"/>
        </w:rPr>
        <w:br/>
      </w:r>
      <w:r w:rsidR="00D42A6E" w:rsidRPr="003E35EC">
        <w:rPr>
          <w:rFonts w:ascii="Caslon3LTStd-Roman" w:hAnsi="Caslon3LTStd-Roman"/>
          <w:color w:val="000000"/>
        </w:rPr>
        <w:t xml:space="preserve">d. </w:t>
      </w:r>
      <w:proofErr w:type="spellStart"/>
      <w:r w:rsidR="00D42A6E" w:rsidRPr="003E35EC">
        <w:rPr>
          <w:rFonts w:ascii="GexCourier-Roman" w:hAnsi="GexCourier-Roman"/>
          <w:color w:val="000000"/>
        </w:rPr>
        <w:t>yAddr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a;</w:t>
      </w:r>
      <w:r w:rsidR="00D42A6E" w:rsidRPr="003E35EC">
        <w:rPr>
          <w:rFonts w:ascii="GexCourier-Roman" w:hAnsi="GexCourier-Roman"/>
          <w:color w:val="000000"/>
        </w:rPr>
        <w:tab/>
      </w:r>
      <w:r w:rsidR="00D42A6E" w:rsidRPr="003E35EC">
        <w:rPr>
          <w:rFonts w:ascii="GexCourier-Roman" w:hAnsi="GexCourier-Roman"/>
          <w:color w:val="000000"/>
        </w:rPr>
        <w:tab/>
        <w:t xml:space="preserve"> </w:t>
      </w:r>
      <w:r w:rsidR="00D42A6E" w:rsidRPr="003E35EC">
        <w:rPr>
          <w:rFonts w:ascii="Caslon3LTStd-Roman" w:hAnsi="Caslon3LTStd-Roman"/>
          <w:color w:val="000000"/>
        </w:rPr>
        <w:t xml:space="preserve">k. </w:t>
      </w:r>
      <w:proofErr w:type="spellStart"/>
      <w:r w:rsidR="00D42A6E" w:rsidRPr="003E35EC">
        <w:rPr>
          <w:rFonts w:ascii="GexCourier-Roman" w:hAnsi="GexCourier-Roman"/>
          <w:color w:val="000000"/>
        </w:rPr>
        <w:t>dtAddr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b;</w:t>
      </w:r>
      <w:r w:rsidR="00D42A6E" w:rsidRPr="003E35EC">
        <w:rPr>
          <w:rFonts w:ascii="GexCourier-Roman" w:hAnsi="GexCourier-Roman"/>
          <w:color w:val="000000"/>
        </w:rPr>
        <w:tab/>
      </w:r>
      <w:r w:rsidR="00D42A6E" w:rsidRPr="003E35EC">
        <w:rPr>
          <w:rFonts w:ascii="GexCourier-Roman" w:hAnsi="GexCourier-Roman"/>
          <w:color w:val="000000"/>
        </w:rPr>
        <w:tab/>
        <w:t xml:space="preserve"> </w:t>
      </w:r>
      <w:r w:rsidR="00D42A6E" w:rsidRPr="003E35EC">
        <w:rPr>
          <w:rFonts w:ascii="Caslon3LTStd-Roman" w:hAnsi="Caslon3LTStd-Roman"/>
          <w:color w:val="000000"/>
        </w:rPr>
        <w:t xml:space="preserve">r. </w:t>
      </w:r>
      <w:proofErr w:type="spellStart"/>
      <w:r w:rsidR="00D42A6E" w:rsidRPr="003E35EC">
        <w:rPr>
          <w:rFonts w:ascii="GexCourier-Roman" w:hAnsi="GexCourier-Roman"/>
          <w:color w:val="000000"/>
        </w:rPr>
        <w:t>ptAddr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c;</w:t>
      </w:r>
      <w:r w:rsidR="00D42A6E" w:rsidRPr="003E35EC">
        <w:rPr>
          <w:rFonts w:ascii="GexCourier-Roman" w:hAnsi="GexCourier-Roman"/>
          <w:color w:val="000000"/>
        </w:rPr>
        <w:br/>
      </w:r>
      <w:r w:rsidR="00D42A6E" w:rsidRPr="003E35EC">
        <w:rPr>
          <w:rFonts w:ascii="Caslon3LTStd-Roman" w:hAnsi="Caslon3LTStd-Roman"/>
          <w:color w:val="000000"/>
        </w:rPr>
        <w:t xml:space="preserve">e. </w:t>
      </w:r>
      <w:proofErr w:type="spellStart"/>
      <w:r w:rsidR="00D42A6E" w:rsidRPr="003E35EC">
        <w:rPr>
          <w:rFonts w:ascii="GexCourier-Roman" w:hAnsi="GexCourier-Roman"/>
          <w:color w:val="000000"/>
        </w:rPr>
        <w:t>yAddr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b;</w:t>
      </w:r>
      <w:r w:rsidR="00D42A6E" w:rsidRPr="003E35EC">
        <w:rPr>
          <w:rFonts w:ascii="GexCourier-Roman" w:hAnsi="GexCourier-Roman"/>
          <w:color w:val="000000"/>
        </w:rPr>
        <w:tab/>
      </w:r>
      <w:r w:rsidR="00D42A6E" w:rsidRPr="003E35EC">
        <w:rPr>
          <w:rFonts w:ascii="GexCourier-Roman" w:hAnsi="GexCourier-Roman"/>
          <w:color w:val="000000"/>
        </w:rPr>
        <w:tab/>
        <w:t xml:space="preserve"> </w:t>
      </w:r>
      <w:r w:rsidR="00D42A6E" w:rsidRPr="003E35EC">
        <w:rPr>
          <w:rFonts w:ascii="Caslon3LTStd-Roman" w:hAnsi="Caslon3LTStd-Roman"/>
          <w:color w:val="000000"/>
        </w:rPr>
        <w:t xml:space="preserve">l. </w:t>
      </w:r>
      <w:proofErr w:type="spellStart"/>
      <w:r w:rsidR="00D42A6E" w:rsidRPr="003E35EC">
        <w:rPr>
          <w:rFonts w:ascii="GexCourier-Roman" w:hAnsi="GexCourier-Roman"/>
          <w:color w:val="000000"/>
        </w:rPr>
        <w:t>dtAddr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c; </w:t>
      </w:r>
      <w:r w:rsidR="00D42A6E" w:rsidRPr="003E35EC">
        <w:rPr>
          <w:rFonts w:ascii="GexCourier-Roman" w:hAnsi="GexCourier-Roman"/>
          <w:color w:val="000000"/>
        </w:rPr>
        <w:tab/>
      </w:r>
      <w:r w:rsidR="00D42A6E" w:rsidRPr="003E35EC">
        <w:rPr>
          <w:rFonts w:ascii="GexCourier-Roman" w:hAnsi="GexCourier-Roman"/>
          <w:color w:val="000000"/>
        </w:rPr>
        <w:tab/>
      </w:r>
      <w:r w:rsidR="00D42A6E" w:rsidRPr="003E35EC">
        <w:rPr>
          <w:rFonts w:ascii="Caslon3LTStd-Roman" w:hAnsi="Caslon3LTStd-Roman"/>
          <w:color w:val="000000"/>
        </w:rPr>
        <w:t xml:space="preserve">s. </w:t>
      </w:r>
      <w:proofErr w:type="spellStart"/>
      <w:r w:rsidR="00D42A6E" w:rsidRPr="003E35EC">
        <w:rPr>
          <w:rFonts w:ascii="GexCourier-Roman" w:hAnsi="GexCourier-Roman"/>
          <w:color w:val="000000"/>
        </w:rPr>
        <w:t>yAddr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</w:t>
      </w:r>
      <w:proofErr w:type="spellStart"/>
      <w:r w:rsidR="00D42A6E" w:rsidRPr="003E35EC">
        <w:rPr>
          <w:rFonts w:ascii="GexCourier-Roman" w:hAnsi="GexCourier-Roman"/>
          <w:color w:val="000000"/>
        </w:rPr>
        <w:t>xPt</w:t>
      </w:r>
      <w:proofErr w:type="spellEnd"/>
      <w:r w:rsidR="00D42A6E" w:rsidRPr="003E35EC">
        <w:rPr>
          <w:rFonts w:ascii="GexCourier-Roman" w:hAnsi="GexCourier-Roman"/>
          <w:color w:val="000000"/>
        </w:rPr>
        <w:t>;</w:t>
      </w:r>
      <w:r w:rsidR="00D42A6E" w:rsidRPr="003E35EC">
        <w:rPr>
          <w:rFonts w:ascii="GexCourier-Roman" w:hAnsi="GexCourier-Roman"/>
          <w:color w:val="000000"/>
        </w:rPr>
        <w:br/>
      </w:r>
      <w:r w:rsidR="00D42A6E" w:rsidRPr="003E35EC">
        <w:rPr>
          <w:rFonts w:ascii="Caslon3LTStd-Roman" w:hAnsi="Caslon3LTStd-Roman"/>
          <w:color w:val="000000"/>
        </w:rPr>
        <w:t xml:space="preserve">f. </w:t>
      </w:r>
      <w:proofErr w:type="spellStart"/>
      <w:r w:rsidR="00D42A6E" w:rsidRPr="003E35EC">
        <w:rPr>
          <w:rFonts w:ascii="GexCourier-Roman" w:hAnsi="GexCourier-Roman"/>
          <w:color w:val="000000"/>
        </w:rPr>
        <w:t>yAddr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c; </w:t>
      </w:r>
      <w:r w:rsidR="00D42A6E" w:rsidRPr="003E35EC">
        <w:rPr>
          <w:rFonts w:ascii="GexCourier-Roman" w:hAnsi="GexCourier-Roman"/>
          <w:color w:val="000000"/>
        </w:rPr>
        <w:tab/>
      </w:r>
      <w:r w:rsidR="00D42A6E" w:rsidRPr="003E35EC">
        <w:rPr>
          <w:rFonts w:ascii="GexCourier-Roman" w:hAnsi="GexCourier-Roman"/>
          <w:color w:val="000000"/>
        </w:rPr>
        <w:tab/>
      </w:r>
      <w:proofErr w:type="spellStart"/>
      <w:r w:rsidR="00D42A6E" w:rsidRPr="003E35EC">
        <w:rPr>
          <w:rFonts w:ascii="Caslon3LTStd-Roman" w:hAnsi="Caslon3LTStd-Roman"/>
          <w:color w:val="000000"/>
        </w:rPr>
        <w:t>m.</w:t>
      </w:r>
      <w:r w:rsidR="00D42A6E" w:rsidRPr="003E35EC">
        <w:rPr>
          <w:rFonts w:ascii="GexCourier-Roman" w:hAnsi="GexCourier-Roman"/>
          <w:color w:val="000000"/>
        </w:rPr>
        <w:t>ptZ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&amp;a;</w:t>
      </w:r>
      <w:r w:rsidRPr="003E35EC">
        <w:rPr>
          <w:rFonts w:ascii="GexCourier-Roman" w:hAnsi="GexCourier-Roman"/>
          <w:color w:val="000000"/>
        </w:rPr>
        <w:tab/>
      </w:r>
      <w:r w:rsidRPr="003E35EC">
        <w:rPr>
          <w:rFonts w:ascii="GexCourier-Roman" w:hAnsi="GexCourier-Roman"/>
          <w:color w:val="000000"/>
        </w:rPr>
        <w:tab/>
      </w:r>
      <w:r w:rsidR="00D42A6E" w:rsidRPr="003E35EC">
        <w:rPr>
          <w:rFonts w:ascii="GexCourier-Roman" w:hAnsi="GexCourier-Roman"/>
          <w:color w:val="000000"/>
        </w:rPr>
        <w:t xml:space="preserve"> </w:t>
      </w:r>
      <w:r w:rsidR="00D42A6E" w:rsidRPr="003E35EC">
        <w:rPr>
          <w:rFonts w:ascii="Caslon3LTStd-Roman" w:hAnsi="Caslon3LTStd-Roman"/>
          <w:color w:val="000000"/>
        </w:rPr>
        <w:t xml:space="preserve">t. </w:t>
      </w:r>
      <w:proofErr w:type="spellStart"/>
      <w:r w:rsidR="00D42A6E" w:rsidRPr="003E35EC">
        <w:rPr>
          <w:rFonts w:ascii="GexCourier-Roman" w:hAnsi="GexCourier-Roman"/>
          <w:color w:val="000000"/>
        </w:rPr>
        <w:t>yAddr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</w:t>
      </w:r>
      <w:proofErr w:type="spellStart"/>
      <w:r w:rsidR="00D42A6E" w:rsidRPr="003E35EC">
        <w:rPr>
          <w:rFonts w:ascii="GexCourier-Roman" w:hAnsi="GexCourier-Roman"/>
          <w:color w:val="000000"/>
        </w:rPr>
        <w:t>dtAddr</w:t>
      </w:r>
      <w:proofErr w:type="spellEnd"/>
      <w:r w:rsidR="00D42A6E" w:rsidRPr="003E35EC">
        <w:rPr>
          <w:rFonts w:ascii="GexCourier-Roman" w:hAnsi="GexCourier-Roman"/>
          <w:color w:val="000000"/>
        </w:rPr>
        <w:t>;</w:t>
      </w:r>
      <w:r w:rsidR="00D42A6E" w:rsidRPr="003E35EC">
        <w:rPr>
          <w:rFonts w:ascii="GexCourier-Roman" w:hAnsi="GexCourier-Roman"/>
          <w:color w:val="000000"/>
        </w:rPr>
        <w:br/>
      </w:r>
      <w:r w:rsidR="00D42A6E" w:rsidRPr="003E35EC">
        <w:rPr>
          <w:rFonts w:ascii="Caslon3LTStd-Roman" w:hAnsi="Caslon3LTStd-Roman"/>
          <w:color w:val="000000"/>
        </w:rPr>
        <w:t xml:space="preserve">g. </w:t>
      </w:r>
      <w:proofErr w:type="spellStart"/>
      <w:r w:rsidR="00D42A6E" w:rsidRPr="003E35EC">
        <w:rPr>
          <w:rFonts w:ascii="GexCourier-Roman" w:hAnsi="GexCourier-Roman"/>
          <w:color w:val="000000"/>
        </w:rPr>
        <w:t>dtAddr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&amp;a;</w:t>
      </w:r>
      <w:r w:rsidRPr="003E35EC">
        <w:rPr>
          <w:rFonts w:ascii="GexCourier-Roman" w:hAnsi="GexCourier-Roman"/>
          <w:color w:val="000000"/>
        </w:rPr>
        <w:tab/>
      </w:r>
      <w:r w:rsidR="000111CF">
        <w:rPr>
          <w:rFonts w:ascii="GexCourier-Roman" w:hAnsi="GexCourier-Roman"/>
          <w:color w:val="000000"/>
        </w:rPr>
        <w:tab/>
      </w:r>
      <w:r w:rsidR="00D42A6E" w:rsidRPr="003E35EC">
        <w:rPr>
          <w:rFonts w:ascii="GexCourier-Roman" w:hAnsi="GexCourier-Roman"/>
          <w:color w:val="000000"/>
        </w:rPr>
        <w:t xml:space="preserve"> </w:t>
      </w:r>
      <w:r w:rsidR="00D42A6E" w:rsidRPr="003E35EC">
        <w:rPr>
          <w:rFonts w:ascii="Caslon3LTStd-Roman" w:hAnsi="Caslon3LTStd-Roman"/>
          <w:color w:val="000000"/>
        </w:rPr>
        <w:t xml:space="preserve">n. </w:t>
      </w:r>
      <w:proofErr w:type="spellStart"/>
      <w:r w:rsidR="00D42A6E" w:rsidRPr="003E35EC">
        <w:rPr>
          <w:rFonts w:ascii="GexCourier-Roman" w:hAnsi="GexCourier-Roman"/>
          <w:color w:val="000000"/>
        </w:rPr>
        <w:t>ptAddr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&amp;b;</w:t>
      </w:r>
      <w:r w:rsidRPr="003E35EC">
        <w:rPr>
          <w:rFonts w:ascii="GexCourier-Roman" w:hAnsi="GexCourier-Roman"/>
          <w:color w:val="000000"/>
        </w:rPr>
        <w:tab/>
      </w:r>
      <w:r w:rsidR="00D42A6E" w:rsidRPr="003E35EC">
        <w:rPr>
          <w:rFonts w:ascii="GexCourier-Roman" w:hAnsi="GexCourier-Roman"/>
          <w:color w:val="000000"/>
        </w:rPr>
        <w:t xml:space="preserve"> </w:t>
      </w:r>
      <w:r w:rsidR="00D42A6E" w:rsidRPr="003E35EC">
        <w:rPr>
          <w:rFonts w:ascii="Caslon3LTStd-Roman" w:hAnsi="Caslon3LTStd-Roman"/>
          <w:color w:val="000000"/>
        </w:rPr>
        <w:t xml:space="preserve">u. </w:t>
      </w:r>
      <w:proofErr w:type="spellStart"/>
      <w:r w:rsidR="00D42A6E" w:rsidRPr="003E35EC">
        <w:rPr>
          <w:rFonts w:ascii="GexCourier-Roman" w:hAnsi="GexCourier-Roman"/>
          <w:color w:val="000000"/>
        </w:rPr>
        <w:t>yAddr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= </w:t>
      </w:r>
      <w:proofErr w:type="spellStart"/>
      <w:r w:rsidR="00D42A6E" w:rsidRPr="003E35EC">
        <w:rPr>
          <w:rFonts w:ascii="GexCourier-Roman" w:hAnsi="GexCourier-Roman"/>
          <w:color w:val="000000"/>
        </w:rPr>
        <w:t>ptAddr</w:t>
      </w:r>
      <w:proofErr w:type="spellEnd"/>
      <w:r w:rsidR="00D42A6E" w:rsidRPr="003E35EC">
        <w:rPr>
          <w:rFonts w:ascii="GexCourier-Roman" w:hAnsi="GexCourier-Roman"/>
          <w:color w:val="000000"/>
        </w:rPr>
        <w:t>;</w:t>
      </w:r>
    </w:p>
    <w:p w:rsidR="00D42A6E" w:rsidRPr="003E35EC" w:rsidRDefault="003E35EC" w:rsidP="00D42A6E">
      <w:pPr>
        <w:rPr>
          <w:rFonts w:ascii="GexCourier-Roman" w:hAnsi="GexCourier-Roman"/>
          <w:color w:val="000000"/>
        </w:rPr>
      </w:pPr>
      <w:r w:rsidRPr="003E35EC">
        <w:rPr>
          <w:rFonts w:ascii="Caslon3LTStd-Roman" w:hAnsi="Caslon3LTStd-Roman"/>
          <w:color w:val="000000"/>
        </w:rPr>
        <w:t>2</w:t>
      </w:r>
      <w:r w:rsidR="00D42A6E" w:rsidRPr="003E35EC">
        <w:rPr>
          <w:rFonts w:ascii="Caslon3LTStd-Roman" w:hAnsi="Caslon3LTStd-Roman"/>
          <w:color w:val="000000"/>
        </w:rPr>
        <w:t xml:space="preserve">. (Program) </w:t>
      </w:r>
      <w:r w:rsidR="00D42A6E" w:rsidRPr="003E35EC">
        <w:rPr>
          <w:rFonts w:ascii="Caslon540LTStd-Roman" w:hAnsi="Caslon540LTStd-Roman"/>
          <w:color w:val="000000"/>
        </w:rPr>
        <w:t xml:space="preserve">Write a program that stores the following numbers in the array named </w:t>
      </w:r>
      <w:r w:rsidR="00D42A6E" w:rsidRPr="003E35EC">
        <w:rPr>
          <w:rFonts w:ascii="GexCourier-Roman" w:hAnsi="GexCourier-Roman"/>
          <w:color w:val="000000"/>
        </w:rPr>
        <w:t>miles</w:t>
      </w:r>
      <w:r w:rsidR="00D42A6E" w:rsidRPr="003E35EC">
        <w:rPr>
          <w:rFonts w:ascii="Caslon540LTStd-Roman" w:hAnsi="Caslon540LTStd-Roman"/>
          <w:color w:val="000000"/>
        </w:rPr>
        <w:t xml:space="preserve">: 15,22, 16, 18, 27, 23, and 20. Have your program copy the data stored in </w:t>
      </w:r>
      <w:r w:rsidR="00D42A6E" w:rsidRPr="003E35EC">
        <w:rPr>
          <w:rFonts w:ascii="GexCourier-Roman" w:hAnsi="GexCourier-Roman"/>
          <w:color w:val="000000"/>
        </w:rPr>
        <w:t xml:space="preserve">miles </w:t>
      </w:r>
      <w:r w:rsidR="00D42A6E" w:rsidRPr="003E35EC">
        <w:rPr>
          <w:rFonts w:ascii="Caslon540LTStd-Roman" w:hAnsi="Caslon540LTStd-Roman"/>
          <w:color w:val="000000"/>
        </w:rPr>
        <w:t xml:space="preserve">to another array named </w:t>
      </w:r>
      <w:proofErr w:type="spellStart"/>
      <w:r w:rsidR="00D42A6E" w:rsidRPr="003E35EC">
        <w:rPr>
          <w:rFonts w:ascii="GexCourier-Roman" w:hAnsi="GexCourier-Roman"/>
          <w:color w:val="000000"/>
        </w:rPr>
        <w:t>dist</w:t>
      </w:r>
      <w:proofErr w:type="spellEnd"/>
      <w:r w:rsidR="00D42A6E" w:rsidRPr="003E35EC">
        <w:rPr>
          <w:rFonts w:ascii="Caslon540LTStd-Roman" w:hAnsi="Caslon540LTStd-Roman"/>
          <w:color w:val="000000"/>
        </w:rPr>
        <w:t xml:space="preserve">, and then display the values in the </w:t>
      </w:r>
      <w:proofErr w:type="spellStart"/>
      <w:r w:rsidR="00D42A6E" w:rsidRPr="003E35EC">
        <w:rPr>
          <w:rFonts w:ascii="GexCourier-Roman" w:hAnsi="GexCourier-Roman"/>
          <w:color w:val="000000"/>
        </w:rPr>
        <w:t>dist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</w:t>
      </w:r>
      <w:r w:rsidR="00D42A6E" w:rsidRPr="003E35EC">
        <w:rPr>
          <w:rFonts w:ascii="Caslon540LTStd-Roman" w:hAnsi="Caslon540LTStd-Roman"/>
          <w:color w:val="000000"/>
        </w:rPr>
        <w:t>array. Your program should use pointer notation when copying and displaying array elements.</w:t>
      </w:r>
    </w:p>
    <w:p w:rsidR="00D42A6E" w:rsidRPr="003E35EC" w:rsidRDefault="003E35EC" w:rsidP="00D70403">
      <w:pPr>
        <w:rPr>
          <w:rFonts w:ascii="Caslon540LTStd-Roman" w:hAnsi="Caslon540LTStd-Roman"/>
          <w:color w:val="000000"/>
        </w:rPr>
      </w:pPr>
      <w:r w:rsidRPr="003E35EC">
        <w:rPr>
          <w:rFonts w:ascii="Caslon3LTStd-Roman" w:hAnsi="Caslon3LTStd-Roman"/>
          <w:color w:val="000000"/>
        </w:rPr>
        <w:t>3</w:t>
      </w:r>
      <w:r w:rsidR="00D42A6E" w:rsidRPr="003E35EC">
        <w:rPr>
          <w:rFonts w:ascii="Caslon3LTStd-Roman" w:hAnsi="Caslon3LTStd-Roman"/>
          <w:color w:val="000000"/>
        </w:rPr>
        <w:t xml:space="preserve">. (Practice) </w:t>
      </w:r>
      <w:r w:rsidR="00D42A6E" w:rsidRPr="003E35EC">
        <w:rPr>
          <w:rFonts w:ascii="Caslon540LTStd-Roman" w:hAnsi="Caslon540LTStd-Roman"/>
          <w:color w:val="000000"/>
        </w:rPr>
        <w:t xml:space="preserve">Declare a structure data type named </w:t>
      </w:r>
      <w:proofErr w:type="spellStart"/>
      <w:r w:rsidR="00D42A6E" w:rsidRPr="003E35EC">
        <w:rPr>
          <w:rFonts w:ascii="GexCourier-Roman" w:hAnsi="GexCourier-Roman"/>
          <w:color w:val="000000"/>
        </w:rPr>
        <w:t>Stemp</w:t>
      </w:r>
      <w:proofErr w:type="spellEnd"/>
      <w:r w:rsidR="00D42A6E" w:rsidRPr="003E35EC">
        <w:rPr>
          <w:rFonts w:ascii="GexCourier-Roman" w:hAnsi="GexCourier-Roman"/>
          <w:color w:val="000000"/>
        </w:rPr>
        <w:t xml:space="preserve"> </w:t>
      </w:r>
      <w:r w:rsidR="00D42A6E" w:rsidRPr="003E35EC">
        <w:rPr>
          <w:rFonts w:ascii="Caslon540LTStd-Roman" w:hAnsi="Caslon540LTStd-Roman"/>
          <w:color w:val="000000"/>
        </w:rPr>
        <w:t>for</w:t>
      </w:r>
      <w:r w:rsidR="00D70403" w:rsidRPr="003E35EC">
        <w:rPr>
          <w:rFonts w:ascii="Caslon540LTStd-Roman" w:hAnsi="Caslon540LTStd-Roman"/>
          <w:color w:val="000000"/>
        </w:rPr>
        <w:t xml:space="preserve"> each of the following records:</w:t>
      </w:r>
      <w:r w:rsidR="00D42A6E" w:rsidRPr="003E35EC">
        <w:rPr>
          <w:rFonts w:ascii="Caslon540LTStd-Roman" w:hAnsi="Caslon540LTStd-Roman"/>
          <w:color w:val="000000"/>
        </w:rPr>
        <w:br/>
      </w:r>
      <w:r w:rsidR="00D70403" w:rsidRPr="003E35EC">
        <w:rPr>
          <w:rFonts w:ascii="Caslon3LTStd-Roman" w:hAnsi="Caslon3LTStd-Roman"/>
          <w:color w:val="000000"/>
        </w:rPr>
        <w:t>a</w:t>
      </w:r>
      <w:r w:rsidR="00D42A6E" w:rsidRPr="003E35EC">
        <w:rPr>
          <w:rFonts w:ascii="Caslon3LTStd-Roman" w:hAnsi="Caslon3LTStd-Roman"/>
          <w:color w:val="000000"/>
        </w:rPr>
        <w:t xml:space="preserve">. </w:t>
      </w:r>
      <w:r w:rsidR="00D42A6E" w:rsidRPr="003E35EC">
        <w:rPr>
          <w:rFonts w:ascii="Caslon540LTStd-Roman" w:hAnsi="Caslon540LTStd-Roman"/>
          <w:color w:val="000000"/>
        </w:rPr>
        <w:t>A student record consisting of a student’s name, birth date, number of credits completed,</w:t>
      </w:r>
      <w:r w:rsidR="00D70403" w:rsidRPr="003E35EC">
        <w:rPr>
          <w:rFonts w:ascii="Caslon540LTStd-Roman" w:hAnsi="Caslon540LTStd-Roman"/>
          <w:color w:val="000000"/>
        </w:rPr>
        <w:t xml:space="preserve"> </w:t>
      </w:r>
      <w:r w:rsidR="00D42A6E" w:rsidRPr="003E35EC">
        <w:rPr>
          <w:rFonts w:ascii="Caslon540LTStd-Roman" w:hAnsi="Caslon540LTStd-Roman"/>
          <w:color w:val="000000"/>
        </w:rPr>
        <w:t>and</w:t>
      </w:r>
      <w:r w:rsidR="00D70403" w:rsidRPr="003E35EC">
        <w:rPr>
          <w:rFonts w:ascii="Caslon540LTStd-Roman" w:hAnsi="Caslon540LTStd-Roman"/>
          <w:color w:val="000000"/>
        </w:rPr>
        <w:t xml:space="preserve"> cumulative grade point average</w:t>
      </w:r>
      <w:r w:rsidR="00D42A6E" w:rsidRPr="003E35EC">
        <w:rPr>
          <w:rFonts w:ascii="Caslon540LTStd-Roman" w:hAnsi="Caslon540LTStd-Roman"/>
          <w:color w:val="000000"/>
        </w:rPr>
        <w:br/>
      </w:r>
      <w:r w:rsidR="00D70403" w:rsidRPr="003E35EC">
        <w:rPr>
          <w:rFonts w:ascii="Caslon3LTStd-Roman" w:hAnsi="Caslon3LTStd-Roman"/>
          <w:color w:val="000000"/>
        </w:rPr>
        <w:t>b</w:t>
      </w:r>
      <w:r w:rsidR="00D42A6E" w:rsidRPr="003E35EC">
        <w:rPr>
          <w:rFonts w:ascii="Caslon3LTStd-Roman" w:hAnsi="Caslon3LTStd-Roman"/>
          <w:color w:val="000000"/>
        </w:rPr>
        <w:t xml:space="preserve">. </w:t>
      </w:r>
      <w:r w:rsidR="00D42A6E" w:rsidRPr="003E35EC">
        <w:rPr>
          <w:rFonts w:ascii="Caslon540LTStd-Roman" w:hAnsi="Caslon540LTStd-Roman"/>
          <w:color w:val="000000"/>
        </w:rPr>
        <w:t xml:space="preserve">A stock record consisting of the stock’s name, the stock’s price, and the date </w:t>
      </w:r>
      <w:proofErr w:type="gramStart"/>
      <w:r w:rsidR="00D42A6E" w:rsidRPr="003E35EC">
        <w:rPr>
          <w:rFonts w:ascii="Caslon540LTStd-Roman" w:hAnsi="Caslon540LTStd-Roman"/>
          <w:color w:val="000000"/>
        </w:rPr>
        <w:t xml:space="preserve">of </w:t>
      </w:r>
      <w:r w:rsidR="00D70403" w:rsidRPr="003E35EC">
        <w:rPr>
          <w:rFonts w:ascii="Caslon540LTStd-Roman" w:hAnsi="Caslon540LTStd-Roman"/>
          <w:color w:val="000000"/>
        </w:rPr>
        <w:t xml:space="preserve"> </w:t>
      </w:r>
      <w:r w:rsidR="00D42A6E" w:rsidRPr="003E35EC">
        <w:rPr>
          <w:rFonts w:ascii="Caslon540LTStd-Roman" w:hAnsi="Caslon540LTStd-Roman"/>
          <w:color w:val="000000"/>
        </w:rPr>
        <w:t>purchase</w:t>
      </w:r>
      <w:proofErr w:type="gramEnd"/>
    </w:p>
    <w:p w:rsidR="003E35EC" w:rsidRPr="003E35EC" w:rsidRDefault="003E35EC" w:rsidP="003E35EC">
      <w:pPr>
        <w:rPr>
          <w:rFonts w:ascii="Caslon540LTStd-Roman" w:hAnsi="Caslon540LTStd-Roman"/>
          <w:color w:val="000000"/>
        </w:rPr>
      </w:pPr>
      <w:r w:rsidRPr="003E35EC">
        <w:rPr>
          <w:rFonts w:ascii="Caslon3LTStd-Roman" w:hAnsi="Caslon3LTStd-Roman"/>
          <w:color w:val="000000"/>
        </w:rPr>
        <w:t>4</w:t>
      </w:r>
      <w:r w:rsidR="00D70403" w:rsidRPr="003E35EC">
        <w:rPr>
          <w:rFonts w:ascii="Caslon3LTStd-Roman" w:hAnsi="Caslon3LTStd-Roman"/>
          <w:color w:val="000000"/>
        </w:rPr>
        <w:t xml:space="preserve">. (Practice) </w:t>
      </w:r>
      <w:r w:rsidR="00D70403" w:rsidRPr="003E35EC">
        <w:rPr>
          <w:rFonts w:ascii="Caslon540LTStd-Roman" w:hAnsi="Caslon540LTStd-Roman"/>
          <w:color w:val="000000"/>
        </w:rPr>
        <w:t>For the data types declared in Exercise 1, define a suitable structure variable name,</w:t>
      </w:r>
      <w:r w:rsidR="00002DD2" w:rsidRPr="003E35EC">
        <w:rPr>
          <w:rFonts w:ascii="Caslon540LTStd-Roman" w:hAnsi="Caslon540LTStd-Roman"/>
          <w:color w:val="000000"/>
        </w:rPr>
        <w:t xml:space="preserve"> </w:t>
      </w:r>
      <w:r w:rsidR="00D70403" w:rsidRPr="003E35EC">
        <w:rPr>
          <w:rFonts w:ascii="Caslon540LTStd-Roman" w:hAnsi="Caslon540LTStd-Roman"/>
          <w:color w:val="000000"/>
        </w:rPr>
        <w:t>and initialize each str</w:t>
      </w:r>
      <w:r w:rsidR="00002DD2" w:rsidRPr="003E35EC">
        <w:rPr>
          <w:rFonts w:ascii="Caslon540LTStd-Roman" w:hAnsi="Caslon540LTStd-Roman"/>
          <w:color w:val="000000"/>
        </w:rPr>
        <w:t>ucture with the following data:</w:t>
      </w:r>
      <w:r w:rsidR="00D70403" w:rsidRPr="003E35EC">
        <w:rPr>
          <w:rFonts w:ascii="Caslon540LTStd-Roman" w:hAnsi="Caslon540LTStd-Roman"/>
          <w:color w:val="000000"/>
        </w:rPr>
        <w:br/>
      </w:r>
      <w:r w:rsidR="00002DD2" w:rsidRPr="003E35EC">
        <w:rPr>
          <w:rFonts w:ascii="Caslon3LTStd-Roman" w:hAnsi="Caslon3LTStd-Roman"/>
          <w:color w:val="000000"/>
        </w:rPr>
        <w:t>a</w:t>
      </w:r>
      <w:r w:rsidR="00D70403" w:rsidRPr="003E35EC">
        <w:rPr>
          <w:rFonts w:ascii="Caslon3LTStd-Roman" w:hAnsi="Caslon3LTStd-Roman"/>
          <w:color w:val="000000"/>
        </w:rPr>
        <w:t xml:space="preserve">. </w:t>
      </w:r>
      <w:r w:rsidR="00D70403" w:rsidRPr="003E35EC">
        <w:rPr>
          <w:rFonts w:ascii="Caslon540LTStd-Roman" w:hAnsi="Caslon540LTStd-Roman"/>
          <w:color w:val="000000"/>
        </w:rPr>
        <w:t xml:space="preserve">Name: </w:t>
      </w:r>
      <w:proofErr w:type="spellStart"/>
      <w:r w:rsidR="00D70403" w:rsidRPr="003E35EC">
        <w:rPr>
          <w:rFonts w:ascii="Caslon540LTStd-Roman" w:hAnsi="Caslon540LTStd-Roman"/>
          <w:color w:val="000000"/>
        </w:rPr>
        <w:t>Rhona</w:t>
      </w:r>
      <w:proofErr w:type="spellEnd"/>
      <w:r w:rsidR="00D70403" w:rsidRPr="003E35EC">
        <w:rPr>
          <w:rFonts w:ascii="Caslon540LTStd-Roman" w:hAnsi="Caslon540LTStd-Roman"/>
          <w:color w:val="000000"/>
        </w:rPr>
        <w:t xml:space="preserve"> Karp</w:t>
      </w:r>
      <w:r w:rsidR="00D70403" w:rsidRPr="003E35EC">
        <w:rPr>
          <w:rFonts w:ascii="Caslon540LTStd-Roman" w:hAnsi="Caslon540LTStd-Roman"/>
          <w:color w:val="000000"/>
        </w:rPr>
        <w:br/>
        <w:t>Birth Date: 8/4/60</w:t>
      </w:r>
      <w:r w:rsidR="00D70403" w:rsidRPr="003E35EC">
        <w:rPr>
          <w:rFonts w:ascii="Caslon540LTStd-Roman" w:hAnsi="Caslon540LTStd-Roman"/>
          <w:color w:val="000000"/>
        </w:rPr>
        <w:br/>
        <w:t>Number of Credits Completed: 96</w:t>
      </w:r>
      <w:r w:rsidR="00D70403" w:rsidRPr="003E35EC">
        <w:rPr>
          <w:rFonts w:ascii="Caslon540LTStd-Roman" w:hAnsi="Caslon540LTStd-Roman"/>
          <w:color w:val="000000"/>
        </w:rPr>
        <w:br/>
        <w:t>Grade Point Average: 3.89</w:t>
      </w:r>
      <w:r w:rsidRPr="003E35EC">
        <w:rPr>
          <w:color w:val="000000"/>
        </w:rPr>
        <w:br/>
      </w:r>
      <w:r w:rsidRPr="003E35EC">
        <w:rPr>
          <w:color w:val="000000"/>
        </w:rPr>
        <w:t>5.</w:t>
      </w:r>
      <w:r w:rsidRPr="003E35EC">
        <w:rPr>
          <w:color w:val="000000"/>
        </w:rPr>
        <w:t>#include &lt;</w:t>
      </w:r>
      <w:proofErr w:type="spellStart"/>
      <w:r w:rsidRPr="003E35EC">
        <w:rPr>
          <w:color w:val="000000"/>
        </w:rPr>
        <w:t>iostream.h</w:t>
      </w:r>
      <w:proofErr w:type="spellEnd"/>
      <w:r w:rsidRPr="003E35EC">
        <w:rPr>
          <w:color w:val="000000"/>
        </w:rPr>
        <w:t>&gt;</w:t>
      </w:r>
      <w:r w:rsidRPr="003E35EC">
        <w:rPr>
          <w:color w:val="000000"/>
        </w:rPr>
        <w:br/>
      </w:r>
      <w:proofErr w:type="spellStart"/>
      <w:r w:rsidRPr="003E35EC">
        <w:rPr>
          <w:color w:val="000000"/>
        </w:rPr>
        <w:t>int</w:t>
      </w:r>
      <w:proofErr w:type="spellEnd"/>
      <w:r w:rsidRPr="003E35EC">
        <w:rPr>
          <w:color w:val="000000"/>
        </w:rPr>
        <w:t xml:space="preserve"> main ()</w:t>
      </w:r>
      <w:r w:rsidRPr="003E35EC">
        <w:rPr>
          <w:color w:val="000000"/>
        </w:rPr>
        <w:br/>
        <w:t>{</w:t>
      </w:r>
      <w:r w:rsidRPr="003E35EC">
        <w:rPr>
          <w:color w:val="000000"/>
        </w:rPr>
        <w:br/>
      </w:r>
      <w:proofErr w:type="spellStart"/>
      <w:r w:rsidRPr="003E35EC">
        <w:rPr>
          <w:color w:val="000000"/>
        </w:rPr>
        <w:t>int</w:t>
      </w:r>
      <w:proofErr w:type="spellEnd"/>
      <w:r w:rsidRPr="003E35EC">
        <w:rPr>
          <w:color w:val="000000"/>
        </w:rPr>
        <w:t xml:space="preserve"> value1 = 5, value2 = 15;</w:t>
      </w:r>
      <w:r w:rsidRPr="003E35EC">
        <w:rPr>
          <w:color w:val="000000"/>
        </w:rPr>
        <w:br/>
      </w:r>
      <w:proofErr w:type="spellStart"/>
      <w:r w:rsidRPr="003E35EC">
        <w:rPr>
          <w:color w:val="000000"/>
        </w:rPr>
        <w:t>int</w:t>
      </w:r>
      <w:proofErr w:type="spellEnd"/>
      <w:r w:rsidRPr="003E35EC">
        <w:rPr>
          <w:color w:val="000000"/>
        </w:rPr>
        <w:t xml:space="preserve"> * </w:t>
      </w:r>
      <w:proofErr w:type="spellStart"/>
      <w:r w:rsidRPr="003E35EC">
        <w:rPr>
          <w:color w:val="000000"/>
        </w:rPr>
        <w:t>mypointer</w:t>
      </w:r>
      <w:proofErr w:type="spellEnd"/>
      <w:r w:rsidRPr="003E35EC">
        <w:rPr>
          <w:color w:val="000000"/>
        </w:rPr>
        <w:t>;</w:t>
      </w:r>
      <w:r w:rsidRPr="003E35EC">
        <w:rPr>
          <w:color w:val="000000"/>
        </w:rPr>
        <w:br/>
      </w:r>
      <w:proofErr w:type="spellStart"/>
      <w:r w:rsidRPr="003E35EC">
        <w:rPr>
          <w:color w:val="000000"/>
        </w:rPr>
        <w:lastRenderedPageBreak/>
        <w:t>mypointer</w:t>
      </w:r>
      <w:proofErr w:type="spellEnd"/>
      <w:r w:rsidRPr="003E35EC">
        <w:rPr>
          <w:color w:val="000000"/>
        </w:rPr>
        <w:t xml:space="preserve"> = &amp;value1;</w:t>
      </w:r>
      <w:r w:rsidRPr="003E35EC">
        <w:rPr>
          <w:color w:val="000000"/>
        </w:rPr>
        <w:br/>
        <w:t>*</w:t>
      </w:r>
      <w:proofErr w:type="spellStart"/>
      <w:r w:rsidRPr="003E35EC">
        <w:rPr>
          <w:color w:val="000000"/>
        </w:rPr>
        <w:t>mypointer</w:t>
      </w:r>
      <w:proofErr w:type="spellEnd"/>
      <w:r w:rsidRPr="003E35EC">
        <w:rPr>
          <w:color w:val="000000"/>
        </w:rPr>
        <w:t xml:space="preserve"> = 10;</w:t>
      </w:r>
      <w:r w:rsidRPr="003E35EC">
        <w:rPr>
          <w:color w:val="000000"/>
        </w:rPr>
        <w:br/>
      </w:r>
      <w:proofErr w:type="spellStart"/>
      <w:r w:rsidRPr="003E35EC">
        <w:rPr>
          <w:color w:val="000000"/>
        </w:rPr>
        <w:t>mypointer</w:t>
      </w:r>
      <w:proofErr w:type="spellEnd"/>
      <w:r w:rsidRPr="003E35EC">
        <w:rPr>
          <w:color w:val="000000"/>
        </w:rPr>
        <w:t xml:space="preserve"> = &amp;value2;</w:t>
      </w:r>
      <w:r w:rsidRPr="003E35EC">
        <w:rPr>
          <w:color w:val="000000"/>
        </w:rPr>
        <w:br/>
        <w:t>*</w:t>
      </w:r>
      <w:proofErr w:type="spellStart"/>
      <w:r w:rsidRPr="003E35EC">
        <w:rPr>
          <w:color w:val="000000"/>
        </w:rPr>
        <w:t>mypointer</w:t>
      </w:r>
      <w:proofErr w:type="spellEnd"/>
      <w:r w:rsidRPr="003E35EC">
        <w:rPr>
          <w:color w:val="000000"/>
        </w:rPr>
        <w:t xml:space="preserve"> = 20;</w:t>
      </w:r>
      <w:r w:rsidRPr="003E35EC">
        <w:rPr>
          <w:color w:val="000000"/>
        </w:rPr>
        <w:br/>
      </w:r>
      <w:proofErr w:type="spellStart"/>
      <w:r w:rsidRPr="003E35EC">
        <w:rPr>
          <w:color w:val="000000"/>
        </w:rPr>
        <w:t>cout</w:t>
      </w:r>
      <w:proofErr w:type="spellEnd"/>
      <w:r w:rsidRPr="003E35EC">
        <w:rPr>
          <w:color w:val="000000"/>
        </w:rPr>
        <w:t xml:space="preserve"> &lt;&lt; "value1==" &lt;&lt; value1 &lt;&lt; "/ value2==" &lt;&lt; value2;</w:t>
      </w:r>
      <w:r w:rsidRPr="003E35EC">
        <w:rPr>
          <w:color w:val="000000"/>
        </w:rPr>
        <w:br/>
        <w:t>return 0;</w:t>
      </w:r>
      <w:r w:rsidRPr="003E35EC">
        <w:rPr>
          <w:color w:val="000000"/>
        </w:rPr>
        <w:br/>
        <w:t>}</w:t>
      </w:r>
      <w:r w:rsidRPr="003E35EC">
        <w:rPr>
          <w:color w:val="000000"/>
        </w:rPr>
        <w:br/>
      </w:r>
      <w:r w:rsidRPr="003E35EC">
        <w:rPr>
          <w:color w:val="000000"/>
        </w:rPr>
        <w:t>6.</w:t>
      </w:r>
      <w:r w:rsidRPr="003E35EC">
        <w:rPr>
          <w:color w:val="000000"/>
        </w:rPr>
        <w:t>#include &lt;</w:t>
      </w:r>
      <w:proofErr w:type="spellStart"/>
      <w:r w:rsidRPr="003E35EC">
        <w:rPr>
          <w:color w:val="000000"/>
        </w:rPr>
        <w:t>iostream.h</w:t>
      </w:r>
      <w:proofErr w:type="spellEnd"/>
      <w:r w:rsidRPr="003E35EC">
        <w:rPr>
          <w:color w:val="000000"/>
        </w:rPr>
        <w:t>&gt;</w:t>
      </w:r>
      <w:r w:rsidRPr="003E35EC">
        <w:rPr>
          <w:color w:val="000000"/>
        </w:rPr>
        <w:br/>
      </w:r>
      <w:proofErr w:type="spellStart"/>
      <w:r w:rsidRPr="003E35EC">
        <w:rPr>
          <w:color w:val="000000"/>
        </w:rPr>
        <w:t>int</w:t>
      </w:r>
      <w:proofErr w:type="spellEnd"/>
      <w:r w:rsidRPr="003E35EC">
        <w:rPr>
          <w:color w:val="000000"/>
        </w:rPr>
        <w:t xml:space="preserve"> main ()</w:t>
      </w:r>
      <w:r w:rsidRPr="003E35EC">
        <w:rPr>
          <w:color w:val="000000"/>
        </w:rPr>
        <w:br/>
        <w:t>{</w:t>
      </w:r>
      <w:r w:rsidRPr="003E35EC">
        <w:rPr>
          <w:color w:val="000000"/>
        </w:rPr>
        <w:br/>
      </w:r>
      <w:proofErr w:type="spellStart"/>
      <w:r w:rsidRPr="003E35EC">
        <w:rPr>
          <w:color w:val="000000"/>
        </w:rPr>
        <w:t>int</w:t>
      </w:r>
      <w:proofErr w:type="spellEnd"/>
      <w:r w:rsidRPr="003E35EC">
        <w:rPr>
          <w:color w:val="000000"/>
        </w:rPr>
        <w:t xml:space="preserve"> value1 = 5, value2 = 15;</w:t>
      </w:r>
      <w:r w:rsidRPr="003E35EC">
        <w:rPr>
          <w:color w:val="000000"/>
        </w:rPr>
        <w:br/>
      </w:r>
      <w:proofErr w:type="spellStart"/>
      <w:r w:rsidRPr="003E35EC">
        <w:rPr>
          <w:color w:val="000000"/>
        </w:rPr>
        <w:t>int</w:t>
      </w:r>
      <w:proofErr w:type="spellEnd"/>
      <w:r w:rsidRPr="003E35EC">
        <w:rPr>
          <w:color w:val="000000"/>
        </w:rPr>
        <w:t xml:space="preserve"> *p1, *p2;</w:t>
      </w:r>
      <w:r w:rsidRPr="003E35EC">
        <w:rPr>
          <w:color w:val="000000"/>
        </w:rPr>
        <w:br/>
        <w:t xml:space="preserve">p1 = &amp;value1; </w:t>
      </w:r>
      <w:r w:rsidRPr="003E35EC">
        <w:rPr>
          <w:i/>
          <w:iCs/>
          <w:color w:val="000000"/>
        </w:rPr>
        <w:t>// p1 = address of value1</w:t>
      </w:r>
      <w:r w:rsidRPr="003E35EC">
        <w:rPr>
          <w:color w:val="000000"/>
        </w:rPr>
        <w:br/>
        <w:t xml:space="preserve">p2 = &amp;value2; </w:t>
      </w:r>
      <w:r w:rsidRPr="003E35EC">
        <w:rPr>
          <w:i/>
          <w:iCs/>
          <w:color w:val="000000"/>
        </w:rPr>
        <w:t>// p2 = address of value2</w:t>
      </w:r>
      <w:r w:rsidRPr="003E35EC">
        <w:rPr>
          <w:color w:val="000000"/>
        </w:rPr>
        <w:br/>
        <w:t xml:space="preserve">*p1 = 10; </w:t>
      </w:r>
      <w:r w:rsidRPr="003E35EC">
        <w:rPr>
          <w:i/>
          <w:iCs/>
          <w:color w:val="000000"/>
        </w:rPr>
        <w:t>// value pointed by p1 = 10</w:t>
      </w:r>
      <w:r w:rsidRPr="003E35EC">
        <w:rPr>
          <w:color w:val="000000"/>
        </w:rPr>
        <w:br/>
        <w:t xml:space="preserve">*p2 = *p1; </w:t>
      </w:r>
      <w:r w:rsidRPr="003E35EC">
        <w:rPr>
          <w:i/>
          <w:iCs/>
          <w:color w:val="000000"/>
        </w:rPr>
        <w:t>// value pointed by p2 = value pointed by p1</w:t>
      </w:r>
      <w:r w:rsidRPr="003E35EC">
        <w:rPr>
          <w:color w:val="000000"/>
        </w:rPr>
        <w:br/>
      </w:r>
      <w:proofErr w:type="spellStart"/>
      <w:r w:rsidRPr="003E35EC">
        <w:rPr>
          <w:color w:val="000000"/>
        </w:rPr>
        <w:t>p1</w:t>
      </w:r>
      <w:proofErr w:type="spellEnd"/>
      <w:r w:rsidRPr="003E35EC">
        <w:rPr>
          <w:color w:val="000000"/>
        </w:rPr>
        <w:t xml:space="preserve"> = p2; </w:t>
      </w:r>
      <w:r w:rsidRPr="003E35EC">
        <w:rPr>
          <w:i/>
          <w:iCs/>
          <w:color w:val="000000"/>
        </w:rPr>
        <w:t>// p1 = p2 (pointer assignation)</w:t>
      </w:r>
      <w:r w:rsidRPr="003E35EC">
        <w:rPr>
          <w:color w:val="000000"/>
        </w:rPr>
        <w:br/>
        <w:t xml:space="preserve">*p1 = 20; </w:t>
      </w:r>
      <w:r w:rsidRPr="003E35EC">
        <w:rPr>
          <w:i/>
          <w:iCs/>
          <w:color w:val="000000"/>
        </w:rPr>
        <w:t>// value pointed by p1 = 20</w:t>
      </w:r>
      <w:r w:rsidRPr="003E35EC">
        <w:rPr>
          <w:color w:val="000000"/>
        </w:rPr>
        <w:br/>
      </w:r>
      <w:proofErr w:type="spellStart"/>
      <w:r w:rsidRPr="003E35EC">
        <w:rPr>
          <w:color w:val="000000"/>
        </w:rPr>
        <w:t>cout</w:t>
      </w:r>
      <w:proofErr w:type="spellEnd"/>
      <w:r w:rsidRPr="003E35EC">
        <w:rPr>
          <w:color w:val="000000"/>
        </w:rPr>
        <w:t xml:space="preserve"> &lt;&lt; "value1==" &lt;&lt; value1 &lt;&lt; "/ value2==" &lt;&lt; value2;</w:t>
      </w:r>
      <w:r w:rsidRPr="003E35EC">
        <w:rPr>
          <w:color w:val="000000"/>
        </w:rPr>
        <w:br/>
        <w:t>return 0;</w:t>
      </w:r>
      <w:r w:rsidRPr="003E35EC">
        <w:rPr>
          <w:color w:val="000000"/>
        </w:rPr>
        <w:br/>
        <w:t>}</w:t>
      </w:r>
    </w:p>
    <w:p w:rsidR="003E35EC" w:rsidRPr="003E35EC" w:rsidRDefault="003E35EC" w:rsidP="003E35EC">
      <w:pPr>
        <w:rPr>
          <w:color w:val="000000"/>
        </w:rPr>
      </w:pPr>
      <w:r w:rsidRPr="003E35EC">
        <w:rPr>
          <w:color w:val="000000"/>
        </w:rPr>
        <w:t>7.</w:t>
      </w:r>
      <w:r w:rsidRPr="003E35EC">
        <w:rPr>
          <w:color w:val="000000"/>
        </w:rPr>
        <w:t>#include &lt;</w:t>
      </w:r>
      <w:proofErr w:type="spellStart"/>
      <w:r w:rsidRPr="003E35EC">
        <w:rPr>
          <w:color w:val="000000"/>
        </w:rPr>
        <w:t>iostream.h</w:t>
      </w:r>
      <w:proofErr w:type="spellEnd"/>
      <w:r w:rsidRPr="003E35EC">
        <w:rPr>
          <w:color w:val="000000"/>
        </w:rPr>
        <w:t>&gt;</w:t>
      </w:r>
      <w:r w:rsidRPr="003E35EC">
        <w:rPr>
          <w:color w:val="000000"/>
        </w:rPr>
        <w:br/>
      </w:r>
      <w:proofErr w:type="spellStart"/>
      <w:r w:rsidRPr="003E35EC">
        <w:rPr>
          <w:color w:val="000000"/>
        </w:rPr>
        <w:t>int</w:t>
      </w:r>
      <w:proofErr w:type="spellEnd"/>
      <w:r w:rsidRPr="003E35EC">
        <w:rPr>
          <w:color w:val="000000"/>
        </w:rPr>
        <w:t xml:space="preserve"> main ()</w:t>
      </w:r>
      <w:r w:rsidRPr="003E35EC">
        <w:rPr>
          <w:color w:val="000000"/>
        </w:rPr>
        <w:br/>
        <w:t>{</w:t>
      </w:r>
      <w:r w:rsidRPr="003E35EC">
        <w:rPr>
          <w:color w:val="000000"/>
        </w:rPr>
        <w:br/>
      </w:r>
      <w:proofErr w:type="spellStart"/>
      <w:r w:rsidRPr="003E35EC">
        <w:rPr>
          <w:color w:val="000000"/>
        </w:rPr>
        <w:t>int</w:t>
      </w:r>
      <w:proofErr w:type="spellEnd"/>
      <w:r w:rsidRPr="003E35EC">
        <w:rPr>
          <w:color w:val="000000"/>
        </w:rPr>
        <w:t xml:space="preserve"> numbers[5];</w:t>
      </w:r>
      <w:r w:rsidRPr="003E35EC">
        <w:rPr>
          <w:color w:val="000000"/>
        </w:rPr>
        <w:br/>
      </w:r>
      <w:proofErr w:type="spellStart"/>
      <w:r w:rsidRPr="003E35EC">
        <w:rPr>
          <w:color w:val="000000"/>
        </w:rPr>
        <w:t>int</w:t>
      </w:r>
      <w:proofErr w:type="spellEnd"/>
      <w:r w:rsidRPr="003E35EC">
        <w:rPr>
          <w:color w:val="000000"/>
        </w:rPr>
        <w:t xml:space="preserve"> * p;</w:t>
      </w:r>
      <w:r w:rsidRPr="003E35EC">
        <w:rPr>
          <w:color w:val="000000"/>
        </w:rPr>
        <w:br/>
        <w:t>p = numbers; *p = 10;</w:t>
      </w:r>
      <w:r w:rsidRPr="003E35EC">
        <w:rPr>
          <w:color w:val="000000"/>
        </w:rPr>
        <w:br/>
        <w:t>p++; *p = 20;</w:t>
      </w:r>
      <w:r w:rsidRPr="003E35EC">
        <w:rPr>
          <w:color w:val="000000"/>
        </w:rPr>
        <w:br/>
        <w:t>p = &amp;numbers[2]; *p = 30;</w:t>
      </w:r>
      <w:r w:rsidRPr="003E35EC">
        <w:rPr>
          <w:color w:val="000000"/>
        </w:rPr>
        <w:br/>
        <w:t>p = numbers + 3; *p = 40;</w:t>
      </w:r>
      <w:r w:rsidRPr="003E35EC">
        <w:rPr>
          <w:color w:val="000000"/>
        </w:rPr>
        <w:br/>
        <w:t>p = numbers; *(p+4) = 50;</w:t>
      </w:r>
      <w:r w:rsidRPr="003E35EC">
        <w:rPr>
          <w:color w:val="000000"/>
        </w:rPr>
        <w:br/>
        <w:t>for (</w:t>
      </w:r>
      <w:proofErr w:type="spellStart"/>
      <w:r w:rsidRPr="003E35EC">
        <w:rPr>
          <w:color w:val="000000"/>
        </w:rPr>
        <w:t>int</w:t>
      </w:r>
      <w:proofErr w:type="spellEnd"/>
      <w:r w:rsidRPr="003E35EC">
        <w:rPr>
          <w:color w:val="000000"/>
        </w:rPr>
        <w:t xml:space="preserve"> n=0; n&lt;5; n++)</w:t>
      </w:r>
      <w:r w:rsidRPr="003E35EC">
        <w:rPr>
          <w:color w:val="000000"/>
        </w:rPr>
        <w:br/>
      </w:r>
      <w:proofErr w:type="spellStart"/>
      <w:r w:rsidRPr="003E35EC">
        <w:rPr>
          <w:color w:val="000000"/>
        </w:rPr>
        <w:t>cout</w:t>
      </w:r>
      <w:proofErr w:type="spellEnd"/>
      <w:r w:rsidRPr="003E35EC">
        <w:rPr>
          <w:color w:val="000000"/>
        </w:rPr>
        <w:t xml:space="preserve"> &lt;&lt; numbers[n] &lt;&lt; ", ";</w:t>
      </w:r>
      <w:r w:rsidRPr="003E35EC">
        <w:rPr>
          <w:color w:val="000000"/>
        </w:rPr>
        <w:br/>
        <w:t>return 0;</w:t>
      </w:r>
      <w:r w:rsidRPr="003E35EC">
        <w:rPr>
          <w:color w:val="000000"/>
        </w:rPr>
        <w:br/>
        <w:t>}</w:t>
      </w:r>
    </w:p>
    <w:sectPr w:rsidR="003E35EC" w:rsidRPr="003E35EC" w:rsidSect="003E35EC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xCourier-Roman">
    <w:altName w:val="Times New Roman"/>
    <w:panose1 w:val="00000000000000000000"/>
    <w:charset w:val="00"/>
    <w:family w:val="roman"/>
    <w:notTrueType/>
    <w:pitch w:val="default"/>
  </w:font>
  <w:font w:name="Caslon3LTStd-Roman">
    <w:altName w:val="Times New Roman"/>
    <w:panose1 w:val="00000000000000000000"/>
    <w:charset w:val="00"/>
    <w:family w:val="roman"/>
    <w:notTrueType/>
    <w:pitch w:val="default"/>
  </w:font>
  <w:font w:name="Caslon540LTStd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6E"/>
    <w:rsid w:val="00002DD2"/>
    <w:rsid w:val="000111CF"/>
    <w:rsid w:val="003E35EC"/>
    <w:rsid w:val="00D42A6E"/>
    <w:rsid w:val="00D70403"/>
    <w:rsid w:val="00E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3428"/>
  <w15:chartTrackingRefBased/>
  <w15:docId w15:val="{BA937567-68F1-4ABE-A5D9-98A1DE0B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Alhamdulillah</dc:creator>
  <cp:keywords/>
  <dc:description/>
  <cp:lastModifiedBy>Alhamdulillah</cp:lastModifiedBy>
  <cp:revision>4</cp:revision>
  <dcterms:created xsi:type="dcterms:W3CDTF">2017-06-21T14:27:00Z</dcterms:created>
  <dcterms:modified xsi:type="dcterms:W3CDTF">2017-06-22T03:06:00Z</dcterms:modified>
</cp:coreProperties>
</file>