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— PROJECT DESIGN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System Architecture</w:t>
      </w:r>
    </w:p>
    <w:p>
      <w:pPr>
        <w:pStyle w:val="ListBullet"/>
      </w:pPr>
      <w:r>
        <w:t>Client / Postman → Express routes → middleware (JWT check, validation) → controllers and services → MongoDB (Mongoose) and Google Gemini AI.</w:t>
      </w:r>
    </w:p>
    <w:p>
      <w:pPr>
        <w:pStyle w:val="Heading1"/>
      </w:pPr>
      <w:r>
        <w:t>Database Schemas</w:t>
      </w:r>
    </w:p>
    <w:p>
      <w:pPr>
        <w:pStyle w:val="ListBullet"/>
      </w:pPr>
      <w:r>
        <w:t>User – name, email, password (hashed), createdAt.</w:t>
      </w:r>
    </w:p>
    <w:p>
      <w:pPr>
        <w:pStyle w:val="ListBullet"/>
      </w:pPr>
      <w:r>
        <w:t>Blog – title, content, category, tags, author (User reference), createdAt, updatedAt.</w:t>
      </w:r>
    </w:p>
    <w:p>
      <w:pPr>
        <w:pStyle w:val="Heading1"/>
      </w:pPr>
      <w:r>
        <w:t>API Design</w:t>
      </w:r>
    </w:p>
    <w:p>
      <w:pPr>
        <w:pStyle w:val="ListBullet"/>
      </w:pPr>
      <w:r>
        <w:t>POST /api/auth/register — Register a new user</w:t>
      </w:r>
    </w:p>
    <w:p>
      <w:pPr>
        <w:pStyle w:val="ListBullet"/>
      </w:pPr>
      <w:r>
        <w:t>POST /api/auth/login — Login and receive a JWT</w:t>
      </w:r>
    </w:p>
    <w:p>
      <w:pPr>
        <w:pStyle w:val="ListBullet"/>
      </w:pPr>
      <w:r>
        <w:t>POST /api/blogs — Create a blog (protected)</w:t>
      </w:r>
    </w:p>
    <w:p>
      <w:pPr>
        <w:pStyle w:val="ListBullet"/>
      </w:pPr>
      <w:r>
        <w:t>GET /api/blogs — List blogs, with search and category filter</w:t>
      </w:r>
    </w:p>
    <w:p>
      <w:pPr>
        <w:pStyle w:val="ListBullet"/>
      </w:pPr>
      <w:r>
        <w:t>PUT / DELETE /api/blogs/:id — Update or delete own blog (protected)</w:t>
      </w:r>
    </w:p>
    <w:p>
      <w:pPr>
        <w:pStyle w:val="ListBullet"/>
      </w:pPr>
      <w:r>
        <w:t>POST /api/ai/generate — Generate blog content using Gemini AI (protected)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