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E5739" w14:textId="358E293A" w:rsidR="00C04A66" w:rsidRDefault="00E12AEB">
      <w:pPr>
        <w:rPr>
          <w:lang w:val="en-US"/>
        </w:rPr>
      </w:pPr>
      <w:r>
        <w:rPr>
          <w:lang w:val="en-US"/>
        </w:rPr>
        <w:t>Jenkins TASk-2</w:t>
      </w:r>
    </w:p>
    <w:p w14:paraId="3D286665" w14:textId="3AB7B42D" w:rsidR="00E12AEB" w:rsidRDefault="00E12AEB">
      <w:pPr>
        <w:rPr>
          <w:lang w:val="en-US"/>
        </w:rPr>
      </w:pPr>
      <w:r>
        <w:rPr>
          <w:lang w:val="en-US"/>
        </w:rPr>
        <w:t>Adding webhook URL to repo</w:t>
      </w:r>
    </w:p>
    <w:p w14:paraId="5D1F6EEC" w14:textId="77777777" w:rsidR="00E12AEB" w:rsidRDefault="00E12AEB">
      <w:pPr>
        <w:rPr>
          <w:lang w:val="en-US"/>
        </w:rPr>
      </w:pPr>
    </w:p>
    <w:p w14:paraId="0A1596A9" w14:textId="6B8D323D" w:rsidR="00E12AEB" w:rsidRDefault="00E12AEB">
      <w:pPr>
        <w:rPr>
          <w:lang w:val="en-US"/>
        </w:rPr>
      </w:pPr>
      <w:r w:rsidRPr="00E12AEB">
        <w:rPr>
          <w:lang w:val="en-US"/>
        </w:rPr>
        <w:drawing>
          <wp:inline distT="0" distB="0" distL="0" distR="0" wp14:anchorId="22CD3A6F" wp14:editId="364779EF">
            <wp:extent cx="5187179" cy="4218325"/>
            <wp:effectExtent l="0" t="0" r="0" b="0"/>
            <wp:docPr id="4038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836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7179" cy="421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7F5F" w14:textId="77777777" w:rsidR="00E12AEB" w:rsidRDefault="00E12AEB">
      <w:pPr>
        <w:rPr>
          <w:lang w:val="en-US"/>
        </w:rPr>
      </w:pPr>
    </w:p>
    <w:p w14:paraId="0791FF3C" w14:textId="201CDE32" w:rsidR="00E12AEB" w:rsidRDefault="00E12AEB">
      <w:pPr>
        <w:rPr>
          <w:lang w:val="en-US"/>
        </w:rPr>
      </w:pPr>
      <w:r w:rsidRPr="00E12AEB">
        <w:rPr>
          <w:lang w:val="en-US"/>
        </w:rPr>
        <w:drawing>
          <wp:inline distT="0" distB="0" distL="0" distR="0" wp14:anchorId="0E84F8C3" wp14:editId="12BB8C7C">
            <wp:extent cx="5731510" cy="1369695"/>
            <wp:effectExtent l="0" t="0" r="2540" b="1905"/>
            <wp:docPr id="15203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3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09DF" w14:textId="77777777" w:rsidR="00E12AEB" w:rsidRDefault="00E12AEB">
      <w:pPr>
        <w:rPr>
          <w:lang w:val="en-US"/>
        </w:rPr>
      </w:pPr>
    </w:p>
    <w:p w14:paraId="119009E3" w14:textId="63785A5F" w:rsidR="00E12AEB" w:rsidRDefault="00E12AEB">
      <w:pPr>
        <w:rPr>
          <w:lang w:val="en-US"/>
        </w:rPr>
      </w:pPr>
      <w:r>
        <w:rPr>
          <w:lang w:val="en-US"/>
        </w:rPr>
        <w:lastRenderedPageBreak/>
        <w:t>Without webhook</w:t>
      </w:r>
      <w:r>
        <w:rPr>
          <w:lang w:val="en-US"/>
        </w:rPr>
        <w:br/>
      </w:r>
      <w:r w:rsidRPr="00E12AEB">
        <w:rPr>
          <w:lang w:val="en-US"/>
        </w:rPr>
        <w:drawing>
          <wp:inline distT="0" distB="0" distL="0" distR="0" wp14:anchorId="1B2FDC36" wp14:editId="18C1CA89">
            <wp:extent cx="5731510" cy="3175635"/>
            <wp:effectExtent l="0" t="0" r="2540" b="5715"/>
            <wp:docPr id="147954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46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636A" w14:textId="77777777" w:rsidR="00E12AEB" w:rsidRDefault="00E12AEB">
      <w:pPr>
        <w:rPr>
          <w:lang w:val="en-US"/>
        </w:rPr>
      </w:pPr>
    </w:p>
    <w:p w14:paraId="02E61B28" w14:textId="50AC7C36" w:rsidR="00E12AEB" w:rsidRDefault="00E12AEB">
      <w:pPr>
        <w:rPr>
          <w:lang w:val="en-US"/>
        </w:rPr>
      </w:pPr>
      <w:r>
        <w:rPr>
          <w:lang w:val="en-US"/>
        </w:rPr>
        <w:t>Started by webhook</w:t>
      </w:r>
    </w:p>
    <w:p w14:paraId="48AB436F" w14:textId="088A7343" w:rsidR="00E12AEB" w:rsidRDefault="00E12AEB">
      <w:pPr>
        <w:rPr>
          <w:lang w:val="en-US"/>
        </w:rPr>
      </w:pPr>
      <w:r w:rsidRPr="00E12AEB">
        <w:rPr>
          <w:lang w:val="en-US"/>
        </w:rPr>
        <w:drawing>
          <wp:inline distT="0" distB="0" distL="0" distR="0" wp14:anchorId="42748F88" wp14:editId="0CB3251C">
            <wp:extent cx="4800726" cy="3314787"/>
            <wp:effectExtent l="0" t="0" r="0" b="0"/>
            <wp:docPr id="15174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9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726" cy="3314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EF72" w14:textId="15BC4E71" w:rsidR="00E12AEB" w:rsidRDefault="00E12AEB">
      <w:pPr>
        <w:rPr>
          <w:lang w:val="en-US"/>
        </w:rPr>
      </w:pPr>
      <w:r w:rsidRPr="00E12AEB">
        <w:rPr>
          <w:lang w:val="en-US"/>
        </w:rPr>
        <w:lastRenderedPageBreak/>
        <w:drawing>
          <wp:inline distT="0" distB="0" distL="0" distR="0" wp14:anchorId="7419FA8C" wp14:editId="44C18CA9">
            <wp:extent cx="5731510" cy="1621790"/>
            <wp:effectExtent l="0" t="0" r="2540" b="0"/>
            <wp:docPr id="180109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93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6790C" w14:textId="260F4321" w:rsidR="00E12AEB" w:rsidRDefault="00E12AEB">
      <w:pPr>
        <w:rPr>
          <w:lang w:val="en-US"/>
        </w:rPr>
      </w:pPr>
      <w:r>
        <w:rPr>
          <w:lang w:val="en-US"/>
        </w:rPr>
        <w:t>Build trigger and build step</w:t>
      </w:r>
      <w:r>
        <w:rPr>
          <w:lang w:val="en-US"/>
        </w:rPr>
        <w:br/>
      </w:r>
      <w:r w:rsidRPr="00E12AEB">
        <w:rPr>
          <w:lang w:val="en-US"/>
        </w:rPr>
        <w:drawing>
          <wp:inline distT="0" distB="0" distL="0" distR="0" wp14:anchorId="328F0216" wp14:editId="32FAAD28">
            <wp:extent cx="5731510" cy="3058795"/>
            <wp:effectExtent l="0" t="0" r="2540" b="8255"/>
            <wp:docPr id="198825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56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3E81" w14:textId="77777777" w:rsidR="005D5689" w:rsidRDefault="005D5689">
      <w:pPr>
        <w:rPr>
          <w:lang w:val="en-US"/>
        </w:rPr>
      </w:pPr>
    </w:p>
    <w:p w14:paraId="618E9AE3" w14:textId="09AD32E6" w:rsidR="005D5689" w:rsidRDefault="005D5689">
      <w:pPr>
        <w:rPr>
          <w:lang w:val="en-US"/>
        </w:rPr>
      </w:pPr>
      <w:r>
        <w:rPr>
          <w:lang w:val="en-US"/>
        </w:rPr>
        <w:t>Post build email step</w:t>
      </w:r>
      <w:r>
        <w:rPr>
          <w:lang w:val="en-US"/>
        </w:rPr>
        <w:br/>
      </w:r>
      <w:r w:rsidRPr="005D5689">
        <w:rPr>
          <w:lang w:val="en-US"/>
        </w:rPr>
        <w:drawing>
          <wp:inline distT="0" distB="0" distL="0" distR="0" wp14:anchorId="548658A0" wp14:editId="4102DF5F">
            <wp:extent cx="5334140" cy="1856063"/>
            <wp:effectExtent l="0" t="0" r="0" b="0"/>
            <wp:docPr id="77703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3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140" cy="185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2E7E" w14:textId="55A1B103" w:rsidR="005D5689" w:rsidRDefault="005D5689">
      <w:pPr>
        <w:rPr>
          <w:lang w:val="en-US"/>
        </w:rPr>
      </w:pPr>
      <w:r w:rsidRPr="005D5689">
        <w:rPr>
          <w:lang w:val="en-US"/>
        </w:rPr>
        <w:lastRenderedPageBreak/>
        <w:drawing>
          <wp:inline distT="0" distB="0" distL="0" distR="0" wp14:anchorId="3710A7A4" wp14:editId="14FC1978">
            <wp:extent cx="4817055" cy="1464167"/>
            <wp:effectExtent l="0" t="0" r="3175" b="3175"/>
            <wp:docPr id="550435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435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7055" cy="146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AE8AD" w14:textId="77777777" w:rsidR="00E12AEB" w:rsidRPr="00E12AEB" w:rsidRDefault="00E12AEB">
      <w:pPr>
        <w:rPr>
          <w:lang w:val="en-US"/>
        </w:rPr>
      </w:pPr>
    </w:p>
    <w:sectPr w:rsidR="00E12AEB" w:rsidRPr="00E12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EB"/>
    <w:rsid w:val="005D5689"/>
    <w:rsid w:val="007B514A"/>
    <w:rsid w:val="008C02BB"/>
    <w:rsid w:val="00C04A66"/>
    <w:rsid w:val="00D522C1"/>
    <w:rsid w:val="00E12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B214"/>
  <w15:chartTrackingRefBased/>
  <w15:docId w15:val="{F09E94A9-40BA-4123-9ED1-175A5C690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Nalinakumar</dc:creator>
  <cp:keywords/>
  <dc:description/>
  <cp:lastModifiedBy>Mukesh Nalinakumar</cp:lastModifiedBy>
  <cp:revision>1</cp:revision>
  <dcterms:created xsi:type="dcterms:W3CDTF">2025-11-08T04:42:00Z</dcterms:created>
  <dcterms:modified xsi:type="dcterms:W3CDTF">2025-11-08T05:06:00Z</dcterms:modified>
</cp:coreProperties>
</file>