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BUBBLE (HEALTH CARE APPLICATION)</w:t>
      </w:r>
    </w:p>
    <w:p w:rsidR="00000000" w:rsidDel="00000000" w:rsidP="00000000" w:rsidRDefault="00000000" w:rsidRPr="00000000" w14:paraId="00000002">
      <w:pPr>
        <w:pStyle w:val="Heading1"/>
        <w:ind w:left="0"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Introduction</w:t>
      </w:r>
    </w:p>
    <w:p w:rsidR="00000000" w:rsidDel="00000000" w:rsidP="00000000" w:rsidRDefault="00000000" w:rsidRPr="00000000" w14:paraId="00000004">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Purpose of this document</w:t>
      </w:r>
    </w:p>
    <w:p w:rsidR="00000000" w:rsidDel="00000000" w:rsidP="00000000" w:rsidRDefault="00000000" w:rsidRPr="00000000" w14:paraId="00000005">
      <w:pPr>
        <w:pStyle w:val="Heading1"/>
        <w:shd w:fill="ffffff" w:val="clear"/>
        <w:spacing w:after="240" w:before="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purpose of this Software Requirements Specification (SRS) document is to define the requirements for a Health Care Application. This document provides a detailed description of the functional and non-functional requirements of the application, along with the interface and performance requirements, design constraints, and preliminary schedule and budget.</w:t>
      </w:r>
    </w:p>
    <w:p w:rsidR="00000000" w:rsidDel="00000000" w:rsidP="00000000" w:rsidRDefault="00000000" w:rsidRPr="00000000" w14:paraId="00000006">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Scope of this document</w:t>
      </w:r>
    </w:p>
    <w:p w:rsidR="00000000" w:rsidDel="00000000" w:rsidP="00000000" w:rsidRDefault="00000000" w:rsidRPr="00000000" w14:paraId="00000007">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ind w:left="45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SRS document covers the Health Care Application, which is designed to help healthcare providers manage patient information, appointments, and medications. The application will be accessible through web browsers and mobile devices.</w:t>
      </w:r>
    </w:p>
    <w:p w:rsidR="00000000" w:rsidDel="00000000" w:rsidP="00000000" w:rsidRDefault="00000000" w:rsidRPr="00000000" w14:paraId="00000008">
      <w:pPr>
        <w:pStyle w:val="Heading1"/>
        <w:spacing w:line="276" w:lineRule="auto"/>
        <w:ind w:firstLine="43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Overview</w:t>
      </w:r>
    </w:p>
    <w:p w:rsidR="00000000" w:rsidDel="00000000" w:rsidP="00000000" w:rsidRDefault="00000000" w:rsidRPr="00000000" w14:paraId="00000009">
      <w:pPr>
        <w:pStyle w:val="Heading1"/>
        <w:spacing w:line="276" w:lineRule="auto"/>
        <w:ind w:firstLine="43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is a web-based and mobile application that aims to simplify the process of managing patient information and appointments. The application will allow healthcare providers to store patient information securely and schedule appointments. Patients will be able to view their medical information and schedule appointments with healthcare providers.</w:t>
      </w:r>
    </w:p>
    <w:p w:rsidR="00000000" w:rsidDel="00000000" w:rsidP="00000000" w:rsidRDefault="00000000" w:rsidRPr="00000000" w14:paraId="0000000A">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General Description</w:t>
      </w:r>
    </w:p>
    <w:p w:rsidR="00000000" w:rsidDel="00000000" w:rsidP="00000000" w:rsidRDefault="00000000" w:rsidRPr="00000000" w14:paraId="0000000B">
      <w:pPr>
        <w:pStyle w:val="Heading1"/>
        <w:shd w:fill="ffffff" w:val="clear"/>
        <w:spacing w:after="240" w:line="276" w:lineRule="auto"/>
        <w:ind w:lef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will provide the following features:</w:t>
      </w:r>
    </w:p>
    <w:p w:rsidR="00000000" w:rsidDel="00000000" w:rsidP="00000000" w:rsidRDefault="00000000" w:rsidRPr="00000000" w14:paraId="0000000C">
      <w:pPr>
        <w:pStyle w:val="Heading1"/>
        <w:numPr>
          <w:ilvl w:val="0"/>
          <w:numId w:val="2"/>
        </w:numPr>
        <w:shd w:fill="ffffff" w:val="clear"/>
        <w:spacing w:after="0" w:afterAutospacing="0" w:line="276" w:lineRule="auto"/>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Patient registration and profile creation</w:t>
      </w:r>
    </w:p>
    <w:p w:rsidR="00000000" w:rsidDel="00000000" w:rsidP="00000000" w:rsidRDefault="00000000" w:rsidRPr="00000000" w14:paraId="0000000D">
      <w:pPr>
        <w:pStyle w:val="Heading1"/>
        <w:numPr>
          <w:ilvl w:val="0"/>
          <w:numId w:val="2"/>
        </w:numPr>
        <w:shd w:fill="ffffff" w:val="clear"/>
        <w:spacing w:after="0" w:afterAutospacing="0" w:before="0" w:beforeAutospacing="0" w:line="276" w:lineRule="auto"/>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Secure and confidential storage of patient medical information</w:t>
      </w:r>
    </w:p>
    <w:p w:rsidR="00000000" w:rsidDel="00000000" w:rsidP="00000000" w:rsidRDefault="00000000" w:rsidRPr="00000000" w14:paraId="0000000E">
      <w:pPr>
        <w:pStyle w:val="Heading1"/>
        <w:numPr>
          <w:ilvl w:val="0"/>
          <w:numId w:val="2"/>
        </w:numPr>
        <w:shd w:fill="ffffff" w:val="clear"/>
        <w:spacing w:after="0" w:afterAutospacing="0" w:before="0" w:beforeAutospacing="0" w:line="276" w:lineRule="auto"/>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Appointment booking and scheduling</w:t>
      </w:r>
    </w:p>
    <w:p w:rsidR="00000000" w:rsidDel="00000000" w:rsidP="00000000" w:rsidRDefault="00000000" w:rsidRPr="00000000" w14:paraId="0000000F">
      <w:pPr>
        <w:pStyle w:val="Heading1"/>
        <w:numPr>
          <w:ilvl w:val="0"/>
          <w:numId w:val="2"/>
        </w:numPr>
        <w:shd w:fill="ffffff" w:val="clear"/>
        <w:spacing w:after="0" w:afterAutospacing="0" w:before="0" w:beforeAutospacing="0" w:line="276" w:lineRule="auto"/>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Reminder notifications for appointments</w:t>
      </w:r>
    </w:p>
    <w:p w:rsidR="00000000" w:rsidDel="00000000" w:rsidP="00000000" w:rsidRDefault="00000000" w:rsidRPr="00000000" w14:paraId="00000010">
      <w:pPr>
        <w:pStyle w:val="Heading1"/>
        <w:numPr>
          <w:ilvl w:val="0"/>
          <w:numId w:val="2"/>
        </w:numPr>
        <w:shd w:fill="ffffff" w:val="clear"/>
        <w:spacing w:after="240" w:before="0" w:beforeAutospacing="0" w:line="276" w:lineRule="auto"/>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Secure communication between healthcare providers and patients</w:t>
      </w:r>
    </w:p>
    <w:p w:rsidR="00000000" w:rsidDel="00000000" w:rsidP="00000000" w:rsidRDefault="00000000" w:rsidRPr="00000000" w14:paraId="00000011">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p>
    <w:p w:rsidR="00000000" w:rsidDel="00000000" w:rsidP="00000000" w:rsidRDefault="00000000" w:rsidRPr="00000000" w14:paraId="00000012">
      <w:pPr>
        <w:pStyle w:val="Heading1"/>
        <w:spacing w:line="276" w:lineRule="auto"/>
        <w:ind w:firstLine="43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3.1 Patient Registration and Profile Creation</w:t>
      </w:r>
    </w:p>
    <w:p w:rsidR="00000000" w:rsidDel="00000000" w:rsidP="00000000" w:rsidRDefault="00000000" w:rsidRPr="00000000" w14:paraId="00000013">
      <w:pPr>
        <w:pStyle w:val="Heading1"/>
        <w:shd w:fill="ffffff" w:val="clear"/>
        <w:spacing w:after="240" w:line="276" w:lineRule="auto"/>
        <w:ind w:lef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3.2 The Health Care Application should allow patients to register and create a profile with basic information such as name, date of birth, and contact details.</w:t>
      </w:r>
    </w:p>
    <w:p w:rsidR="00000000" w:rsidDel="00000000" w:rsidP="00000000" w:rsidRDefault="00000000" w:rsidRPr="00000000" w14:paraId="00000014">
      <w:pPr>
        <w:pStyle w:val="Heading1"/>
        <w:spacing w:line="276" w:lineRule="auto"/>
        <w:ind w:firstLine="43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3.3 Appointment Booking and Scheduling</w:t>
      </w:r>
    </w:p>
    <w:p w:rsidR="00000000" w:rsidDel="00000000" w:rsidP="00000000" w:rsidRDefault="00000000" w:rsidRPr="00000000" w14:paraId="00000015">
      <w:pPr>
        <w:pStyle w:val="Heading1"/>
        <w:pBdr>
          <w:top w:color="d9d9e3" w:space="0" w:sz="0" w:val="none"/>
          <w:left w:color="d9d9e3" w:space="0" w:sz="0" w:val="none"/>
          <w:bottom w:color="d9d9e3" w:space="0" w:sz="0" w:val="none"/>
          <w:right w:color="d9d9e3" w:space="0" w:sz="0" w:val="none"/>
          <w:between w:color="d9d9e3" w:space="0" w:sz="0" w:val="none"/>
        </w:pBdr>
        <w:shd w:fill="ffffff" w:val="clear"/>
        <w:spacing w:after="240" w:line="276" w:lineRule="auto"/>
        <w:ind w:left="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allow patients to book appointments with healthcare providers, and healthcare providers to view and manage appointment schedules.</w:t>
      </w:r>
    </w:p>
    <w:p w:rsidR="00000000" w:rsidDel="00000000" w:rsidP="00000000" w:rsidRDefault="00000000" w:rsidRPr="00000000" w14:paraId="00000016">
      <w:pPr>
        <w:pStyle w:val="Heading1"/>
        <w:spacing w:line="276" w:lineRule="auto"/>
        <w:ind w:lef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3.4 Reminder Notifications for Appointments</w:t>
      </w:r>
    </w:p>
    <w:p w:rsidR="00000000" w:rsidDel="00000000" w:rsidP="00000000" w:rsidRDefault="00000000" w:rsidRPr="00000000" w14:paraId="00000017">
      <w:pPr>
        <w:pStyle w:val="Heading1"/>
        <w:spacing w:line="276" w:lineRule="auto"/>
        <w:ind w:left="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send reminder notifications to patients for upcoming appointments and medication schedules.</w:t>
      </w:r>
    </w:p>
    <w:p w:rsidR="00000000" w:rsidDel="00000000" w:rsidP="00000000" w:rsidRDefault="00000000" w:rsidRPr="00000000" w14:paraId="00000018">
      <w:pPr>
        <w:pStyle w:val="Heading1"/>
        <w:spacing w:line="276" w:lineRule="auto"/>
        <w:ind w:firstLine="43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3.5 Communication with Doctors and Patients</w:t>
      </w:r>
    </w:p>
    <w:p w:rsidR="00000000" w:rsidDel="00000000" w:rsidP="00000000" w:rsidRDefault="00000000" w:rsidRPr="00000000" w14:paraId="00000019">
      <w:pPr>
        <w:pStyle w:val="Heading1"/>
        <w:spacing w:line="276" w:lineRule="auto"/>
        <w:ind w:firstLine="432"/>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allow secure communication between healthcare providers and patients, including messaging and file sharing.</w:t>
      </w:r>
    </w:p>
    <w:p w:rsidR="00000000" w:rsidDel="00000000" w:rsidP="00000000" w:rsidRDefault="00000000" w:rsidRPr="00000000" w14:paraId="0000001A">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Interface Requirements</w:t>
      </w:r>
    </w:p>
    <w:p w:rsidR="00000000" w:rsidDel="00000000" w:rsidP="00000000" w:rsidRDefault="00000000" w:rsidRPr="00000000" w14:paraId="0000001B">
      <w:pPr>
        <w:pStyle w:val="Heading1"/>
        <w:shd w:fill="ffffff" w:val="clear"/>
        <w:spacing w:line="276" w:lineRule="auto"/>
        <w:ind w:lef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have an intuitive and user-friendly interface that is easy to navigate. The interface should be accessible through web browsers and mobile devices.</w:t>
      </w:r>
    </w:p>
    <w:p w:rsidR="00000000" w:rsidDel="00000000" w:rsidP="00000000" w:rsidRDefault="00000000" w:rsidRPr="00000000" w14:paraId="0000001C">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p>
    <w:p w:rsidR="00000000" w:rsidDel="00000000" w:rsidP="00000000" w:rsidRDefault="00000000" w:rsidRPr="00000000" w14:paraId="0000001D">
      <w:pPr>
        <w:pStyle w:val="Heading1"/>
        <w:shd w:fill="ffffff" w:val="clear"/>
        <w:spacing w:line="276" w:lineRule="auto"/>
        <w:ind w:lef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be able to handle a large number of users simultaneously without performance issues. The application should have a fast response time and be able to handle large data sets.</w:t>
      </w:r>
    </w:p>
    <w:p w:rsidR="00000000" w:rsidDel="00000000" w:rsidP="00000000" w:rsidRDefault="00000000" w:rsidRPr="00000000" w14:paraId="0000001E">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Design Constraints</w:t>
      </w:r>
    </w:p>
    <w:p w:rsidR="00000000" w:rsidDel="00000000" w:rsidP="00000000" w:rsidRDefault="00000000" w:rsidRPr="00000000" w14:paraId="0000001F">
      <w:pPr>
        <w:pStyle w:val="Heading1"/>
        <w:shd w:fill="ffffff" w:val="clear"/>
        <w:spacing w:line="276" w:lineRule="auto"/>
        <w:ind w:lef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be designed to be scalable, flexible, and maintainable. The application should be built using industry-standard security protocols to ensure the confidentiality and integrity of patient data.</w:t>
      </w:r>
    </w:p>
    <w:p w:rsidR="00000000" w:rsidDel="00000000" w:rsidP="00000000" w:rsidRDefault="00000000" w:rsidRPr="00000000" w14:paraId="00000020">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p>
    <w:p w:rsidR="00000000" w:rsidDel="00000000" w:rsidP="00000000" w:rsidRDefault="00000000" w:rsidRPr="00000000" w14:paraId="00000021">
      <w:pPr>
        <w:pStyle w:val="Heading1"/>
        <w:shd w:fill="ffffff" w:val="clear"/>
        <w:spacing w:line="276" w:lineRule="auto"/>
        <w:ind w:left="72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Health Care Application should be reliable and available at all times. The application should be secure, with appropriate backups and security measures in place. The application should be designed to be user-friendly and accessible to patients of all ages and technical abilities.</w:t>
      </w:r>
    </w:p>
    <w:p w:rsidR="00000000" w:rsidDel="00000000" w:rsidP="00000000" w:rsidRDefault="00000000" w:rsidRPr="00000000" w14:paraId="00000022">
      <w:pPr>
        <w:pStyle w:val="Heading1"/>
        <w:numPr>
          <w:ilvl w:val="0"/>
          <w:numId w:val="1"/>
        </w:numPr>
        <w:spacing w:line="276" w:lineRule="auto"/>
        <w:ind w:left="432" w:hanging="432"/>
        <w:jc w:val="both"/>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p>
    <w:p w:rsidR="00000000" w:rsidDel="00000000" w:rsidP="00000000" w:rsidRDefault="00000000" w:rsidRPr="00000000" w14:paraId="00000023">
      <w:pPr>
        <w:pStyle w:val="Heading1"/>
        <w:shd w:fill="ffffff" w:val="clear"/>
        <w:spacing w:line="276" w:lineRule="auto"/>
        <w:ind w:left="720" w:firstLine="0"/>
        <w:jc w:val="both"/>
        <w:rPr>
          <w:rFonts w:ascii="Times New Roman" w:cs="Times New Roman" w:eastAsia="Times New Roman" w:hAnsi="Times New Roman"/>
          <w:color w:val="000000"/>
          <w:sz w:val="22"/>
          <w:szCs w:val="22"/>
        </w:rPr>
      </w:pPr>
      <w:bookmarkStart w:colFirst="0" w:colLast="0" w:name="_2t0g3mpdu07c" w:id="0"/>
      <w:bookmarkEnd w:id="0"/>
      <w:r w:rsidDel="00000000" w:rsidR="00000000" w:rsidRPr="00000000">
        <w:rPr>
          <w:rFonts w:ascii="Times New Roman" w:cs="Times New Roman" w:eastAsia="Times New Roman" w:hAnsi="Times New Roman"/>
          <w:color w:val="000000"/>
          <w:sz w:val="22"/>
          <w:szCs w:val="22"/>
          <w:rtl w:val="0"/>
        </w:rPr>
        <w:t xml:space="preserve">The development of the Health Care Application is estimated to take three months. The project will include design, development, testing, and deployment phases. The project will be managed using agile development methodologies.</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Roboto" w:cs="Roboto" w:eastAsia="Roboto" w:hAnsi="Roboto"/>
        <w:color w:val="d1d5db"/>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