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b w:val="1"/>
          <w:u w:val="single"/>
        </w:rPr>
      </w:pPr>
      <w:r w:rsidDel="00000000" w:rsidR="00000000" w:rsidRPr="00000000">
        <w:rPr>
          <w:b w:val="1"/>
          <w:u w:val="single"/>
          <w:rtl w:val="0"/>
        </w:rPr>
        <w:t xml:space="preserve">Team Details:</w:t>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Imadh Ajaz Banday - 1BM20CS059</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keepNext w:val="0"/>
        <w:keepLines w:val="0"/>
        <w:pageBreakBefore w:val="0"/>
        <w:widowControl w:val="1"/>
        <w:spacing w:after="0" w:line="240" w:lineRule="auto"/>
        <w:jc w:val="both"/>
        <w:rPr/>
      </w:pPr>
      <w:r w:rsidDel="00000000" w:rsidR="00000000" w:rsidRPr="00000000">
        <w:rPr>
          <w:rtl w:val="0"/>
        </w:rPr>
        <w:t xml:space="preserve">Class - 6B</w:t>
      </w:r>
    </w:p>
    <w:p w:rsidR="00000000" w:rsidDel="00000000" w:rsidP="00000000" w:rsidRDefault="00000000" w:rsidRPr="00000000" w14:paraId="00000007">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8">
      <w:pPr>
        <w:keepNext w:val="0"/>
        <w:keepLines w:val="0"/>
        <w:pageBreakBefore w:val="0"/>
        <w:widowControl w:val="1"/>
        <w:spacing w:after="0" w:line="240" w:lineRule="auto"/>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spacing w:after="0" w:line="240" w:lineRule="auto"/>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Credit Card Processing System</w:t>
      </w:r>
    </w:p>
    <w:p w:rsidR="00000000" w:rsidDel="00000000" w:rsidP="00000000" w:rsidRDefault="00000000" w:rsidRPr="00000000" w14:paraId="0000000A">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jc w:val="both"/>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merchants and customers face difficulties in completing credit card transactions due to various reasons such as technical errors, fraud, and credit limits. As a result, merchants may lose sales, customers may face inconvenience, and banks may incur losses due to chargebacks and disputes. In addition, the current credit card processing systems often lack transparency and security, leading to low trust and confidence among stakeholders.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problem is to develop a credit card processing system that is fast, secure, reliable, and transparent. The system should ensure seamless and error-free processing of credit card transactions for merchants and customers, while also minimizing the risk of fraud, chargebacks, and disputes. The system should also provide real-time tracking and reporting of transactions, to enhance transparency and accountability. Finally, the system should comply with relevant industry standards and regulations, and be scalable and adaptable to meet the changing needs of the market.</w:t>
      </w:r>
    </w:p>
    <w:p w:rsidR="00000000" w:rsidDel="00000000" w:rsidP="00000000" w:rsidRDefault="00000000" w:rsidRPr="00000000" w14:paraId="0000000E">
      <w:pPr>
        <w:pStyle w:val="Heading1"/>
        <w:spacing w:line="276" w:lineRule="auto"/>
        <w:ind w:left="0" w:firstLine="0"/>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0F">
      <w:pPr>
        <w:pStyle w:val="Heading1"/>
        <w:spacing w:line="276" w:lineRule="auto"/>
        <w:ind w:left="0" w:firstLine="0"/>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0">
      <w:pPr>
        <w:pStyle w:val="Heading1"/>
        <w:spacing w:line="276" w:lineRule="auto"/>
        <w:ind w:left="0" w:firstLine="0"/>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1">
      <w:pPr>
        <w:pStyle w:val="Heading1"/>
        <w:spacing w:line="276" w:lineRule="auto"/>
        <w:ind w:left="0" w:firstLine="0"/>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line="276" w:lineRule="auto"/>
        <w:ind w:left="0" w:firstLine="0"/>
        <w:jc w:val="center"/>
        <w:rPr>
          <w:sz w:val="2"/>
          <w:szCs w:val="2"/>
        </w:rPr>
      </w:pPr>
      <w:r w:rsidDel="00000000" w:rsidR="00000000" w:rsidRPr="00000000">
        <w:rPr>
          <w:rFonts w:ascii="Times New Roman" w:cs="Times New Roman" w:eastAsia="Times New Roman" w:hAnsi="Times New Roman"/>
          <w:b w:val="1"/>
          <w:color w:val="000000"/>
          <w:rtl w:val="0"/>
        </w:rPr>
        <w:t xml:space="preserve">Software Requirement Specification(SRS)</w:t>
      </w:r>
      <w:r w:rsidDel="00000000" w:rsidR="00000000" w:rsidRPr="00000000">
        <w:rPr>
          <w:rtl w:val="0"/>
        </w:rPr>
      </w:r>
    </w:p>
    <w:p w:rsidR="00000000" w:rsidDel="00000000" w:rsidP="00000000" w:rsidRDefault="00000000" w:rsidRPr="00000000" w14:paraId="00000015">
      <w:pPr>
        <w:pStyle w:val="Heading1"/>
        <w:spacing w:line="276" w:lineRule="auto"/>
        <w:ind w:left="0" w:firstLine="0"/>
        <w:jc w:val="both"/>
        <w:rPr>
          <w:sz w:val="4"/>
          <w:szCs w:val="4"/>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r w:rsidDel="00000000" w:rsidR="00000000" w:rsidRPr="00000000">
        <w:rPr>
          <w:rtl w:val="0"/>
        </w:rPr>
      </w:r>
    </w:p>
    <w:p w:rsidR="00000000" w:rsidDel="00000000" w:rsidP="00000000" w:rsidRDefault="00000000" w:rsidRPr="00000000" w14:paraId="00000016">
      <w:pPr>
        <w:pStyle w:val="Heading1"/>
        <w:spacing w:line="276" w:lineRule="auto"/>
        <w:ind w:left="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7">
      <w:pPr>
        <w:jc w:val="both"/>
        <w:rPr>
          <w:sz w:val="2"/>
          <w:szCs w:val="2"/>
        </w:rPr>
      </w:pPr>
      <w:r w:rsidDel="00000000" w:rsidR="00000000" w:rsidRPr="00000000">
        <w:rPr>
          <w:rtl w:val="0"/>
        </w:rPr>
      </w:r>
    </w:p>
    <w:p w:rsidR="00000000" w:rsidDel="00000000" w:rsidP="00000000" w:rsidRDefault="00000000" w:rsidRPr="00000000" w14:paraId="0000001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Requirements Specification (SRS) document is to </w:t>
        <w:tab/>
        <w:tab/>
        <w:t xml:space="preserve">provide a detailed description of the requirements for the development of a credit card </w:t>
        <w:tab/>
        <w:t xml:space="preserve">processing system.</w:t>
      </w:r>
    </w:p>
    <w:p w:rsidR="00000000" w:rsidDel="00000000" w:rsidP="00000000" w:rsidRDefault="00000000" w:rsidRPr="00000000" w14:paraId="00000019">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r w:rsidDel="00000000" w:rsidR="00000000" w:rsidRPr="00000000">
        <w:rPr>
          <w:rtl w:val="0"/>
        </w:rPr>
      </w:r>
    </w:p>
    <w:p w:rsidR="00000000" w:rsidDel="00000000" w:rsidP="00000000" w:rsidRDefault="00000000" w:rsidRPr="00000000" w14:paraId="0000001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cover the requirements for the credit card processing system, </w:t>
        <w:tab/>
        <w:tab/>
        <w:t xml:space="preserve">which includes both online and offline processing of credit card transactions. It will </w:t>
        <w:tab/>
        <w:t xml:space="preserve">also cover the integration with the payment gateway, as well as the security and </w:t>
        <w:tab/>
        <w:tab/>
        <w:t xml:space="preserve">compliance requirements for handling sensitive financial information.</w:t>
      </w:r>
    </w:p>
    <w:p w:rsidR="00000000" w:rsidDel="00000000" w:rsidP="00000000" w:rsidRDefault="00000000" w:rsidRPr="00000000" w14:paraId="0000001B">
      <w:pPr>
        <w:ind w:firstLine="720"/>
        <w:jc w:val="both"/>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card processing system will allow merchants to accept credit card </w:t>
        <w:tab/>
        <w:t xml:space="preserve">payments from customers, and process those payments securely and efficiently. The system will support a variety of payment types, including debit cards, credit cards, and electronic payments. The system will also provide reporting and analytics </w:t>
        <w:tab/>
        <w:t xml:space="preserve">capabilities to help merchants track their sales and manage their financials.</w:t>
      </w:r>
    </w:p>
    <w:p w:rsidR="00000000" w:rsidDel="00000000" w:rsidP="00000000" w:rsidRDefault="00000000" w:rsidRPr="00000000" w14:paraId="0000001E">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The credit card processing system will be a web-based application that allows merchants to securely process credit card transactions. The system will be designed to integrate with a variety of payment gateways, and will support multiple currencies and languages. The system will be developed using modern software engineering practices, and will be designed to be scalable, secure, and easy to use.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Functional Requirements</w:t>
      </w:r>
    </w:p>
    <w:p w:rsidR="00000000" w:rsidDel="00000000" w:rsidP="00000000" w:rsidRDefault="00000000" w:rsidRPr="00000000" w14:paraId="00000026">
      <w:pPr>
        <w:spacing w:line="276" w:lineRule="auto"/>
        <w:ind w:left="0" w:firstLine="0"/>
        <w:jc w:val="both"/>
        <w:rPr>
          <w:sz w:val="8"/>
          <w:szCs w:val="8"/>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credit card processing system will have the following functional requirements:</w:t>
      </w:r>
    </w:p>
    <w:p w:rsidR="00000000" w:rsidDel="00000000" w:rsidP="00000000" w:rsidRDefault="00000000" w:rsidRPr="00000000" w14:paraId="00000028">
      <w:pPr>
        <w:numPr>
          <w:ilvl w:val="0"/>
          <w:numId w:val="1"/>
        </w:numPr>
        <w:spacing w:line="360" w:lineRule="auto"/>
        <w:ind w:left="990" w:hanging="27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Payment Processing - The system shall be able to process credit card transactions, including authorization, capture, and settlement of funds.</w:t>
      </w:r>
      <w:r w:rsidDel="00000000" w:rsidR="00000000" w:rsidRPr="00000000">
        <w:rPr>
          <w:rtl w:val="0"/>
        </w:rPr>
      </w:r>
    </w:p>
    <w:p w:rsidR="00000000" w:rsidDel="00000000" w:rsidP="00000000" w:rsidRDefault="00000000" w:rsidRPr="00000000" w14:paraId="00000029">
      <w:pPr>
        <w:numPr>
          <w:ilvl w:val="0"/>
          <w:numId w:val="1"/>
        </w:numPr>
        <w:spacing w:line="360" w:lineRule="auto"/>
        <w:ind w:left="990" w:hanging="27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Refunds and Voiding Transactions - The system shall allow merchants to issue refunds and void transactions.</w:t>
      </w:r>
      <w:r w:rsidDel="00000000" w:rsidR="00000000" w:rsidRPr="00000000">
        <w:rPr>
          <w:rtl w:val="0"/>
        </w:rPr>
      </w:r>
    </w:p>
    <w:p w:rsidR="00000000" w:rsidDel="00000000" w:rsidP="00000000" w:rsidRDefault="00000000" w:rsidRPr="00000000" w14:paraId="0000002A">
      <w:pPr>
        <w:numPr>
          <w:ilvl w:val="0"/>
          <w:numId w:val="1"/>
        </w:numPr>
        <w:spacing w:line="360" w:lineRule="auto"/>
        <w:ind w:left="990" w:hanging="27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Payment Gateway Integration - The system shall be able to integrate with a variety of payment gateways, including Authorize.net, PayPal, and UPI.</w:t>
      </w:r>
      <w:r w:rsidDel="00000000" w:rsidR="00000000" w:rsidRPr="00000000">
        <w:rPr>
          <w:rtl w:val="0"/>
        </w:rPr>
      </w:r>
    </w:p>
    <w:p w:rsidR="00000000" w:rsidDel="00000000" w:rsidP="00000000" w:rsidRDefault="00000000" w:rsidRPr="00000000" w14:paraId="0000002B">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C">
      <w:pPr>
        <w:spacing w:line="276" w:lineRule="auto"/>
        <w:ind w:left="0" w:firstLine="0"/>
        <w:jc w:val="both"/>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2D">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user-friendly interface for merchants to manage their </w:t>
        <w:tab/>
        <w:t xml:space="preserve">     accounts, view reports, and process payments.</w:t>
      </w:r>
    </w:p>
    <w:p w:rsidR="00000000" w:rsidDel="00000000" w:rsidP="00000000" w:rsidRDefault="00000000" w:rsidRPr="00000000" w14:paraId="0000002F">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API Integration</w:t>
      </w:r>
    </w:p>
    <w:p w:rsidR="00000000" w:rsidDel="00000000" w:rsidP="00000000" w:rsidRDefault="00000000" w:rsidRPr="00000000" w14:paraId="00000030">
      <w:pPr>
        <w:spacing w:line="360" w:lineRule="auto"/>
        <w:ind w:left="0" w:firstLine="720"/>
        <w:jc w:val="both"/>
        <w:rPr/>
      </w:pPr>
      <w:r w:rsidDel="00000000" w:rsidR="00000000" w:rsidRPr="00000000">
        <w:rPr>
          <w:rFonts w:ascii="Times New Roman" w:cs="Times New Roman" w:eastAsia="Times New Roman" w:hAnsi="Times New Roman"/>
          <w:sz w:val="24"/>
          <w:szCs w:val="24"/>
          <w:rtl w:val="0"/>
        </w:rPr>
        <w:t xml:space="preserve">The system shall have a secure API for third-party integrations, such as e-commerce </w:t>
        <w:tab/>
        <w:t xml:space="preserve">platforms or accounting software.</w:t>
      </w:r>
      <w:r w:rsidDel="00000000" w:rsidR="00000000" w:rsidRPr="00000000">
        <w:rPr>
          <w:rtl w:val="0"/>
        </w:rPr>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Response Time</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system shall respond to user requests within 3 seconds.</w:t>
      </w:r>
      <w:r w:rsidDel="00000000" w:rsidR="00000000" w:rsidRPr="00000000">
        <w:rPr>
          <w:rtl w:val="0"/>
        </w:rPr>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Scalability</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handle a high volume of transactions, with a capacity of at </w:t>
        <w:tab/>
        <w:t xml:space="preserve">least 10,000 transactions per minute.</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Availability</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available 24/7, with a minimum uptime of 99.9%.</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A">
      <w:pPr>
        <w:pStyle w:val="Heading1"/>
        <w:spacing w:line="276" w:lineRule="auto"/>
        <w:ind w:left="0" w:firstLine="0"/>
        <w:jc w:val="both"/>
        <w:rPr/>
      </w:pPr>
      <w:r w:rsidDel="00000000" w:rsidR="00000000" w:rsidRPr="00000000">
        <w:rPr>
          <w:rFonts w:ascii="Times New Roman" w:cs="Times New Roman" w:eastAsia="Times New Roman" w:hAnsi="Times New Roman"/>
          <w:b w:val="1"/>
          <w:color w:val="000000"/>
          <w:sz w:val="28"/>
          <w:szCs w:val="28"/>
          <w:rtl w:val="0"/>
        </w:rPr>
        <w:t xml:space="preserve">6    Design Constraints</w:t>
      </w:r>
      <w:r w:rsidDel="00000000" w:rsidR="00000000" w:rsidRPr="00000000">
        <w:rPr>
          <w:rtl w:val="0"/>
        </w:rPr>
      </w:r>
    </w:p>
    <w:p w:rsidR="00000000" w:rsidDel="00000000" w:rsidP="00000000" w:rsidRDefault="00000000" w:rsidRPr="00000000" w14:paraId="0000003B">
      <w:pPr>
        <w:jc w:val="both"/>
        <w:rPr>
          <w:sz w:val="2"/>
          <w:szCs w:val="2"/>
        </w:rPr>
      </w:pPr>
      <w:r w:rsidDel="00000000" w:rsidR="00000000" w:rsidRPr="00000000">
        <w:rPr>
          <w:rtl w:val="0"/>
        </w:rPr>
      </w:r>
    </w:p>
    <w:p w:rsidR="00000000" w:rsidDel="00000000" w:rsidP="00000000" w:rsidRDefault="00000000" w:rsidRPr="00000000" w14:paraId="0000003C">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Security and Compliance</w:t>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comply with Reserve Bank of India rules requirements for handling </w:t>
        <w:tab/>
        <w:t xml:space="preserve">sensitive financial information.</w:t>
      </w:r>
    </w:p>
    <w:p w:rsidR="00000000" w:rsidDel="00000000" w:rsidP="00000000" w:rsidRDefault="00000000" w:rsidRPr="00000000" w14:paraId="0000003E">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System Architecture</w:t>
      </w:r>
    </w:p>
    <w:p w:rsidR="00000000" w:rsidDel="00000000" w:rsidP="00000000" w:rsidRDefault="00000000" w:rsidRPr="00000000" w14:paraId="0000003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designed using a modern, scalable architecture, with a focus on </w:t>
        <w:tab/>
        <w:t xml:space="preserve">performance and security.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system should use encryption mechanisms to protect </w:t>
        <w:tab/>
        <w:t xml:space="preserve">sensitive data.</w:t>
      </w:r>
    </w:p>
    <w:p w:rsidR="00000000" w:rsidDel="00000000" w:rsidP="00000000" w:rsidRDefault="00000000" w:rsidRPr="00000000" w14:paraId="00000040">
      <w:pPr>
        <w:shd w:fill="ffffff" w:val="clear"/>
        <w:spacing w:after="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41">
      <w:pPr>
        <w:shd w:fill="ffffff" w:val="clear"/>
        <w:spacing w:after="0" w:before="24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numPr>
          <w:ilvl w:val="0"/>
          <w:numId w:val="2"/>
        </w:numPr>
        <w:spacing w:after="0" w:line="360" w:lineRule="auto"/>
        <w:ind w:left="99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system shall be easy to use and intuitive for merchants of all skill levels.</w:t>
      </w:r>
      <w:r w:rsidDel="00000000" w:rsidR="00000000" w:rsidRPr="00000000">
        <w:rPr>
          <w:rtl w:val="0"/>
        </w:rPr>
      </w:r>
    </w:p>
    <w:p w:rsidR="00000000" w:rsidDel="00000000" w:rsidP="00000000" w:rsidRDefault="00000000" w:rsidRPr="00000000" w14:paraId="00000043">
      <w:pPr>
        <w:numPr>
          <w:ilvl w:val="0"/>
          <w:numId w:val="2"/>
        </w:numPr>
        <w:spacing w:after="0" w:line="360" w:lineRule="auto"/>
        <w:ind w:left="99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The system shall be secure and compliant with industry standards for handling sensitive financial information.</w:t>
      </w:r>
      <w:r w:rsidDel="00000000" w:rsidR="00000000" w:rsidRPr="00000000">
        <w:rPr>
          <w:rtl w:val="0"/>
        </w:rPr>
      </w:r>
    </w:p>
    <w:p w:rsidR="00000000" w:rsidDel="00000000" w:rsidP="00000000" w:rsidRDefault="00000000" w:rsidRPr="00000000" w14:paraId="00000044">
      <w:pPr>
        <w:numPr>
          <w:ilvl w:val="0"/>
          <w:numId w:val="2"/>
        </w:numPr>
        <w:spacing w:after="0" w:line="360" w:lineRule="auto"/>
        <w:ind w:left="99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The system shall be reliable and perform consistently under high traffic and load conditions.</w:t>
      </w:r>
      <w:r w:rsidDel="00000000" w:rsidR="00000000" w:rsidRPr="00000000">
        <w:rPr>
          <w:rtl w:val="0"/>
        </w:rPr>
      </w:r>
    </w:p>
    <w:p w:rsidR="00000000" w:rsidDel="00000000" w:rsidP="00000000" w:rsidRDefault="00000000" w:rsidRPr="00000000" w14:paraId="00000045">
      <w:pPr>
        <w:pStyle w:val="Heading1"/>
        <w:numPr>
          <w:ilvl w:val="0"/>
          <w:numId w:val="3"/>
        </w:numPr>
        <w:shd w:fill="ffffff" w:val="clear"/>
        <w:spacing w:after="0" w:before="0" w:line="360" w:lineRule="auto"/>
        <w:ind w:left="99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Performance</w:t>
      </w:r>
      <w:r w:rsidDel="00000000" w:rsidR="00000000" w:rsidRPr="00000000">
        <w:rPr>
          <w:rFonts w:ascii="Times New Roman" w:cs="Times New Roman" w:eastAsia="Times New Roman" w:hAnsi="Times New Roman"/>
          <w:color w:val="222222"/>
          <w:sz w:val="24"/>
          <w:szCs w:val="24"/>
          <w:rtl w:val="0"/>
        </w:rPr>
        <w:t xml:space="preserve">: The system should have a response time of less than 3 seconds for most functions, and be able to handle a large volume of requests and transactions without performance degradation.</w:t>
      </w:r>
      <w:r w:rsidDel="00000000" w:rsidR="00000000" w:rsidRPr="00000000">
        <w:rPr>
          <w:rtl w:val="0"/>
        </w:rPr>
      </w:r>
    </w:p>
    <w:p w:rsidR="00000000" w:rsidDel="00000000" w:rsidP="00000000" w:rsidRDefault="00000000" w:rsidRPr="00000000" w14:paraId="00000046">
      <w:pPr>
        <w:pStyle w:val="Heading1"/>
        <w:numPr>
          <w:ilvl w:val="0"/>
          <w:numId w:val="3"/>
        </w:numPr>
        <w:shd w:fill="ffffff" w:val="clear"/>
        <w:spacing w:after="0" w:before="0" w:line="360" w:lineRule="auto"/>
        <w:ind w:left="99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Scalability</w:t>
      </w:r>
      <w:r w:rsidDel="00000000" w:rsidR="00000000" w:rsidRPr="00000000">
        <w:rPr>
          <w:rFonts w:ascii="Times New Roman" w:cs="Times New Roman" w:eastAsia="Times New Roman" w:hAnsi="Times New Roman"/>
          <w:color w:val="222222"/>
          <w:sz w:val="24"/>
          <w:szCs w:val="24"/>
          <w:rtl w:val="0"/>
        </w:rPr>
        <w:t xml:space="preserve">: The system should be scalable and able to handle increases in traffic and demand.</w:t>
      </w:r>
      <w:r w:rsidDel="00000000" w:rsidR="00000000" w:rsidRPr="00000000">
        <w:rPr>
          <w:rtl w:val="0"/>
        </w:rPr>
      </w:r>
    </w:p>
    <w:p w:rsidR="00000000" w:rsidDel="00000000" w:rsidP="00000000" w:rsidRDefault="00000000" w:rsidRPr="00000000" w14:paraId="00000047">
      <w:pPr>
        <w:pStyle w:val="Heading1"/>
        <w:numPr>
          <w:ilvl w:val="0"/>
          <w:numId w:val="3"/>
        </w:numPr>
        <w:shd w:fill="ffffff" w:val="clear"/>
        <w:spacing w:after="0" w:before="0" w:line="360" w:lineRule="auto"/>
        <w:ind w:left="99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Maintainability</w:t>
      </w:r>
      <w:r w:rsidDel="00000000" w:rsidR="00000000" w:rsidRPr="00000000">
        <w:rPr>
          <w:rFonts w:ascii="Times New Roman" w:cs="Times New Roman" w:eastAsia="Times New Roman" w:hAnsi="Times New Roman"/>
          <w:color w:val="222222"/>
          <w:sz w:val="24"/>
          <w:szCs w:val="24"/>
          <w:rtl w:val="0"/>
        </w:rPr>
        <w:t xml:space="preserve">: The system should be easy to maintain and update, with clear documentation and modular architecture.</w:t>
      </w:r>
      <w:r w:rsidDel="00000000" w:rsidR="00000000" w:rsidRPr="00000000">
        <w:rPr>
          <w:rtl w:val="0"/>
        </w:rPr>
      </w:r>
    </w:p>
    <w:p w:rsidR="00000000" w:rsidDel="00000000" w:rsidP="00000000" w:rsidRDefault="00000000" w:rsidRPr="00000000" w14:paraId="00000048">
      <w:pPr>
        <w:pStyle w:val="Heading1"/>
        <w:numPr>
          <w:ilvl w:val="0"/>
          <w:numId w:val="3"/>
        </w:numPr>
        <w:shd w:fill="ffffff" w:val="clear"/>
        <w:spacing w:before="0" w:line="360" w:lineRule="auto"/>
        <w:ind w:left="99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Compatibility:</w:t>
      </w:r>
      <w:r w:rsidDel="00000000" w:rsidR="00000000" w:rsidRPr="00000000">
        <w:rPr>
          <w:rFonts w:ascii="Times New Roman" w:cs="Times New Roman" w:eastAsia="Times New Roman" w:hAnsi="Times New Roman"/>
          <w:color w:val="222222"/>
          <w:sz w:val="24"/>
          <w:szCs w:val="24"/>
          <w:rtl w:val="0"/>
        </w:rPr>
        <w:t xml:space="preserve"> The system should be compatible with different browsers, operating systems, and hardware configurations.</w:t>
      </w:r>
      <w:r w:rsidDel="00000000" w:rsidR="00000000" w:rsidRPr="00000000">
        <w:rPr>
          <w:rtl w:val="0"/>
        </w:rPr>
      </w:r>
    </w:p>
    <w:p w:rsidR="00000000" w:rsidDel="00000000" w:rsidP="00000000" w:rsidRDefault="00000000" w:rsidRPr="00000000" w14:paraId="00000049">
      <w:pPr>
        <w:spacing w:line="360" w:lineRule="auto"/>
        <w:ind w:left="990" w:hanging="270"/>
        <w:jc w:val="both"/>
        <w:rPr/>
      </w:pPr>
      <w:r w:rsidDel="00000000" w:rsidR="00000000" w:rsidRPr="00000000">
        <w:rPr>
          <w:rtl w:val="0"/>
        </w:rPr>
      </w:r>
    </w:p>
    <w:p w:rsidR="00000000" w:rsidDel="00000000" w:rsidP="00000000" w:rsidRDefault="00000000" w:rsidRPr="00000000" w14:paraId="0000004A">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p>
    <w:p w:rsidR="00000000" w:rsidDel="00000000" w:rsidP="00000000" w:rsidRDefault="00000000" w:rsidRPr="00000000" w14:paraId="0000004D">
      <w:pPr>
        <w:spacing w:line="360" w:lineRule="auto"/>
        <w:ind w:left="0" w:firstLine="0"/>
        <w:jc w:val="both"/>
        <w:rPr/>
      </w:pPr>
      <w:r w:rsidDel="00000000" w:rsidR="00000000" w:rsidRPr="00000000">
        <w:rPr>
          <w:rtl w:val="0"/>
        </w:rPr>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credit card processing system is expected to take approximately 6 months, including design, development, testing, and deployment. A detailed project plan will be developed during the initial planning phase of the project.</w:t>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