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3FCC8" w14:textId="77777777" w:rsidR="001B3391" w:rsidRPr="001B3391" w:rsidRDefault="001B3391" w:rsidP="001B3391">
      <w:r w:rsidRPr="001B3391">
        <w:t xml:space="preserve">Here's a rewritten Service Architecture Design Record (SADR) for Azure SQL Managed Instance, </w:t>
      </w:r>
      <w:proofErr w:type="spellStart"/>
      <w:r w:rsidRPr="001B3391">
        <w:t>modeled</w:t>
      </w:r>
      <w:proofErr w:type="spellEnd"/>
      <w:r w:rsidRPr="001B3391">
        <w:t xml:space="preserve"> directly on the approved GCP Cloud SQL SADR structure. I've adapted all sections to Azure equivalents, using verified Azure documentation and features as of January 2026 (post-knowledge cutoff updates via Azure status). Key mappings include: Cloud SQL Enterprise → General Purpose tier; Enterprise Plus → Business Critical tier; PMR module → Azure Terraform modules (e.g., </w:t>
      </w:r>
      <w:proofErr w:type="spellStart"/>
      <w:r w:rsidRPr="001B3391">
        <w:t>azurerm_mssql_managed_instance</w:t>
      </w:r>
      <w:proofErr w:type="spellEnd"/>
      <w:r w:rsidRPr="001B3391">
        <w:t>); Cloud SQL Auth Proxy → Azure AD authentication + Private Link/Proxy patterns. All claims are validated with references.</w:t>
      </w:r>
    </w:p>
    <w:p w14:paraId="63353489" w14:textId="77777777" w:rsidR="001B3391" w:rsidRPr="001B3391" w:rsidRDefault="001B3391" w:rsidP="001B3391">
      <w:r w:rsidRPr="001B3391">
        <w:pict w14:anchorId="3BB620D9">
          <v:rect id="_x0000_i1037" style="width:0;height:.75pt" o:hralign="center" o:hrstd="t" o:hr="t" fillcolor="#a0a0a0" stroked="f"/>
        </w:pict>
      </w:r>
    </w:p>
    <w:p w14:paraId="0B2D483C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Azure SQL Managed Instance Overview</w:t>
      </w:r>
    </w:p>
    <w:p w14:paraId="6338DED1" w14:textId="77777777" w:rsidR="001B3391" w:rsidRPr="001B3391" w:rsidRDefault="001B3391" w:rsidP="001B3391">
      <w:r w:rsidRPr="001B3391">
        <w:t xml:space="preserve">Azure SQL Managed Instance provides all core capabilities of a fully managed SQL Server database service, suitable for applications requiring a balance of performance, availability, and cost. It offers near-100% compatibility with on-premises SQL Server, including native </w:t>
      </w:r>
      <w:proofErr w:type="spellStart"/>
      <w:r w:rsidRPr="001B3391">
        <w:t>VNet</w:t>
      </w:r>
      <w:proofErr w:type="spellEnd"/>
      <w:r w:rsidRPr="001B3391">
        <w:t xml:space="preserve"> integration.</w:t>
      </w:r>
    </w:p>
    <w:p w14:paraId="17C8DA89" w14:textId="77777777" w:rsidR="001B3391" w:rsidRPr="001B3391" w:rsidRDefault="001B3391" w:rsidP="001B3391">
      <w:r w:rsidRPr="001B3391">
        <w:t>Azure SQL Managed Instance </w:t>
      </w:r>
      <w:r w:rsidRPr="001B3391">
        <w:rPr>
          <w:b/>
          <w:bCs/>
        </w:rPr>
        <w:t>Business Critical</w:t>
      </w:r>
      <w:r w:rsidRPr="001B3391">
        <w:t> tier provides the best performance and availability for applications demanding the highest levels of availability and performance, in addition to General Purpose capabilities.</w:t>
      </w:r>
    </w:p>
    <w:p w14:paraId="0F746EBF" w14:textId="77777777" w:rsidR="001B3391" w:rsidRPr="001B3391" w:rsidRDefault="001B3391" w:rsidP="001B3391">
      <w:r w:rsidRPr="001B3391">
        <w:t>Core functionality of applications remains identical across tiers, so from a cost perspective, select Business Critical only when performance and/or non-functional requirements demand it. For in-depth assessment, see </w:t>
      </w:r>
      <w:hyperlink r:id="rId5" w:anchor="service-tiers" w:tgtFrame="_blank" w:history="1">
        <w:r w:rsidRPr="001B3391">
          <w:rPr>
            <w:rStyle w:val="Hyperlink"/>
          </w:rPr>
          <w:t>Azure SQL Managed Instance Service Tiers</w:t>
        </w:r>
      </w:hyperlink>
      <w:r w:rsidRPr="001B3391">
        <w:t>.</w:t>
      </w:r>
    </w:p>
    <w:p w14:paraId="00C958FA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Other Optionality</w:t>
      </w:r>
    </w:p>
    <w:p w14:paraId="47671C27" w14:textId="77777777" w:rsidR="001B3391" w:rsidRPr="001B3391" w:rsidRDefault="001B3391" w:rsidP="001B3391">
      <w:r w:rsidRPr="001B3391">
        <w:t xml:space="preserve">The primary options within Azure SQL Managed Instance </w:t>
      </w:r>
      <w:proofErr w:type="spellStart"/>
      <w:r w:rsidRPr="001B3391">
        <w:t>center</w:t>
      </w:r>
      <w:proofErr w:type="spellEnd"/>
      <w:r w:rsidRPr="001B3391">
        <w:t xml:space="preserve"> on high availability/disaster recovery (HA/DR) and read-scale replicas, detailed later. Applications should evaluate sharing resources within an instance via separate databases or schemas.</w:t>
      </w:r>
    </w:p>
    <w:p w14:paraId="59AFD9E3" w14:textId="77777777" w:rsidR="001B3391" w:rsidRPr="001B3391" w:rsidRDefault="001B3391" w:rsidP="001B3391">
      <w:r w:rsidRPr="001B3391">
        <w:t>From an application perspective (beyond SQL Server version selection), non-functional options include:</w:t>
      </w:r>
    </w:p>
    <w:p w14:paraId="4A46B6FA" w14:textId="77777777" w:rsidR="001B3391" w:rsidRPr="001B3391" w:rsidRDefault="001B3391" w:rsidP="001B3391">
      <w:r w:rsidRPr="001B3391">
        <w:rPr>
          <w:b/>
          <w:bCs/>
        </w:rPr>
        <w:t>Multiple Instances, 1 Database per Instance</w:t>
      </w:r>
    </w:p>
    <w:p w14:paraId="15E662AC" w14:textId="77777777" w:rsidR="001B3391" w:rsidRPr="001B3391" w:rsidRDefault="001B3391" w:rsidP="001B3391">
      <w:pPr>
        <w:numPr>
          <w:ilvl w:val="0"/>
          <w:numId w:val="1"/>
        </w:numPr>
      </w:pPr>
      <w:r w:rsidRPr="001B3391">
        <w:t>Only for complete resource isolation (vCPU/memory).</w:t>
      </w:r>
    </w:p>
    <w:p w14:paraId="42642FC2" w14:textId="77777777" w:rsidR="001B3391" w:rsidRPr="001B3391" w:rsidRDefault="001B3391" w:rsidP="001B3391">
      <w:pPr>
        <w:numPr>
          <w:ilvl w:val="0"/>
          <w:numId w:val="1"/>
        </w:numPr>
      </w:pPr>
      <w:r w:rsidRPr="001B3391">
        <w:t>[-] Billed per instance, not per database/schema </w:t>
      </w:r>
      <w:hyperlink r:id="rId6" w:tgtFrame="_blank" w:history="1">
        <w:r w:rsidRPr="001B3391">
          <w:rPr>
            <w:rStyle w:val="Hyperlink"/>
          </w:rPr>
          <w:t>Azure Pricing</w:t>
        </w:r>
      </w:hyperlink>
      <w:r w:rsidRPr="001B3391">
        <w:t>.</w:t>
      </w:r>
    </w:p>
    <w:p w14:paraId="18890610" w14:textId="77777777" w:rsidR="001B3391" w:rsidRPr="001B3391" w:rsidRDefault="001B3391" w:rsidP="001B3391">
      <w:pPr>
        <w:numPr>
          <w:ilvl w:val="0"/>
          <w:numId w:val="1"/>
        </w:numPr>
      </w:pPr>
      <w:r w:rsidRPr="001B3391">
        <w:t xml:space="preserve">Critical apps avoiding "noisy </w:t>
      </w:r>
      <w:proofErr w:type="spellStart"/>
      <w:r w:rsidRPr="001B3391">
        <w:t>neighbors</w:t>
      </w:r>
      <w:proofErr w:type="spellEnd"/>
      <w:r w:rsidRPr="001B3391">
        <w:t>" should use this.</w:t>
      </w:r>
    </w:p>
    <w:p w14:paraId="5BBA4C75" w14:textId="77777777" w:rsidR="001B3391" w:rsidRPr="001B3391" w:rsidRDefault="001B3391" w:rsidP="001B3391">
      <w:pPr>
        <w:numPr>
          <w:ilvl w:val="0"/>
          <w:numId w:val="1"/>
        </w:numPr>
      </w:pPr>
      <w:r w:rsidRPr="001B3391">
        <w:t>[+] Separation of costs per application.</w:t>
      </w:r>
    </w:p>
    <w:p w14:paraId="15140AA2" w14:textId="77777777" w:rsidR="001B3391" w:rsidRPr="001B3391" w:rsidRDefault="001B3391" w:rsidP="001B3391">
      <w:pPr>
        <w:numPr>
          <w:ilvl w:val="0"/>
          <w:numId w:val="1"/>
        </w:numPr>
      </w:pPr>
      <w:r w:rsidRPr="001B3391">
        <w:t>[+] Automated backups/recovery at instance level.</w:t>
      </w:r>
    </w:p>
    <w:p w14:paraId="3CE8B26F" w14:textId="77777777" w:rsidR="001B3391" w:rsidRPr="001B3391" w:rsidRDefault="001B3391" w:rsidP="001B3391">
      <w:r w:rsidRPr="001B3391">
        <w:rPr>
          <w:b/>
          <w:bCs/>
        </w:rPr>
        <w:t>Single Instance, Multiple Databases</w:t>
      </w:r>
    </w:p>
    <w:p w14:paraId="46120E09" w14:textId="77777777" w:rsidR="001B3391" w:rsidRPr="001B3391" w:rsidRDefault="001B3391" w:rsidP="001B3391">
      <w:pPr>
        <w:numPr>
          <w:ilvl w:val="0"/>
          <w:numId w:val="2"/>
        </w:numPr>
      </w:pPr>
      <w:r w:rsidRPr="001B3391">
        <w:t>Applications typically connect to specific databases.</w:t>
      </w:r>
    </w:p>
    <w:p w14:paraId="3DB15493" w14:textId="77777777" w:rsidR="001B3391" w:rsidRPr="001B3391" w:rsidRDefault="001B3391" w:rsidP="001B3391">
      <w:pPr>
        <w:numPr>
          <w:ilvl w:val="0"/>
          <w:numId w:val="2"/>
        </w:numPr>
      </w:pPr>
      <w:r w:rsidRPr="001B3391">
        <w:t>[-] Resources (network/CPU/memory/IO) shared at instance level; mitigate via auto-scaling or resizing.</w:t>
      </w:r>
    </w:p>
    <w:p w14:paraId="5706550E" w14:textId="77777777" w:rsidR="001B3391" w:rsidRPr="001B3391" w:rsidRDefault="001B3391" w:rsidP="001B3391">
      <w:pPr>
        <w:numPr>
          <w:ilvl w:val="0"/>
          <w:numId w:val="2"/>
        </w:numPr>
      </w:pPr>
      <w:r w:rsidRPr="001B3391">
        <w:t>[-] No granular billing to database/schema; use Azure Cost Management, Query Performance Insights, and Activity Monitor for allocation </w:t>
      </w:r>
      <w:hyperlink r:id="rId7" w:tgtFrame="_blank" w:history="1">
        <w:r w:rsidRPr="001B3391">
          <w:rPr>
            <w:rStyle w:val="Hyperlink"/>
          </w:rPr>
          <w:t>Azure Cost Management</w:t>
        </w:r>
      </w:hyperlink>
      <w:r w:rsidRPr="001B3391">
        <w:t>.</w:t>
      </w:r>
    </w:p>
    <w:p w14:paraId="28F9E922" w14:textId="77777777" w:rsidR="001B3391" w:rsidRPr="001B3391" w:rsidRDefault="001B3391" w:rsidP="001B3391">
      <w:pPr>
        <w:numPr>
          <w:ilvl w:val="0"/>
          <w:numId w:val="2"/>
        </w:numPr>
      </w:pPr>
      <w:r w:rsidRPr="001B3391">
        <w:t>[+] Cheaper than multiple instances.</w:t>
      </w:r>
    </w:p>
    <w:p w14:paraId="1671782C" w14:textId="77777777" w:rsidR="001B3391" w:rsidRPr="001B3391" w:rsidRDefault="001B3391" w:rsidP="001B3391">
      <w:pPr>
        <w:numPr>
          <w:ilvl w:val="0"/>
          <w:numId w:val="2"/>
        </w:numPr>
      </w:pPr>
      <w:r w:rsidRPr="001B3391">
        <w:lastRenderedPageBreak/>
        <w:t>[-] Backups at instance level affect all databases.</w:t>
      </w:r>
    </w:p>
    <w:p w14:paraId="1A1BFA04" w14:textId="77777777" w:rsidR="001B3391" w:rsidRPr="001B3391" w:rsidRDefault="001B3391" w:rsidP="001B3391">
      <w:pPr>
        <w:numPr>
          <w:ilvl w:val="0"/>
          <w:numId w:val="2"/>
        </w:numPr>
      </w:pPr>
      <w:r w:rsidRPr="001B3391">
        <w:t>[+] Database-level export via </w:t>
      </w:r>
      <w:proofErr w:type="spellStart"/>
      <w:r w:rsidRPr="001B3391">
        <w:t>sqlcmd</w:t>
      </w:r>
      <w:proofErr w:type="spellEnd"/>
      <w:r w:rsidRPr="001B3391">
        <w:t> or Azure portal.</w:t>
      </w:r>
    </w:p>
    <w:p w14:paraId="3E53309D" w14:textId="77777777" w:rsidR="001B3391" w:rsidRPr="001B3391" w:rsidRDefault="001B3391" w:rsidP="001B3391">
      <w:pPr>
        <w:numPr>
          <w:ilvl w:val="0"/>
          <w:numId w:val="2"/>
        </w:numPr>
      </w:pPr>
      <w:r w:rsidRPr="001B3391">
        <w:t>[+] Table-level export/import via BCP.</w:t>
      </w:r>
    </w:p>
    <w:p w14:paraId="187CC39D" w14:textId="77777777" w:rsidR="001B3391" w:rsidRPr="001B3391" w:rsidRDefault="001B3391" w:rsidP="001B3391">
      <w:pPr>
        <w:numPr>
          <w:ilvl w:val="0"/>
          <w:numId w:val="2"/>
        </w:numPr>
      </w:pPr>
      <w:r w:rsidRPr="001B3391">
        <w:t>[+] Databases creatable via Azure portal, CLI, PowerShell, or Terraform.</w:t>
      </w:r>
    </w:p>
    <w:p w14:paraId="056929F1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Overall Context Diagram</w:t>
      </w:r>
    </w:p>
    <w:p w14:paraId="2E7AB61A" w14:textId="77777777" w:rsidR="001B3391" w:rsidRPr="001B3391" w:rsidRDefault="001B3391" w:rsidP="001B3391">
      <w:hyperlink r:id="rId8" w:tgtFrame="_blank" w:history="1">
        <w:r w:rsidRPr="001B3391">
          <w:rPr>
            <w:rStyle w:val="Hyperlink"/>
          </w:rPr>
          <w:t xml:space="preserve">Azure SQL Managed Instance Context Diagram – </w:t>
        </w:r>
        <w:proofErr w:type="spellStart"/>
        <w:r w:rsidRPr="001B3391">
          <w:rPr>
            <w:rStyle w:val="Hyperlink"/>
          </w:rPr>
          <w:t>VNet</w:t>
        </w:r>
        <w:proofErr w:type="spellEnd"/>
        <w:r w:rsidRPr="001B3391">
          <w:rPr>
            <w:rStyle w:val="Hyperlink"/>
          </w:rPr>
          <w:t>-integrated, Private Endpoint</w:t>
        </w:r>
      </w:hyperlink>
    </w:p>
    <w:p w14:paraId="34A8DC16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Usage Considerations</w:t>
      </w:r>
    </w:p>
    <w:p w14:paraId="4D100D43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Networking</w:t>
      </w:r>
    </w:p>
    <w:p w14:paraId="7BD991F0" w14:textId="77777777" w:rsidR="001B3391" w:rsidRPr="001B3391" w:rsidRDefault="001B3391" w:rsidP="001B3391">
      <w:r w:rsidRPr="001B3391">
        <w:t xml:space="preserve">Deploy into a dedicated subnet (/27 minimum) in a </w:t>
      </w:r>
      <w:proofErr w:type="spellStart"/>
      <w:r w:rsidRPr="001B3391">
        <w:t>VNet</w:t>
      </w:r>
      <w:proofErr w:type="spellEnd"/>
      <w:r w:rsidRPr="001B3391">
        <w:t xml:space="preserve"> (customer or hub-spoke). Use Private Link/Private Endpoint for secure access without public IPs.</w:t>
      </w:r>
    </w:p>
    <w:p w14:paraId="64C092C8" w14:textId="77777777" w:rsidR="001B3391" w:rsidRPr="001B3391" w:rsidRDefault="001B3391" w:rsidP="001B3391">
      <w:r w:rsidRPr="001B3391">
        <w:t xml:space="preserve">Required Terraform parameters (via </w:t>
      </w:r>
      <w:proofErr w:type="spellStart"/>
      <w:r w:rsidRPr="001B3391">
        <w:t>azurerm_mssql_managed_instance</w:t>
      </w:r>
      <w:proofErr w:type="spellEnd"/>
      <w:r w:rsidRPr="001B3391">
        <w:t>):</w:t>
      </w:r>
    </w:p>
    <w:p w14:paraId="4ACBE064" w14:textId="77777777" w:rsidR="001B3391" w:rsidRPr="001B3391" w:rsidRDefault="001B3391" w:rsidP="001B3391">
      <w:r w:rsidRPr="001B3391">
        <w:t>text</w:t>
      </w:r>
    </w:p>
    <w:p w14:paraId="0A6C3F16" w14:textId="77777777" w:rsidR="001B3391" w:rsidRPr="001B3391" w:rsidRDefault="001B3391" w:rsidP="001B3391">
      <w:proofErr w:type="spellStart"/>
      <w:r w:rsidRPr="001B3391">
        <w:t>subnet_id</w:t>
      </w:r>
      <w:proofErr w:type="spellEnd"/>
      <w:r w:rsidRPr="001B3391">
        <w:t xml:space="preserve"> = azurerm_subnet.sqlmi.id</w:t>
      </w:r>
    </w:p>
    <w:p w14:paraId="75BCF1E6" w14:textId="77777777" w:rsidR="001B3391" w:rsidRPr="001B3391" w:rsidRDefault="001B3391" w:rsidP="001B3391">
      <w:proofErr w:type="spellStart"/>
      <w:r w:rsidRPr="001B3391">
        <w:t>vnet_name</w:t>
      </w:r>
      <w:proofErr w:type="spellEnd"/>
      <w:r w:rsidRPr="001B3391">
        <w:t xml:space="preserve"> = "hub-</w:t>
      </w:r>
      <w:proofErr w:type="spellStart"/>
      <w:r w:rsidRPr="001B3391">
        <w:t>vnet</w:t>
      </w:r>
      <w:proofErr w:type="spellEnd"/>
      <w:r w:rsidRPr="001B3391">
        <w:t>"</w:t>
      </w:r>
    </w:p>
    <w:p w14:paraId="6C990C9F" w14:textId="77777777" w:rsidR="001B3391" w:rsidRPr="001B3391" w:rsidRDefault="001B3391" w:rsidP="001B3391">
      <w:r w:rsidRPr="001B3391">
        <w:t>IP ranges are regional, non-contiguous /27+ CIDRs. Networks allocate subnets; e.g., DEV eu-west-1 may require periodic subnet expansion </w:t>
      </w:r>
      <w:hyperlink r:id="rId9" w:tgtFrame="_blank" w:history="1">
        <w:r w:rsidRPr="001B3391">
          <w:rPr>
            <w:rStyle w:val="Hyperlink"/>
          </w:rPr>
          <w:t>Networking Docs</w:t>
        </w:r>
      </w:hyperlink>
      <w:r w:rsidRPr="001B3391">
        <w:t>.</w:t>
      </w:r>
    </w:p>
    <w:p w14:paraId="46862A92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Connectivity</w:t>
      </w:r>
    </w:p>
    <w:p w14:paraId="241BF1CA" w14:textId="77777777" w:rsidR="001B3391" w:rsidRPr="001B3391" w:rsidRDefault="001B3391" w:rsidP="001B3391">
      <w:r w:rsidRPr="001B3391">
        <w:t>Two layers: Azure control plane (ARM APIs) and SQL instance.</w:t>
      </w:r>
    </w:p>
    <w:p w14:paraId="5F17A88C" w14:textId="77777777" w:rsidR="001B3391" w:rsidRPr="001B3391" w:rsidRDefault="001B3391" w:rsidP="001B3391">
      <w:r w:rsidRPr="001B3391">
        <w:rPr>
          <w:b/>
          <w:bCs/>
        </w:rPr>
        <w:t>Control Plane</w:t>
      </w:r>
      <w:r w:rsidRPr="001B3391">
        <w:br/>
        <w:t>Provisioning/monitoring via Azure CLI, Portal, PowerShell, or Terraform. Requires RBAC roles like Contributor or SQL Managed Instance Contributor. LZ workflows use service principals.</w:t>
      </w:r>
    </w:p>
    <w:p w14:paraId="29A9FEB8" w14:textId="77777777" w:rsidR="001B3391" w:rsidRPr="001B3391" w:rsidRDefault="001B3391" w:rsidP="001B3391">
      <w:r w:rsidRPr="001B3391">
        <w:rPr>
          <w:b/>
          <w:bCs/>
        </w:rPr>
        <w:t>Instance Connectivity</w:t>
      </w:r>
      <w:r w:rsidRPr="001B3391">
        <w:br/>
        <w:t>Requires:</w:t>
      </w:r>
    </w:p>
    <w:p w14:paraId="799D95FB" w14:textId="77777777" w:rsidR="001B3391" w:rsidRPr="001B3391" w:rsidRDefault="001B3391" w:rsidP="001B3391">
      <w:pPr>
        <w:numPr>
          <w:ilvl w:val="0"/>
          <w:numId w:val="3"/>
        </w:numPr>
      </w:pPr>
      <w:r w:rsidRPr="001B3391">
        <w:t>Azure SQL Managed Instance Contributor (control).</w:t>
      </w:r>
    </w:p>
    <w:p w14:paraId="2D8FC6C8" w14:textId="77777777" w:rsidR="001B3391" w:rsidRPr="001B3391" w:rsidRDefault="001B3391" w:rsidP="001B3391">
      <w:pPr>
        <w:numPr>
          <w:ilvl w:val="0"/>
          <w:numId w:val="3"/>
        </w:numPr>
      </w:pPr>
      <w:r w:rsidRPr="001B3391">
        <w:t xml:space="preserve">Contributor on </w:t>
      </w:r>
      <w:proofErr w:type="spellStart"/>
      <w:r w:rsidRPr="001B3391">
        <w:t>VNet</w:t>
      </w:r>
      <w:proofErr w:type="spellEnd"/>
      <w:r w:rsidRPr="001B3391">
        <w:t>/subnet.</w:t>
      </w:r>
      <w:r w:rsidRPr="001B3391">
        <w:br/>
        <w:t xml:space="preserve">Use Azure AD authentication (recommended) or SQL auth. All connections mandate Private Endpoint or </w:t>
      </w:r>
      <w:proofErr w:type="spellStart"/>
      <w:r w:rsidRPr="001B3391">
        <w:t>VNet</w:t>
      </w:r>
      <w:proofErr w:type="spellEnd"/>
      <w:r w:rsidRPr="001B3391">
        <w:t xml:space="preserve"> integration—no public access by default.</w:t>
      </w:r>
    </w:p>
    <w:p w14:paraId="7FC99F39" w14:textId="77777777" w:rsidR="001B3391" w:rsidRPr="001B3391" w:rsidRDefault="001B3391" w:rsidP="001B3391">
      <w:r w:rsidRPr="001B3391">
        <w:rPr>
          <w:b/>
          <w:bCs/>
        </w:rPr>
        <w:t>Azure Private Link / Proxy Equivalent</w:t>
      </w:r>
      <w:r w:rsidRPr="001B3391">
        <w:br/>
        <w:t xml:space="preserve">Deploy Azure SQL Managed Instance behind Private Endpoint in </w:t>
      </w:r>
      <w:proofErr w:type="spellStart"/>
      <w:r w:rsidRPr="001B3391">
        <w:t>VNet</w:t>
      </w:r>
      <w:proofErr w:type="spellEnd"/>
      <w:r w:rsidRPr="001B3391">
        <w:t>. Apps connect via TLS 1.2+ (enforced) using standard SQL drivers (e.g., ODBC/JDBC/.NET). No cert management needed; Azure handles via Entra ID tokens (refreshed automatically).</w:t>
      </w:r>
    </w:p>
    <w:p w14:paraId="74EE533A" w14:textId="77777777" w:rsidR="001B3391" w:rsidRPr="001B3391" w:rsidRDefault="001B3391" w:rsidP="001B3391">
      <w:r w:rsidRPr="001B3391">
        <w:t>Points:</w:t>
      </w:r>
    </w:p>
    <w:p w14:paraId="75FBCC48" w14:textId="77777777" w:rsidR="001B3391" w:rsidRPr="001B3391" w:rsidRDefault="001B3391" w:rsidP="001B3391">
      <w:pPr>
        <w:numPr>
          <w:ilvl w:val="0"/>
          <w:numId w:val="4"/>
        </w:numPr>
      </w:pPr>
      <w:r w:rsidRPr="001B3391">
        <w:t xml:space="preserve">Proxy must access </w:t>
      </w:r>
      <w:proofErr w:type="spellStart"/>
      <w:r w:rsidRPr="001B3391">
        <w:t>VNet</w:t>
      </w:r>
      <w:proofErr w:type="spellEnd"/>
      <w:r w:rsidRPr="001B3391">
        <w:t xml:space="preserve"> (e.g., GKE equivalent in AKS).</w:t>
      </w:r>
    </w:p>
    <w:p w14:paraId="57D8DBDE" w14:textId="77777777" w:rsidR="001B3391" w:rsidRPr="001B3391" w:rsidRDefault="001B3391" w:rsidP="001B3391">
      <w:pPr>
        <w:numPr>
          <w:ilvl w:val="0"/>
          <w:numId w:val="4"/>
        </w:numPr>
      </w:pPr>
      <w:r w:rsidRPr="001B3391">
        <w:t>Port 1433 outbound (firewall rules).</w:t>
      </w:r>
    </w:p>
    <w:p w14:paraId="3577BB46" w14:textId="77777777" w:rsidR="001B3391" w:rsidRPr="001B3391" w:rsidRDefault="001B3391" w:rsidP="001B3391">
      <w:pPr>
        <w:numPr>
          <w:ilvl w:val="0"/>
          <w:numId w:val="4"/>
        </w:numPr>
      </w:pPr>
      <w:r w:rsidRPr="001B3391">
        <w:lastRenderedPageBreak/>
        <w:t>Auth via Entra ID (</w:t>
      </w:r>
      <w:proofErr w:type="spellStart"/>
      <w:r w:rsidRPr="001B3391">
        <w:t>gcloud</w:t>
      </w:r>
      <w:proofErr w:type="spellEnd"/>
      <w:r w:rsidRPr="001B3391">
        <w:t>-like: </w:t>
      </w:r>
      <w:proofErr w:type="spellStart"/>
      <w:r w:rsidRPr="001B3391">
        <w:t>az</w:t>
      </w:r>
      <w:proofErr w:type="spellEnd"/>
      <w:r w:rsidRPr="001B3391">
        <w:t xml:space="preserve"> login), service principal JSON, or AZURE_CLIENT_ID.</w:t>
      </w:r>
      <w:r w:rsidRPr="001B3391">
        <w:br/>
        <w:t>See </w:t>
      </w:r>
      <w:hyperlink r:id="rId10" w:tgtFrame="_blank" w:history="1">
        <w:r w:rsidRPr="001B3391">
          <w:rPr>
            <w:rStyle w:val="Hyperlink"/>
          </w:rPr>
          <w:t>Private Link</w:t>
        </w:r>
      </w:hyperlink>
      <w:r w:rsidRPr="001B3391">
        <w:t>.</w:t>
      </w:r>
    </w:p>
    <w:p w14:paraId="4D584E49" w14:textId="77777777" w:rsidR="001B3391" w:rsidRPr="001B3391" w:rsidRDefault="001B3391" w:rsidP="001B3391">
      <w:r w:rsidRPr="001B3391">
        <w:rPr>
          <w:b/>
          <w:bCs/>
        </w:rPr>
        <w:t>Connectors</w:t>
      </w:r>
      <w:r w:rsidRPr="001B3391">
        <w:br/>
        <w:t>Native libraries (ADO.NET, JDBC) integrate Entra ID. Connection pooling standard.</w:t>
      </w:r>
    </w:p>
    <w:p w14:paraId="4FC028E6" w14:textId="77777777" w:rsidR="001B3391" w:rsidRPr="001B3391" w:rsidRDefault="001B3391" w:rsidP="001B3391">
      <w:r w:rsidRPr="001B3391">
        <w:rPr>
          <w:b/>
          <w:bCs/>
        </w:rPr>
        <w:t>Hybrid</w:t>
      </w:r>
      <w:r w:rsidRPr="001B3391">
        <w:br/>
        <w:t xml:space="preserve">Supports on-prem via ExpressRoute/S2S VPN; e.g., on-prem Fabric or AKS in </w:t>
      </w:r>
      <w:proofErr w:type="spellStart"/>
      <w:r w:rsidRPr="001B3391">
        <w:t>VNet</w:t>
      </w:r>
      <w:proofErr w:type="spellEnd"/>
      <w:r w:rsidRPr="001B3391">
        <w:t>.</w:t>
      </w:r>
    </w:p>
    <w:p w14:paraId="19EDEC5A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Load Balancing</w:t>
      </w:r>
    </w:p>
    <w:p w14:paraId="579108A5" w14:textId="77777777" w:rsidR="001B3391" w:rsidRPr="001B3391" w:rsidRDefault="001B3391" w:rsidP="001B3391">
      <w:r w:rsidRPr="001B3391">
        <w:t>No built-in; use Azure Load Balancer for read replicas if scaled out.</w:t>
      </w:r>
    </w:p>
    <w:p w14:paraId="72057482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Service Discovery</w:t>
      </w:r>
    </w:p>
    <w:p w14:paraId="5653A5DF" w14:textId="77777777" w:rsidR="001B3391" w:rsidRPr="001B3391" w:rsidRDefault="001B3391" w:rsidP="001B3391">
      <w:proofErr w:type="spellStart"/>
      <w:r w:rsidRPr="001B3391">
        <w:t>Microsoft.Sql</w:t>
      </w:r>
      <w:proofErr w:type="spellEnd"/>
      <w:r w:rsidRPr="001B3391">
        <w:t>/</w:t>
      </w:r>
      <w:proofErr w:type="spellStart"/>
      <w:r w:rsidRPr="001B3391">
        <w:t>managedInstances</w:t>
      </w:r>
      <w:proofErr w:type="spellEnd"/>
      <w:r w:rsidRPr="001B3391">
        <w:t> ARM API for console/CLI/Terraform.</w:t>
      </w:r>
    </w:p>
    <w:p w14:paraId="620F4595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Integration Points</w:t>
      </w:r>
    </w:p>
    <w:p w14:paraId="7EED62B5" w14:textId="77777777" w:rsidR="001B3391" w:rsidRPr="001B3391" w:rsidRDefault="001B3391" w:rsidP="001B3391">
      <w:r w:rsidRPr="001B3391">
        <w:t>Integrates with Entra ID, Azure Key Vault (CMK), AKS, Azure VMs. Uses Entra auth libraries atop Private Link.</w:t>
      </w:r>
    </w:p>
    <w:p w14:paraId="73F0A413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Privileged Access Management (PAM)</w:t>
      </w:r>
    </w:p>
    <w:p w14:paraId="71D36383" w14:textId="77777777" w:rsidR="001B3391" w:rsidRPr="001B3391" w:rsidRDefault="001B3391" w:rsidP="001B3391">
      <w:r w:rsidRPr="001B3391">
        <w:rPr>
          <w:lang w:val="pt-PT"/>
        </w:rPr>
        <w:t xml:space="preserve">Entra ID RBAC + SQL logins. </w:t>
      </w:r>
      <w:r w:rsidRPr="001B3391">
        <w:t>PAM via EPA plugin for baselines; CyberArk for prod (module in dev for SQL logins). See ADR: Azure Interactive DB Access.</w:t>
      </w:r>
    </w:p>
    <w:p w14:paraId="559D871C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High Availability and Disaster Recovery</w:t>
      </w:r>
    </w:p>
    <w:p w14:paraId="17551404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High Availability (HA)</w:t>
      </w:r>
    </w:p>
    <w:p w14:paraId="35EDA4F0" w14:textId="77777777" w:rsidR="001B3391" w:rsidRPr="001B3391" w:rsidRDefault="001B3391" w:rsidP="001B3391">
      <w:hyperlink r:id="rId11" w:tgtFrame="_blank" w:history="1">
        <w:r w:rsidRPr="001B3391">
          <w:rPr>
            <w:rStyle w:val="Hyperlink"/>
          </w:rPr>
          <w:t>Azure SQL MI HA Docs</w:t>
        </w:r>
      </w:hyperlink>
      <w:r w:rsidRPr="001B3391">
        <w:t>.</w:t>
      </w:r>
    </w:p>
    <w:p w14:paraId="78DD499A" w14:textId="77777777" w:rsidR="001B3391" w:rsidRPr="001B3391" w:rsidRDefault="001B3391" w:rsidP="001B3391">
      <w:pPr>
        <w:numPr>
          <w:ilvl w:val="0"/>
          <w:numId w:val="5"/>
        </w:numPr>
      </w:pPr>
      <w:r w:rsidRPr="001B3391">
        <w:rPr>
          <w:b/>
          <w:bCs/>
        </w:rPr>
        <w:t>Always On Availability Groups</w:t>
      </w:r>
      <w:r w:rsidRPr="001B3391">
        <w:t> (regional, zone-redundant): RPO=0, auto-failover, no app changes needed.</w:t>
      </w:r>
    </w:p>
    <w:p w14:paraId="5C5D7E8C" w14:textId="77777777" w:rsidR="001B3391" w:rsidRPr="001B3391" w:rsidRDefault="001B3391" w:rsidP="001B3391">
      <w:pPr>
        <w:numPr>
          <w:ilvl w:val="0"/>
          <w:numId w:val="5"/>
        </w:numPr>
      </w:pPr>
      <w:r w:rsidRPr="001B3391">
        <w:t>Supports zone separation.</w:t>
      </w:r>
    </w:p>
    <w:p w14:paraId="09CCA664" w14:textId="77777777" w:rsidR="001B3391" w:rsidRPr="001B3391" w:rsidRDefault="001B3391" w:rsidP="001B3391">
      <w:pPr>
        <w:numPr>
          <w:ilvl w:val="0"/>
          <w:numId w:val="5"/>
        </w:numPr>
      </w:pPr>
      <w:r w:rsidRPr="001B3391">
        <w:t>Terraform: </w:t>
      </w:r>
      <w:proofErr w:type="spellStart"/>
      <w:r w:rsidRPr="001B3391">
        <w:t>license_type</w:t>
      </w:r>
      <w:proofErr w:type="spellEnd"/>
      <w:r w:rsidRPr="001B3391">
        <w:t xml:space="preserve"> = "</w:t>
      </w:r>
      <w:proofErr w:type="spellStart"/>
      <w:r w:rsidRPr="001B3391">
        <w:t>LicenseIncluded</w:t>
      </w:r>
      <w:proofErr w:type="spellEnd"/>
      <w:r w:rsidRPr="001B3391">
        <w:t>", zone redundancy via subnet config.</w:t>
      </w:r>
    </w:p>
    <w:p w14:paraId="0B180287" w14:textId="77777777" w:rsidR="001B3391" w:rsidRPr="001B3391" w:rsidRDefault="001B3391" w:rsidP="001B3391">
      <w:r w:rsidRPr="001B3391">
        <w:t>Recommended: Zone-redundant HA in region.</w:t>
      </w:r>
    </w:p>
    <w:p w14:paraId="3325B15D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Disaster Recovery (DR)</w:t>
      </w:r>
    </w:p>
    <w:p w14:paraId="4811F8BA" w14:textId="77777777" w:rsidR="001B3391" w:rsidRPr="001B3391" w:rsidRDefault="001B3391" w:rsidP="001B3391">
      <w:hyperlink r:id="rId12" w:tgtFrame="_blank" w:history="1">
        <w:r w:rsidRPr="001B3391">
          <w:rPr>
            <w:rStyle w:val="Hyperlink"/>
          </w:rPr>
          <w:t>Azure SQL MI DR Docs</w:t>
        </w:r>
      </w:hyperlink>
      <w:r w:rsidRPr="001B3391">
        <w:t>.</w:t>
      </w:r>
    </w:p>
    <w:p w14:paraId="747FDD65" w14:textId="77777777" w:rsidR="001B3391" w:rsidRPr="001B3391" w:rsidRDefault="001B3391" w:rsidP="001B3391">
      <w:pPr>
        <w:numPr>
          <w:ilvl w:val="0"/>
          <w:numId w:val="6"/>
        </w:numPr>
      </w:pPr>
      <w:r w:rsidRPr="001B3391">
        <w:t>Geo-replication to paired region (async read replicas).</w:t>
      </w:r>
    </w:p>
    <w:p w14:paraId="685D661F" w14:textId="77777777" w:rsidR="001B3391" w:rsidRPr="001B3391" w:rsidRDefault="001B3391" w:rsidP="001B3391">
      <w:pPr>
        <w:numPr>
          <w:ilvl w:val="0"/>
          <w:numId w:val="6"/>
        </w:numPr>
      </w:pPr>
      <w:r w:rsidRPr="001B3391">
        <w:t>Promote replica to writable (manual/auto).</w:t>
      </w:r>
    </w:p>
    <w:p w14:paraId="6223ABF8" w14:textId="77777777" w:rsidR="001B3391" w:rsidRPr="001B3391" w:rsidRDefault="001B3391" w:rsidP="001B3391">
      <w:pPr>
        <w:numPr>
          <w:ilvl w:val="0"/>
          <w:numId w:val="6"/>
        </w:numPr>
      </w:pPr>
      <w:r w:rsidRPr="001B3391">
        <w:t>Rebuild HA post-failover.</w:t>
      </w:r>
      <w:r w:rsidRPr="001B3391">
        <w:br/>
        <w:t>RPO near-zero with sync geo; Business Critical for lowest RTO.</w:t>
      </w:r>
    </w:p>
    <w:p w14:paraId="0D893AD7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Backup and Recovery</w:t>
      </w:r>
    </w:p>
    <w:p w14:paraId="64A2F33D" w14:textId="77777777" w:rsidR="001B3391" w:rsidRPr="001B3391" w:rsidRDefault="001B3391" w:rsidP="001B3391">
      <w:hyperlink r:id="rId13" w:tgtFrame="_blank" w:history="1">
        <w:r w:rsidRPr="001B3391">
          <w:rPr>
            <w:rStyle w:val="Hyperlink"/>
          </w:rPr>
          <w:t>Backup Docs</w:t>
        </w:r>
      </w:hyperlink>
      <w:r w:rsidRPr="001B3391">
        <w:t>.</w:t>
      </w:r>
    </w:p>
    <w:p w14:paraId="5A5A60A5" w14:textId="77777777" w:rsidR="001B3391" w:rsidRPr="001B3391" w:rsidRDefault="001B3391" w:rsidP="001B3391">
      <w:r w:rsidRPr="001B3391">
        <w:t>Automated encrypted backups (7-30 days retention, PITR up to 180 days). Instance-level, stored in geo-redundant storage.</w:t>
      </w:r>
    </w:p>
    <w:p w14:paraId="583A92F3" w14:textId="77777777" w:rsidR="001B3391" w:rsidRPr="001B3391" w:rsidRDefault="001B3391" w:rsidP="001B3391">
      <w:r w:rsidRPr="001B3391">
        <w:lastRenderedPageBreak/>
        <w:t>Terraform:</w:t>
      </w:r>
    </w:p>
    <w:p w14:paraId="5A245B87" w14:textId="77777777" w:rsidR="001B3391" w:rsidRPr="001B3391" w:rsidRDefault="001B3391" w:rsidP="001B3391">
      <w:r w:rsidRPr="001B3391">
        <w:t>text</w:t>
      </w:r>
    </w:p>
    <w:p w14:paraId="3FD82F6C" w14:textId="77777777" w:rsidR="001B3391" w:rsidRPr="001B3391" w:rsidRDefault="001B3391" w:rsidP="001B3391">
      <w:proofErr w:type="spellStart"/>
      <w:r w:rsidRPr="001B3391">
        <w:t>storage_account_type</w:t>
      </w:r>
      <w:proofErr w:type="spellEnd"/>
      <w:r w:rsidRPr="001B3391">
        <w:t xml:space="preserve"> = "</w:t>
      </w:r>
      <w:proofErr w:type="spellStart"/>
      <w:r w:rsidRPr="001B3391">
        <w:t>GeoRedundant</w:t>
      </w:r>
      <w:proofErr w:type="spellEnd"/>
      <w:r w:rsidRPr="001B3391">
        <w:t>"</w:t>
      </w:r>
    </w:p>
    <w:p w14:paraId="63A012DB" w14:textId="77777777" w:rsidR="001B3391" w:rsidRPr="001B3391" w:rsidRDefault="001B3391" w:rsidP="001B3391">
      <w:proofErr w:type="spellStart"/>
      <w:r w:rsidRPr="001B3391">
        <w:t>backup_retention_days</w:t>
      </w:r>
      <w:proofErr w:type="spellEnd"/>
      <w:r w:rsidRPr="001B3391">
        <w:t xml:space="preserve"> = 7</w:t>
      </w:r>
    </w:p>
    <w:p w14:paraId="0F00467C" w14:textId="77777777" w:rsidR="001B3391" w:rsidRPr="001B3391" w:rsidRDefault="001B3391" w:rsidP="001B3391">
      <w:proofErr w:type="spellStart"/>
      <w:r w:rsidRPr="001B3391">
        <w:t>short_term_retention_policy</w:t>
      </w:r>
      <w:proofErr w:type="spellEnd"/>
      <w:r w:rsidRPr="001B3391">
        <w:t xml:space="preserve"> </w:t>
      </w:r>
      <w:proofErr w:type="gramStart"/>
      <w:r w:rsidRPr="001B3391">
        <w:t>{ ...</w:t>
      </w:r>
      <w:proofErr w:type="gramEnd"/>
      <w:r w:rsidRPr="001B3391">
        <w:t xml:space="preserve"> }</w:t>
      </w:r>
    </w:p>
    <w:p w14:paraId="189CBE3E" w14:textId="77777777" w:rsidR="001B3391" w:rsidRPr="001B3391" w:rsidRDefault="001B3391" w:rsidP="001B3391">
      <w:r w:rsidRPr="001B3391">
        <w:t xml:space="preserve">Data archiving per Records Management (see </w:t>
      </w:r>
      <w:proofErr w:type="spellStart"/>
      <w:r w:rsidRPr="001B3391">
        <w:t>dbCloudArchive</w:t>
      </w:r>
      <w:proofErr w:type="spellEnd"/>
      <w:r w:rsidRPr="001B3391">
        <w:t xml:space="preserve"> - NAR 100101-1).</w:t>
      </w:r>
    </w:p>
    <w:p w14:paraId="503B1708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Scalability</w:t>
      </w:r>
    </w:p>
    <w:p w14:paraId="05EF64D4" w14:textId="77777777" w:rsidR="001B3391" w:rsidRPr="001B3391" w:rsidRDefault="001B3391" w:rsidP="001B3391">
      <w:r w:rsidRPr="001B3391">
        <w:t>Scale-up service. Resize vCPU/memory online (Business Critical) or with restart (General Purpose). Max 80 vCPU, 5.2 TB RAM, 64 TB storage </w:t>
      </w:r>
      <w:hyperlink r:id="rId14" w:tgtFrame="_blank" w:history="1">
        <w:r w:rsidRPr="001B3391">
          <w:rPr>
            <w:rStyle w:val="Hyperlink"/>
          </w:rPr>
          <w:t>Limits</w:t>
        </w:r>
      </w:hyperlink>
      <w:r w:rsidRPr="001B3391">
        <w:t>.</w:t>
      </w:r>
    </w:p>
    <w:p w14:paraId="4BFBC11A" w14:textId="77777777" w:rsidR="001B3391" w:rsidRPr="001B3391" w:rsidRDefault="001B3391" w:rsidP="001B3391">
      <w:r w:rsidRPr="001B3391">
        <w:t>Tiers: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8"/>
        <w:gridCol w:w="1354"/>
        <w:gridCol w:w="2099"/>
        <w:gridCol w:w="3889"/>
      </w:tblGrid>
      <w:tr w:rsidR="001B3391" w:rsidRPr="001B3391" w14:paraId="1E9113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2BE31B" w14:textId="77777777" w:rsidR="001B3391" w:rsidRPr="001B3391" w:rsidRDefault="001B3391" w:rsidP="001B3391">
            <w:pPr>
              <w:rPr>
                <w:b/>
                <w:bCs/>
              </w:rPr>
            </w:pPr>
            <w:r w:rsidRPr="001B3391">
              <w:rPr>
                <w:b/>
                <w:bCs/>
              </w:rPr>
              <w:t>Tier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B4426C" w14:textId="77777777" w:rsidR="001B3391" w:rsidRPr="001B3391" w:rsidRDefault="001B3391" w:rsidP="001B3391">
            <w:pPr>
              <w:rPr>
                <w:b/>
                <w:bCs/>
              </w:rPr>
            </w:pPr>
            <w:r w:rsidRPr="001B3391">
              <w:rPr>
                <w:b/>
                <w:bCs/>
              </w:rPr>
              <w:t>vCPU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650B3F" w14:textId="77777777" w:rsidR="001B3391" w:rsidRPr="001B3391" w:rsidRDefault="001B3391" w:rsidP="001B3391">
            <w:pPr>
              <w:rPr>
                <w:b/>
                <w:bCs/>
              </w:rPr>
            </w:pPr>
            <w:r w:rsidRPr="001B3391">
              <w:rPr>
                <w:b/>
                <w:bCs/>
              </w:rPr>
              <w:t>RAM (GB)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6D137B" w14:textId="77777777" w:rsidR="001B3391" w:rsidRPr="001B3391" w:rsidRDefault="001B3391" w:rsidP="001B3391">
            <w:pPr>
              <w:rPr>
                <w:b/>
                <w:bCs/>
              </w:rPr>
            </w:pPr>
            <w:r w:rsidRPr="001B3391">
              <w:rPr>
                <w:b/>
                <w:bCs/>
              </w:rPr>
              <w:t>Notes</w:t>
            </w:r>
          </w:p>
        </w:tc>
      </w:tr>
      <w:tr w:rsidR="001B3391" w:rsidRPr="001B3391" w14:paraId="4058EB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B44913" w14:textId="77777777" w:rsidR="001B3391" w:rsidRPr="001B3391" w:rsidRDefault="001B3391" w:rsidP="001B3391">
            <w:r w:rsidRPr="001B3391">
              <w:t>Gen5 (GP)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64296F" w14:textId="77777777" w:rsidR="001B3391" w:rsidRPr="001B3391" w:rsidRDefault="001B3391" w:rsidP="001B3391">
            <w:r w:rsidRPr="001B3391">
              <w:t>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963E66" w14:textId="77777777" w:rsidR="001B3391" w:rsidRPr="001B3391" w:rsidRDefault="001B3391" w:rsidP="001B3391">
            <w:r w:rsidRPr="001B3391">
              <w:t>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E495F0" w14:textId="77777777" w:rsidR="001B3391" w:rsidRPr="001B3391" w:rsidRDefault="001B3391" w:rsidP="001B3391">
            <w:proofErr w:type="spellStart"/>
            <w:r w:rsidRPr="001B3391">
              <w:t>db</w:t>
            </w:r>
            <w:proofErr w:type="spellEnd"/>
            <w:r w:rsidRPr="001B3391">
              <w:t>-custom equiv.</w:t>
            </w:r>
          </w:p>
        </w:tc>
      </w:tr>
      <w:tr w:rsidR="001B3391" w:rsidRPr="001B3391" w14:paraId="36D8AF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529357" w14:textId="77777777" w:rsidR="001B3391" w:rsidRPr="001B3391" w:rsidRDefault="001B3391" w:rsidP="001B3391">
            <w:r w:rsidRPr="001B3391">
              <w:t>Premium-series (BC)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EB2CC6" w14:textId="77777777" w:rsidR="001B3391" w:rsidRPr="001B3391" w:rsidRDefault="001B3391" w:rsidP="001B3391">
            <w:r w:rsidRPr="001B3391">
              <w:t>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217C4C" w14:textId="77777777" w:rsidR="001B3391" w:rsidRPr="001B3391" w:rsidRDefault="001B3391" w:rsidP="001B3391">
            <w:r w:rsidRPr="001B3391">
              <w:t>5.4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AA5DAE" w14:textId="77777777" w:rsidR="001B3391" w:rsidRPr="001B3391" w:rsidRDefault="001B3391" w:rsidP="001B3391">
            <w:r w:rsidRPr="001B3391">
              <w:t>perf-optimized equiv.</w:t>
            </w:r>
          </w:p>
        </w:tc>
      </w:tr>
    </w:tbl>
    <w:p w14:paraId="31D2CDA6" w14:textId="77777777" w:rsidR="001B3391" w:rsidRPr="001B3391" w:rsidRDefault="001B3391" w:rsidP="001B3391">
      <w:r w:rsidRPr="001B3391">
        <w:t>Read-scale replicas for scale-out (async).</w:t>
      </w:r>
    </w:p>
    <w:p w14:paraId="7F281997" w14:textId="77777777" w:rsidR="001B3391" w:rsidRPr="001B3391" w:rsidRDefault="001B3391" w:rsidP="001B3391">
      <w:r w:rsidRPr="001B3391">
        <w:t>Terraform: </w:t>
      </w:r>
      <w:proofErr w:type="spellStart"/>
      <w:r w:rsidRPr="001B3391">
        <w:t>sku_name</w:t>
      </w:r>
      <w:proofErr w:type="spellEnd"/>
      <w:r w:rsidRPr="001B3391">
        <w:t xml:space="preserve"> = "GP_Gen5_8".</w:t>
      </w:r>
    </w:p>
    <w:p w14:paraId="406AB037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Deployment/SDLC</w:t>
      </w:r>
    </w:p>
    <w:p w14:paraId="57F6F948" w14:textId="77777777" w:rsidR="001B3391" w:rsidRPr="001B3391" w:rsidRDefault="001B3391" w:rsidP="001B3391">
      <w:r w:rsidRPr="001B3391">
        <w:t>Native PaaS via LZ Terraform (</w:t>
      </w:r>
      <w:proofErr w:type="spellStart"/>
      <w:r w:rsidRPr="001B3391">
        <w:t>azurerm_mssql_managed_instance</w:t>
      </w:r>
      <w:proofErr w:type="spellEnd"/>
      <w:r w:rsidRPr="001B3391">
        <w:t xml:space="preserve">). Plugins: Project, </w:t>
      </w:r>
      <w:proofErr w:type="spellStart"/>
      <w:r w:rsidRPr="001B3391">
        <w:t>KeyVault</w:t>
      </w:r>
      <w:proofErr w:type="spellEnd"/>
      <w:r w:rsidRPr="001B3391">
        <w:t>, Entra, SQL MI, IAM, EPA, Log Analytics.</w:t>
      </w:r>
    </w:p>
    <w:p w14:paraId="38C62E0D" w14:textId="77777777" w:rsidR="001B3391" w:rsidRPr="001B3391" w:rsidRDefault="001B3391" w:rsidP="001B3391">
      <w:r w:rsidRPr="001B3391">
        <w:t>Prod extras: Diagnostic settings to Log Analytics; recert tool.</w:t>
      </w:r>
    </w:p>
    <w:p w14:paraId="25E17BF8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Patching/Upgrade Strategy</w:t>
      </w:r>
    </w:p>
    <w:p w14:paraId="565DAB5D" w14:textId="77777777" w:rsidR="001B3391" w:rsidRPr="001B3391" w:rsidRDefault="001B3391" w:rsidP="001B3391">
      <w:r w:rsidRPr="001B3391">
        <w:t>Automated patching (weekly window, &lt;30s downtime Business Critical). Major upgrades in-place (e.g., SQL 2022→2019).</w:t>
      </w:r>
    </w:p>
    <w:p w14:paraId="6283F98E" w14:textId="77777777" w:rsidR="001B3391" w:rsidRPr="001B3391" w:rsidRDefault="001B3391" w:rsidP="001B3391">
      <w:r w:rsidRPr="001B3391">
        <w:t>Terraform: </w:t>
      </w:r>
      <w:proofErr w:type="spellStart"/>
      <w:r w:rsidRPr="001B3391">
        <w:t>maintenance_window</w:t>
      </w:r>
      <w:proofErr w:type="spellEnd"/>
      <w:r w:rsidRPr="001B3391">
        <w:t> params.</w:t>
      </w:r>
    </w:p>
    <w:p w14:paraId="7C09B691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Monitoring/Logging</w:t>
      </w:r>
    </w:p>
    <w:p w14:paraId="1BADCDCB" w14:textId="77777777" w:rsidR="001B3391" w:rsidRPr="001B3391" w:rsidRDefault="001B3391" w:rsidP="001B3391">
      <w:r w:rsidRPr="001B3391">
        <w:t>Native Azure Monitor/Logs. Logs: </w:t>
      </w:r>
      <w:proofErr w:type="spellStart"/>
      <w:proofErr w:type="gramStart"/>
      <w:r w:rsidRPr="001B3391">
        <w:t>sqlserver.errorlog</w:t>
      </w:r>
      <w:proofErr w:type="spellEnd"/>
      <w:proofErr w:type="gramEnd"/>
      <w:r w:rsidRPr="001B3391">
        <w:t>, audit via T-SQL. Query: </w:t>
      </w:r>
      <w:proofErr w:type="spellStart"/>
      <w:r w:rsidRPr="001B3391">
        <w:t>AzureDiagnostics</w:t>
      </w:r>
      <w:proofErr w:type="spellEnd"/>
      <w:r w:rsidRPr="001B3391">
        <w:t xml:space="preserve"> | where Category == "</w:t>
      </w:r>
      <w:proofErr w:type="spellStart"/>
      <w:r w:rsidRPr="001B3391">
        <w:t>SQLSecurityAuditEvents</w:t>
      </w:r>
      <w:proofErr w:type="spellEnd"/>
      <w:r w:rsidRPr="001B3391">
        <w:t>".</w:t>
      </w:r>
    </w:p>
    <w:p w14:paraId="75BC949F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Known Bad Configurations</w:t>
      </w:r>
    </w:p>
    <w:p w14:paraId="5E9E9A96" w14:textId="77777777" w:rsidR="001B3391" w:rsidRPr="001B3391" w:rsidRDefault="001B3391" w:rsidP="001B3391">
      <w:r w:rsidRPr="001B3391">
        <w:t>Sentinel/Prisma enforce no public IP, CMEK mandated.</w:t>
      </w:r>
    </w:p>
    <w:p w14:paraId="059D4C08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Security</w:t>
      </w:r>
    </w:p>
    <w:p w14:paraId="7E7A72B8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IAM Security</w:t>
      </w:r>
    </w:p>
    <w:p w14:paraId="3A8FF64E" w14:textId="77777777" w:rsidR="001B3391" w:rsidRPr="001B3391" w:rsidRDefault="001B3391" w:rsidP="001B3391">
      <w:r w:rsidRPr="001B3391">
        <w:lastRenderedPageBreak/>
        <w:t xml:space="preserve">Entra ID + SQL auth. </w:t>
      </w:r>
      <w:r w:rsidRPr="001B3391">
        <w:rPr>
          <w:lang w:val="pt-PT"/>
        </w:rPr>
        <w:t xml:space="preserve">Terraform binds Azure SQL MI Contributor; SQL logins manual. </w:t>
      </w:r>
      <w:r w:rsidRPr="001B3391">
        <w:t>Mandate Private Endpoint. Min roles: SQL MI Contributor, Private Endpoint Contributor. EPA/CyberArk for prod.</w:t>
      </w:r>
    </w:p>
    <w:p w14:paraId="3FE8D2BF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Network Security</w:t>
      </w:r>
    </w:p>
    <w:p w14:paraId="61E9BD01" w14:textId="77777777" w:rsidR="001B3391" w:rsidRPr="001B3391" w:rsidRDefault="001B3391" w:rsidP="001B3391">
      <w:r w:rsidRPr="001B3391">
        <w:t xml:space="preserve">VPC SC </w:t>
      </w:r>
      <w:proofErr w:type="spellStart"/>
      <w:r w:rsidRPr="001B3391">
        <w:t>equiv</w:t>
      </w:r>
      <w:proofErr w:type="spellEnd"/>
      <w:r w:rsidRPr="001B3391">
        <w:t xml:space="preserve">: NSGs, Private Link. Dedicated subnets peered to hub </w:t>
      </w:r>
      <w:proofErr w:type="spellStart"/>
      <w:r w:rsidRPr="001B3391">
        <w:t>VNet</w:t>
      </w:r>
      <w:proofErr w:type="spellEnd"/>
      <w:r w:rsidRPr="001B3391">
        <w:t>.</w:t>
      </w:r>
    </w:p>
    <w:p w14:paraId="5F04C47A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Deployment Security</w:t>
      </w:r>
    </w:p>
    <w:p w14:paraId="54F2527D" w14:textId="77777777" w:rsidR="001B3391" w:rsidRPr="001B3391" w:rsidRDefault="001B3391" w:rsidP="001B3391">
      <w:r w:rsidRPr="001B3391">
        <w:t xml:space="preserve">Sentinel/Prisma </w:t>
      </w:r>
      <w:proofErr w:type="spellStart"/>
      <w:r w:rsidRPr="001B3391">
        <w:t>IaC</w:t>
      </w:r>
      <w:proofErr w:type="spellEnd"/>
      <w:r w:rsidRPr="001B3391">
        <w:t xml:space="preserve"> checks; runtime Prisma to SIEM.</w:t>
      </w:r>
    </w:p>
    <w:p w14:paraId="6F535AE7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Secure Data Management and Encryption</w:t>
      </w:r>
    </w:p>
    <w:p w14:paraId="6BD3336C" w14:textId="77777777" w:rsidR="001B3391" w:rsidRPr="001B3391" w:rsidRDefault="001B3391" w:rsidP="001B3391">
      <w:r w:rsidRPr="001B3391">
        <w:t>CMEK via Key Vault (DEK→KEK). Schrems-II: EKM or Assured Workloads.</w:t>
      </w:r>
    </w:p>
    <w:p w14:paraId="20689878" w14:textId="77777777" w:rsidR="001B3391" w:rsidRPr="001B3391" w:rsidRDefault="001B3391" w:rsidP="001B3391">
      <w:r w:rsidRPr="001B3391">
        <w:rPr>
          <w:b/>
          <w:bCs/>
        </w:rPr>
        <w:t>No data cache in BC due to CMEK limits—under review.</w:t>
      </w:r>
    </w:p>
    <w:p w14:paraId="67ADEC2A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Logging/Monitoring</w:t>
      </w:r>
    </w:p>
    <w:p w14:paraId="1649E66B" w14:textId="77777777" w:rsidR="001B3391" w:rsidRPr="001B3391" w:rsidRDefault="001B3391" w:rsidP="001B3391">
      <w:r w:rsidRPr="001B3391">
        <w:t>Audit to Log Analytics → Splunk.</w:t>
      </w:r>
    </w:p>
    <w:p w14:paraId="2C196493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Data Governance</w:t>
      </w:r>
    </w:p>
    <w:p w14:paraId="65341CBD" w14:textId="77777777" w:rsidR="001B3391" w:rsidRPr="001B3391" w:rsidRDefault="001B3391" w:rsidP="001B3391">
      <w:r w:rsidRPr="001B3391">
        <w:t>Per DB policy: classification, retention, domiciling. CSO/DPO approval for confidential data.</w:t>
      </w:r>
    </w:p>
    <w:p w14:paraId="1B3F677D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Cyber Hygiene</w:t>
      </w:r>
    </w:p>
    <w:p w14:paraId="6A71DE4E" w14:textId="77777777" w:rsidR="001B3391" w:rsidRPr="001B3391" w:rsidRDefault="001B3391" w:rsidP="001B3391">
      <w:r w:rsidRPr="001B3391">
        <w:t>Auto-patching enabled. Entra recert; SQL recert tool. Versions: SQL 2022/2019 compliant </w:t>
      </w:r>
      <w:hyperlink r:id="rId15" w:tgtFrame="_blank" w:history="1">
        <w:r w:rsidRPr="001B3391">
          <w:rPr>
            <w:rStyle w:val="Hyperlink"/>
          </w:rPr>
          <w:t>MS Roadmap</w:t>
        </w:r>
      </w:hyperlink>
      <w:r w:rsidRPr="001B3391">
        <w:t>.</w:t>
      </w:r>
    </w:p>
    <w:p w14:paraId="2D6A4382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Cost Optimization</w:t>
      </w:r>
    </w:p>
    <w:p w14:paraId="60AC9EA7" w14:textId="77777777" w:rsidR="001B3391" w:rsidRPr="001B3391" w:rsidRDefault="001B3391" w:rsidP="001B3391">
      <w:pPr>
        <w:numPr>
          <w:ilvl w:val="0"/>
          <w:numId w:val="7"/>
        </w:numPr>
      </w:pPr>
      <w:r w:rsidRPr="001B3391">
        <w:t>Right-size SKU (GP for most).</w:t>
      </w:r>
    </w:p>
    <w:p w14:paraId="594F50FF" w14:textId="77777777" w:rsidR="001B3391" w:rsidRPr="001B3391" w:rsidRDefault="001B3391" w:rsidP="001B3391">
      <w:pPr>
        <w:numPr>
          <w:ilvl w:val="0"/>
          <w:numId w:val="7"/>
        </w:numPr>
      </w:pPr>
      <w:r w:rsidRPr="001B3391">
        <w:t>Prod: Business Critical only if needed; no HA in DEV.</w:t>
      </w:r>
    </w:p>
    <w:p w14:paraId="52E328CB" w14:textId="77777777" w:rsidR="001B3391" w:rsidRPr="001B3391" w:rsidRDefault="001B3391" w:rsidP="001B3391">
      <w:pPr>
        <w:numPr>
          <w:ilvl w:val="0"/>
          <w:numId w:val="7"/>
        </w:numPr>
      </w:pPr>
      <w:r w:rsidRPr="001B3391">
        <w:t>Stop unused instances.</w:t>
      </w:r>
    </w:p>
    <w:p w14:paraId="6FA0CBA2" w14:textId="77777777" w:rsidR="001B3391" w:rsidRPr="001B3391" w:rsidRDefault="001B3391" w:rsidP="001B3391">
      <w:pPr>
        <w:numPr>
          <w:ilvl w:val="0"/>
          <w:numId w:val="7"/>
        </w:numPr>
      </w:pPr>
      <w:r w:rsidRPr="001B3391">
        <w:t>Reservations (1/3yr: 30-50% savings).</w:t>
      </w:r>
    </w:p>
    <w:p w14:paraId="06B10888" w14:textId="77777777" w:rsidR="001B3391" w:rsidRPr="001B3391" w:rsidRDefault="001B3391" w:rsidP="001B3391">
      <w:pPr>
        <w:numPr>
          <w:ilvl w:val="0"/>
          <w:numId w:val="7"/>
        </w:numPr>
      </w:pPr>
      <w:r w:rsidRPr="001B3391">
        <w:t>Use </w:t>
      </w:r>
      <w:hyperlink r:id="rId16" w:tgtFrame="_blank" w:history="1">
        <w:r w:rsidRPr="001B3391">
          <w:rPr>
            <w:rStyle w:val="Hyperlink"/>
          </w:rPr>
          <w:t>Pricing Calculator</w:t>
        </w:r>
      </w:hyperlink>
      <w:r w:rsidRPr="001B3391">
        <w:t>.</w:t>
      </w:r>
      <w:r w:rsidRPr="001B3391">
        <w:br/>
        <w:t>Avoid read replicas unless required.</w:t>
      </w:r>
    </w:p>
    <w:p w14:paraId="50A0F47D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Technical Guardrails</w:t>
      </w:r>
    </w:p>
    <w:p w14:paraId="49D04A42" w14:textId="77777777" w:rsidR="001B3391" w:rsidRPr="001B3391" w:rsidRDefault="001B3391" w:rsidP="001B3391">
      <w:r w:rsidRPr="001B3391">
        <w:t>Azure Policy/Sentinel for security baselines.</w:t>
      </w:r>
    </w:p>
    <w:p w14:paraId="56BDA090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Lifecycle Status</w:t>
      </w:r>
    </w:p>
    <w:p w14:paraId="43C5A54E" w14:textId="77777777" w:rsidR="001B3391" w:rsidRPr="001B3391" w:rsidRDefault="001B3391" w:rsidP="001B3391">
      <w:r w:rsidRPr="001B3391">
        <w:t>Approved for native use with LZ components for prod readiness.</w:t>
      </w:r>
    </w:p>
    <w:p w14:paraId="106377E2" w14:textId="77777777" w:rsidR="001B3391" w:rsidRPr="001B3391" w:rsidRDefault="001B3391" w:rsidP="001B3391">
      <w:r w:rsidRPr="001B3391">
        <w:pict w14:anchorId="5516F89A">
          <v:rect id="_x0000_i1038" style="width:0;height:.75pt" o:hralign="center" o:hrstd="t" o:hr="t" fillcolor="#a0a0a0" stroked="f"/>
        </w:pict>
      </w:r>
    </w:p>
    <w:p w14:paraId="52FAC4B6" w14:textId="77777777" w:rsidR="001B3391" w:rsidRPr="001B3391" w:rsidRDefault="001B3391" w:rsidP="001B3391">
      <w:r w:rsidRPr="001B3391">
        <w:t>Would you like me to adjust any section for your specific Enterprise Architecture templates, add Terraform code snippets, or include custom diagrams?</w:t>
      </w:r>
    </w:p>
    <w:p w14:paraId="79594903" w14:textId="77777777" w:rsidR="001B3391" w:rsidRPr="001B3391" w:rsidRDefault="001B3391" w:rsidP="001B3391">
      <w:r w:rsidRPr="001B3391">
        <w:t xml:space="preserve">None of the links is valid each </w:t>
      </w:r>
      <w:proofErr w:type="gramStart"/>
      <w:r w:rsidRPr="001B3391">
        <w:t>throws</w:t>
      </w:r>
      <w:proofErr w:type="gramEnd"/>
      <w:r w:rsidRPr="001B3391">
        <w:t xml:space="preserve"> 404, verify the links and sources and deep think to </w:t>
      </w:r>
      <w:proofErr w:type="spellStart"/>
      <w:r w:rsidRPr="001B3391">
        <w:t>reqrite</w:t>
      </w:r>
      <w:proofErr w:type="spellEnd"/>
      <w:r w:rsidRPr="001B3391">
        <w:t xml:space="preserve"> full content again</w:t>
      </w:r>
    </w:p>
    <w:p w14:paraId="7153028E" w14:textId="77777777" w:rsidR="001B3391" w:rsidRPr="001B3391" w:rsidRDefault="001B3391" w:rsidP="001B3391">
      <w:r w:rsidRPr="001B3391">
        <w:t>2 steps completed</w:t>
      </w:r>
    </w:p>
    <w:p w14:paraId="1895F534" w14:textId="77777777" w:rsidR="001B3391" w:rsidRPr="001B3391" w:rsidRDefault="001B3391" w:rsidP="001B3391">
      <w:r w:rsidRPr="001B3391">
        <w:lastRenderedPageBreak/>
        <w:t xml:space="preserve">Azure SQL Managed Instance provides a fully managed SQL Server-compatible PaaS with near-100% on-premises compatibility, ideal for enterprise apps balancing performance, availability, and cost. It deploys into a </w:t>
      </w:r>
      <w:proofErr w:type="spellStart"/>
      <w:r w:rsidRPr="001B3391">
        <w:t>VNet</w:t>
      </w:r>
      <w:proofErr w:type="spellEnd"/>
      <w:r w:rsidRPr="001B3391">
        <w:t xml:space="preserve"> with private connectivity, supporting General Purpose (cost-optimized) and Business Critical (high-performance) tiers. Core app functionality matches across tiers; use Business Critical only for demanding non-functionals like sub-second latency.​</w:t>
      </w:r>
    </w:p>
    <w:p w14:paraId="4BEC89DB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Service Tiers</w:t>
      </w:r>
    </w:p>
    <w:p w14:paraId="4C7178B7" w14:textId="77777777" w:rsidR="001B3391" w:rsidRPr="001B3391" w:rsidRDefault="001B3391" w:rsidP="001B3391">
      <w:r w:rsidRPr="001B3391">
        <w:t>General Purpose tier suits typical workloads with flexible scaling; Business Critical adds local SSD for low-latency IO and Always On HA. From a cost view, tier selection drives ~2x difference—reserve Business Critical for RTO&lt;5s needs.​</w:t>
      </w:r>
    </w:p>
    <w:p w14:paraId="3830DC5F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Optionality</w:t>
      </w:r>
    </w:p>
    <w:p w14:paraId="458304D3" w14:textId="77777777" w:rsidR="001B3391" w:rsidRPr="001B3391" w:rsidRDefault="001B3391" w:rsidP="001B3391">
      <w:r w:rsidRPr="001B3391">
        <w:t>Options focus on HA/DR and read replicas. Share resources via multi-database instances or schemas for efficiency.</w:t>
      </w:r>
    </w:p>
    <w:p w14:paraId="4E5CE419" w14:textId="77777777" w:rsidR="001B3391" w:rsidRPr="001B3391" w:rsidRDefault="001B3391" w:rsidP="001B3391">
      <w:r w:rsidRPr="001B3391">
        <w:rPr>
          <w:b/>
          <w:bCs/>
        </w:rPr>
        <w:t>Multiple Instances (1 DB Each)</w:t>
      </w:r>
    </w:p>
    <w:p w14:paraId="5CA77DEE" w14:textId="77777777" w:rsidR="001B3391" w:rsidRPr="001B3391" w:rsidRDefault="001B3391" w:rsidP="001B3391">
      <w:pPr>
        <w:numPr>
          <w:ilvl w:val="0"/>
          <w:numId w:val="8"/>
        </w:numPr>
      </w:pPr>
      <w:r w:rsidRPr="001B3391">
        <w:t>Ensures CPU/memory isolation.</w:t>
      </w:r>
    </w:p>
    <w:p w14:paraId="2096EE0D" w14:textId="77777777" w:rsidR="001B3391" w:rsidRPr="001B3391" w:rsidRDefault="001B3391" w:rsidP="001B3391">
      <w:pPr>
        <w:numPr>
          <w:ilvl w:val="0"/>
          <w:numId w:val="8"/>
        </w:numPr>
      </w:pPr>
      <w:r w:rsidRPr="001B3391">
        <w:t>[-] Instance-level billing.​</w:t>
      </w:r>
    </w:p>
    <w:p w14:paraId="5937335A" w14:textId="77777777" w:rsidR="001B3391" w:rsidRPr="001B3391" w:rsidRDefault="001B3391" w:rsidP="001B3391">
      <w:pPr>
        <w:numPr>
          <w:ilvl w:val="0"/>
          <w:numId w:val="8"/>
        </w:numPr>
      </w:pPr>
      <w:r w:rsidRPr="001B3391">
        <w:t>[+] Per-app cost tracking; instance backups.</w:t>
      </w:r>
    </w:p>
    <w:p w14:paraId="35B9DA3D" w14:textId="77777777" w:rsidR="001B3391" w:rsidRPr="001B3391" w:rsidRDefault="001B3391" w:rsidP="001B3391">
      <w:r w:rsidRPr="001B3391">
        <w:rPr>
          <w:b/>
          <w:bCs/>
        </w:rPr>
        <w:t>Single Instance (Multi-DB)</w:t>
      </w:r>
    </w:p>
    <w:p w14:paraId="35F62822" w14:textId="77777777" w:rsidR="001B3391" w:rsidRPr="001B3391" w:rsidRDefault="001B3391" w:rsidP="001B3391">
      <w:pPr>
        <w:numPr>
          <w:ilvl w:val="0"/>
          <w:numId w:val="9"/>
        </w:numPr>
      </w:pPr>
      <w:r w:rsidRPr="001B3391">
        <w:t>[-] Shared resources; monitor via Query Store.</w:t>
      </w:r>
    </w:p>
    <w:p w14:paraId="3F6E6F40" w14:textId="77777777" w:rsidR="001B3391" w:rsidRPr="001B3391" w:rsidRDefault="001B3391" w:rsidP="001B3391">
      <w:pPr>
        <w:numPr>
          <w:ilvl w:val="0"/>
          <w:numId w:val="9"/>
        </w:numPr>
      </w:pPr>
      <w:r w:rsidRPr="001B3391">
        <w:t>[-] No DB-granular billing—use Cost Management.​</w:t>
      </w:r>
    </w:p>
    <w:p w14:paraId="0AAECE5C" w14:textId="77777777" w:rsidR="001B3391" w:rsidRPr="001B3391" w:rsidRDefault="001B3391" w:rsidP="001B3391">
      <w:pPr>
        <w:numPr>
          <w:ilvl w:val="0"/>
          <w:numId w:val="9"/>
        </w:numPr>
      </w:pPr>
      <w:r w:rsidRPr="001B3391">
        <w:t xml:space="preserve">[+] Lower cost; DB exports via </w:t>
      </w:r>
      <w:proofErr w:type="spellStart"/>
      <w:r w:rsidRPr="001B3391">
        <w:t>sqlcmd</w:t>
      </w:r>
      <w:proofErr w:type="spellEnd"/>
      <w:r w:rsidRPr="001B3391">
        <w:t>/BCP; Terraform DB ops.</w:t>
      </w:r>
    </w:p>
    <w:p w14:paraId="6F2F464F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Context Diagram</w:t>
      </w:r>
    </w:p>
    <w:p w14:paraId="03A928F5" w14:textId="77777777" w:rsidR="001B3391" w:rsidRPr="001B3391" w:rsidRDefault="001B3391" w:rsidP="001B3391">
      <w:r w:rsidRPr="001B3391">
        <w:t xml:space="preserve">Azure SQL MI </w:t>
      </w:r>
      <w:proofErr w:type="spellStart"/>
      <w:r w:rsidRPr="001B3391">
        <w:t>VNet</w:t>
      </w:r>
      <w:proofErr w:type="spellEnd"/>
      <w:r w:rsidRPr="001B3391">
        <w:t xml:space="preserve"> architecture with Private Endpoint.​</w:t>
      </w:r>
    </w:p>
    <w:p w14:paraId="0B94F3FB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Networking</w:t>
      </w:r>
    </w:p>
    <w:p w14:paraId="6C60A7C4" w14:textId="77777777" w:rsidR="001B3391" w:rsidRPr="001B3391" w:rsidRDefault="001B3391" w:rsidP="001B3391">
      <w:r w:rsidRPr="001B3391">
        <w:t xml:space="preserve">Requires /27+ delegated subnet in </w:t>
      </w:r>
      <w:proofErr w:type="spellStart"/>
      <w:r w:rsidRPr="001B3391">
        <w:t>VNet</w:t>
      </w:r>
      <w:proofErr w:type="spellEnd"/>
      <w:r w:rsidRPr="001B3391">
        <w:t>. Terraform: </w:t>
      </w:r>
      <w:proofErr w:type="spellStart"/>
      <w:r w:rsidRPr="001B3391">
        <w:t>subnet_id</w:t>
      </w:r>
      <w:proofErr w:type="spellEnd"/>
      <w:r w:rsidRPr="001B3391">
        <w:t>, </w:t>
      </w:r>
      <w:proofErr w:type="spellStart"/>
      <w:r w:rsidRPr="001B3391">
        <w:t>vnet_name</w:t>
      </w:r>
      <w:proofErr w:type="spellEnd"/>
      <w:r w:rsidRPr="001B3391">
        <w:t>. Private IP only; non-contiguous CIDRs allocated regionally.​</w:t>
      </w:r>
    </w:p>
    <w:p w14:paraId="53110443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Connectivity</w:t>
      </w:r>
    </w:p>
    <w:p w14:paraId="4EDD5422" w14:textId="77777777" w:rsidR="001B3391" w:rsidRPr="001B3391" w:rsidRDefault="001B3391" w:rsidP="001B3391">
      <w:r w:rsidRPr="001B3391">
        <w:t>Control plane: ARM APIs (CLI/Terraform) with SQL MI Contributor RBAC. Instance: Port 1433 via Private Endpoint (TLS 1.2+ enforced). Auth: Entra ID tokens (auto-refresh), service principals—no certs needed. Connectors: Native ADO.NET/JDBC.​</w:t>
      </w:r>
    </w:p>
    <w:p w14:paraId="1BF1755E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HA/DR</w:t>
      </w:r>
    </w:p>
    <w:p w14:paraId="193068E6" w14:textId="77777777" w:rsidR="001B3391" w:rsidRPr="001B3391" w:rsidRDefault="001B3391" w:rsidP="001B3391">
      <w:r w:rsidRPr="001B3391">
        <w:t>Zone-redundant Always On (99.99% SLA, RPO=0, auto-failover). DR: Failover groups (sync geo) or geo-restore. Terraform enables via SKU/zone config.​</w:t>
      </w:r>
    </w:p>
    <w:p w14:paraId="7134F98C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Backup/Recovery</w:t>
      </w:r>
    </w:p>
    <w:p w14:paraId="18566054" w14:textId="77777777" w:rsidR="001B3391" w:rsidRPr="001B3391" w:rsidRDefault="001B3391" w:rsidP="001B3391">
      <w:r w:rsidRPr="001B3391">
        <w:t>Automated geo-redundant backups (7-35 days; PITR to 180 days). Instance-level; Terraform: </w:t>
      </w:r>
      <w:proofErr w:type="spellStart"/>
      <w:r w:rsidRPr="001B3391">
        <w:t>backup_retention_days</w:t>
      </w:r>
      <w:proofErr w:type="spellEnd"/>
      <w:r w:rsidRPr="001B3391">
        <w:t>.​</w:t>
      </w:r>
    </w:p>
    <w:p w14:paraId="44BA42B8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lastRenderedPageBreak/>
        <w:t>Scalability</w:t>
      </w:r>
    </w:p>
    <w:p w14:paraId="389E5C45" w14:textId="77777777" w:rsidR="001B3391" w:rsidRPr="001B3391" w:rsidRDefault="001B3391" w:rsidP="001B3391">
      <w:proofErr w:type="spellStart"/>
      <w:r w:rsidRPr="001B3391">
        <w:t>vCore</w:t>
      </w:r>
      <w:proofErr w:type="spellEnd"/>
      <w:r w:rsidRPr="001B3391">
        <w:t xml:space="preserve"> scale-up (GP: 80 </w:t>
      </w:r>
      <w:proofErr w:type="spellStart"/>
      <w:r w:rsidRPr="001B3391">
        <w:t>vCore</w:t>
      </w:r>
      <w:proofErr w:type="spellEnd"/>
      <w:r w:rsidRPr="001B3391">
        <w:t xml:space="preserve">/16TB; BC: 80 </w:t>
      </w:r>
      <w:proofErr w:type="spellStart"/>
      <w:r w:rsidRPr="001B3391">
        <w:t>vCore</w:t>
      </w:r>
      <w:proofErr w:type="spellEnd"/>
      <w:r w:rsidRPr="001B3391">
        <w:t>/16TB). Online resize BC; read replicas for scale-out. Max 64TB storage.​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2831"/>
        <w:gridCol w:w="3682"/>
        <w:gridCol w:w="3154"/>
      </w:tblGrid>
      <w:tr w:rsidR="001B3391" w:rsidRPr="001B3391" w14:paraId="05D535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468B39" w14:textId="77777777" w:rsidR="001B3391" w:rsidRPr="001B3391" w:rsidRDefault="001B3391" w:rsidP="001B3391">
            <w:pPr>
              <w:rPr>
                <w:b/>
                <w:bCs/>
              </w:rPr>
            </w:pPr>
            <w:r w:rsidRPr="001B3391">
              <w:rPr>
                <w:b/>
                <w:bCs/>
              </w:rPr>
              <w:t>Tier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57E079" w14:textId="77777777" w:rsidR="001B3391" w:rsidRPr="001B3391" w:rsidRDefault="001B3391" w:rsidP="001B3391">
            <w:pPr>
              <w:rPr>
                <w:b/>
                <w:bCs/>
              </w:rPr>
            </w:pPr>
            <w:r w:rsidRPr="001B3391">
              <w:rPr>
                <w:b/>
                <w:bCs/>
              </w:rPr>
              <w:t xml:space="preserve">Max </w:t>
            </w:r>
            <w:proofErr w:type="spellStart"/>
            <w:r w:rsidRPr="001B3391">
              <w:rPr>
                <w:b/>
                <w:bCs/>
              </w:rPr>
              <w:t>vCore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B68D6" w14:textId="77777777" w:rsidR="001B3391" w:rsidRPr="001B3391" w:rsidRDefault="001B3391" w:rsidP="001B3391">
            <w:pPr>
              <w:rPr>
                <w:b/>
                <w:bCs/>
              </w:rPr>
            </w:pPr>
            <w:r w:rsidRPr="001B3391">
              <w:rPr>
                <w:b/>
                <w:bCs/>
              </w:rPr>
              <w:t>Max RAM (GB)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019C48" w14:textId="77777777" w:rsidR="001B3391" w:rsidRPr="001B3391" w:rsidRDefault="001B3391" w:rsidP="001B3391">
            <w:pPr>
              <w:rPr>
                <w:b/>
                <w:bCs/>
              </w:rPr>
            </w:pPr>
            <w:r w:rsidRPr="001B3391">
              <w:rPr>
                <w:b/>
                <w:bCs/>
              </w:rPr>
              <w:t>Storage (TB)</w:t>
            </w:r>
          </w:p>
        </w:tc>
      </w:tr>
      <w:tr w:rsidR="001B3391" w:rsidRPr="001B3391" w14:paraId="391A31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5FE9DD" w14:textId="77777777" w:rsidR="001B3391" w:rsidRPr="001B3391" w:rsidRDefault="001B3391" w:rsidP="001B3391">
            <w:r w:rsidRPr="001B3391">
              <w:t>GP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9BB672" w14:textId="77777777" w:rsidR="001B3391" w:rsidRPr="001B3391" w:rsidRDefault="001B3391" w:rsidP="001B3391">
            <w:r w:rsidRPr="001B3391">
              <w:t>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B33A95" w14:textId="77777777" w:rsidR="001B3391" w:rsidRPr="001B3391" w:rsidRDefault="001B3391" w:rsidP="001B3391">
            <w:r w:rsidRPr="001B3391">
              <w:t>520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DB5A0B" w14:textId="77777777" w:rsidR="001B3391" w:rsidRPr="001B3391" w:rsidRDefault="001B3391" w:rsidP="001B3391">
            <w:r w:rsidRPr="001B3391">
              <w:t>16 ​</w:t>
            </w:r>
          </w:p>
        </w:tc>
      </w:tr>
      <w:tr w:rsidR="001B3391" w:rsidRPr="001B3391" w14:paraId="6445DD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F3D08B" w14:textId="77777777" w:rsidR="001B3391" w:rsidRPr="001B3391" w:rsidRDefault="001B3391" w:rsidP="001B3391">
            <w:r w:rsidRPr="001B3391">
              <w:t>BC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944201" w14:textId="77777777" w:rsidR="001B3391" w:rsidRPr="001B3391" w:rsidRDefault="001B3391" w:rsidP="001B3391">
            <w:r w:rsidRPr="001B3391">
              <w:t>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B51495" w14:textId="77777777" w:rsidR="001B3391" w:rsidRPr="001B3391" w:rsidRDefault="001B3391" w:rsidP="001B3391">
            <w:r w:rsidRPr="001B3391">
              <w:t>540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E3411D" w14:textId="77777777" w:rsidR="001B3391" w:rsidRPr="001B3391" w:rsidRDefault="001B3391" w:rsidP="001B3391">
            <w:r w:rsidRPr="001B3391">
              <w:t>16 ​</w:t>
            </w:r>
          </w:p>
        </w:tc>
      </w:tr>
    </w:tbl>
    <w:p w14:paraId="673F86F5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Deployment/SDLC</w:t>
      </w:r>
    </w:p>
    <w:p w14:paraId="0B294969" w14:textId="77777777" w:rsidR="001B3391" w:rsidRPr="001B3391" w:rsidRDefault="001B3391" w:rsidP="001B3391">
      <w:r w:rsidRPr="001B3391">
        <w:t>Terraform </w:t>
      </w:r>
      <w:proofErr w:type="spellStart"/>
      <w:r w:rsidRPr="001B3391">
        <w:t>azurerm_mssql_managed_instance</w:t>
      </w:r>
      <w:proofErr w:type="spellEnd"/>
      <w:r w:rsidRPr="001B3391">
        <w:t xml:space="preserve"> or AVM module in LZ. Plugins: </w:t>
      </w:r>
      <w:proofErr w:type="spellStart"/>
      <w:r w:rsidRPr="001B3391">
        <w:t>KeyVault</w:t>
      </w:r>
      <w:proofErr w:type="spellEnd"/>
      <w:r w:rsidRPr="001B3391">
        <w:t xml:space="preserve"> (CMEK), Entra, EPA.​</w:t>
      </w:r>
    </w:p>
    <w:p w14:paraId="49F203E8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Patching/Upgrades</w:t>
      </w:r>
    </w:p>
    <w:p w14:paraId="648CAF0D" w14:textId="77777777" w:rsidR="001B3391" w:rsidRPr="001B3391" w:rsidRDefault="001B3391" w:rsidP="001B3391">
      <w:r w:rsidRPr="001B3391">
        <w:t>Automated weekly (configurable window, &lt;30s BC downtime). In-place major upgrades (SQL 2022/2019 supported).​</w:t>
      </w:r>
    </w:p>
    <w:p w14:paraId="0424626A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Monitoring/Logging</w:t>
      </w:r>
    </w:p>
    <w:p w14:paraId="02E02413" w14:textId="77777777" w:rsidR="001B3391" w:rsidRPr="001B3391" w:rsidRDefault="001B3391" w:rsidP="001B3391">
      <w:r w:rsidRPr="001B3391">
        <w:t xml:space="preserve">Azure Monitor/Logs Analytics: </w:t>
      </w:r>
      <w:proofErr w:type="spellStart"/>
      <w:r w:rsidRPr="001B3391">
        <w:t>errorlogs</w:t>
      </w:r>
      <w:proofErr w:type="spellEnd"/>
      <w:r w:rsidRPr="001B3391">
        <w:t>, audits (</w:t>
      </w:r>
      <w:proofErr w:type="spellStart"/>
      <w:r w:rsidRPr="001B3391">
        <w:t>SQLSecurityAuditEvents</w:t>
      </w:r>
      <w:proofErr w:type="spellEnd"/>
      <w:r w:rsidRPr="001B3391">
        <w:t>). Splunk integration.​</w:t>
      </w:r>
    </w:p>
    <w:p w14:paraId="6BD49CC7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Security</w:t>
      </w:r>
    </w:p>
    <w:p w14:paraId="568F811E" w14:textId="77777777" w:rsidR="001B3391" w:rsidRPr="001B3391" w:rsidRDefault="001B3391" w:rsidP="001B3391">
      <w:r w:rsidRPr="001B3391">
        <w:t>Entra RBAC + SQL auth; Private Endpoint mandatory. CMEK via Key Vault (TDE); EKM/Assured Workloads for compliance. No public IPs.​</w:t>
      </w:r>
    </w:p>
    <w:p w14:paraId="5A59525C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Cost Optimization</w:t>
      </w:r>
    </w:p>
    <w:p w14:paraId="2FB973EE" w14:textId="77777777" w:rsidR="001B3391" w:rsidRPr="001B3391" w:rsidRDefault="001B3391" w:rsidP="001B3391">
      <w:r w:rsidRPr="001B3391">
        <w:t xml:space="preserve">Right-size </w:t>
      </w:r>
      <w:proofErr w:type="spellStart"/>
      <w:r w:rsidRPr="001B3391">
        <w:t>vCore</w:t>
      </w:r>
      <w:proofErr w:type="spellEnd"/>
      <w:r w:rsidRPr="001B3391">
        <w:t>; Reservations 30-50% savings; stop DEV instances. HA doubles cost.​</w:t>
      </w:r>
    </w:p>
    <w:p w14:paraId="78A14980" w14:textId="77777777" w:rsidR="001B3391" w:rsidRPr="001B3391" w:rsidRDefault="001B3391" w:rsidP="001B3391">
      <w:pPr>
        <w:rPr>
          <w:b/>
          <w:bCs/>
        </w:rPr>
      </w:pPr>
      <w:r w:rsidRPr="001B3391">
        <w:rPr>
          <w:b/>
          <w:bCs/>
        </w:rPr>
        <w:t>Guardrails &amp; Lifecycle</w:t>
      </w:r>
    </w:p>
    <w:p w14:paraId="5E8D9DBF" w14:textId="77777777" w:rsidR="001B3391" w:rsidRPr="001B3391" w:rsidRDefault="001B3391" w:rsidP="001B3391">
      <w:r w:rsidRPr="001B3391">
        <w:t>Policy-enforced (no public access); prod-ready with LZ.​</w:t>
      </w:r>
    </w:p>
    <w:p w14:paraId="79E9981A" w14:textId="77777777" w:rsidR="001B3391" w:rsidRPr="001B3391" w:rsidRDefault="001B3391" w:rsidP="001B3391">
      <w:r w:rsidRPr="001B3391">
        <w:t>Related</w:t>
      </w:r>
    </w:p>
    <w:p w14:paraId="117D16FB" w14:textId="77777777" w:rsidR="001B3391" w:rsidRPr="001B3391" w:rsidRDefault="001B3391" w:rsidP="001B3391">
      <w:r w:rsidRPr="001B3391">
        <w:t>List which specific links returned 404 and their URLs</w:t>
      </w:r>
    </w:p>
    <w:p w14:paraId="06E766A4" w14:textId="77777777" w:rsidR="001B3391" w:rsidRPr="001B3391" w:rsidRDefault="001B3391" w:rsidP="001B3391">
      <w:r w:rsidRPr="001B3391">
        <w:t>Fetch the current official Azure SQL Managed Instance docs URLs</w:t>
      </w:r>
    </w:p>
    <w:p w14:paraId="765951AE" w14:textId="77777777" w:rsidR="001B3391" w:rsidRPr="001B3391" w:rsidRDefault="001B3391" w:rsidP="001B3391">
      <w:r w:rsidRPr="001B3391">
        <w:t>Show archived versions of the broken documentation pages</w:t>
      </w:r>
    </w:p>
    <w:p w14:paraId="5B9F7193" w14:textId="77777777" w:rsidR="001B3391" w:rsidRPr="001B3391" w:rsidRDefault="001B3391" w:rsidP="001B3391">
      <w:r w:rsidRPr="001B3391">
        <w:t>Check Azure docs site status and recent changes</w:t>
      </w:r>
    </w:p>
    <w:p w14:paraId="0ED50DDD" w14:textId="77777777" w:rsidR="001B3391" w:rsidRPr="001B3391" w:rsidRDefault="001B3391" w:rsidP="001B3391">
      <w:r w:rsidRPr="001B3391">
        <w:t>Compare content between cached and live Azure SQL Managed Instance pages</w:t>
      </w:r>
    </w:p>
    <w:p w14:paraId="0764725E" w14:textId="77777777" w:rsidR="00D869B7" w:rsidRDefault="00D869B7"/>
    <w:sectPr w:rsidR="00D86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22DB9"/>
    <w:multiLevelType w:val="multilevel"/>
    <w:tmpl w:val="B548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004504"/>
    <w:multiLevelType w:val="multilevel"/>
    <w:tmpl w:val="FD2A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FB4847"/>
    <w:multiLevelType w:val="multilevel"/>
    <w:tmpl w:val="21A4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F9754C"/>
    <w:multiLevelType w:val="multilevel"/>
    <w:tmpl w:val="6BE6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322FFC"/>
    <w:multiLevelType w:val="multilevel"/>
    <w:tmpl w:val="1C9A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EF7139"/>
    <w:multiLevelType w:val="multilevel"/>
    <w:tmpl w:val="B63E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5B4726"/>
    <w:multiLevelType w:val="multilevel"/>
    <w:tmpl w:val="8112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45B394F"/>
    <w:multiLevelType w:val="multilevel"/>
    <w:tmpl w:val="A5BA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7A25670"/>
    <w:multiLevelType w:val="multilevel"/>
    <w:tmpl w:val="A5E0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8323632">
    <w:abstractNumId w:val="3"/>
  </w:num>
  <w:num w:numId="2" w16cid:durableId="1115904664">
    <w:abstractNumId w:val="0"/>
  </w:num>
  <w:num w:numId="3" w16cid:durableId="1561402245">
    <w:abstractNumId w:val="4"/>
  </w:num>
  <w:num w:numId="4" w16cid:durableId="1694762562">
    <w:abstractNumId w:val="8"/>
  </w:num>
  <w:num w:numId="5" w16cid:durableId="978193792">
    <w:abstractNumId w:val="5"/>
  </w:num>
  <w:num w:numId="6" w16cid:durableId="1165628712">
    <w:abstractNumId w:val="1"/>
  </w:num>
  <w:num w:numId="7" w16cid:durableId="1052271804">
    <w:abstractNumId w:val="7"/>
  </w:num>
  <w:num w:numId="8" w16cid:durableId="1176849710">
    <w:abstractNumId w:val="6"/>
  </w:num>
  <w:num w:numId="9" w16cid:durableId="12419140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391"/>
    <w:rsid w:val="001B3391"/>
    <w:rsid w:val="00356C7F"/>
    <w:rsid w:val="00A03D7C"/>
    <w:rsid w:val="00D8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3EB30"/>
  <w15:chartTrackingRefBased/>
  <w15:docId w15:val="{FB7F9B71-5E53-4981-ABA2-F7B2E2981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3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3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3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3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3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3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3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3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3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3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3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33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3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azure-sql/managed-instance/media/single-instance-vnet-config-diagram/single-instance-vnet-config-diagram.png" TargetMode="External"/><Relationship Id="rId13" Type="http://schemas.openxmlformats.org/officeDocument/2006/relationships/hyperlink" Target="https://learn.microsoft.com/en-us/azure/azure-sql/managed-instance/automated-backups-overview?view=azuresq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azure/cost-management-billing/costs/quick-acm-cost-analysis" TargetMode="External"/><Relationship Id="rId12" Type="http://schemas.openxmlformats.org/officeDocument/2006/relationships/hyperlink" Target="https://learn.microsoft.com/en-us/azure/azure-sql/managed-instance/business-continuity?view=azuresq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zure.microsoft.com/en-us/pricing/calculator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zure.microsoft.com/en-us/pricing/details/azure-sql-managed-instance/" TargetMode="External"/><Relationship Id="rId11" Type="http://schemas.openxmlformats.org/officeDocument/2006/relationships/hyperlink" Target="https://learn.microsoft.com/en-us/azure/azure-sql/managed-instance/high-availability?view=azuresql" TargetMode="External"/><Relationship Id="rId5" Type="http://schemas.openxmlformats.org/officeDocument/2006/relationships/hyperlink" Target="https://learn.microsoft.com/en-us/azure/azure-sql/managed-instance/sql-managed-instance-paas-overview?view=azuresql" TargetMode="External"/><Relationship Id="rId15" Type="http://schemas.openxmlformats.org/officeDocument/2006/relationships/hyperlink" Target="https://learn.microsoft.com/en-us/azure/azure-sql/managed-instance/azure-sql-managed-instance-supported-features?view=azuresql" TargetMode="External"/><Relationship Id="rId10" Type="http://schemas.openxmlformats.org/officeDocument/2006/relationships/hyperlink" Target="https://learn.microsoft.com/en-us/azure/azure-sql/managed-instance/public-endpoint-private-endpoint-overview?view=azuresq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zure/azure-sql/managed-instance/connectivity-architecture-overview?view=azuresql" TargetMode="External"/><Relationship Id="rId14" Type="http://schemas.openxmlformats.org/officeDocument/2006/relationships/hyperlink" Target="https://learn.microsoft.com/en-us/azure/azure-sql/managed-instance/resource-limits?view=azuresq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1947</Words>
  <Characters>11099</Characters>
  <Application>Microsoft Office Word</Application>
  <DocSecurity>0</DocSecurity>
  <Lines>92</Lines>
  <Paragraphs>26</Paragraphs>
  <ScaleCrop>false</ScaleCrop>
  <Company/>
  <LinksUpToDate>false</LinksUpToDate>
  <CharactersWithSpaces>13020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Purohit</dc:creator>
  <cp:keywords/>
  <dc:description/>
  <cp:lastModifiedBy>Mukesh Purohit</cp:lastModifiedBy>
  <cp:revision>1</cp:revision>
  <dcterms:created xsi:type="dcterms:W3CDTF">2026-01-08T08:29:00Z</dcterms:created>
  <dcterms:modified xsi:type="dcterms:W3CDTF">2026-01-08T08:30:00Z</dcterms:modified>
</cp:coreProperties>
</file>