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725E6" w14:textId="77777777" w:rsidR="007457C9" w:rsidRDefault="007457C9" w:rsidP="007457C9">
      <w:pPr>
        <w:jc w:val="center"/>
      </w:pPr>
      <w:r>
        <w:rPr>
          <w:b/>
          <w:color w:val="C80000"/>
          <w:sz w:val="72"/>
        </w:rPr>
        <w:t>Airo Health</w:t>
      </w:r>
    </w:p>
    <w:p w14:paraId="39F5AE8A" w14:textId="77777777" w:rsidR="007457C9" w:rsidRDefault="007457C9" w:rsidP="007457C9">
      <w:pPr>
        <w:jc w:val="center"/>
      </w:pPr>
      <w:r>
        <w:rPr>
          <w:b/>
          <w:sz w:val="40"/>
        </w:rPr>
        <w:t>Integrated Healthcare Hub</w:t>
      </w:r>
    </w:p>
    <w:p w14:paraId="3F03EBBA" w14:textId="7EA2B5EE" w:rsidR="007457C9" w:rsidRDefault="007457C9" w:rsidP="00AC1252">
      <w:pPr>
        <w:jc w:val="center"/>
        <w:rPr>
          <w:sz w:val="24"/>
          <w:szCs w:val="24"/>
        </w:rPr>
      </w:pPr>
      <w:r w:rsidRPr="00513391">
        <w:rPr>
          <w:sz w:val="24"/>
          <w:szCs w:val="24"/>
        </w:rPr>
        <w:t xml:space="preserve">Pharmacy • </w:t>
      </w:r>
      <w:r w:rsidRPr="007457C9">
        <w:rPr>
          <w:color w:val="EE0000"/>
          <w:sz w:val="24"/>
          <w:szCs w:val="24"/>
        </w:rPr>
        <w:t xml:space="preserve">Minute Clinic </w:t>
      </w:r>
      <w:r w:rsidRPr="00513391">
        <w:rPr>
          <w:sz w:val="24"/>
          <w:szCs w:val="24"/>
        </w:rPr>
        <w:t>• Compounding • Health Retail • Digital Care</w:t>
      </w:r>
    </w:p>
    <w:p w14:paraId="4FAA50E6" w14:textId="77777777" w:rsidR="00AC1252" w:rsidRDefault="00AC1252" w:rsidP="00AC1252">
      <w:pPr>
        <w:jc w:val="center"/>
        <w:rPr>
          <w:sz w:val="24"/>
          <w:szCs w:val="24"/>
        </w:rPr>
      </w:pPr>
    </w:p>
    <w:p w14:paraId="7A8897F5" w14:textId="77777777" w:rsidR="00AC1252" w:rsidRPr="00AC1252" w:rsidRDefault="00AC1252" w:rsidP="00AC1252">
      <w:pPr>
        <w:jc w:val="center"/>
        <w:rPr>
          <w:sz w:val="24"/>
          <w:szCs w:val="24"/>
        </w:rPr>
      </w:pPr>
    </w:p>
    <w:p w14:paraId="1CE0D3D7" w14:textId="55201442" w:rsidR="007457C9" w:rsidRPr="00A576A7" w:rsidRDefault="007457C9" w:rsidP="007457C9">
      <w:pPr>
        <w:spacing w:before="100" w:beforeAutospacing="1" w:after="100" w:afterAutospacing="1"/>
        <w:outlineLvl w:val="0"/>
        <w:rPr>
          <w:rFonts w:ascii="Times New Roman" w:eastAsia="Times New Roman" w:hAnsi="Times New Roman" w:cs="Times New Roman"/>
          <w:b/>
          <w:bCs/>
          <w:kern w:val="36"/>
          <w:sz w:val="48"/>
          <w:szCs w:val="48"/>
        </w:rPr>
      </w:pPr>
      <w:r w:rsidRPr="00A576A7">
        <w:rPr>
          <w:rFonts w:ascii="Times New Roman" w:eastAsia="Times New Roman" w:hAnsi="Times New Roman" w:cs="Times New Roman"/>
          <w:b/>
          <w:bCs/>
          <w:kern w:val="36"/>
          <w:sz w:val="48"/>
          <w:szCs w:val="48"/>
        </w:rPr>
        <w:t>AIRO MINUTE CLINIC</w:t>
      </w:r>
    </w:p>
    <w:p w14:paraId="782BA097"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r w:rsidRPr="007457C9">
        <w:rPr>
          <w:rFonts w:ascii="Times New Roman" w:eastAsia="Times New Roman" w:hAnsi="Times New Roman" w:cs="Times New Roman"/>
          <w:b/>
          <w:bCs/>
          <w:sz w:val="28"/>
          <w:szCs w:val="28"/>
        </w:rPr>
        <w:t>Quick Care • Preventive Care • Chronic Care</w:t>
      </w:r>
    </w:p>
    <w:p w14:paraId="3CBCB79E"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Times New Roman" w:eastAsia="Times New Roman" w:hAnsi="Times New Roman" w:cs="Times New Roman"/>
          <w:sz w:val="28"/>
          <w:szCs w:val="28"/>
        </w:rPr>
        <w:t xml:space="preserve">Our professional care team is here for </w:t>
      </w:r>
      <w:r w:rsidRPr="007457C9">
        <w:rPr>
          <w:rFonts w:ascii="Times New Roman" w:eastAsia="Times New Roman" w:hAnsi="Times New Roman" w:cs="Times New Roman"/>
          <w:b/>
          <w:bCs/>
          <w:sz w:val="28"/>
          <w:szCs w:val="28"/>
        </w:rPr>
        <w:t>you and your family</w:t>
      </w:r>
      <w:r w:rsidRPr="007457C9">
        <w:rPr>
          <w:rFonts w:ascii="Times New Roman" w:eastAsia="Times New Roman" w:hAnsi="Times New Roman" w:cs="Times New Roman"/>
          <w:sz w:val="28"/>
          <w:szCs w:val="28"/>
        </w:rPr>
        <w:t>.</w:t>
      </w:r>
    </w:p>
    <w:p w14:paraId="2EDCFE7E"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Times New Roman" w:eastAsia="Times New Roman" w:hAnsi="Times New Roman" w:cs="Times New Roman"/>
          <w:sz w:val="28"/>
          <w:szCs w:val="28"/>
        </w:rPr>
        <w:t xml:space="preserve">From </w:t>
      </w:r>
      <w:r w:rsidRPr="007457C9">
        <w:rPr>
          <w:rFonts w:ascii="Times New Roman" w:eastAsia="Times New Roman" w:hAnsi="Times New Roman" w:cs="Times New Roman"/>
          <w:b/>
          <w:bCs/>
          <w:sz w:val="28"/>
          <w:szCs w:val="28"/>
        </w:rPr>
        <w:t>strep tests and flu shots to cholesterol screenings and physical exams</w:t>
      </w:r>
      <w:r w:rsidRPr="007457C9">
        <w:rPr>
          <w:rFonts w:ascii="Times New Roman" w:eastAsia="Times New Roman" w:hAnsi="Times New Roman" w:cs="Times New Roman"/>
          <w:sz w:val="28"/>
          <w:szCs w:val="28"/>
        </w:rPr>
        <w:t>, Airo Minute Clinic provides convenient healthcare services for everyday illnesses and chronic health conditions.</w:t>
      </w:r>
    </w:p>
    <w:p w14:paraId="6F1BF64C"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Times New Roman" w:eastAsia="Times New Roman" w:hAnsi="Times New Roman" w:cs="Times New Roman"/>
          <w:sz w:val="28"/>
          <w:szCs w:val="28"/>
        </w:rPr>
        <w:t>We offer:</w:t>
      </w:r>
    </w:p>
    <w:p w14:paraId="1EC4A93D" w14:textId="77777777" w:rsidR="007457C9" w:rsidRDefault="007457C9" w:rsidP="007457C9">
      <w:pPr>
        <w:spacing w:before="100" w:beforeAutospacing="1" w:after="100" w:afterAutospacing="1"/>
        <w:rPr>
          <w:rFonts w:ascii="Times New Roman" w:eastAsia="Times New Roman" w:hAnsi="Times New Roman" w:cs="Times New Roman"/>
          <w:b/>
          <w:bCs/>
          <w:sz w:val="28"/>
          <w:szCs w:val="28"/>
        </w:rPr>
      </w:pPr>
      <w:r w:rsidRPr="007457C9">
        <w:rPr>
          <w:rFonts w:ascii="Segoe UI Emoji" w:eastAsia="Times New Roman" w:hAnsi="Segoe UI Emoji" w:cs="Segoe UI Emoji"/>
          <w:sz w:val="28"/>
          <w:szCs w:val="28"/>
        </w:rPr>
        <w:t>🏥</w:t>
      </w:r>
      <w:r w:rsidRPr="007457C9">
        <w:rPr>
          <w:rFonts w:ascii="Times New Roman" w:eastAsia="Times New Roman" w:hAnsi="Times New Roman" w:cs="Times New Roman"/>
          <w:sz w:val="28"/>
          <w:szCs w:val="28"/>
        </w:rPr>
        <w:t xml:space="preserve"> </w:t>
      </w:r>
      <w:r w:rsidRPr="007457C9">
        <w:rPr>
          <w:rFonts w:ascii="Times New Roman" w:eastAsia="Times New Roman" w:hAnsi="Times New Roman" w:cs="Times New Roman"/>
          <w:b/>
          <w:bCs/>
          <w:sz w:val="28"/>
          <w:szCs w:val="28"/>
        </w:rPr>
        <w:t>In-person clinic visits</w:t>
      </w:r>
      <w:r w:rsidRPr="007457C9">
        <w:rPr>
          <w:rFonts w:ascii="Times New Roman" w:eastAsia="Times New Roman" w:hAnsi="Times New Roman" w:cs="Times New Roman"/>
          <w:sz w:val="28"/>
          <w:szCs w:val="28"/>
        </w:rPr>
        <w:br/>
      </w:r>
      <w:r w:rsidRPr="007457C9">
        <w:rPr>
          <w:rFonts w:ascii="Segoe UI Emoji" w:eastAsia="Times New Roman" w:hAnsi="Segoe UI Emoji" w:cs="Segoe UI Emoji"/>
          <w:sz w:val="28"/>
          <w:szCs w:val="28"/>
        </w:rPr>
        <w:t>💻</w:t>
      </w:r>
      <w:r w:rsidRPr="007457C9">
        <w:rPr>
          <w:rFonts w:ascii="Times New Roman" w:eastAsia="Times New Roman" w:hAnsi="Times New Roman" w:cs="Times New Roman"/>
          <w:sz w:val="28"/>
          <w:szCs w:val="28"/>
        </w:rPr>
        <w:t xml:space="preserve"> </w:t>
      </w:r>
      <w:r w:rsidRPr="007457C9">
        <w:rPr>
          <w:rFonts w:ascii="Times New Roman" w:eastAsia="Times New Roman" w:hAnsi="Times New Roman" w:cs="Times New Roman"/>
          <w:b/>
          <w:bCs/>
          <w:sz w:val="28"/>
          <w:szCs w:val="28"/>
        </w:rPr>
        <w:t>Virtual care consultations</w:t>
      </w:r>
    </w:p>
    <w:p w14:paraId="3EF13A97" w14:textId="77777777" w:rsidR="00572295" w:rsidRDefault="00572295" w:rsidP="00572295">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rPr>
      </w:pPr>
    </w:p>
    <w:p w14:paraId="20BFBD2E" w14:textId="306F753C" w:rsidR="00572295" w:rsidRPr="00572295" w:rsidRDefault="00572295" w:rsidP="00572295">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rPr>
      </w:pPr>
      <w:r w:rsidRPr="00572295">
        <w:rPr>
          <w:rFonts w:ascii="Times New Roman" w:eastAsia="Times New Roman" w:hAnsi="Times New Roman" w:cs="Times New Roman"/>
          <w:b/>
          <w:bCs/>
          <w:kern w:val="36"/>
          <w:sz w:val="48"/>
          <w:szCs w:val="48"/>
        </w:rPr>
        <w:t>AIRO Health</w:t>
      </w:r>
    </w:p>
    <w:p w14:paraId="76C9412F" w14:textId="77777777" w:rsidR="00572295" w:rsidRPr="00572295" w:rsidRDefault="00572295" w:rsidP="00572295">
      <w:pPr>
        <w:widowControl/>
        <w:autoSpaceDE/>
        <w:autoSpaceDN/>
        <w:spacing w:before="100" w:beforeAutospacing="1" w:after="100" w:afterAutospacing="1"/>
        <w:outlineLvl w:val="1"/>
        <w:rPr>
          <w:rFonts w:ascii="Times New Roman" w:eastAsia="Times New Roman" w:hAnsi="Times New Roman" w:cs="Times New Roman"/>
          <w:b/>
          <w:bCs/>
          <w:sz w:val="36"/>
          <w:szCs w:val="36"/>
        </w:rPr>
      </w:pPr>
      <w:r w:rsidRPr="00572295">
        <w:rPr>
          <w:rFonts w:ascii="Times New Roman" w:eastAsia="Times New Roman" w:hAnsi="Times New Roman" w:cs="Times New Roman"/>
          <w:b/>
          <w:bCs/>
          <w:sz w:val="36"/>
          <w:szCs w:val="36"/>
        </w:rPr>
        <w:t>Our Five Core Healthcare Services</w:t>
      </w:r>
    </w:p>
    <w:p w14:paraId="21D6A01D" w14:textId="77777777" w:rsidR="00572295" w:rsidRPr="00572295" w:rsidRDefault="00572295" w:rsidP="00572295">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572295">
        <w:rPr>
          <w:rFonts w:ascii="Times New Roman" w:eastAsia="Times New Roman" w:hAnsi="Times New Roman" w:cs="Times New Roman"/>
          <w:b/>
          <w:bCs/>
          <w:sz w:val="27"/>
          <w:szCs w:val="27"/>
        </w:rPr>
        <w:t>1. Preventive Health</w:t>
      </w:r>
    </w:p>
    <w:p w14:paraId="41C92BB6" w14:textId="77777777" w:rsidR="00572295" w:rsidRPr="00572295" w:rsidRDefault="00572295" w:rsidP="00572295">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572295">
        <w:rPr>
          <w:rFonts w:ascii="Times New Roman" w:eastAsia="Times New Roman" w:hAnsi="Times New Roman" w:cs="Times New Roman"/>
          <w:b/>
          <w:bCs/>
          <w:sz w:val="27"/>
          <w:szCs w:val="27"/>
        </w:rPr>
        <w:t>Stay Healthy. Prevent Disease.</w:t>
      </w:r>
    </w:p>
    <w:p w14:paraId="5D9EC147" w14:textId="77777777" w:rsidR="00572295" w:rsidRPr="00572295" w:rsidRDefault="00572295" w:rsidP="00572295">
      <w:pPr>
        <w:widowControl/>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Prevention is the foundation of better health. AIRO Health helps you detect health risks early through comprehensive screenings, wellness exams, vaccinations, and personalized health assessments.</w:t>
      </w:r>
    </w:p>
    <w:p w14:paraId="0E28D25B" w14:textId="77777777" w:rsidR="00572295" w:rsidRDefault="00572295" w:rsidP="00572295">
      <w:pPr>
        <w:widowControl/>
        <w:autoSpaceDE/>
        <w:autoSpaceDN/>
        <w:spacing w:before="100" w:beforeAutospacing="1" w:after="100" w:afterAutospacing="1"/>
        <w:rPr>
          <w:rFonts w:ascii="Times New Roman" w:eastAsia="Times New Roman" w:hAnsi="Times New Roman" w:cs="Times New Roman"/>
          <w:b/>
          <w:bCs/>
          <w:sz w:val="24"/>
          <w:szCs w:val="24"/>
        </w:rPr>
      </w:pPr>
    </w:p>
    <w:p w14:paraId="4E731813" w14:textId="77777777" w:rsidR="00572295" w:rsidRDefault="00572295" w:rsidP="00572295">
      <w:pPr>
        <w:widowControl/>
        <w:autoSpaceDE/>
        <w:autoSpaceDN/>
        <w:spacing w:before="100" w:beforeAutospacing="1" w:after="100" w:afterAutospacing="1"/>
        <w:rPr>
          <w:rFonts w:ascii="Times New Roman" w:eastAsia="Times New Roman" w:hAnsi="Times New Roman" w:cs="Times New Roman"/>
          <w:b/>
          <w:bCs/>
          <w:sz w:val="24"/>
          <w:szCs w:val="24"/>
        </w:rPr>
      </w:pPr>
    </w:p>
    <w:p w14:paraId="2E69AAAB" w14:textId="4F1AB3DE" w:rsidR="00572295" w:rsidRPr="00572295" w:rsidRDefault="00572295" w:rsidP="00572295">
      <w:pPr>
        <w:widowControl/>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b/>
          <w:bCs/>
          <w:sz w:val="24"/>
          <w:szCs w:val="24"/>
        </w:rPr>
        <w:lastRenderedPageBreak/>
        <w:t>Services Include:</w:t>
      </w:r>
    </w:p>
    <w:p w14:paraId="26C52ED9" w14:textId="77777777" w:rsidR="00572295" w:rsidRPr="00572295" w:rsidRDefault="00572295" w:rsidP="00572295">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AIRO Praana Health Assessment</w:t>
      </w:r>
    </w:p>
    <w:p w14:paraId="75A314AB" w14:textId="77777777" w:rsidR="00572295" w:rsidRPr="00572295" w:rsidRDefault="00572295" w:rsidP="00572295">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Annual Wellness Exams</w:t>
      </w:r>
    </w:p>
    <w:p w14:paraId="0C5CDC29" w14:textId="77777777" w:rsidR="00572295" w:rsidRPr="00572295" w:rsidRDefault="00572295" w:rsidP="00572295">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Preventive Health Screenings</w:t>
      </w:r>
    </w:p>
    <w:p w14:paraId="6176C412" w14:textId="77777777" w:rsidR="00572295" w:rsidRPr="00572295" w:rsidRDefault="00572295" w:rsidP="00572295">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Blood Pressure Screening</w:t>
      </w:r>
    </w:p>
    <w:p w14:paraId="244CC2B4" w14:textId="77777777" w:rsidR="00572295" w:rsidRPr="00572295" w:rsidRDefault="00572295" w:rsidP="00572295">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Diabetes Screening</w:t>
      </w:r>
    </w:p>
    <w:p w14:paraId="2FD636E7" w14:textId="77777777" w:rsidR="00572295" w:rsidRPr="00572295" w:rsidRDefault="00572295" w:rsidP="00572295">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Cholesterol Screening</w:t>
      </w:r>
    </w:p>
    <w:p w14:paraId="480508A5" w14:textId="77777777" w:rsidR="00572295" w:rsidRPr="00572295" w:rsidRDefault="00572295" w:rsidP="00572295">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BMI &amp; Health Risk Assessment</w:t>
      </w:r>
    </w:p>
    <w:p w14:paraId="04297BC9" w14:textId="77777777" w:rsidR="00572295" w:rsidRPr="00572295" w:rsidRDefault="00572295" w:rsidP="00572295">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Vaccinations &amp; Immunizations</w:t>
      </w:r>
    </w:p>
    <w:p w14:paraId="467E7954" w14:textId="77777777" w:rsidR="00572295" w:rsidRPr="00572295" w:rsidRDefault="00572295" w:rsidP="00572295">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Health Education &amp; Wellness Coaching</w:t>
      </w:r>
    </w:p>
    <w:p w14:paraId="7D0164E7" w14:textId="4213BB02" w:rsidR="00572295" w:rsidRDefault="00572295" w:rsidP="00572295">
      <w:pPr>
        <w:widowControl/>
        <w:autoSpaceDE/>
        <w:autoSpaceDN/>
        <w:rPr>
          <w:rFonts w:ascii="Times New Roman" w:eastAsia="Times New Roman" w:hAnsi="Times New Roman" w:cs="Times New Roman"/>
          <w:sz w:val="24"/>
          <w:szCs w:val="24"/>
        </w:rPr>
      </w:pPr>
    </w:p>
    <w:p w14:paraId="5A7EC8D2" w14:textId="77777777" w:rsidR="00AC1252" w:rsidRPr="00572295" w:rsidRDefault="00AC1252" w:rsidP="00572295">
      <w:pPr>
        <w:widowControl/>
        <w:autoSpaceDE/>
        <w:autoSpaceDN/>
        <w:rPr>
          <w:rFonts w:ascii="Times New Roman" w:eastAsia="Times New Roman" w:hAnsi="Times New Roman" w:cs="Times New Roman"/>
          <w:sz w:val="24"/>
          <w:szCs w:val="24"/>
        </w:rPr>
      </w:pPr>
    </w:p>
    <w:p w14:paraId="3988E682" w14:textId="77777777" w:rsidR="00572295" w:rsidRPr="00572295" w:rsidRDefault="00572295" w:rsidP="00572295">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572295">
        <w:rPr>
          <w:rFonts w:ascii="Times New Roman" w:eastAsia="Times New Roman" w:hAnsi="Times New Roman" w:cs="Times New Roman"/>
          <w:b/>
          <w:bCs/>
          <w:sz w:val="27"/>
          <w:szCs w:val="27"/>
        </w:rPr>
        <w:t>2. Everyday Care</w:t>
      </w:r>
    </w:p>
    <w:p w14:paraId="53FFD4FA" w14:textId="77777777" w:rsidR="00572295" w:rsidRPr="00572295" w:rsidRDefault="00572295" w:rsidP="00572295">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572295">
        <w:rPr>
          <w:rFonts w:ascii="Times New Roman" w:eastAsia="Times New Roman" w:hAnsi="Times New Roman" w:cs="Times New Roman"/>
          <w:b/>
          <w:bCs/>
          <w:sz w:val="27"/>
          <w:szCs w:val="27"/>
        </w:rPr>
        <w:t>Fast Care for Everyday Illnesses &amp; Minor Injuries</w:t>
      </w:r>
    </w:p>
    <w:p w14:paraId="189A6D2A" w14:textId="77777777" w:rsidR="00572295" w:rsidRPr="00572295" w:rsidRDefault="00572295" w:rsidP="00572295">
      <w:pPr>
        <w:widowControl/>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 xml:space="preserve">Get convenient, same-day care for common illnesses and minor medical conditions without </w:t>
      </w:r>
      <w:proofErr w:type="gramStart"/>
      <w:r w:rsidRPr="00572295">
        <w:rPr>
          <w:rFonts w:ascii="Times New Roman" w:eastAsia="Times New Roman" w:hAnsi="Times New Roman" w:cs="Times New Roman"/>
          <w:sz w:val="24"/>
          <w:szCs w:val="24"/>
        </w:rPr>
        <w:t>the long</w:t>
      </w:r>
      <w:proofErr w:type="gramEnd"/>
      <w:r w:rsidRPr="00572295">
        <w:rPr>
          <w:rFonts w:ascii="Times New Roman" w:eastAsia="Times New Roman" w:hAnsi="Times New Roman" w:cs="Times New Roman"/>
          <w:sz w:val="24"/>
          <w:szCs w:val="24"/>
        </w:rPr>
        <w:t xml:space="preserve"> wait.</w:t>
      </w:r>
    </w:p>
    <w:p w14:paraId="775A9EC6" w14:textId="77777777" w:rsidR="00572295" w:rsidRPr="00572295" w:rsidRDefault="00572295" w:rsidP="00572295">
      <w:pPr>
        <w:widowControl/>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b/>
          <w:bCs/>
          <w:sz w:val="24"/>
          <w:szCs w:val="24"/>
        </w:rPr>
        <w:t>Services Include:</w:t>
      </w:r>
    </w:p>
    <w:p w14:paraId="6A8A0CCF" w14:textId="77777777" w:rsidR="00572295" w:rsidRPr="00572295" w:rsidRDefault="00572295" w:rsidP="00572295">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Cold &amp; Flu</w:t>
      </w:r>
    </w:p>
    <w:p w14:paraId="4D1A5D34" w14:textId="77777777" w:rsidR="00572295" w:rsidRPr="00572295" w:rsidRDefault="00572295" w:rsidP="00572295">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Fever</w:t>
      </w:r>
    </w:p>
    <w:p w14:paraId="07768556" w14:textId="77777777" w:rsidR="00572295" w:rsidRPr="00572295" w:rsidRDefault="00572295" w:rsidP="00572295">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Sore Throat</w:t>
      </w:r>
    </w:p>
    <w:p w14:paraId="68E5E7DE" w14:textId="77777777" w:rsidR="00572295" w:rsidRPr="00572295" w:rsidRDefault="00572295" w:rsidP="00572295">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Sinus Infections</w:t>
      </w:r>
    </w:p>
    <w:p w14:paraId="56FD0F42" w14:textId="77777777" w:rsidR="00572295" w:rsidRPr="00572295" w:rsidRDefault="00572295" w:rsidP="00572295">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Ear Infections</w:t>
      </w:r>
    </w:p>
    <w:p w14:paraId="453F2820" w14:textId="77777777" w:rsidR="00572295" w:rsidRPr="00572295" w:rsidRDefault="00572295" w:rsidP="00572295">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Allergies</w:t>
      </w:r>
    </w:p>
    <w:p w14:paraId="22F3229A" w14:textId="77777777" w:rsidR="00572295" w:rsidRPr="00572295" w:rsidRDefault="00572295" w:rsidP="00572295">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Urinary Tract Infections (UTIs)</w:t>
      </w:r>
    </w:p>
    <w:p w14:paraId="648332A7" w14:textId="77777777" w:rsidR="00572295" w:rsidRPr="00572295" w:rsidRDefault="00572295" w:rsidP="00572295">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Skin Rashes</w:t>
      </w:r>
    </w:p>
    <w:p w14:paraId="183B202A" w14:textId="77777777" w:rsidR="00572295" w:rsidRPr="00572295" w:rsidRDefault="00572295" w:rsidP="00572295">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Pink Eye</w:t>
      </w:r>
    </w:p>
    <w:p w14:paraId="2F4DA986" w14:textId="77777777" w:rsidR="00572295" w:rsidRPr="00572295" w:rsidRDefault="00572295" w:rsidP="00572295">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Minor Cuts &amp; Wounds</w:t>
      </w:r>
    </w:p>
    <w:p w14:paraId="516D5158" w14:textId="77777777" w:rsidR="00572295" w:rsidRPr="00572295" w:rsidRDefault="00572295" w:rsidP="00572295">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Burns &amp; Sprains</w:t>
      </w:r>
    </w:p>
    <w:p w14:paraId="69D68ABD" w14:textId="77777777" w:rsidR="00572295" w:rsidRPr="00572295" w:rsidRDefault="00572295" w:rsidP="00572295">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Digestive Issues</w:t>
      </w:r>
    </w:p>
    <w:p w14:paraId="66955278" w14:textId="77777777" w:rsidR="00572295" w:rsidRPr="00572295" w:rsidRDefault="00572295" w:rsidP="00572295">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Minor Procedures</w:t>
      </w:r>
    </w:p>
    <w:p w14:paraId="0989AF52" w14:textId="4CEB02E5" w:rsidR="00572295" w:rsidRPr="00572295" w:rsidRDefault="00572295" w:rsidP="00572295">
      <w:pPr>
        <w:widowControl/>
        <w:autoSpaceDE/>
        <w:autoSpaceDN/>
        <w:rPr>
          <w:rFonts w:ascii="Times New Roman" w:eastAsia="Times New Roman" w:hAnsi="Times New Roman" w:cs="Times New Roman"/>
          <w:sz w:val="24"/>
          <w:szCs w:val="24"/>
        </w:rPr>
      </w:pPr>
    </w:p>
    <w:p w14:paraId="42E1534A" w14:textId="77777777" w:rsidR="00AC1252" w:rsidRDefault="00AC1252" w:rsidP="00572295">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4CF64B7F" w14:textId="77777777" w:rsidR="00AC1252" w:rsidRDefault="00AC1252" w:rsidP="00572295">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695A2393" w14:textId="77777777" w:rsidR="00AC1252" w:rsidRDefault="00AC1252" w:rsidP="00572295">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02179B95" w14:textId="1FBB23D3" w:rsidR="00572295" w:rsidRPr="00572295" w:rsidRDefault="00572295" w:rsidP="00572295">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572295">
        <w:rPr>
          <w:rFonts w:ascii="Times New Roman" w:eastAsia="Times New Roman" w:hAnsi="Times New Roman" w:cs="Times New Roman"/>
          <w:b/>
          <w:bCs/>
          <w:sz w:val="27"/>
          <w:szCs w:val="27"/>
        </w:rPr>
        <w:lastRenderedPageBreak/>
        <w:t>3. Chronic Disease Management</w:t>
      </w:r>
    </w:p>
    <w:p w14:paraId="5EB85ED8" w14:textId="77777777" w:rsidR="00572295" w:rsidRPr="00572295" w:rsidRDefault="00572295" w:rsidP="00572295">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572295">
        <w:rPr>
          <w:rFonts w:ascii="Times New Roman" w:eastAsia="Times New Roman" w:hAnsi="Times New Roman" w:cs="Times New Roman"/>
          <w:b/>
          <w:bCs/>
          <w:sz w:val="27"/>
          <w:szCs w:val="27"/>
        </w:rPr>
        <w:t>Helping You Live Better Every Day</w:t>
      </w:r>
    </w:p>
    <w:p w14:paraId="621B7BC1" w14:textId="77777777" w:rsidR="00572295" w:rsidRPr="00572295" w:rsidRDefault="00572295" w:rsidP="00572295">
      <w:pPr>
        <w:widowControl/>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Our healthcare professionals work with you to monitor, manage, and improve long-term health conditions through personalized care plans, routine monitoring, and ongoing support.</w:t>
      </w:r>
    </w:p>
    <w:p w14:paraId="5367928C" w14:textId="77777777" w:rsidR="00572295" w:rsidRPr="00572295" w:rsidRDefault="00572295" w:rsidP="00572295">
      <w:pPr>
        <w:widowControl/>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b/>
          <w:bCs/>
          <w:sz w:val="24"/>
          <w:szCs w:val="24"/>
        </w:rPr>
        <w:t>Programs Include:</w:t>
      </w:r>
    </w:p>
    <w:p w14:paraId="476DF33B" w14:textId="77777777" w:rsidR="00572295" w:rsidRPr="00572295" w:rsidRDefault="00572295" w:rsidP="00572295">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Diabetes Management</w:t>
      </w:r>
    </w:p>
    <w:p w14:paraId="6018E743" w14:textId="77777777" w:rsidR="00572295" w:rsidRPr="00572295" w:rsidRDefault="00572295" w:rsidP="00572295">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High Blood Pressure Management</w:t>
      </w:r>
    </w:p>
    <w:p w14:paraId="366CE476" w14:textId="77777777" w:rsidR="00572295" w:rsidRPr="00572295" w:rsidRDefault="00572295" w:rsidP="00572295">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High Cholesterol Management</w:t>
      </w:r>
    </w:p>
    <w:p w14:paraId="0A8544A8" w14:textId="77777777" w:rsidR="00572295" w:rsidRPr="00572295" w:rsidRDefault="00572295" w:rsidP="00572295">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Heart Health</w:t>
      </w:r>
    </w:p>
    <w:p w14:paraId="35A7A6F1" w14:textId="77777777" w:rsidR="00572295" w:rsidRPr="00572295" w:rsidRDefault="00572295" w:rsidP="00572295">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Asthma &amp; COPD Care</w:t>
      </w:r>
    </w:p>
    <w:p w14:paraId="7BBC3115" w14:textId="77777777" w:rsidR="00572295" w:rsidRPr="00572295" w:rsidRDefault="00572295" w:rsidP="00572295">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Thyroid Disorder Management</w:t>
      </w:r>
    </w:p>
    <w:p w14:paraId="7DB3E20B" w14:textId="77777777" w:rsidR="00572295" w:rsidRPr="00572295" w:rsidRDefault="00572295" w:rsidP="00572295">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Kidney Health Monitoring</w:t>
      </w:r>
    </w:p>
    <w:p w14:paraId="78F3C417" w14:textId="77777777" w:rsidR="00572295" w:rsidRPr="00572295" w:rsidRDefault="00572295" w:rsidP="00572295">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Osteoporosis Care</w:t>
      </w:r>
    </w:p>
    <w:p w14:paraId="3AB6AF8D" w14:textId="77777777" w:rsidR="00572295" w:rsidRPr="00572295" w:rsidRDefault="00572295" w:rsidP="00572295">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Preventive Follow-Up Programs</w:t>
      </w:r>
    </w:p>
    <w:p w14:paraId="0D797E2E" w14:textId="77777777" w:rsidR="00572295" w:rsidRPr="00572295" w:rsidRDefault="00572295" w:rsidP="00572295">
      <w:pPr>
        <w:widowControl/>
        <w:autoSpaceDE/>
        <w:autoSpaceDN/>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pict w14:anchorId="748F840A">
          <v:rect id="_x0000_i1062" style="width:0;height:1.5pt" o:hralign="center" o:hrstd="t" o:hr="t" fillcolor="#a0a0a0" stroked="f"/>
        </w:pict>
      </w:r>
    </w:p>
    <w:p w14:paraId="08EA68E8" w14:textId="77777777" w:rsidR="00572295" w:rsidRPr="00572295" w:rsidRDefault="00572295" w:rsidP="00572295">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572295">
        <w:rPr>
          <w:rFonts w:ascii="Times New Roman" w:eastAsia="Times New Roman" w:hAnsi="Times New Roman" w:cs="Times New Roman"/>
          <w:b/>
          <w:bCs/>
          <w:sz w:val="27"/>
          <w:szCs w:val="27"/>
        </w:rPr>
        <w:t>4. Personalized Health Programs</w:t>
      </w:r>
    </w:p>
    <w:p w14:paraId="23C7369E" w14:textId="77777777" w:rsidR="00572295" w:rsidRPr="00572295" w:rsidRDefault="00572295" w:rsidP="00572295">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572295">
        <w:rPr>
          <w:rFonts w:ascii="Times New Roman" w:eastAsia="Times New Roman" w:hAnsi="Times New Roman" w:cs="Times New Roman"/>
          <w:b/>
          <w:bCs/>
          <w:sz w:val="27"/>
          <w:szCs w:val="27"/>
        </w:rPr>
        <w:t>Healthcare Designed Around You</w:t>
      </w:r>
    </w:p>
    <w:p w14:paraId="2C8716ED" w14:textId="77777777" w:rsidR="00572295" w:rsidRPr="00572295" w:rsidRDefault="00572295" w:rsidP="00572295">
      <w:pPr>
        <w:widowControl/>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Every person is different. AIRO Health offers personalized treatment programs tailored to your health goals, lifestyle, and medical needs.</w:t>
      </w:r>
    </w:p>
    <w:p w14:paraId="55875F88" w14:textId="77777777" w:rsidR="00572295" w:rsidRPr="00572295" w:rsidRDefault="00572295" w:rsidP="00572295">
      <w:pPr>
        <w:widowControl/>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b/>
          <w:bCs/>
          <w:sz w:val="24"/>
          <w:szCs w:val="24"/>
        </w:rPr>
        <w:t>Programs Include:</w:t>
      </w:r>
    </w:p>
    <w:p w14:paraId="4568D1A7" w14:textId="77777777" w:rsidR="00572295" w:rsidRPr="00572295" w:rsidRDefault="00572295" w:rsidP="00572295">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Medical Weight Management</w:t>
      </w:r>
    </w:p>
    <w:p w14:paraId="613FC710" w14:textId="77777777" w:rsidR="00572295" w:rsidRPr="00572295" w:rsidRDefault="00572295" w:rsidP="00572295">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GLP-1 Therapy (when medically appropriate)</w:t>
      </w:r>
    </w:p>
    <w:p w14:paraId="66C49105" w14:textId="77777777" w:rsidR="00572295" w:rsidRPr="00572295" w:rsidRDefault="00572295" w:rsidP="00572295">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Personalized Nutrition Counseling</w:t>
      </w:r>
    </w:p>
    <w:p w14:paraId="1DFC4F59" w14:textId="77777777" w:rsidR="00572295" w:rsidRPr="00572295" w:rsidRDefault="00572295" w:rsidP="00572295">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Hair Restoration Programs</w:t>
      </w:r>
    </w:p>
    <w:p w14:paraId="737CDDB3" w14:textId="77777777" w:rsidR="00572295" w:rsidRPr="00572295" w:rsidRDefault="00572295" w:rsidP="00572295">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Men's Health</w:t>
      </w:r>
    </w:p>
    <w:p w14:paraId="18520A1A" w14:textId="77777777" w:rsidR="00572295" w:rsidRPr="00572295" w:rsidRDefault="00572295" w:rsidP="00572295">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Women's Health</w:t>
      </w:r>
    </w:p>
    <w:p w14:paraId="198D6483" w14:textId="2CC3C8F5" w:rsidR="00AC1252" w:rsidRPr="00AC1252" w:rsidRDefault="00572295" w:rsidP="00AC1252">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Hormone Health</w:t>
      </w:r>
    </w:p>
    <w:p w14:paraId="5ECAB2FD" w14:textId="6E012EF3" w:rsidR="00AC1252" w:rsidRPr="00572295" w:rsidRDefault="00AC1252" w:rsidP="00572295">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rPr>
      </w:pPr>
      <w:r w:rsidRPr="00AC1252">
        <w:rPr>
          <w:rFonts w:ascii="Times New Roman" w:eastAsia="Times New Roman" w:hAnsi="Times New Roman" w:cs="Times New Roman"/>
          <w:color w:val="1A1A19"/>
          <w:sz w:val="24"/>
          <w:szCs w:val="24"/>
        </w:rPr>
        <w:t>Behavioral health &amp; wellness</w:t>
      </w:r>
    </w:p>
    <w:p w14:paraId="059C0C88" w14:textId="77777777" w:rsidR="00572295" w:rsidRPr="00572295" w:rsidRDefault="00572295" w:rsidP="00572295">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Healthy Aging Programs</w:t>
      </w:r>
    </w:p>
    <w:p w14:paraId="4E997993" w14:textId="77777777" w:rsidR="00572295" w:rsidRPr="00572295" w:rsidRDefault="00572295" w:rsidP="00572295">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Lifestyle &amp; Wellness Coaching</w:t>
      </w:r>
    </w:p>
    <w:p w14:paraId="70D9D0C5" w14:textId="77777777" w:rsidR="00572295" w:rsidRPr="00572295" w:rsidRDefault="00572295" w:rsidP="00572295">
      <w:pPr>
        <w:widowControl/>
        <w:autoSpaceDE/>
        <w:autoSpaceDN/>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pict w14:anchorId="40C976FB">
          <v:rect id="_x0000_i1063" style="width:0;height:1.5pt" o:hralign="center" o:hrstd="t" o:hr="t" fillcolor="#a0a0a0" stroked="f"/>
        </w:pict>
      </w:r>
    </w:p>
    <w:p w14:paraId="6F2B03A2" w14:textId="77777777" w:rsidR="00572295" w:rsidRPr="00572295" w:rsidRDefault="00572295" w:rsidP="00572295">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572295">
        <w:rPr>
          <w:rFonts w:ascii="Times New Roman" w:eastAsia="Times New Roman" w:hAnsi="Times New Roman" w:cs="Times New Roman"/>
          <w:b/>
          <w:bCs/>
          <w:sz w:val="27"/>
          <w:szCs w:val="27"/>
        </w:rPr>
        <w:t>5. Pharmacy &amp; Digital Care</w:t>
      </w:r>
    </w:p>
    <w:p w14:paraId="6037579C" w14:textId="77777777" w:rsidR="00572295" w:rsidRPr="00572295" w:rsidRDefault="00572295" w:rsidP="00572295">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572295">
        <w:rPr>
          <w:rFonts w:ascii="Times New Roman" w:eastAsia="Times New Roman" w:hAnsi="Times New Roman" w:cs="Times New Roman"/>
          <w:b/>
          <w:bCs/>
          <w:sz w:val="27"/>
          <w:szCs w:val="27"/>
        </w:rPr>
        <w:t>Connected Care—Anywhere, Anytime</w:t>
      </w:r>
    </w:p>
    <w:p w14:paraId="4628DBF4" w14:textId="77777777" w:rsidR="00572295" w:rsidRPr="00572295" w:rsidRDefault="00572295" w:rsidP="00572295">
      <w:pPr>
        <w:widowControl/>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lastRenderedPageBreak/>
        <w:t>From prescriptions to digital health management, AIRO makes it easy to stay connected to your care wherever you are.</w:t>
      </w:r>
    </w:p>
    <w:p w14:paraId="288B0924" w14:textId="77777777" w:rsidR="00572295" w:rsidRPr="00572295" w:rsidRDefault="00572295" w:rsidP="00572295">
      <w:pPr>
        <w:widowControl/>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b/>
          <w:bCs/>
          <w:sz w:val="24"/>
          <w:szCs w:val="24"/>
        </w:rPr>
        <w:t>Services Include:</w:t>
      </w:r>
    </w:p>
    <w:p w14:paraId="78EA7A53" w14:textId="77777777" w:rsidR="00572295" w:rsidRPr="00572295" w:rsidRDefault="00572295" w:rsidP="00572295">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AIRO Pharmacy</w:t>
      </w:r>
    </w:p>
    <w:p w14:paraId="5663B098" w14:textId="77777777" w:rsidR="00572295" w:rsidRPr="00572295" w:rsidRDefault="00572295" w:rsidP="00572295">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Prescription Medications</w:t>
      </w:r>
    </w:p>
    <w:p w14:paraId="497AAD88" w14:textId="77777777" w:rsidR="00572295" w:rsidRPr="00572295" w:rsidRDefault="00572295" w:rsidP="00572295">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Personalized Compounding Pharmacy</w:t>
      </w:r>
    </w:p>
    <w:p w14:paraId="02600CFB" w14:textId="77777777" w:rsidR="00572295" w:rsidRPr="00572295" w:rsidRDefault="00572295" w:rsidP="00572295">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Medication Therapy Management</w:t>
      </w:r>
    </w:p>
    <w:p w14:paraId="39DEB31B" w14:textId="77777777" w:rsidR="00572295" w:rsidRPr="00572295" w:rsidRDefault="00572295" w:rsidP="00572295">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AIRO ONE Digital Health App</w:t>
      </w:r>
    </w:p>
    <w:p w14:paraId="2F89D5F3" w14:textId="77777777" w:rsidR="00572295" w:rsidRPr="00572295" w:rsidRDefault="00572295" w:rsidP="00572295">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Telemedicine Consultations</w:t>
      </w:r>
    </w:p>
    <w:p w14:paraId="55E18C2A" w14:textId="77777777" w:rsidR="00572295" w:rsidRPr="00572295" w:rsidRDefault="00572295" w:rsidP="00572295">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Home Medication Delivery</w:t>
      </w:r>
    </w:p>
    <w:p w14:paraId="48CB0CA3" w14:textId="77777777" w:rsidR="00572295" w:rsidRPr="00572295" w:rsidRDefault="00572295" w:rsidP="00572295">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Prescription Refills</w:t>
      </w:r>
    </w:p>
    <w:p w14:paraId="30B099D7" w14:textId="77777777" w:rsidR="00572295" w:rsidRPr="00572295" w:rsidRDefault="00572295" w:rsidP="00572295">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Digital Health Records</w:t>
      </w:r>
    </w:p>
    <w:p w14:paraId="020A91AB" w14:textId="77777777" w:rsidR="00572295" w:rsidRPr="00572295" w:rsidRDefault="00572295" w:rsidP="00572295">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Medication Reminders</w:t>
      </w:r>
    </w:p>
    <w:p w14:paraId="6A830850" w14:textId="77777777" w:rsidR="00572295" w:rsidRPr="00572295" w:rsidRDefault="00572295" w:rsidP="00572295">
      <w:pPr>
        <w:widowControl/>
        <w:autoSpaceDE/>
        <w:autoSpaceDN/>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pict w14:anchorId="0BE66510">
          <v:rect id="_x0000_i1064" style="width:0;height:1.5pt" o:hralign="center" o:hrstd="t" o:hr="t" fillcolor="#a0a0a0" stroked="f"/>
        </w:pict>
      </w:r>
    </w:p>
    <w:p w14:paraId="3FE2D1F0" w14:textId="77777777" w:rsidR="00572295" w:rsidRPr="00572295" w:rsidRDefault="00572295" w:rsidP="00572295">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rPr>
      </w:pPr>
      <w:r w:rsidRPr="00572295">
        <w:rPr>
          <w:rFonts w:ascii="Times New Roman" w:eastAsia="Times New Roman" w:hAnsi="Times New Roman" w:cs="Times New Roman"/>
          <w:b/>
          <w:bCs/>
          <w:kern w:val="36"/>
          <w:sz w:val="48"/>
          <w:szCs w:val="48"/>
        </w:rPr>
        <w:t>The AIRO Health Difference</w:t>
      </w:r>
    </w:p>
    <w:p w14:paraId="7B9CABBE" w14:textId="77777777" w:rsidR="00572295" w:rsidRPr="00572295" w:rsidRDefault="00572295" w:rsidP="00572295">
      <w:pPr>
        <w:widowControl/>
        <w:autoSpaceDE/>
        <w:autoSpaceDN/>
        <w:spacing w:before="100" w:beforeAutospacing="1" w:after="100" w:afterAutospacing="1"/>
        <w:rPr>
          <w:rFonts w:ascii="Times New Roman" w:eastAsia="Times New Roman" w:hAnsi="Times New Roman" w:cs="Times New Roman"/>
          <w:sz w:val="24"/>
          <w:szCs w:val="24"/>
        </w:rPr>
      </w:pPr>
      <w:r w:rsidRPr="00572295">
        <w:rPr>
          <w:rFonts w:ascii="Times New Roman" w:eastAsia="Times New Roman" w:hAnsi="Times New Roman" w:cs="Times New Roman"/>
          <w:sz w:val="24"/>
          <w:szCs w:val="24"/>
        </w:rPr>
        <w:t>At AIRO Health, everything you need for better health is available in one convenient destination.</w:t>
      </w:r>
    </w:p>
    <w:p w14:paraId="447583C5" w14:textId="77777777" w:rsidR="00572295" w:rsidRPr="00572295" w:rsidRDefault="00572295" w:rsidP="00572295">
      <w:pPr>
        <w:widowControl/>
        <w:autoSpaceDE/>
        <w:autoSpaceDN/>
        <w:spacing w:before="100" w:beforeAutospacing="1" w:after="100" w:afterAutospacing="1"/>
        <w:rPr>
          <w:rFonts w:ascii="Times New Roman" w:eastAsia="Times New Roman" w:hAnsi="Times New Roman" w:cs="Times New Roman"/>
          <w:sz w:val="24"/>
          <w:szCs w:val="24"/>
        </w:rPr>
      </w:pPr>
      <w:r w:rsidRPr="00572295">
        <w:rPr>
          <w:rFonts w:ascii="Segoe UI Symbol" w:eastAsia="Times New Roman" w:hAnsi="Segoe UI Symbol" w:cs="Segoe UI Symbol"/>
          <w:b/>
          <w:bCs/>
          <w:sz w:val="24"/>
          <w:szCs w:val="24"/>
        </w:rPr>
        <w:t>✔</w:t>
      </w:r>
      <w:r w:rsidRPr="00572295">
        <w:rPr>
          <w:rFonts w:ascii="Times New Roman" w:eastAsia="Times New Roman" w:hAnsi="Times New Roman" w:cs="Times New Roman"/>
          <w:b/>
          <w:bCs/>
          <w:sz w:val="24"/>
          <w:szCs w:val="24"/>
        </w:rPr>
        <w:t xml:space="preserve"> Preventive Screenings</w:t>
      </w:r>
    </w:p>
    <w:p w14:paraId="6B4CFE32" w14:textId="77777777" w:rsidR="00572295" w:rsidRPr="00572295" w:rsidRDefault="00572295" w:rsidP="00572295">
      <w:pPr>
        <w:widowControl/>
        <w:autoSpaceDE/>
        <w:autoSpaceDN/>
        <w:spacing w:before="100" w:beforeAutospacing="1" w:after="100" w:afterAutospacing="1"/>
        <w:rPr>
          <w:rFonts w:ascii="Times New Roman" w:eastAsia="Times New Roman" w:hAnsi="Times New Roman" w:cs="Times New Roman"/>
          <w:sz w:val="24"/>
          <w:szCs w:val="24"/>
        </w:rPr>
      </w:pPr>
      <w:r w:rsidRPr="00572295">
        <w:rPr>
          <w:rFonts w:ascii="Segoe UI Symbol" w:eastAsia="Times New Roman" w:hAnsi="Segoe UI Symbol" w:cs="Segoe UI Symbol"/>
          <w:b/>
          <w:bCs/>
          <w:sz w:val="24"/>
          <w:szCs w:val="24"/>
        </w:rPr>
        <w:t>✔</w:t>
      </w:r>
      <w:r w:rsidRPr="00572295">
        <w:rPr>
          <w:rFonts w:ascii="Times New Roman" w:eastAsia="Times New Roman" w:hAnsi="Times New Roman" w:cs="Times New Roman"/>
          <w:b/>
          <w:bCs/>
          <w:sz w:val="24"/>
          <w:szCs w:val="24"/>
        </w:rPr>
        <w:t xml:space="preserve"> Medical Consultations</w:t>
      </w:r>
    </w:p>
    <w:p w14:paraId="03C0B802" w14:textId="77777777" w:rsidR="00572295" w:rsidRPr="00572295" w:rsidRDefault="00572295" w:rsidP="00572295">
      <w:pPr>
        <w:widowControl/>
        <w:autoSpaceDE/>
        <w:autoSpaceDN/>
        <w:spacing w:before="100" w:beforeAutospacing="1" w:after="100" w:afterAutospacing="1"/>
        <w:rPr>
          <w:rFonts w:ascii="Times New Roman" w:eastAsia="Times New Roman" w:hAnsi="Times New Roman" w:cs="Times New Roman"/>
          <w:sz w:val="24"/>
          <w:szCs w:val="24"/>
        </w:rPr>
      </w:pPr>
      <w:r w:rsidRPr="00572295">
        <w:rPr>
          <w:rFonts w:ascii="Segoe UI Symbol" w:eastAsia="Times New Roman" w:hAnsi="Segoe UI Symbol" w:cs="Segoe UI Symbol"/>
          <w:b/>
          <w:bCs/>
          <w:sz w:val="24"/>
          <w:szCs w:val="24"/>
        </w:rPr>
        <w:t>✔</w:t>
      </w:r>
      <w:r w:rsidRPr="00572295">
        <w:rPr>
          <w:rFonts w:ascii="Times New Roman" w:eastAsia="Times New Roman" w:hAnsi="Times New Roman" w:cs="Times New Roman"/>
          <w:b/>
          <w:bCs/>
          <w:sz w:val="24"/>
          <w:szCs w:val="24"/>
        </w:rPr>
        <w:t xml:space="preserve"> Chronic Disease Management</w:t>
      </w:r>
    </w:p>
    <w:p w14:paraId="135FD150" w14:textId="77777777" w:rsidR="00572295" w:rsidRPr="00572295" w:rsidRDefault="00572295" w:rsidP="00572295">
      <w:pPr>
        <w:widowControl/>
        <w:autoSpaceDE/>
        <w:autoSpaceDN/>
        <w:spacing w:before="100" w:beforeAutospacing="1" w:after="100" w:afterAutospacing="1"/>
        <w:rPr>
          <w:rFonts w:ascii="Times New Roman" w:eastAsia="Times New Roman" w:hAnsi="Times New Roman" w:cs="Times New Roman"/>
          <w:sz w:val="24"/>
          <w:szCs w:val="24"/>
        </w:rPr>
      </w:pPr>
      <w:r w:rsidRPr="00572295">
        <w:rPr>
          <w:rFonts w:ascii="Segoe UI Symbol" w:eastAsia="Times New Roman" w:hAnsi="Segoe UI Symbol" w:cs="Segoe UI Symbol"/>
          <w:b/>
          <w:bCs/>
          <w:sz w:val="24"/>
          <w:szCs w:val="24"/>
        </w:rPr>
        <w:t>✔</w:t>
      </w:r>
      <w:r w:rsidRPr="00572295">
        <w:rPr>
          <w:rFonts w:ascii="Times New Roman" w:eastAsia="Times New Roman" w:hAnsi="Times New Roman" w:cs="Times New Roman"/>
          <w:b/>
          <w:bCs/>
          <w:sz w:val="24"/>
          <w:szCs w:val="24"/>
        </w:rPr>
        <w:t xml:space="preserve"> Personalized Health Programs</w:t>
      </w:r>
    </w:p>
    <w:p w14:paraId="5DEDA075" w14:textId="77777777" w:rsidR="00572295" w:rsidRPr="00572295" w:rsidRDefault="00572295" w:rsidP="00572295">
      <w:pPr>
        <w:widowControl/>
        <w:autoSpaceDE/>
        <w:autoSpaceDN/>
        <w:spacing w:before="100" w:beforeAutospacing="1" w:after="100" w:afterAutospacing="1"/>
        <w:rPr>
          <w:rFonts w:ascii="Times New Roman" w:eastAsia="Times New Roman" w:hAnsi="Times New Roman" w:cs="Times New Roman"/>
          <w:sz w:val="24"/>
          <w:szCs w:val="24"/>
        </w:rPr>
      </w:pPr>
      <w:r w:rsidRPr="00572295">
        <w:rPr>
          <w:rFonts w:ascii="Segoe UI Symbol" w:eastAsia="Times New Roman" w:hAnsi="Segoe UI Symbol" w:cs="Segoe UI Symbol"/>
          <w:b/>
          <w:bCs/>
          <w:sz w:val="24"/>
          <w:szCs w:val="24"/>
        </w:rPr>
        <w:t>✔</w:t>
      </w:r>
      <w:r w:rsidRPr="00572295">
        <w:rPr>
          <w:rFonts w:ascii="Times New Roman" w:eastAsia="Times New Roman" w:hAnsi="Times New Roman" w:cs="Times New Roman"/>
          <w:b/>
          <w:bCs/>
          <w:sz w:val="24"/>
          <w:szCs w:val="24"/>
        </w:rPr>
        <w:t xml:space="preserve"> Pharmacy &amp; Home Delivery</w:t>
      </w:r>
    </w:p>
    <w:p w14:paraId="0031A3C4" w14:textId="77777777" w:rsidR="00572295" w:rsidRPr="00572295" w:rsidRDefault="00572295" w:rsidP="00572295">
      <w:pPr>
        <w:widowControl/>
        <w:autoSpaceDE/>
        <w:autoSpaceDN/>
        <w:spacing w:before="100" w:beforeAutospacing="1" w:after="100" w:afterAutospacing="1"/>
        <w:rPr>
          <w:rFonts w:ascii="Times New Roman" w:eastAsia="Times New Roman" w:hAnsi="Times New Roman" w:cs="Times New Roman"/>
          <w:sz w:val="24"/>
          <w:szCs w:val="24"/>
        </w:rPr>
      </w:pPr>
      <w:r w:rsidRPr="00572295">
        <w:rPr>
          <w:rFonts w:ascii="Segoe UI Symbol" w:eastAsia="Times New Roman" w:hAnsi="Segoe UI Symbol" w:cs="Segoe UI Symbol"/>
          <w:b/>
          <w:bCs/>
          <w:sz w:val="24"/>
          <w:szCs w:val="24"/>
        </w:rPr>
        <w:t>✔</w:t>
      </w:r>
      <w:r w:rsidRPr="00572295">
        <w:rPr>
          <w:rFonts w:ascii="Times New Roman" w:eastAsia="Times New Roman" w:hAnsi="Times New Roman" w:cs="Times New Roman"/>
          <w:b/>
          <w:bCs/>
          <w:sz w:val="24"/>
          <w:szCs w:val="24"/>
        </w:rPr>
        <w:t xml:space="preserve"> Digital Healthcare</w:t>
      </w:r>
    </w:p>
    <w:p w14:paraId="0B6441F7" w14:textId="77777777" w:rsidR="00572295" w:rsidRPr="00572295" w:rsidRDefault="00572295" w:rsidP="00572295">
      <w:pPr>
        <w:widowControl/>
        <w:autoSpaceDE/>
        <w:autoSpaceDN/>
        <w:spacing w:before="100" w:beforeAutospacing="1" w:after="100" w:afterAutospacing="1"/>
        <w:outlineLvl w:val="1"/>
        <w:rPr>
          <w:rFonts w:ascii="Times New Roman" w:eastAsia="Times New Roman" w:hAnsi="Times New Roman" w:cs="Times New Roman"/>
          <w:b/>
          <w:bCs/>
          <w:sz w:val="36"/>
          <w:szCs w:val="36"/>
        </w:rPr>
      </w:pPr>
      <w:r w:rsidRPr="00572295">
        <w:rPr>
          <w:rFonts w:ascii="Times New Roman" w:eastAsia="Times New Roman" w:hAnsi="Times New Roman" w:cs="Times New Roman"/>
          <w:b/>
          <w:bCs/>
          <w:sz w:val="36"/>
          <w:szCs w:val="36"/>
        </w:rPr>
        <w:t>Take Care of Your Health While You Shop.</w:t>
      </w:r>
    </w:p>
    <w:p w14:paraId="20435735" w14:textId="77777777" w:rsidR="00572295" w:rsidRPr="00572295" w:rsidRDefault="00572295" w:rsidP="00572295">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572295">
        <w:rPr>
          <w:rFonts w:ascii="Times New Roman" w:eastAsia="Times New Roman" w:hAnsi="Times New Roman" w:cs="Times New Roman"/>
          <w:b/>
          <w:bCs/>
          <w:sz w:val="27"/>
          <w:szCs w:val="27"/>
        </w:rPr>
        <w:t>One Visit. One Team. One Health Record. One Complete Healthcare Experience.</w:t>
      </w:r>
    </w:p>
    <w:p w14:paraId="1215AD7A" w14:textId="77777777" w:rsidR="00572295" w:rsidRDefault="00572295" w:rsidP="007457C9">
      <w:pPr>
        <w:spacing w:before="100" w:beforeAutospacing="1" w:after="100" w:afterAutospacing="1"/>
        <w:rPr>
          <w:rFonts w:ascii="Times New Roman" w:eastAsia="Times New Roman" w:hAnsi="Times New Roman" w:cs="Times New Roman"/>
          <w:b/>
          <w:bCs/>
          <w:sz w:val="28"/>
          <w:szCs w:val="28"/>
        </w:rPr>
      </w:pPr>
    </w:p>
    <w:p w14:paraId="586BE540" w14:textId="77777777" w:rsidR="00572295" w:rsidRDefault="00572295" w:rsidP="007457C9">
      <w:pPr>
        <w:spacing w:before="100" w:beforeAutospacing="1" w:after="100" w:afterAutospacing="1"/>
        <w:rPr>
          <w:rFonts w:ascii="Times New Roman" w:eastAsia="Times New Roman" w:hAnsi="Times New Roman" w:cs="Times New Roman"/>
          <w:b/>
          <w:bCs/>
          <w:sz w:val="28"/>
          <w:szCs w:val="28"/>
        </w:rPr>
      </w:pPr>
    </w:p>
    <w:p w14:paraId="388869B9" w14:textId="77777777" w:rsidR="00572295" w:rsidRPr="007457C9" w:rsidRDefault="00572295" w:rsidP="007457C9">
      <w:pPr>
        <w:spacing w:before="100" w:beforeAutospacing="1" w:after="100" w:afterAutospacing="1"/>
        <w:rPr>
          <w:rFonts w:ascii="Times New Roman" w:eastAsia="Times New Roman" w:hAnsi="Times New Roman" w:cs="Times New Roman"/>
          <w:sz w:val="28"/>
          <w:szCs w:val="28"/>
        </w:rPr>
      </w:pPr>
    </w:p>
    <w:p w14:paraId="799D44BA"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pict w14:anchorId="12E2F6B2">
          <v:rect id="_x0000_i1025" style="width:0;height:1.5pt" o:hralign="center" o:hrstd="t" o:hr="t" fillcolor="#a0a0a0" stroked="f"/>
        </w:pict>
      </w:r>
    </w:p>
    <w:p w14:paraId="2CA22514" w14:textId="77777777" w:rsidR="00FE5BB3" w:rsidRPr="00FE5BB3" w:rsidRDefault="00FE5BB3" w:rsidP="00FE5BB3">
      <w:pPr>
        <w:widowControl/>
        <w:autoSpaceDE/>
        <w:autoSpaceDN/>
        <w:spacing w:before="100" w:beforeAutospacing="1" w:after="100" w:afterAutospacing="1"/>
        <w:outlineLvl w:val="1"/>
        <w:rPr>
          <w:rFonts w:ascii="Times New Roman" w:eastAsia="Times New Roman" w:hAnsi="Times New Roman" w:cs="Times New Roman"/>
          <w:b/>
          <w:bCs/>
          <w:sz w:val="36"/>
          <w:szCs w:val="36"/>
        </w:rPr>
      </w:pPr>
      <w:r w:rsidRPr="00FE5BB3">
        <w:rPr>
          <w:rFonts w:ascii="Times New Roman" w:eastAsia="Times New Roman" w:hAnsi="Times New Roman" w:cs="Times New Roman"/>
          <w:b/>
          <w:bCs/>
          <w:sz w:val="36"/>
          <w:szCs w:val="36"/>
        </w:rPr>
        <w:t>Weight Loss Program</w:t>
      </w:r>
    </w:p>
    <w:p w14:paraId="637532A6" w14:textId="77777777" w:rsidR="00FE5BB3" w:rsidRPr="00FE5BB3" w:rsidRDefault="00FE5BB3" w:rsidP="00FE5BB3">
      <w:pPr>
        <w:widowControl/>
        <w:autoSpaceDE/>
        <w:autoSpaceDN/>
        <w:spacing w:before="100" w:beforeAutospacing="1" w:after="100" w:afterAutospacing="1"/>
        <w:rPr>
          <w:rFonts w:ascii="Times New Roman" w:eastAsia="Times New Roman" w:hAnsi="Times New Roman" w:cs="Times New Roman"/>
          <w:sz w:val="24"/>
          <w:szCs w:val="24"/>
        </w:rPr>
      </w:pPr>
      <w:r w:rsidRPr="00FE5BB3">
        <w:rPr>
          <w:rFonts w:ascii="Times New Roman" w:eastAsia="Times New Roman" w:hAnsi="Times New Roman" w:cs="Times New Roman"/>
          <w:sz w:val="24"/>
          <w:szCs w:val="24"/>
        </w:rPr>
        <w:t xml:space="preserve">At </w:t>
      </w:r>
      <w:r w:rsidRPr="00FE5BB3">
        <w:rPr>
          <w:rFonts w:ascii="Times New Roman" w:eastAsia="Times New Roman" w:hAnsi="Times New Roman" w:cs="Times New Roman"/>
          <w:b/>
          <w:bCs/>
          <w:sz w:val="24"/>
          <w:szCs w:val="24"/>
        </w:rPr>
        <w:t>AIRO Health</w:t>
      </w:r>
      <w:r w:rsidRPr="00FE5BB3">
        <w:rPr>
          <w:rFonts w:ascii="Times New Roman" w:eastAsia="Times New Roman" w:hAnsi="Times New Roman" w:cs="Times New Roman"/>
          <w:sz w:val="24"/>
          <w:szCs w:val="24"/>
        </w:rPr>
        <w:t xml:space="preserve">, our </w:t>
      </w:r>
      <w:r w:rsidRPr="00FE5BB3">
        <w:rPr>
          <w:rFonts w:ascii="Times New Roman" w:eastAsia="Times New Roman" w:hAnsi="Times New Roman" w:cs="Times New Roman"/>
          <w:b/>
          <w:bCs/>
          <w:sz w:val="24"/>
          <w:szCs w:val="24"/>
        </w:rPr>
        <w:t>Medical Weight Management Program</w:t>
      </w:r>
      <w:r w:rsidRPr="00FE5BB3">
        <w:rPr>
          <w:rFonts w:ascii="Times New Roman" w:eastAsia="Times New Roman" w:hAnsi="Times New Roman" w:cs="Times New Roman"/>
          <w:sz w:val="24"/>
          <w:szCs w:val="24"/>
        </w:rPr>
        <w:t xml:space="preserve"> is designed to help you achieve and maintain a healthier weight through personalized, evidence-based care. Every patient receives a comprehensive evaluation, including a BMI assessment, medical history review, and lifestyle assessment to identify the underlying factors contributing to weight gain. Based on your individual health needs and goals, our healthcare professionals develop a customized weight-loss plan that may include personalized nutrition and lifestyle counseling, exercise recommendations, ongoing progress monitoring, and behavioral coaching. When clinically appropriate, prescription weight-loss medications, including </w:t>
      </w:r>
      <w:r w:rsidRPr="00FE5BB3">
        <w:rPr>
          <w:rFonts w:ascii="Times New Roman" w:eastAsia="Times New Roman" w:hAnsi="Times New Roman" w:cs="Times New Roman"/>
          <w:b/>
          <w:bCs/>
          <w:sz w:val="24"/>
          <w:szCs w:val="24"/>
        </w:rPr>
        <w:t>GLP-1 therapy</w:t>
      </w:r>
      <w:r w:rsidRPr="00FE5BB3">
        <w:rPr>
          <w:rFonts w:ascii="Times New Roman" w:eastAsia="Times New Roman" w:hAnsi="Times New Roman" w:cs="Times New Roman"/>
          <w:sz w:val="24"/>
          <w:szCs w:val="24"/>
        </w:rPr>
        <w:t>, may be recommended as part of a medically supervised treatment plan. Our goal is not only to help you lose weight but also to improve your overall metabolic health, reduce the risk of chronic diseases, and support long-term healthy living through continuous care and follow-up.</w:t>
      </w:r>
    </w:p>
    <w:p w14:paraId="7B172CE7" w14:textId="77777777" w:rsidR="00FE5BB3" w:rsidRDefault="00FE5BB3" w:rsidP="007457C9">
      <w:pPr>
        <w:spacing w:before="100" w:beforeAutospacing="1" w:after="100" w:afterAutospacing="1"/>
        <w:outlineLvl w:val="0"/>
        <w:rPr>
          <w:rFonts w:ascii="Segoe UI Emoji" w:eastAsia="Times New Roman" w:hAnsi="Segoe UI Emoji" w:cs="Segoe UI Emoji"/>
          <w:b/>
          <w:bCs/>
          <w:kern w:val="36"/>
          <w:sz w:val="28"/>
          <w:szCs w:val="28"/>
        </w:rPr>
      </w:pPr>
    </w:p>
    <w:p w14:paraId="514705F6" w14:textId="77777777" w:rsidR="00572295" w:rsidRPr="00572295" w:rsidRDefault="00572295" w:rsidP="00572295">
      <w:pPr>
        <w:spacing w:before="100" w:beforeAutospacing="1" w:after="100" w:afterAutospacing="1"/>
        <w:outlineLvl w:val="0"/>
        <w:rPr>
          <w:rFonts w:ascii="Times New Roman" w:eastAsia="Times New Roman" w:hAnsi="Times New Roman" w:cs="Times New Roman"/>
          <w:kern w:val="36"/>
          <w:sz w:val="28"/>
          <w:szCs w:val="28"/>
        </w:rPr>
      </w:pPr>
      <w:r w:rsidRPr="00572295">
        <w:rPr>
          <w:rFonts w:ascii="Times New Roman" w:eastAsia="Times New Roman" w:hAnsi="Times New Roman" w:cs="Times New Roman"/>
          <w:kern w:val="36"/>
          <w:sz w:val="28"/>
          <w:szCs w:val="28"/>
        </w:rPr>
        <w:t>Weight Loss Program</w:t>
      </w:r>
    </w:p>
    <w:p w14:paraId="2CBC9C4A" w14:textId="77777777" w:rsidR="00572295" w:rsidRPr="00572295" w:rsidRDefault="00572295" w:rsidP="00572295">
      <w:pPr>
        <w:spacing w:before="100" w:beforeAutospacing="1" w:after="100" w:afterAutospacing="1"/>
        <w:outlineLvl w:val="0"/>
        <w:rPr>
          <w:rFonts w:ascii="Times New Roman" w:eastAsia="Times New Roman" w:hAnsi="Times New Roman" w:cs="Times New Roman"/>
          <w:kern w:val="36"/>
          <w:sz w:val="28"/>
          <w:szCs w:val="28"/>
        </w:rPr>
      </w:pPr>
      <w:r w:rsidRPr="00572295">
        <w:rPr>
          <w:rFonts w:ascii="Segoe UI Symbol" w:eastAsia="Times New Roman" w:hAnsi="Segoe UI Symbol" w:cs="Segoe UI Symbol"/>
          <w:kern w:val="36"/>
          <w:sz w:val="28"/>
          <w:szCs w:val="28"/>
        </w:rPr>
        <w:t>✔</w:t>
      </w:r>
      <w:r w:rsidRPr="00572295">
        <w:rPr>
          <w:rFonts w:ascii="Times New Roman" w:eastAsia="Times New Roman" w:hAnsi="Times New Roman" w:cs="Times New Roman"/>
          <w:kern w:val="36"/>
          <w:sz w:val="28"/>
          <w:szCs w:val="28"/>
        </w:rPr>
        <w:t xml:space="preserve"> Personalized medical weight-loss plans</w:t>
      </w:r>
    </w:p>
    <w:p w14:paraId="5AC48844" w14:textId="77777777" w:rsidR="00572295" w:rsidRPr="00572295" w:rsidRDefault="00572295" w:rsidP="00572295">
      <w:pPr>
        <w:spacing w:before="100" w:beforeAutospacing="1" w:after="100" w:afterAutospacing="1"/>
        <w:outlineLvl w:val="0"/>
        <w:rPr>
          <w:rFonts w:ascii="Times New Roman" w:eastAsia="Times New Roman" w:hAnsi="Times New Roman" w:cs="Times New Roman"/>
          <w:kern w:val="36"/>
          <w:sz w:val="28"/>
          <w:szCs w:val="28"/>
        </w:rPr>
      </w:pPr>
      <w:r w:rsidRPr="00572295">
        <w:rPr>
          <w:rFonts w:ascii="Segoe UI Symbol" w:eastAsia="Times New Roman" w:hAnsi="Segoe UI Symbol" w:cs="Segoe UI Symbol"/>
          <w:kern w:val="36"/>
          <w:sz w:val="28"/>
          <w:szCs w:val="28"/>
        </w:rPr>
        <w:t>✔</w:t>
      </w:r>
      <w:r w:rsidRPr="00572295">
        <w:rPr>
          <w:rFonts w:ascii="Times New Roman" w:eastAsia="Times New Roman" w:hAnsi="Times New Roman" w:cs="Times New Roman"/>
          <w:kern w:val="36"/>
          <w:sz w:val="28"/>
          <w:szCs w:val="28"/>
        </w:rPr>
        <w:t xml:space="preserve"> Nutrition &amp;amp; lifestyle counseling</w:t>
      </w:r>
    </w:p>
    <w:p w14:paraId="40AC7A2F" w14:textId="77777777" w:rsidR="00572295" w:rsidRPr="00572295" w:rsidRDefault="00572295" w:rsidP="00572295">
      <w:pPr>
        <w:spacing w:before="100" w:beforeAutospacing="1" w:after="100" w:afterAutospacing="1"/>
        <w:outlineLvl w:val="0"/>
        <w:rPr>
          <w:rFonts w:ascii="Times New Roman" w:eastAsia="Times New Roman" w:hAnsi="Times New Roman" w:cs="Times New Roman"/>
          <w:kern w:val="36"/>
          <w:sz w:val="28"/>
          <w:szCs w:val="28"/>
        </w:rPr>
      </w:pPr>
      <w:r w:rsidRPr="00572295">
        <w:rPr>
          <w:rFonts w:ascii="Segoe UI Symbol" w:eastAsia="Times New Roman" w:hAnsi="Segoe UI Symbol" w:cs="Segoe UI Symbol"/>
          <w:kern w:val="36"/>
          <w:sz w:val="28"/>
          <w:szCs w:val="28"/>
        </w:rPr>
        <w:t>✔</w:t>
      </w:r>
      <w:r w:rsidRPr="00572295">
        <w:rPr>
          <w:rFonts w:ascii="Times New Roman" w:eastAsia="Times New Roman" w:hAnsi="Times New Roman" w:cs="Times New Roman"/>
          <w:kern w:val="36"/>
          <w:sz w:val="28"/>
          <w:szCs w:val="28"/>
        </w:rPr>
        <w:t xml:space="preserve"> BMI assessment</w:t>
      </w:r>
    </w:p>
    <w:p w14:paraId="33D842FA" w14:textId="77777777" w:rsidR="00572295" w:rsidRPr="00572295" w:rsidRDefault="00572295" w:rsidP="00572295">
      <w:pPr>
        <w:spacing w:before="100" w:beforeAutospacing="1" w:after="100" w:afterAutospacing="1"/>
        <w:outlineLvl w:val="0"/>
        <w:rPr>
          <w:rFonts w:ascii="Times New Roman" w:eastAsia="Times New Roman" w:hAnsi="Times New Roman" w:cs="Times New Roman"/>
          <w:kern w:val="36"/>
          <w:sz w:val="28"/>
          <w:szCs w:val="28"/>
        </w:rPr>
      </w:pPr>
      <w:r w:rsidRPr="00572295">
        <w:rPr>
          <w:rFonts w:ascii="Segoe UI Symbol" w:eastAsia="Times New Roman" w:hAnsi="Segoe UI Symbol" w:cs="Segoe UI Symbol"/>
          <w:kern w:val="36"/>
          <w:sz w:val="28"/>
          <w:szCs w:val="28"/>
        </w:rPr>
        <w:t>✔</w:t>
      </w:r>
      <w:r w:rsidRPr="00572295">
        <w:rPr>
          <w:rFonts w:ascii="Times New Roman" w:eastAsia="Times New Roman" w:hAnsi="Times New Roman" w:cs="Times New Roman"/>
          <w:kern w:val="36"/>
          <w:sz w:val="28"/>
          <w:szCs w:val="28"/>
        </w:rPr>
        <w:t xml:space="preserve"> Prescription weight-loss medications</w:t>
      </w:r>
    </w:p>
    <w:p w14:paraId="37D4FD07" w14:textId="0A8E4BDD" w:rsidR="00FE5BB3" w:rsidRPr="00572295" w:rsidRDefault="00572295" w:rsidP="00572295">
      <w:pPr>
        <w:spacing w:before="100" w:beforeAutospacing="1" w:after="100" w:afterAutospacing="1"/>
        <w:outlineLvl w:val="0"/>
        <w:rPr>
          <w:rFonts w:ascii="Times New Roman" w:eastAsia="Times New Roman" w:hAnsi="Times New Roman" w:cs="Times New Roman"/>
          <w:kern w:val="36"/>
          <w:sz w:val="28"/>
          <w:szCs w:val="28"/>
        </w:rPr>
      </w:pPr>
      <w:r w:rsidRPr="00572295">
        <w:rPr>
          <w:rFonts w:ascii="Segoe UI Symbol" w:eastAsia="Times New Roman" w:hAnsi="Segoe UI Symbol" w:cs="Segoe UI Symbol"/>
          <w:kern w:val="36"/>
          <w:sz w:val="28"/>
          <w:szCs w:val="28"/>
        </w:rPr>
        <w:t>✔</w:t>
      </w:r>
      <w:r w:rsidRPr="00572295">
        <w:rPr>
          <w:rFonts w:ascii="Times New Roman" w:eastAsia="Times New Roman" w:hAnsi="Times New Roman" w:cs="Times New Roman"/>
          <w:kern w:val="36"/>
          <w:sz w:val="28"/>
          <w:szCs w:val="28"/>
        </w:rPr>
        <w:t xml:space="preserve"> GLP-1 therapy when medically appropriate</w:t>
      </w:r>
    </w:p>
    <w:p w14:paraId="4704F56F" w14:textId="77777777" w:rsidR="00FE5BB3" w:rsidRDefault="00FE5BB3" w:rsidP="007457C9">
      <w:pPr>
        <w:spacing w:before="100" w:beforeAutospacing="1" w:after="100" w:afterAutospacing="1"/>
        <w:outlineLvl w:val="0"/>
        <w:rPr>
          <w:rFonts w:ascii="Segoe UI Emoji" w:eastAsia="Times New Roman" w:hAnsi="Segoe UI Emoji" w:cs="Segoe UI Emoji"/>
          <w:b/>
          <w:bCs/>
          <w:kern w:val="36"/>
          <w:sz w:val="28"/>
          <w:szCs w:val="28"/>
        </w:rPr>
      </w:pPr>
    </w:p>
    <w:p w14:paraId="21627CEC" w14:textId="2E09BF84" w:rsidR="007457C9" w:rsidRPr="007457C9" w:rsidRDefault="007457C9" w:rsidP="007457C9">
      <w:pPr>
        <w:spacing w:before="100" w:beforeAutospacing="1" w:after="100" w:afterAutospacing="1"/>
        <w:outlineLvl w:val="0"/>
        <w:rPr>
          <w:rFonts w:ascii="Times New Roman" w:eastAsia="Times New Roman" w:hAnsi="Times New Roman" w:cs="Times New Roman"/>
          <w:b/>
          <w:bCs/>
          <w:kern w:val="36"/>
          <w:sz w:val="28"/>
          <w:szCs w:val="28"/>
        </w:rPr>
      </w:pPr>
      <w:r w:rsidRPr="007457C9">
        <w:rPr>
          <w:rFonts w:ascii="Segoe UI Emoji" w:eastAsia="Times New Roman" w:hAnsi="Segoe UI Emoji" w:cs="Segoe UI Emoji"/>
          <w:b/>
          <w:bCs/>
          <w:kern w:val="36"/>
          <w:sz w:val="28"/>
          <w:szCs w:val="28"/>
        </w:rPr>
        <w:t>💉</w:t>
      </w:r>
      <w:r w:rsidRPr="007457C9">
        <w:rPr>
          <w:rFonts w:ascii="Times New Roman" w:eastAsia="Times New Roman" w:hAnsi="Times New Roman" w:cs="Times New Roman"/>
          <w:b/>
          <w:bCs/>
          <w:kern w:val="36"/>
          <w:sz w:val="28"/>
          <w:szCs w:val="28"/>
        </w:rPr>
        <w:t xml:space="preserve"> Immunization Services</w:t>
      </w:r>
    </w:p>
    <w:p w14:paraId="5A5F2C32" w14:textId="77777777" w:rsidR="007457C9" w:rsidRPr="007457C9" w:rsidRDefault="007457C9" w:rsidP="007457C9">
      <w:pPr>
        <w:pStyle w:val="isselectedend"/>
        <w:rPr>
          <w:sz w:val="28"/>
          <w:szCs w:val="28"/>
        </w:rPr>
      </w:pPr>
      <w:r w:rsidRPr="007457C9">
        <w:rPr>
          <w:rStyle w:val="Strong"/>
          <w:rFonts w:eastAsiaTheme="majorEastAsia"/>
          <w:sz w:val="28"/>
          <w:szCs w:val="28"/>
        </w:rPr>
        <w:t>Immunizations</w:t>
      </w:r>
      <w:r w:rsidRPr="007457C9">
        <w:rPr>
          <w:b/>
          <w:bCs/>
          <w:sz w:val="28"/>
          <w:szCs w:val="28"/>
        </w:rPr>
        <w:br/>
      </w:r>
      <w:r w:rsidRPr="007457C9">
        <w:rPr>
          <w:rStyle w:val="Strong"/>
          <w:rFonts w:eastAsiaTheme="majorEastAsia"/>
          <w:sz w:val="28"/>
          <w:szCs w:val="28"/>
        </w:rPr>
        <w:t>at AIRO Health</w:t>
      </w:r>
    </w:p>
    <w:p w14:paraId="102F586D" w14:textId="77777777" w:rsidR="007457C9" w:rsidRPr="007457C9" w:rsidRDefault="007457C9" w:rsidP="007457C9">
      <w:pPr>
        <w:pStyle w:val="isselectedend"/>
        <w:rPr>
          <w:sz w:val="28"/>
          <w:szCs w:val="28"/>
        </w:rPr>
      </w:pPr>
      <w:r w:rsidRPr="007457C9">
        <w:rPr>
          <w:sz w:val="28"/>
          <w:szCs w:val="28"/>
        </w:rPr>
        <w:t xml:space="preserve">Protect yourself and your loved ones with timely </w:t>
      </w:r>
      <w:proofErr w:type="gramStart"/>
      <w:r w:rsidRPr="007457C9">
        <w:rPr>
          <w:sz w:val="28"/>
          <w:szCs w:val="28"/>
        </w:rPr>
        <w:t>vaccinations—</w:t>
      </w:r>
      <w:proofErr w:type="gramEnd"/>
      <w:r w:rsidRPr="007457C9">
        <w:rPr>
          <w:sz w:val="28"/>
          <w:szCs w:val="28"/>
        </w:rPr>
        <w:t>one of the most effective ways to prevent serious diseases.</w:t>
      </w:r>
    </w:p>
    <w:p w14:paraId="03601469" w14:textId="77777777" w:rsidR="007457C9" w:rsidRPr="007457C9" w:rsidRDefault="007457C9" w:rsidP="007457C9">
      <w:pPr>
        <w:pStyle w:val="isselectedend"/>
        <w:rPr>
          <w:sz w:val="28"/>
          <w:szCs w:val="28"/>
        </w:rPr>
      </w:pPr>
      <w:r w:rsidRPr="007457C9">
        <w:rPr>
          <w:sz w:val="28"/>
          <w:szCs w:val="28"/>
        </w:rPr>
        <w:lastRenderedPageBreak/>
        <w:t>At AIRO, we make immunization simple, safe, and accessible. Our trained healthcare professionals administer vaccines in a clean, clinical environment with minimal wait time.</w:t>
      </w:r>
    </w:p>
    <w:p w14:paraId="17FBA636" w14:textId="77777777" w:rsidR="007457C9" w:rsidRPr="007457C9" w:rsidRDefault="007457C9" w:rsidP="007457C9">
      <w:pPr>
        <w:pStyle w:val="isselectedend"/>
        <w:rPr>
          <w:sz w:val="28"/>
          <w:szCs w:val="28"/>
        </w:rPr>
      </w:pPr>
      <w:r w:rsidRPr="007457C9">
        <w:rPr>
          <w:sz w:val="28"/>
          <w:szCs w:val="28"/>
        </w:rPr>
        <w:t>We offer a wide range of recommended vaccines for adults and children, helping you stay up to date at every stage of life.</w:t>
      </w:r>
    </w:p>
    <w:p w14:paraId="2C242396" w14:textId="77777777" w:rsidR="007457C9" w:rsidRPr="007457C9" w:rsidRDefault="007457C9" w:rsidP="007457C9">
      <w:pPr>
        <w:pStyle w:val="isselectedend"/>
        <w:rPr>
          <w:sz w:val="28"/>
          <w:szCs w:val="28"/>
        </w:rPr>
      </w:pPr>
      <w:r w:rsidRPr="007457C9">
        <w:rPr>
          <w:rStyle w:val="Strong"/>
          <w:rFonts w:eastAsiaTheme="majorEastAsia"/>
          <w:sz w:val="28"/>
          <w:szCs w:val="28"/>
        </w:rPr>
        <w:t>Why Choose AIRO?</w:t>
      </w:r>
      <w:r w:rsidRPr="007457C9">
        <w:rPr>
          <w:sz w:val="28"/>
          <w:szCs w:val="28"/>
        </w:rPr>
        <w:br/>
        <w:t>• Safe and professionally administered vaccines</w:t>
      </w:r>
      <w:r w:rsidRPr="007457C9">
        <w:rPr>
          <w:sz w:val="28"/>
          <w:szCs w:val="28"/>
        </w:rPr>
        <w:br/>
        <w:t>• Quick and convenient walk-in service</w:t>
      </w:r>
      <w:r w:rsidRPr="007457C9">
        <w:rPr>
          <w:sz w:val="28"/>
          <w:szCs w:val="28"/>
        </w:rPr>
        <w:br/>
        <w:t>• Trusted, clinically guided care</w:t>
      </w:r>
    </w:p>
    <w:p w14:paraId="0175ED4A" w14:textId="77777777" w:rsidR="007457C9" w:rsidRPr="007457C9" w:rsidRDefault="007457C9" w:rsidP="007457C9">
      <w:pPr>
        <w:pStyle w:val="NormalWeb"/>
        <w:rPr>
          <w:sz w:val="28"/>
          <w:szCs w:val="28"/>
        </w:rPr>
      </w:pPr>
      <w:r w:rsidRPr="007457C9">
        <w:rPr>
          <w:rStyle w:val="Strong"/>
          <w:rFonts w:eastAsiaTheme="majorEastAsia"/>
          <w:sz w:val="28"/>
          <w:szCs w:val="28"/>
        </w:rPr>
        <w:t>Stay protected. Stay ahead.</w:t>
      </w:r>
    </w:p>
    <w:p w14:paraId="241CE16A" w14:textId="77777777" w:rsidR="007457C9" w:rsidRPr="007457C9" w:rsidRDefault="007457C9" w:rsidP="007457C9">
      <w:pPr>
        <w:spacing w:before="100" w:beforeAutospacing="1" w:after="100" w:afterAutospacing="1"/>
        <w:outlineLvl w:val="0"/>
        <w:rPr>
          <w:rFonts w:ascii="Times New Roman" w:eastAsia="Times New Roman" w:hAnsi="Times New Roman" w:cs="Times New Roman"/>
          <w:b/>
          <w:bCs/>
          <w:kern w:val="36"/>
          <w:sz w:val="28"/>
          <w:szCs w:val="28"/>
        </w:rPr>
      </w:pPr>
    </w:p>
    <w:p w14:paraId="03005576"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p>
    <w:p w14:paraId="3EDB4674"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r w:rsidRPr="007457C9">
        <w:rPr>
          <w:rFonts w:ascii="Times New Roman" w:eastAsia="Times New Roman" w:hAnsi="Times New Roman" w:cs="Times New Roman"/>
          <w:b/>
          <w:bCs/>
          <w:sz w:val="28"/>
          <w:szCs w:val="28"/>
        </w:rPr>
        <w:t>Routine Vaccines</w:t>
      </w:r>
    </w:p>
    <w:p w14:paraId="7D2AA346"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Flu Vaccine</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COVID-19 Vaccine</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Tdap Vaccine</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Tetanus Vaccine</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DTaP Vaccine</w:t>
      </w:r>
      <w:r w:rsidRPr="007457C9">
        <w:rPr>
          <w:rFonts w:ascii="Times New Roman" w:eastAsia="Times New Roman" w:hAnsi="Times New Roman" w:cs="Times New Roman"/>
          <w:sz w:val="28"/>
          <w:szCs w:val="28"/>
        </w:rPr>
        <w:br/>
      </w:r>
    </w:p>
    <w:p w14:paraId="67C6A665"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81ED166">
          <v:rect id="_x0000_i1026" style="width:0;height:1.5pt" o:hralign="center" o:hrstd="t" o:hr="t" fillcolor="#a0a0a0" stroked="f"/>
        </w:pict>
      </w:r>
    </w:p>
    <w:p w14:paraId="4AEA552B"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r w:rsidRPr="007457C9">
        <w:rPr>
          <w:rFonts w:ascii="Times New Roman" w:eastAsia="Times New Roman" w:hAnsi="Times New Roman" w:cs="Times New Roman"/>
          <w:b/>
          <w:bCs/>
          <w:sz w:val="28"/>
          <w:szCs w:val="28"/>
        </w:rPr>
        <w:t>Childhood Vaccines</w:t>
      </w:r>
    </w:p>
    <w:p w14:paraId="1AD242B7"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Chickenpox Vaccine</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MMR Vaccine (Measles, Mumps, Rubella)</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Hepatitis A Vaccine</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Hepatitis B Vaccine</w:t>
      </w:r>
    </w:p>
    <w:p w14:paraId="0F563622"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4153FB83">
          <v:rect id="_x0000_i1027" style="width:0;height:1.5pt" o:hralign="center" o:hrstd="t" o:hr="t" fillcolor="#a0a0a0" stroked="f"/>
        </w:pict>
      </w:r>
    </w:p>
    <w:p w14:paraId="79676D0C"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r w:rsidRPr="007457C9">
        <w:rPr>
          <w:rFonts w:ascii="Times New Roman" w:eastAsia="Times New Roman" w:hAnsi="Times New Roman" w:cs="Times New Roman"/>
          <w:b/>
          <w:bCs/>
          <w:sz w:val="28"/>
          <w:szCs w:val="28"/>
        </w:rPr>
        <w:t>Adult Vaccines</w:t>
      </w:r>
    </w:p>
    <w:p w14:paraId="0FCF5621"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lastRenderedPageBreak/>
        <w:t>✔</w:t>
      </w:r>
      <w:r w:rsidRPr="007457C9">
        <w:rPr>
          <w:rFonts w:ascii="Times New Roman" w:eastAsia="Times New Roman" w:hAnsi="Times New Roman" w:cs="Times New Roman"/>
          <w:sz w:val="28"/>
          <w:szCs w:val="28"/>
        </w:rPr>
        <w:t xml:space="preserve"> Shingles Vaccine</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Pneumonia Vaccine</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HPV Vaccine</w:t>
      </w:r>
    </w:p>
    <w:p w14:paraId="2027F1B4"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4DE4B90A">
          <v:rect id="_x0000_i1028" style="width:0;height:1.5pt" o:hralign="center" o:hrstd="t" o:hr="t" fillcolor="#a0a0a0" stroked="f"/>
        </w:pict>
      </w:r>
    </w:p>
    <w:p w14:paraId="37704555"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r w:rsidRPr="007457C9">
        <w:rPr>
          <w:rFonts w:ascii="Times New Roman" w:eastAsia="Times New Roman" w:hAnsi="Times New Roman" w:cs="Times New Roman"/>
          <w:b/>
          <w:bCs/>
          <w:sz w:val="28"/>
          <w:szCs w:val="28"/>
        </w:rPr>
        <w:t>Travel Vaccines</w:t>
      </w:r>
    </w:p>
    <w:p w14:paraId="69209788"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Typhoid Vaccine</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Meningitis Vaccine</w:t>
      </w:r>
    </w:p>
    <w:p w14:paraId="22622B74"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5A9B966A">
          <v:rect id="_x0000_i1029" style="width:0;height:1.5pt" o:hralign="center" o:hrstd="t" o:hr="t" fillcolor="#a0a0a0" stroked="f"/>
        </w:pict>
      </w:r>
    </w:p>
    <w:p w14:paraId="2B29BBF6" w14:textId="77777777" w:rsidR="007457C9" w:rsidRPr="007457C9" w:rsidRDefault="007457C9" w:rsidP="007457C9">
      <w:pPr>
        <w:rPr>
          <w:rFonts w:ascii="Times New Roman" w:eastAsia="Times New Roman" w:hAnsi="Times New Roman" w:cs="Times New Roman"/>
          <w:sz w:val="28"/>
          <w:szCs w:val="28"/>
        </w:rPr>
      </w:pPr>
    </w:p>
    <w:p w14:paraId="7B1C9665"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r w:rsidRPr="007457C9">
        <w:rPr>
          <w:rFonts w:ascii="Times New Roman" w:eastAsia="Times New Roman" w:hAnsi="Times New Roman" w:cs="Times New Roman"/>
          <w:b/>
          <w:bCs/>
          <w:sz w:val="28"/>
          <w:szCs w:val="28"/>
        </w:rPr>
        <w:t>Vaccine Related Services</w:t>
      </w:r>
    </w:p>
    <w:p w14:paraId="12C28C37"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Vaccine Consultation</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Titer Testing (Immunity Testing)</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Post-Vaccination Side Effects Treatment</w:t>
      </w:r>
    </w:p>
    <w:p w14:paraId="4C89E6A2"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1DE63BEC">
          <v:rect id="_x0000_i1030" style="width:0;height:1.5pt" o:hralign="center" o:hrstd="t" o:hr="t" fillcolor="#a0a0a0" stroked="f"/>
        </w:pict>
      </w:r>
    </w:p>
    <w:p w14:paraId="6161A7B8" w14:textId="77777777" w:rsidR="007457C9" w:rsidRPr="007457C9" w:rsidRDefault="007457C9" w:rsidP="007457C9">
      <w:pPr>
        <w:spacing w:before="100" w:beforeAutospacing="1" w:after="100" w:afterAutospacing="1"/>
        <w:outlineLvl w:val="0"/>
        <w:rPr>
          <w:rFonts w:ascii="Times New Roman" w:eastAsia="Times New Roman" w:hAnsi="Times New Roman" w:cs="Times New Roman"/>
          <w:b/>
          <w:bCs/>
          <w:kern w:val="36"/>
          <w:sz w:val="28"/>
          <w:szCs w:val="28"/>
        </w:rPr>
      </w:pPr>
      <w:r w:rsidRPr="007457C9">
        <w:rPr>
          <w:rFonts w:ascii="Times New Roman" w:eastAsia="Times New Roman" w:hAnsi="Times New Roman" w:cs="Times New Roman"/>
          <w:b/>
          <w:bCs/>
          <w:kern w:val="36"/>
          <w:sz w:val="28"/>
          <w:szCs w:val="28"/>
        </w:rPr>
        <w:t xml:space="preserve"> Illnesses &amp; Infections</w:t>
      </w:r>
    </w:p>
    <w:p w14:paraId="7A6C39FF"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Times New Roman" w:eastAsia="Times New Roman" w:hAnsi="Times New Roman" w:cs="Times New Roman"/>
          <w:sz w:val="28"/>
          <w:szCs w:val="28"/>
        </w:rPr>
        <w:t xml:space="preserve">Don't let </w:t>
      </w:r>
      <w:r w:rsidRPr="007457C9">
        <w:rPr>
          <w:rFonts w:ascii="Times New Roman" w:eastAsia="Times New Roman" w:hAnsi="Times New Roman" w:cs="Times New Roman"/>
          <w:b/>
          <w:bCs/>
          <w:sz w:val="28"/>
          <w:szCs w:val="28"/>
        </w:rPr>
        <w:t>strep throat, flu, mono or pink eye</w:t>
      </w:r>
      <w:r w:rsidRPr="007457C9">
        <w:rPr>
          <w:rFonts w:ascii="Times New Roman" w:eastAsia="Times New Roman" w:hAnsi="Times New Roman" w:cs="Times New Roman"/>
          <w:sz w:val="28"/>
          <w:szCs w:val="28"/>
        </w:rPr>
        <w:t xml:space="preserve"> slow you down.</w:t>
      </w:r>
    </w:p>
    <w:p w14:paraId="24F9EB04"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r w:rsidRPr="007457C9">
        <w:rPr>
          <w:rFonts w:ascii="Times New Roman" w:eastAsia="Times New Roman" w:hAnsi="Times New Roman" w:cs="Times New Roman"/>
          <w:b/>
          <w:bCs/>
          <w:sz w:val="28"/>
          <w:szCs w:val="28"/>
        </w:rPr>
        <w:t>Allergies</w:t>
      </w:r>
    </w:p>
    <w:p w14:paraId="22B9CA34"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Allergy Treatment</w:t>
      </w:r>
    </w:p>
    <w:p w14:paraId="4C8EE6E2"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495974A">
          <v:rect id="_x0000_i1031" style="width:0;height:1.5pt" o:hralign="center" o:hrstd="t" o:hr="t" fillcolor="#a0a0a0" stroked="f"/>
        </w:pict>
      </w:r>
    </w:p>
    <w:p w14:paraId="213C5C92"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r w:rsidRPr="007457C9">
        <w:rPr>
          <w:rFonts w:ascii="Times New Roman" w:eastAsia="Times New Roman" w:hAnsi="Times New Roman" w:cs="Times New Roman"/>
          <w:b/>
          <w:bCs/>
          <w:sz w:val="28"/>
          <w:szCs w:val="28"/>
        </w:rPr>
        <w:t>Mouth &amp; Oral Conditions</w:t>
      </w:r>
    </w:p>
    <w:p w14:paraId="23B8192B"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Canker Sore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Cold Sore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Mouth Pain &amp; Discomfort Treatment</w:t>
      </w:r>
    </w:p>
    <w:p w14:paraId="68AA4F13"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19D9C176">
          <v:rect id="_x0000_i1032" style="width:0;height:1.5pt" o:hralign="center" o:hrstd="t" o:hr="t" fillcolor="#a0a0a0" stroked="f"/>
        </w:pict>
      </w:r>
    </w:p>
    <w:p w14:paraId="68A87E8A"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r w:rsidRPr="007457C9">
        <w:rPr>
          <w:rFonts w:ascii="Times New Roman" w:eastAsia="Times New Roman" w:hAnsi="Times New Roman" w:cs="Times New Roman"/>
          <w:b/>
          <w:bCs/>
          <w:sz w:val="28"/>
          <w:szCs w:val="28"/>
        </w:rPr>
        <w:lastRenderedPageBreak/>
        <w:t>Cold, Flu &amp; Respiratory Conditions</w:t>
      </w:r>
    </w:p>
    <w:p w14:paraId="230B70E4"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Cold &amp; Upper Respiratory Infection Evaluation</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Sinus Infection Evaluation</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Congestion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Cough &amp; Bronchitis Evaluation</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Flu-like Symptoms Evaluation</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Mono Evaluation</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Sore Throat Evaluation</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Strep Throat Testing &amp; Treatment</w:t>
      </w:r>
    </w:p>
    <w:p w14:paraId="08F69EDE"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51DF7B99">
          <v:rect id="_x0000_i1033" style="width:0;height:1.5pt" o:hralign="center" o:hrstd="t" o:hr="t" fillcolor="#a0a0a0" stroked="f"/>
        </w:pict>
      </w:r>
    </w:p>
    <w:p w14:paraId="78395B6C"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r w:rsidRPr="007457C9">
        <w:rPr>
          <w:rFonts w:ascii="Times New Roman" w:eastAsia="Times New Roman" w:hAnsi="Times New Roman" w:cs="Times New Roman"/>
          <w:b/>
          <w:bCs/>
          <w:sz w:val="28"/>
          <w:szCs w:val="28"/>
        </w:rPr>
        <w:t>COVID-19 Care</w:t>
      </w:r>
    </w:p>
    <w:p w14:paraId="4B7547F4"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COVID-19 Testing</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COVID-19 Treatment</w:t>
      </w:r>
    </w:p>
    <w:p w14:paraId="6D563015"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5956B1C">
          <v:rect id="_x0000_i1034" style="width:0;height:1.5pt" o:hralign="center" o:hrstd="t" o:hr="t" fillcolor="#a0a0a0" stroked="f"/>
        </w:pict>
      </w:r>
    </w:p>
    <w:p w14:paraId="1E7F8AAB"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r w:rsidRPr="007457C9">
        <w:rPr>
          <w:rFonts w:ascii="Times New Roman" w:eastAsia="Times New Roman" w:hAnsi="Times New Roman" w:cs="Times New Roman"/>
          <w:b/>
          <w:bCs/>
          <w:sz w:val="28"/>
          <w:szCs w:val="28"/>
        </w:rPr>
        <w:t>Ear Conditions</w:t>
      </w:r>
    </w:p>
    <w:p w14:paraId="1DF79179"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Ear Infection Evaluation</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Earwax Removal</w:t>
      </w:r>
    </w:p>
    <w:p w14:paraId="3D949025"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503AD26F">
          <v:rect id="_x0000_i1035" style="width:0;height:1.5pt" o:hralign="center" o:hrstd="t" o:hr="t" fillcolor="#a0a0a0" stroked="f"/>
        </w:pict>
      </w:r>
    </w:p>
    <w:p w14:paraId="076AB655"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r w:rsidRPr="007457C9">
        <w:rPr>
          <w:rFonts w:ascii="Times New Roman" w:eastAsia="Times New Roman" w:hAnsi="Times New Roman" w:cs="Times New Roman"/>
          <w:b/>
          <w:bCs/>
          <w:sz w:val="28"/>
          <w:szCs w:val="28"/>
        </w:rPr>
        <w:t>Eye Conditions</w:t>
      </w:r>
    </w:p>
    <w:p w14:paraId="23E19B05"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Pink Eye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Stye Treatment</w:t>
      </w:r>
    </w:p>
    <w:p w14:paraId="2104D4E0"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7BA7CE2D">
          <v:rect id="_x0000_i1036" style="width:0;height:1.5pt" o:hralign="center" o:hrstd="t" o:hr="t" fillcolor="#a0a0a0" stroked="f"/>
        </w:pict>
      </w:r>
    </w:p>
    <w:p w14:paraId="516768D8"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r w:rsidRPr="007457C9">
        <w:rPr>
          <w:rFonts w:ascii="Times New Roman" w:eastAsia="Times New Roman" w:hAnsi="Times New Roman" w:cs="Times New Roman"/>
          <w:b/>
          <w:bCs/>
          <w:sz w:val="28"/>
          <w:szCs w:val="28"/>
        </w:rPr>
        <w:t>Post-Vaccination Care</w:t>
      </w:r>
    </w:p>
    <w:p w14:paraId="072E0DA6"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Post-Vaccination Side Effects Treatment</w:t>
      </w:r>
    </w:p>
    <w:p w14:paraId="0CCE515B"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6F9D9D17">
          <v:rect id="_x0000_i1037" style="width:0;height:1.5pt" o:hralign="center" o:hrstd="t" o:hr="t" fillcolor="#a0a0a0" stroked="f"/>
        </w:pict>
      </w:r>
    </w:p>
    <w:p w14:paraId="343817E0" w14:textId="0FEF941D" w:rsidR="007457C9" w:rsidRPr="007457C9" w:rsidRDefault="007457C9" w:rsidP="007457C9">
      <w:pPr>
        <w:rPr>
          <w:rFonts w:ascii="Times New Roman" w:eastAsia="Times New Roman" w:hAnsi="Times New Roman" w:cs="Times New Roman"/>
          <w:sz w:val="28"/>
          <w:szCs w:val="28"/>
        </w:rPr>
      </w:pPr>
    </w:p>
    <w:p w14:paraId="66F8C77C"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r w:rsidRPr="007457C9">
        <w:rPr>
          <w:rFonts w:ascii="Times New Roman" w:eastAsia="Times New Roman" w:hAnsi="Times New Roman" w:cs="Times New Roman"/>
          <w:b/>
          <w:bCs/>
          <w:sz w:val="28"/>
          <w:szCs w:val="28"/>
        </w:rPr>
        <w:t>Skin &amp; Nail Infections</w:t>
      </w:r>
    </w:p>
    <w:p w14:paraId="7109DB73"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Athlete's Foot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Chickenpox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Impetigo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Nail Infection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Ringworm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Shingles Treatment</w:t>
      </w:r>
    </w:p>
    <w:p w14:paraId="2234D133"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0CB5011">
          <v:rect id="_x0000_i1039" style="width:0;height:1.5pt" o:hralign="center" o:hrstd="t" o:hr="t" fillcolor="#a0a0a0" stroked="f"/>
        </w:pict>
      </w:r>
    </w:p>
    <w:p w14:paraId="5F4A6645"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p>
    <w:p w14:paraId="44424F9D"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p>
    <w:p w14:paraId="3EF51F1D"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r w:rsidRPr="007457C9">
        <w:rPr>
          <w:rFonts w:ascii="Times New Roman" w:eastAsia="Times New Roman" w:hAnsi="Times New Roman" w:cs="Times New Roman"/>
          <w:b/>
          <w:bCs/>
          <w:sz w:val="28"/>
          <w:szCs w:val="28"/>
        </w:rPr>
        <w:t>Digestive Issues</w:t>
      </w:r>
    </w:p>
    <w:p w14:paraId="5CB776A6"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Constipation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Heartburn &amp; Indigestion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Nausea, Vomiting &amp; Diarrhea Treatment</w:t>
      </w:r>
    </w:p>
    <w:p w14:paraId="054F935A"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12CB4B3C">
          <v:rect id="_x0000_i1040" style="width:0;height:1.5pt" o:hralign="center" o:hrstd="t" o:hr="t" fillcolor="#a0a0a0" stroked="f"/>
        </w:pict>
      </w:r>
    </w:p>
    <w:p w14:paraId="58D49D64"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r w:rsidRPr="007457C9">
        <w:rPr>
          <w:rFonts w:ascii="Times New Roman" w:eastAsia="Times New Roman" w:hAnsi="Times New Roman" w:cs="Times New Roman"/>
          <w:b/>
          <w:bCs/>
          <w:sz w:val="28"/>
          <w:szCs w:val="28"/>
        </w:rPr>
        <w:t>Urinary Conditions</w:t>
      </w:r>
    </w:p>
    <w:p w14:paraId="6FA6D9EB"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Urinary Tract Infection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Bladder Infection Treatment</w:t>
      </w:r>
    </w:p>
    <w:p w14:paraId="6F030F58"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1C11F2F9">
          <v:rect id="_x0000_i1041" style="width:0;height:1.5pt" o:hralign="center" o:hrstd="t" o:hr="t" fillcolor="#a0a0a0" stroked="f"/>
        </w:pict>
      </w:r>
    </w:p>
    <w:p w14:paraId="6370904A" w14:textId="77777777" w:rsidR="007457C9" w:rsidRPr="007457C9" w:rsidRDefault="007457C9" w:rsidP="007457C9">
      <w:pPr>
        <w:spacing w:before="100" w:beforeAutospacing="1" w:after="100" w:afterAutospacing="1"/>
        <w:outlineLvl w:val="0"/>
        <w:rPr>
          <w:rFonts w:ascii="Times New Roman" w:eastAsia="Times New Roman" w:hAnsi="Times New Roman" w:cs="Times New Roman"/>
          <w:b/>
          <w:bCs/>
          <w:kern w:val="36"/>
          <w:sz w:val="28"/>
          <w:szCs w:val="28"/>
        </w:rPr>
      </w:pPr>
      <w:r w:rsidRPr="007457C9">
        <w:rPr>
          <w:rFonts w:ascii="Times New Roman" w:eastAsia="Times New Roman" w:hAnsi="Times New Roman" w:cs="Times New Roman"/>
          <w:b/>
          <w:bCs/>
          <w:kern w:val="36"/>
          <w:sz w:val="28"/>
          <w:szCs w:val="28"/>
        </w:rPr>
        <w:t xml:space="preserve"> Injuries &amp; Pain</w:t>
      </w:r>
    </w:p>
    <w:p w14:paraId="705C4152"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r w:rsidRPr="007457C9">
        <w:rPr>
          <w:rFonts w:ascii="Times New Roman" w:eastAsia="Times New Roman" w:hAnsi="Times New Roman" w:cs="Times New Roman"/>
          <w:b/>
          <w:bCs/>
          <w:sz w:val="28"/>
          <w:szCs w:val="28"/>
        </w:rPr>
        <w:t>Aches &amp; Pain</w:t>
      </w:r>
    </w:p>
    <w:p w14:paraId="1E42C9D9"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Arthritis Evaluation</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Back Pain Evaluation</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Gout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lastRenderedPageBreak/>
        <w:t>✔</w:t>
      </w:r>
      <w:r w:rsidRPr="007457C9">
        <w:rPr>
          <w:rFonts w:ascii="Times New Roman" w:eastAsia="Times New Roman" w:hAnsi="Times New Roman" w:cs="Times New Roman"/>
          <w:sz w:val="28"/>
          <w:szCs w:val="28"/>
        </w:rPr>
        <w:t xml:space="preserve"> Headache &amp; Migraine Evaluation</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Irritable Bowel Syndrome Evaluation</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Pelvic Pain Evaluation</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Sprain &amp; Strain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Joint Pain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Swollen Veins &amp; Leg Pain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Testicular Pain Evaluation</w:t>
      </w:r>
    </w:p>
    <w:p w14:paraId="03464268"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77A305F2">
          <v:rect id="_x0000_i1042" style="width:0;height:1.5pt" o:hralign="center" o:hrstd="t" o:hr="t" fillcolor="#a0a0a0" stroked="f"/>
        </w:pict>
      </w:r>
    </w:p>
    <w:p w14:paraId="396E4894"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r w:rsidRPr="007457C9">
        <w:rPr>
          <w:rFonts w:ascii="Times New Roman" w:eastAsia="Times New Roman" w:hAnsi="Times New Roman" w:cs="Times New Roman"/>
          <w:b/>
          <w:bCs/>
          <w:sz w:val="28"/>
          <w:szCs w:val="28"/>
        </w:rPr>
        <w:t>Burns, Blisters &amp; Wounds</w:t>
      </w:r>
    </w:p>
    <w:p w14:paraId="56E32378"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Burn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Cut &amp; Wound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Abscess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Sunburn Treatment</w:t>
      </w:r>
    </w:p>
    <w:p w14:paraId="62D48AEF"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4428020C">
          <v:rect id="_x0000_i1043" style="width:0;height:1.5pt" o:hralign="center" o:hrstd="t" o:hr="t" fillcolor="#a0a0a0" stroked="f"/>
        </w:pict>
      </w:r>
    </w:p>
    <w:p w14:paraId="0EE2D296"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p>
    <w:p w14:paraId="2EB57D37"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r w:rsidRPr="007457C9">
        <w:rPr>
          <w:rFonts w:ascii="Times New Roman" w:eastAsia="Times New Roman" w:hAnsi="Times New Roman" w:cs="Times New Roman"/>
          <w:b/>
          <w:bCs/>
          <w:sz w:val="28"/>
          <w:szCs w:val="28"/>
        </w:rPr>
        <w:t>Minor Procedures</w:t>
      </w:r>
    </w:p>
    <w:p w14:paraId="03916DB7"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Splinter Removal</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Stitch Removal</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Staple Removal</w:t>
      </w:r>
    </w:p>
    <w:p w14:paraId="7D2ACAF0"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4DE36298">
          <v:rect id="_x0000_i1044" style="width:0;height:1.5pt" o:hralign="center" o:hrstd="t" o:hr="t" fillcolor="#a0a0a0" stroked="f"/>
        </w:pict>
      </w:r>
    </w:p>
    <w:p w14:paraId="6DB841A3" w14:textId="77777777" w:rsidR="007457C9" w:rsidRPr="007457C9" w:rsidRDefault="007457C9" w:rsidP="007457C9">
      <w:pPr>
        <w:spacing w:before="100" w:beforeAutospacing="1" w:after="100" w:afterAutospacing="1"/>
        <w:outlineLvl w:val="0"/>
        <w:rPr>
          <w:rFonts w:ascii="Times New Roman" w:eastAsia="Times New Roman" w:hAnsi="Times New Roman" w:cs="Times New Roman"/>
          <w:b/>
          <w:bCs/>
          <w:kern w:val="36"/>
          <w:sz w:val="28"/>
          <w:szCs w:val="28"/>
        </w:rPr>
      </w:pPr>
      <w:r w:rsidRPr="007457C9">
        <w:rPr>
          <w:rFonts w:ascii="Times New Roman" w:eastAsia="Times New Roman" w:hAnsi="Times New Roman" w:cs="Times New Roman"/>
          <w:b/>
          <w:bCs/>
          <w:kern w:val="36"/>
          <w:sz w:val="28"/>
          <w:szCs w:val="28"/>
        </w:rPr>
        <w:t>Skin, Hair &amp; Nail Care</w:t>
      </w:r>
    </w:p>
    <w:p w14:paraId="50BAEC25"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r w:rsidRPr="007457C9">
        <w:rPr>
          <w:rFonts w:ascii="Times New Roman" w:eastAsia="Times New Roman" w:hAnsi="Times New Roman" w:cs="Times New Roman"/>
          <w:b/>
          <w:bCs/>
          <w:sz w:val="28"/>
          <w:szCs w:val="28"/>
        </w:rPr>
        <w:t>Acne, Rosacea &amp; Psoriasis</w:t>
      </w:r>
    </w:p>
    <w:p w14:paraId="2E0230DE"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Acne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Psoriasis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Rosacea Treatment</w:t>
      </w:r>
    </w:p>
    <w:p w14:paraId="25197DEE"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74A5210">
          <v:rect id="_x0000_i1045" style="width:0;height:1.5pt" o:hralign="center" o:hrstd="t" o:hr="t" fillcolor="#a0a0a0" stroked="f"/>
        </w:pict>
      </w:r>
    </w:p>
    <w:p w14:paraId="5E00DFA9"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proofErr w:type="gramStart"/>
      <w:r w:rsidRPr="007457C9">
        <w:rPr>
          <w:rFonts w:ascii="Times New Roman" w:eastAsia="Times New Roman" w:hAnsi="Times New Roman" w:cs="Times New Roman"/>
          <w:b/>
          <w:bCs/>
          <w:sz w:val="28"/>
          <w:szCs w:val="28"/>
        </w:rPr>
        <w:lastRenderedPageBreak/>
        <w:t>Growths</w:t>
      </w:r>
      <w:proofErr w:type="gramEnd"/>
      <w:r w:rsidRPr="007457C9">
        <w:rPr>
          <w:rFonts w:ascii="Times New Roman" w:eastAsia="Times New Roman" w:hAnsi="Times New Roman" w:cs="Times New Roman"/>
          <w:b/>
          <w:bCs/>
          <w:sz w:val="28"/>
          <w:szCs w:val="28"/>
        </w:rPr>
        <w:t xml:space="preserve"> &amp; Skin Tags</w:t>
      </w:r>
    </w:p>
    <w:p w14:paraId="62914C2E"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Skin Tag Removal</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Wart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Skin Growth Treatment</w:t>
      </w:r>
    </w:p>
    <w:p w14:paraId="7B246F3A"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693AF86A">
          <v:rect id="_x0000_i1046" style="width:0;height:1.5pt" o:hralign="center" o:hrstd="t" o:hr="t" fillcolor="#a0a0a0" stroked="f"/>
        </w:pict>
      </w:r>
    </w:p>
    <w:p w14:paraId="4AE0ECAC" w14:textId="77777777" w:rsidR="00FE5BB3" w:rsidRDefault="00FE5BB3" w:rsidP="007457C9">
      <w:pPr>
        <w:spacing w:before="100" w:beforeAutospacing="1" w:after="100" w:afterAutospacing="1"/>
        <w:outlineLvl w:val="2"/>
        <w:rPr>
          <w:rFonts w:ascii="Times New Roman" w:eastAsia="Times New Roman" w:hAnsi="Times New Roman" w:cs="Times New Roman"/>
          <w:b/>
          <w:bCs/>
          <w:sz w:val="28"/>
          <w:szCs w:val="28"/>
        </w:rPr>
      </w:pPr>
    </w:p>
    <w:p w14:paraId="3FCC0133" w14:textId="7511E73C"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r w:rsidRPr="007457C9">
        <w:rPr>
          <w:rFonts w:ascii="Times New Roman" w:eastAsia="Times New Roman" w:hAnsi="Times New Roman" w:cs="Times New Roman"/>
          <w:b/>
          <w:bCs/>
          <w:sz w:val="28"/>
          <w:szCs w:val="28"/>
        </w:rPr>
        <w:t>Hair Care</w:t>
      </w:r>
    </w:p>
    <w:p w14:paraId="1056E88F"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Hair Loss Evaluation</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Hair Loss Treatment</w:t>
      </w:r>
    </w:p>
    <w:p w14:paraId="7124600E"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1658FB16">
          <v:rect id="_x0000_i1047" style="width:0;height:1.5pt" o:hralign="center" o:hrstd="t" o:hr="t" fillcolor="#a0a0a0" stroked="f"/>
        </w:pict>
      </w:r>
    </w:p>
    <w:p w14:paraId="57F13FD0"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p>
    <w:p w14:paraId="5D29E81A"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r w:rsidRPr="007457C9">
        <w:rPr>
          <w:rFonts w:ascii="Times New Roman" w:eastAsia="Times New Roman" w:hAnsi="Times New Roman" w:cs="Times New Roman"/>
          <w:b/>
          <w:bCs/>
          <w:sz w:val="28"/>
          <w:szCs w:val="28"/>
        </w:rPr>
        <w:t>Rashes &amp; Skin Irritations</w:t>
      </w:r>
    </w:p>
    <w:p w14:paraId="2BBA099C"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Athlete’s Foot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Bug Bite &amp; Sting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Dermatitis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Rash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Skin </w:t>
      </w:r>
      <w:proofErr w:type="spellStart"/>
      <w:r w:rsidRPr="007457C9">
        <w:rPr>
          <w:rFonts w:ascii="Times New Roman" w:eastAsia="Times New Roman" w:hAnsi="Times New Roman" w:cs="Times New Roman"/>
          <w:sz w:val="28"/>
          <w:szCs w:val="28"/>
        </w:rPr>
        <w:t>Irration</w:t>
      </w:r>
      <w:proofErr w:type="spellEnd"/>
      <w:r w:rsidRPr="007457C9">
        <w:rPr>
          <w:rFonts w:ascii="Times New Roman" w:eastAsia="Times New Roman" w:hAnsi="Times New Roman" w:cs="Times New Roman"/>
          <w:sz w:val="28"/>
          <w:szCs w:val="28"/>
        </w:rPr>
        <w:t xml:space="preserve">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Lice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Poison Ivy / Plant Rash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Ringworm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Shingles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Tick Bite Treatment</w:t>
      </w:r>
    </w:p>
    <w:p w14:paraId="1B0F692F"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55F3D539">
          <v:rect id="_x0000_i1049" style="width:0;height:1.5pt" o:hralign="center" o:hrstd="t" o:hr="t" fillcolor="#a0a0a0" stroked="f"/>
        </w:pict>
      </w:r>
    </w:p>
    <w:p w14:paraId="3942FCCD" w14:textId="77777777" w:rsidR="007457C9" w:rsidRPr="007457C9" w:rsidRDefault="007457C9" w:rsidP="007457C9">
      <w:pPr>
        <w:spacing w:before="100" w:beforeAutospacing="1" w:after="100" w:afterAutospacing="1"/>
        <w:outlineLvl w:val="0"/>
        <w:rPr>
          <w:rFonts w:ascii="Times New Roman" w:eastAsia="Times New Roman" w:hAnsi="Times New Roman" w:cs="Times New Roman"/>
          <w:b/>
          <w:bCs/>
          <w:kern w:val="36"/>
          <w:sz w:val="28"/>
          <w:szCs w:val="28"/>
        </w:rPr>
      </w:pPr>
      <w:r w:rsidRPr="007457C9">
        <w:rPr>
          <w:rFonts w:ascii="Times New Roman" w:eastAsia="Times New Roman" w:hAnsi="Times New Roman" w:cs="Times New Roman"/>
          <w:b/>
          <w:bCs/>
          <w:kern w:val="36"/>
          <w:sz w:val="28"/>
          <w:szCs w:val="28"/>
        </w:rPr>
        <w:t>Urinary &amp; Sexual Health</w:t>
      </w:r>
    </w:p>
    <w:p w14:paraId="59E91E4F"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r w:rsidRPr="007457C9">
        <w:rPr>
          <w:rFonts w:ascii="Times New Roman" w:eastAsia="Times New Roman" w:hAnsi="Times New Roman" w:cs="Times New Roman"/>
          <w:b/>
          <w:bCs/>
          <w:sz w:val="28"/>
          <w:szCs w:val="28"/>
        </w:rPr>
        <w:t>Men’s Health</w:t>
      </w:r>
    </w:p>
    <w:p w14:paraId="5F3CB4BC"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Enlarged Prostate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lastRenderedPageBreak/>
        <w:t>✔</w:t>
      </w:r>
      <w:r w:rsidRPr="007457C9">
        <w:rPr>
          <w:rFonts w:ascii="Times New Roman" w:eastAsia="Times New Roman" w:hAnsi="Times New Roman" w:cs="Times New Roman"/>
          <w:sz w:val="28"/>
          <w:szCs w:val="28"/>
        </w:rPr>
        <w:t xml:space="preserve"> Erectile Dysfunction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Testicular Pain Evaluation</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Vitamin B12 Injection</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Yearly Wellness Physical</w:t>
      </w:r>
    </w:p>
    <w:p w14:paraId="36EE69B0"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647E253">
          <v:rect id="_x0000_i1050" style="width:0;height:1.5pt" o:hralign="center" o:hrstd="t" o:hr="t" fillcolor="#a0a0a0" stroked="f"/>
        </w:pict>
      </w:r>
    </w:p>
    <w:p w14:paraId="73595329"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r w:rsidRPr="007457C9">
        <w:rPr>
          <w:rFonts w:ascii="Times New Roman" w:eastAsia="Times New Roman" w:hAnsi="Times New Roman" w:cs="Times New Roman"/>
          <w:b/>
          <w:bCs/>
          <w:sz w:val="28"/>
          <w:szCs w:val="28"/>
        </w:rPr>
        <w:t>Women’s Health</w:t>
      </w:r>
    </w:p>
    <w:p w14:paraId="44D83E03"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Birth Control Consultation</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Birth Control Injection</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Irregular Period Evaluation</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Mastitis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Menopause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Pelvic Pain Evaluation</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PMS &amp; PMDD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Pregnancy Test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Vaginal Discharge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Vaginosis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Yeast Infection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Annual Well Woman Exam</w:t>
      </w:r>
    </w:p>
    <w:p w14:paraId="36CFC525"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EC22BE0">
          <v:rect id="_x0000_i1051" style="width:0;height:1.5pt" o:hralign="center" o:hrstd="t" o:hr="t" fillcolor="#a0a0a0" stroked="f"/>
        </w:pict>
      </w:r>
    </w:p>
    <w:p w14:paraId="5BCADDED" w14:textId="77777777" w:rsidR="007457C9" w:rsidRPr="007457C9" w:rsidRDefault="007457C9" w:rsidP="007457C9">
      <w:pPr>
        <w:spacing w:before="100" w:beforeAutospacing="1" w:after="100" w:afterAutospacing="1"/>
        <w:outlineLvl w:val="0"/>
        <w:rPr>
          <w:rFonts w:ascii="Times New Roman" w:eastAsia="Times New Roman" w:hAnsi="Times New Roman" w:cs="Times New Roman"/>
          <w:b/>
          <w:bCs/>
          <w:kern w:val="36"/>
          <w:sz w:val="28"/>
          <w:szCs w:val="28"/>
        </w:rPr>
      </w:pPr>
      <w:r w:rsidRPr="007457C9">
        <w:rPr>
          <w:rFonts w:ascii="Times New Roman" w:eastAsia="Times New Roman" w:hAnsi="Times New Roman" w:cs="Times New Roman"/>
          <w:b/>
          <w:bCs/>
          <w:kern w:val="36"/>
          <w:sz w:val="28"/>
          <w:szCs w:val="28"/>
        </w:rPr>
        <w:t>Tests, Screenings &amp; Physicals</w:t>
      </w:r>
    </w:p>
    <w:p w14:paraId="10B0C3DD"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r w:rsidRPr="007457C9">
        <w:rPr>
          <w:rFonts w:ascii="Times New Roman" w:eastAsia="Times New Roman" w:hAnsi="Times New Roman" w:cs="Times New Roman"/>
          <w:b/>
          <w:bCs/>
          <w:sz w:val="28"/>
          <w:szCs w:val="28"/>
        </w:rPr>
        <w:t>Physical Exams</w:t>
      </w:r>
    </w:p>
    <w:p w14:paraId="6856A4F0"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Camp Physical</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College Physical</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General Medical Exam</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Sports Physical</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Annual Wellness Physical</w:t>
      </w:r>
    </w:p>
    <w:p w14:paraId="5F02791B"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4A19D9CF">
          <v:rect id="_x0000_i1052" style="width:0;height:1.5pt" o:hralign="center" o:hrstd="t" o:hr="t" fillcolor="#a0a0a0" stroked="f"/>
        </w:pict>
      </w:r>
    </w:p>
    <w:p w14:paraId="7CECEC8D" w14:textId="77777777" w:rsidR="007457C9" w:rsidRPr="007457C9" w:rsidRDefault="007457C9" w:rsidP="007457C9">
      <w:pPr>
        <w:spacing w:before="100" w:beforeAutospacing="1" w:after="100" w:afterAutospacing="1"/>
        <w:outlineLvl w:val="2"/>
        <w:rPr>
          <w:rFonts w:ascii="Times New Roman" w:eastAsia="Times New Roman" w:hAnsi="Times New Roman" w:cs="Times New Roman"/>
          <w:b/>
          <w:bCs/>
          <w:sz w:val="28"/>
          <w:szCs w:val="28"/>
        </w:rPr>
      </w:pPr>
      <w:r w:rsidRPr="007457C9">
        <w:rPr>
          <w:rFonts w:ascii="Times New Roman" w:eastAsia="Times New Roman" w:hAnsi="Times New Roman" w:cs="Times New Roman"/>
          <w:b/>
          <w:bCs/>
          <w:sz w:val="28"/>
          <w:szCs w:val="28"/>
        </w:rPr>
        <w:t>Tests &amp; Screenings</w:t>
      </w:r>
    </w:p>
    <w:p w14:paraId="283BE512"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lastRenderedPageBreak/>
        <w:t>✔</w:t>
      </w:r>
      <w:r w:rsidRPr="007457C9">
        <w:rPr>
          <w:rFonts w:ascii="Times New Roman" w:eastAsia="Times New Roman" w:hAnsi="Times New Roman" w:cs="Times New Roman"/>
          <w:sz w:val="28"/>
          <w:szCs w:val="28"/>
        </w:rPr>
        <w:t xml:space="preserve"> Colorectal Cancer Screening</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COPD Screening</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Diabetes Screening</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Fatigue Evaluation</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Food Sensitivity Test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Hepatitis B Screening</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Hepatitis C Screening</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Blood Pressure Screening</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Cholesterol Screening</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HIV Screening</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Osteoporosis Screening</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Thyroid Disease Screening</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Parathyroid Disorder Screening</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Pregnancy Test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Preventive Health Screening</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STI Screening</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Tuberculosis (TB) Test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Titer Test</w:t>
      </w:r>
    </w:p>
    <w:p w14:paraId="1CCFA328"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5CC5C532">
          <v:rect id="_x0000_i1053" style="width:0;height:1.5pt" o:hralign="center" o:hrstd="t" o:hr="t" fillcolor="#a0a0a0" stroked="f"/>
        </w:pict>
      </w:r>
    </w:p>
    <w:p w14:paraId="64B2F12C" w14:textId="2A497FD5" w:rsidR="007457C9" w:rsidRPr="007457C9" w:rsidRDefault="007457C9" w:rsidP="007457C9">
      <w:pPr>
        <w:spacing w:before="100" w:beforeAutospacing="1" w:after="100" w:afterAutospacing="1"/>
        <w:outlineLvl w:val="0"/>
        <w:rPr>
          <w:rFonts w:ascii="Times New Roman" w:eastAsia="Times New Roman" w:hAnsi="Times New Roman" w:cs="Times New Roman"/>
          <w:b/>
          <w:bCs/>
          <w:kern w:val="36"/>
          <w:sz w:val="28"/>
          <w:szCs w:val="28"/>
        </w:rPr>
      </w:pPr>
      <w:r w:rsidRPr="007457C9">
        <w:rPr>
          <w:rFonts w:ascii="Times New Roman" w:eastAsia="Times New Roman" w:hAnsi="Times New Roman" w:cs="Times New Roman"/>
          <w:b/>
          <w:bCs/>
          <w:kern w:val="36"/>
          <w:sz w:val="28"/>
          <w:szCs w:val="28"/>
        </w:rPr>
        <w:t>Chronic Condition Management</w:t>
      </w:r>
    </w:p>
    <w:p w14:paraId="3FDB154D"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Asthma Monitoring</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Diabetes Monitoring &amp;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Congestive Heart Failure Monitoring</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High Blood Pressure Monitoring</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Cholesterol Management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Osteoporosis Monitoring</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COPD Monitoring</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Thyroid Disorder Monitoring</w:t>
      </w:r>
    </w:p>
    <w:p w14:paraId="52CD0F87"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A2AF7B1">
          <v:rect id="_x0000_i1054" style="width:0;height:1.5pt" o:hralign="center" o:hrstd="t" o:hr="t" fillcolor="#a0a0a0" stroked="f"/>
        </w:pict>
      </w:r>
    </w:p>
    <w:p w14:paraId="1FD97EBE" w14:textId="69CF791A" w:rsidR="007457C9" w:rsidRPr="007457C9" w:rsidRDefault="007457C9" w:rsidP="007457C9">
      <w:pPr>
        <w:spacing w:before="100" w:beforeAutospacing="1" w:after="100" w:afterAutospacing="1"/>
        <w:outlineLvl w:val="0"/>
        <w:rPr>
          <w:rFonts w:ascii="Times New Roman" w:eastAsia="Times New Roman" w:hAnsi="Times New Roman" w:cs="Times New Roman"/>
          <w:b/>
          <w:bCs/>
          <w:kern w:val="36"/>
          <w:sz w:val="28"/>
          <w:szCs w:val="28"/>
        </w:rPr>
      </w:pPr>
      <w:r w:rsidRPr="007457C9">
        <w:rPr>
          <w:rFonts w:ascii="Times New Roman" w:eastAsia="Times New Roman" w:hAnsi="Times New Roman" w:cs="Times New Roman"/>
          <w:b/>
          <w:bCs/>
          <w:kern w:val="36"/>
          <w:sz w:val="28"/>
          <w:szCs w:val="28"/>
        </w:rPr>
        <w:t xml:space="preserve"> Sleep Disorders</w:t>
      </w:r>
    </w:p>
    <w:p w14:paraId="75E00A8C"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lastRenderedPageBreak/>
        <w:t>✔</w:t>
      </w:r>
      <w:r w:rsidRPr="007457C9">
        <w:rPr>
          <w:rFonts w:ascii="Times New Roman" w:eastAsia="Times New Roman" w:hAnsi="Times New Roman" w:cs="Times New Roman"/>
          <w:sz w:val="28"/>
          <w:szCs w:val="28"/>
        </w:rPr>
        <w:t xml:space="preserve"> Insomnia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Sleep Apnea Screening</w:t>
      </w:r>
    </w:p>
    <w:p w14:paraId="2F01A0A9"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4D6D03B0">
          <v:rect id="_x0000_i1055" style="width:0;height:1.5pt" o:hralign="center" o:hrstd="t" o:hr="t" fillcolor="#a0a0a0" stroked="f"/>
        </w:pict>
      </w:r>
    </w:p>
    <w:p w14:paraId="6C7D3A59" w14:textId="7951062C" w:rsidR="007457C9" w:rsidRPr="007457C9" w:rsidRDefault="007457C9" w:rsidP="007457C9">
      <w:pPr>
        <w:spacing w:before="100" w:beforeAutospacing="1" w:after="100" w:afterAutospacing="1"/>
        <w:outlineLvl w:val="0"/>
        <w:rPr>
          <w:rFonts w:ascii="Times New Roman" w:eastAsia="Times New Roman" w:hAnsi="Times New Roman" w:cs="Times New Roman"/>
          <w:b/>
          <w:bCs/>
          <w:kern w:val="36"/>
          <w:sz w:val="28"/>
          <w:szCs w:val="28"/>
        </w:rPr>
      </w:pPr>
      <w:r w:rsidRPr="007457C9">
        <w:rPr>
          <w:rFonts w:ascii="Times New Roman" w:eastAsia="Times New Roman" w:hAnsi="Times New Roman" w:cs="Times New Roman"/>
          <w:b/>
          <w:bCs/>
          <w:kern w:val="36"/>
          <w:sz w:val="28"/>
          <w:szCs w:val="28"/>
        </w:rPr>
        <w:t>Behavioral Health &amp; Wellness</w:t>
      </w:r>
    </w:p>
    <w:p w14:paraId="1B346910"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Depression Screening</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Mental Health Counseling</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Medication Management</w:t>
      </w:r>
    </w:p>
    <w:p w14:paraId="44AF40B0"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6A334E3A">
          <v:rect id="_x0000_i1056" style="width:0;height:1.5pt" o:hralign="center" o:hrstd="t" o:hr="t" fillcolor="#a0a0a0" stroked="f"/>
        </w:pict>
      </w:r>
    </w:p>
    <w:p w14:paraId="12516A6B" w14:textId="64BCDD65" w:rsidR="007457C9" w:rsidRPr="007457C9" w:rsidRDefault="007457C9" w:rsidP="007457C9">
      <w:pPr>
        <w:spacing w:before="100" w:beforeAutospacing="1" w:after="100" w:afterAutospacing="1"/>
        <w:outlineLvl w:val="0"/>
        <w:rPr>
          <w:rFonts w:ascii="Times New Roman" w:eastAsia="Times New Roman" w:hAnsi="Times New Roman" w:cs="Times New Roman"/>
          <w:b/>
          <w:bCs/>
          <w:kern w:val="36"/>
          <w:sz w:val="28"/>
          <w:szCs w:val="28"/>
        </w:rPr>
      </w:pPr>
      <w:r w:rsidRPr="007457C9">
        <w:rPr>
          <w:rFonts w:ascii="Times New Roman" w:eastAsia="Times New Roman" w:hAnsi="Times New Roman" w:cs="Times New Roman"/>
          <w:b/>
          <w:bCs/>
          <w:kern w:val="36"/>
          <w:sz w:val="28"/>
          <w:szCs w:val="28"/>
        </w:rPr>
        <w:t>Travel Health</w:t>
      </w:r>
    </w:p>
    <w:p w14:paraId="586C537A" w14:textId="77777777" w:rsidR="007457C9" w:rsidRPr="007457C9" w:rsidRDefault="007457C9" w:rsidP="007457C9">
      <w:pPr>
        <w:spacing w:before="100" w:beforeAutospacing="1" w:after="100" w:afterAutospacing="1"/>
        <w:rPr>
          <w:rFonts w:ascii="Times New Roman" w:eastAsia="Times New Roman" w:hAnsi="Times New Roman" w:cs="Times New Roman"/>
          <w:sz w:val="28"/>
          <w:szCs w:val="28"/>
        </w:rPr>
      </w:pP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Pre-Travel Health Consultation</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Malaria Prevention</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Motion Sickness Prevention</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Traveler’s Diarrhea Treatment</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Typhoid Vaccine</w:t>
      </w:r>
      <w:r w:rsidRPr="007457C9">
        <w:rPr>
          <w:rFonts w:ascii="Times New Roman" w:eastAsia="Times New Roman" w:hAnsi="Times New Roman" w:cs="Times New Roman"/>
          <w:sz w:val="28"/>
          <w:szCs w:val="28"/>
        </w:rPr>
        <w:br/>
      </w:r>
      <w:r w:rsidRPr="007457C9">
        <w:rPr>
          <w:rFonts w:ascii="Segoe UI Symbol" w:eastAsia="Times New Roman" w:hAnsi="Segoe UI Symbol" w:cs="Segoe UI Symbol"/>
          <w:sz w:val="28"/>
          <w:szCs w:val="28"/>
        </w:rPr>
        <w:t>✔</w:t>
      </w:r>
      <w:r w:rsidRPr="007457C9">
        <w:rPr>
          <w:rFonts w:ascii="Times New Roman" w:eastAsia="Times New Roman" w:hAnsi="Times New Roman" w:cs="Times New Roman"/>
          <w:sz w:val="28"/>
          <w:szCs w:val="28"/>
        </w:rPr>
        <w:t xml:space="preserve"> Zika Risk Assessment</w:t>
      </w:r>
    </w:p>
    <w:p w14:paraId="4ECB4989" w14:textId="77777777" w:rsidR="007457C9" w:rsidRPr="007457C9" w:rsidRDefault="00000000" w:rsidP="007457C9">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4D4CF85D">
          <v:rect id="_x0000_i1057" style="width:0;height:1.5pt" o:hralign="center" o:hrstd="t" o:hr="t" fillcolor="#a0a0a0" stroked="f"/>
        </w:pict>
      </w:r>
    </w:p>
    <w:p w14:paraId="570BE09B" w14:textId="77777777" w:rsidR="007457C9" w:rsidRDefault="007457C9" w:rsidP="007457C9">
      <w:pPr>
        <w:spacing w:before="100" w:beforeAutospacing="1" w:after="100" w:afterAutospacing="1"/>
        <w:outlineLvl w:val="0"/>
        <w:rPr>
          <w:rFonts w:ascii="Segoe UI Emoji" w:eastAsia="Times New Roman" w:hAnsi="Segoe UI Emoji" w:cs="Segoe UI Emoji"/>
          <w:b/>
          <w:bCs/>
          <w:kern w:val="36"/>
          <w:sz w:val="28"/>
          <w:szCs w:val="28"/>
        </w:rPr>
      </w:pPr>
    </w:p>
    <w:p w14:paraId="0D96B5F7" w14:textId="77777777" w:rsidR="007457C9" w:rsidRDefault="007457C9" w:rsidP="007457C9">
      <w:pPr>
        <w:spacing w:before="100" w:beforeAutospacing="1" w:after="100" w:afterAutospacing="1"/>
        <w:outlineLvl w:val="0"/>
        <w:rPr>
          <w:rFonts w:ascii="Segoe UI Emoji" w:eastAsia="Times New Roman" w:hAnsi="Segoe UI Emoji" w:cs="Segoe UI Emoji"/>
          <w:b/>
          <w:bCs/>
          <w:kern w:val="36"/>
          <w:sz w:val="28"/>
          <w:szCs w:val="28"/>
        </w:rPr>
      </w:pPr>
    </w:p>
    <w:p w14:paraId="105A860A" w14:textId="77777777" w:rsidR="00673AAA" w:rsidRPr="007457C9" w:rsidRDefault="00673AAA">
      <w:pPr>
        <w:rPr>
          <w:rFonts w:ascii="Times New Roman" w:hAnsi="Times New Roman" w:cs="Times New Roman"/>
          <w:sz w:val="28"/>
          <w:szCs w:val="28"/>
        </w:rPr>
      </w:pPr>
    </w:p>
    <w:sectPr w:rsidR="00673AAA" w:rsidRPr="007457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C0BBA"/>
    <w:multiLevelType w:val="multilevel"/>
    <w:tmpl w:val="0B16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F16B1"/>
    <w:multiLevelType w:val="multilevel"/>
    <w:tmpl w:val="7D22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E2979"/>
    <w:multiLevelType w:val="multilevel"/>
    <w:tmpl w:val="9892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51217C"/>
    <w:multiLevelType w:val="multilevel"/>
    <w:tmpl w:val="A5DE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11606B"/>
    <w:multiLevelType w:val="multilevel"/>
    <w:tmpl w:val="4AE0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55128">
    <w:abstractNumId w:val="0"/>
  </w:num>
  <w:num w:numId="2" w16cid:durableId="1094859081">
    <w:abstractNumId w:val="1"/>
  </w:num>
  <w:num w:numId="3" w16cid:durableId="1217887203">
    <w:abstractNumId w:val="3"/>
  </w:num>
  <w:num w:numId="4" w16cid:durableId="1197040026">
    <w:abstractNumId w:val="4"/>
  </w:num>
  <w:num w:numId="5" w16cid:durableId="314528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7C9"/>
    <w:rsid w:val="00572295"/>
    <w:rsid w:val="00673AAA"/>
    <w:rsid w:val="007457C9"/>
    <w:rsid w:val="00AC1252"/>
    <w:rsid w:val="00CD5967"/>
    <w:rsid w:val="00D220AA"/>
    <w:rsid w:val="00FE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D40E3"/>
  <w15:chartTrackingRefBased/>
  <w15:docId w15:val="{31D7B247-EEE5-4775-8412-21A945F73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7C9"/>
    <w:pPr>
      <w:widowControl w:val="0"/>
      <w:autoSpaceDE w:val="0"/>
      <w:autoSpaceDN w:val="0"/>
      <w:spacing w:after="0" w:line="240" w:lineRule="auto"/>
    </w:pPr>
    <w:rPr>
      <w:rFonts w:ascii="Arial MT" w:eastAsia="Arial MT" w:hAnsi="Arial MT" w:cs="Arial MT"/>
    </w:rPr>
  </w:style>
  <w:style w:type="paragraph" w:styleId="Heading1">
    <w:name w:val="heading 1"/>
    <w:basedOn w:val="Normal"/>
    <w:next w:val="Normal"/>
    <w:link w:val="Heading1Char"/>
    <w:uiPriority w:val="9"/>
    <w:qFormat/>
    <w:rsid w:val="007457C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457C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457C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457C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457C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457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7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7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7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7C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457C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457C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457C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457C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45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7C9"/>
    <w:rPr>
      <w:rFonts w:eastAsiaTheme="majorEastAsia" w:cstheme="majorBidi"/>
      <w:color w:val="272727" w:themeColor="text1" w:themeTint="D8"/>
    </w:rPr>
  </w:style>
  <w:style w:type="paragraph" w:styleId="Title">
    <w:name w:val="Title"/>
    <w:basedOn w:val="Normal"/>
    <w:next w:val="Normal"/>
    <w:link w:val="TitleChar"/>
    <w:uiPriority w:val="10"/>
    <w:qFormat/>
    <w:rsid w:val="007457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7C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7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7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57C9"/>
    <w:rPr>
      <w:i/>
      <w:iCs/>
      <w:color w:val="404040" w:themeColor="text1" w:themeTint="BF"/>
    </w:rPr>
  </w:style>
  <w:style w:type="paragraph" w:styleId="ListParagraph">
    <w:name w:val="List Paragraph"/>
    <w:basedOn w:val="Normal"/>
    <w:uiPriority w:val="34"/>
    <w:qFormat/>
    <w:rsid w:val="007457C9"/>
    <w:pPr>
      <w:ind w:left="720"/>
      <w:contextualSpacing/>
    </w:pPr>
  </w:style>
  <w:style w:type="character" w:styleId="IntenseEmphasis">
    <w:name w:val="Intense Emphasis"/>
    <w:basedOn w:val="DefaultParagraphFont"/>
    <w:uiPriority w:val="21"/>
    <w:qFormat/>
    <w:rsid w:val="007457C9"/>
    <w:rPr>
      <w:i/>
      <w:iCs/>
      <w:color w:val="365F91" w:themeColor="accent1" w:themeShade="BF"/>
    </w:rPr>
  </w:style>
  <w:style w:type="paragraph" w:styleId="IntenseQuote">
    <w:name w:val="Intense Quote"/>
    <w:basedOn w:val="Normal"/>
    <w:next w:val="Normal"/>
    <w:link w:val="IntenseQuoteChar"/>
    <w:uiPriority w:val="30"/>
    <w:qFormat/>
    <w:rsid w:val="007457C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457C9"/>
    <w:rPr>
      <w:i/>
      <w:iCs/>
      <w:color w:val="365F91" w:themeColor="accent1" w:themeShade="BF"/>
    </w:rPr>
  </w:style>
  <w:style w:type="character" w:styleId="IntenseReference">
    <w:name w:val="Intense Reference"/>
    <w:basedOn w:val="DefaultParagraphFont"/>
    <w:uiPriority w:val="32"/>
    <w:qFormat/>
    <w:rsid w:val="007457C9"/>
    <w:rPr>
      <w:b/>
      <w:bCs/>
      <w:smallCaps/>
      <w:color w:val="365F91" w:themeColor="accent1" w:themeShade="BF"/>
      <w:spacing w:val="5"/>
    </w:rPr>
  </w:style>
  <w:style w:type="paragraph" w:styleId="NormalWeb">
    <w:name w:val="Normal (Web)"/>
    <w:basedOn w:val="Normal"/>
    <w:uiPriority w:val="99"/>
    <w:semiHidden/>
    <w:unhideWhenUsed/>
    <w:rsid w:val="007457C9"/>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457C9"/>
    <w:rPr>
      <w:b/>
      <w:bCs/>
    </w:rPr>
  </w:style>
  <w:style w:type="paragraph" w:customStyle="1" w:styleId="isselectedend">
    <w:name w:val="isselectedend"/>
    <w:basedOn w:val="Normal"/>
    <w:rsid w:val="007457C9"/>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14</Pages>
  <Words>1397</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maruri</dc:creator>
  <cp:keywords/>
  <dc:description/>
  <cp:lastModifiedBy>Kumar maruri</cp:lastModifiedBy>
  <cp:revision>2</cp:revision>
  <dcterms:created xsi:type="dcterms:W3CDTF">2026-08-03T00:35:00Z</dcterms:created>
  <dcterms:modified xsi:type="dcterms:W3CDTF">2026-08-03T00:35:00Z</dcterms:modified>
</cp:coreProperties>
</file>