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65D" w:rsidRDefault="0055065D" w:rsidP="0055065D">
      <w:pPr>
        <w:jc w:val="center"/>
        <w:rPr>
          <w:rFonts w:ascii="微软雅黑" w:eastAsia="微软雅黑" w:hAnsi="微软雅黑"/>
          <w:sz w:val="56"/>
          <w:szCs w:val="56"/>
        </w:rPr>
      </w:pPr>
    </w:p>
    <w:p w:rsidR="0055065D" w:rsidRDefault="0055065D" w:rsidP="0055065D">
      <w:pPr>
        <w:jc w:val="center"/>
        <w:rPr>
          <w:rFonts w:ascii="微软雅黑" w:eastAsia="微软雅黑" w:hAnsi="微软雅黑"/>
          <w:sz w:val="56"/>
          <w:szCs w:val="56"/>
        </w:rPr>
      </w:pPr>
    </w:p>
    <w:p w:rsidR="0055065D" w:rsidRDefault="0055065D" w:rsidP="0055065D">
      <w:pPr>
        <w:jc w:val="center"/>
        <w:rPr>
          <w:rFonts w:ascii="微软雅黑" w:eastAsia="微软雅黑" w:hAnsi="微软雅黑"/>
          <w:sz w:val="56"/>
          <w:szCs w:val="56"/>
        </w:rPr>
      </w:pPr>
    </w:p>
    <w:p w:rsidR="0055065D" w:rsidRDefault="0055065D" w:rsidP="0055065D">
      <w:pPr>
        <w:jc w:val="center"/>
        <w:rPr>
          <w:rFonts w:ascii="微软雅黑" w:eastAsia="微软雅黑" w:hAnsi="微软雅黑"/>
          <w:sz w:val="56"/>
          <w:szCs w:val="56"/>
        </w:rPr>
      </w:pPr>
    </w:p>
    <w:p w:rsidR="0055065D" w:rsidRDefault="0055065D" w:rsidP="0055065D">
      <w:pPr>
        <w:jc w:val="center"/>
        <w:rPr>
          <w:rFonts w:ascii="微软雅黑" w:eastAsia="微软雅黑" w:hAnsi="微软雅黑"/>
          <w:sz w:val="56"/>
          <w:szCs w:val="56"/>
        </w:rPr>
      </w:pPr>
    </w:p>
    <w:p w:rsidR="00702E88" w:rsidRDefault="0055065D" w:rsidP="0055065D">
      <w:pPr>
        <w:jc w:val="center"/>
        <w:rPr>
          <w:rFonts w:ascii="微软雅黑" w:eastAsia="微软雅黑" w:hAnsi="微软雅黑"/>
          <w:sz w:val="56"/>
          <w:szCs w:val="56"/>
        </w:rPr>
      </w:pPr>
      <w:r w:rsidRPr="0055065D">
        <w:rPr>
          <w:rFonts w:ascii="微软雅黑" w:eastAsia="微软雅黑" w:hAnsi="微软雅黑"/>
          <w:sz w:val="56"/>
          <w:szCs w:val="56"/>
        </w:rPr>
        <w:t>项目策划文档</w:t>
      </w:r>
    </w:p>
    <w:p w:rsidR="0055065D" w:rsidRPr="0055065D" w:rsidRDefault="0055065D" w:rsidP="0055065D">
      <w:pPr>
        <w:jc w:val="center"/>
        <w:rPr>
          <w:rFonts w:ascii="微软雅黑" w:eastAsia="微软雅黑" w:hAnsi="微软雅黑"/>
          <w:sz w:val="24"/>
          <w:szCs w:val="24"/>
        </w:rPr>
      </w:pPr>
      <w:r>
        <w:rPr>
          <w:rFonts w:ascii="微软雅黑" w:eastAsia="微软雅黑" w:hAnsi="微软雅黑" w:hint="eastAsia"/>
          <w:sz w:val="24"/>
          <w:szCs w:val="24"/>
        </w:rPr>
        <w:t>作者：</w:t>
      </w:r>
      <w:r w:rsidRPr="0055065D">
        <w:rPr>
          <w:rFonts w:ascii="微软雅黑" w:eastAsia="微软雅黑" w:hAnsi="微软雅黑" w:hint="eastAsia"/>
          <w:sz w:val="24"/>
          <w:szCs w:val="24"/>
          <w:u w:val="dotted"/>
        </w:rPr>
        <w:t xml:space="preserve">   陈丽媛     </w:t>
      </w:r>
    </w:p>
    <w:p w:rsidR="0055065D" w:rsidRDefault="0055065D" w:rsidP="0055065D">
      <w:pPr>
        <w:rPr>
          <w:rFonts w:ascii="微软雅黑" w:eastAsia="微软雅黑" w:hAnsi="微软雅黑"/>
          <w:sz w:val="24"/>
          <w:szCs w:val="24"/>
        </w:rPr>
      </w:pPr>
    </w:p>
    <w:p w:rsidR="0055065D" w:rsidRDefault="0055065D">
      <w:pPr>
        <w:widowControl/>
        <w:jc w:val="left"/>
        <w:rPr>
          <w:rFonts w:ascii="微软雅黑" w:eastAsia="微软雅黑" w:hAnsi="微软雅黑"/>
          <w:sz w:val="24"/>
          <w:szCs w:val="24"/>
        </w:rPr>
      </w:pPr>
      <w:r>
        <w:rPr>
          <w:rFonts w:ascii="微软雅黑" w:eastAsia="微软雅黑" w:hAnsi="微软雅黑"/>
          <w:sz w:val="24"/>
          <w:szCs w:val="24"/>
        </w:rPr>
        <w:br w:type="page"/>
      </w:r>
    </w:p>
    <w:p w:rsidR="0055065D" w:rsidRPr="0055065D" w:rsidRDefault="0055065D" w:rsidP="0055065D">
      <w:pPr>
        <w:rPr>
          <w:rFonts w:ascii="微软雅黑" w:eastAsia="微软雅黑" w:hAnsi="微软雅黑"/>
          <w:b/>
          <w:sz w:val="28"/>
          <w:szCs w:val="28"/>
        </w:rPr>
      </w:pPr>
      <w:r w:rsidRPr="0055065D">
        <w:rPr>
          <w:rFonts w:ascii="微软雅黑" w:eastAsia="微软雅黑" w:hAnsi="微软雅黑"/>
          <w:b/>
          <w:sz w:val="28"/>
          <w:szCs w:val="28"/>
        </w:rPr>
        <w:lastRenderedPageBreak/>
        <w:t>导语</w:t>
      </w:r>
      <w:r w:rsidRPr="0055065D">
        <w:rPr>
          <w:rFonts w:ascii="微软雅黑" w:eastAsia="微软雅黑" w:hAnsi="微软雅黑" w:hint="eastAsia"/>
          <w:b/>
          <w:sz w:val="28"/>
          <w:szCs w:val="28"/>
        </w:rPr>
        <w:t>：</w:t>
      </w:r>
    </w:p>
    <w:p w:rsidR="0055065D" w:rsidRDefault="00F50C53" w:rsidP="0055065D">
      <w:pPr>
        <w:widowControl/>
        <w:jc w:val="left"/>
        <w:rPr>
          <w:rFonts w:ascii="微软雅黑" w:eastAsia="微软雅黑" w:hAnsi="微软雅黑"/>
          <w:szCs w:val="21"/>
        </w:rPr>
      </w:pPr>
      <w:r>
        <w:rPr>
          <w:rFonts w:ascii="微软雅黑" w:eastAsia="微软雅黑" w:hAnsi="微软雅黑" w:hint="eastAsia"/>
          <w:szCs w:val="21"/>
        </w:rPr>
        <w:t>做一个专注中山大学南方学院文学与传媒学院汉语言文学学生作品的网站，为文传系老师提供一个展示学生优秀作品的平台，网站将面对整个南方学院的学生。</w:t>
      </w:r>
    </w:p>
    <w:p w:rsidR="00F50C53" w:rsidRDefault="00F50C53" w:rsidP="0055065D">
      <w:pPr>
        <w:widowControl/>
        <w:jc w:val="left"/>
        <w:rPr>
          <w:rFonts w:ascii="微软雅黑" w:eastAsia="微软雅黑" w:hAnsi="微软雅黑"/>
          <w:szCs w:val="21"/>
        </w:rPr>
      </w:pPr>
    </w:p>
    <w:p w:rsidR="00F50C53" w:rsidRPr="00161BAB" w:rsidRDefault="00161BAB" w:rsidP="0055065D">
      <w:pPr>
        <w:widowControl/>
        <w:jc w:val="left"/>
        <w:rPr>
          <w:rFonts w:ascii="微软雅黑" w:eastAsia="微软雅黑" w:hAnsi="微软雅黑"/>
          <w:b/>
          <w:sz w:val="28"/>
          <w:szCs w:val="28"/>
        </w:rPr>
      </w:pPr>
      <w:r w:rsidRPr="00161BAB">
        <w:rPr>
          <w:rFonts w:ascii="微软雅黑" w:eastAsia="微软雅黑" w:hAnsi="微软雅黑"/>
          <w:b/>
          <w:sz w:val="28"/>
          <w:szCs w:val="28"/>
        </w:rPr>
        <w:t>第一章</w:t>
      </w:r>
    </w:p>
    <w:p w:rsidR="00F50C53" w:rsidRPr="00161BAB" w:rsidRDefault="00F50C53" w:rsidP="006B43AB">
      <w:pPr>
        <w:pStyle w:val="a3"/>
        <w:widowControl/>
        <w:numPr>
          <w:ilvl w:val="0"/>
          <w:numId w:val="1"/>
        </w:numPr>
        <w:ind w:firstLineChars="0"/>
        <w:jc w:val="left"/>
        <w:rPr>
          <w:rFonts w:ascii="微软雅黑" w:eastAsia="微软雅黑" w:hAnsi="微软雅黑"/>
          <w:b/>
          <w:szCs w:val="21"/>
        </w:rPr>
      </w:pPr>
      <w:r w:rsidRPr="00161BAB">
        <w:rPr>
          <w:rFonts w:ascii="微软雅黑" w:eastAsia="微软雅黑" w:hAnsi="微软雅黑" w:hint="eastAsia"/>
          <w:b/>
          <w:szCs w:val="21"/>
        </w:rPr>
        <w:t>网站目的：</w:t>
      </w:r>
    </w:p>
    <w:p w:rsidR="00F50C53" w:rsidRDefault="00F50C53" w:rsidP="0055065D">
      <w:pPr>
        <w:widowControl/>
        <w:jc w:val="left"/>
        <w:rPr>
          <w:rFonts w:ascii="微软雅黑" w:eastAsia="微软雅黑" w:hAnsi="微软雅黑"/>
          <w:szCs w:val="21"/>
        </w:rPr>
      </w:pPr>
      <w:r>
        <w:rPr>
          <w:rFonts w:ascii="微软雅黑" w:eastAsia="微软雅黑" w:hAnsi="微软雅黑" w:hint="eastAsia"/>
          <w:szCs w:val="21"/>
        </w:rPr>
        <w:t>为文传系老师提供一个展示学生优秀作品、学生可以欣赏作品的平台。</w:t>
      </w:r>
    </w:p>
    <w:p w:rsidR="00F50C53" w:rsidRPr="00161BAB" w:rsidRDefault="006B43AB" w:rsidP="006B43AB">
      <w:pPr>
        <w:pStyle w:val="a3"/>
        <w:widowControl/>
        <w:numPr>
          <w:ilvl w:val="0"/>
          <w:numId w:val="1"/>
        </w:numPr>
        <w:ind w:firstLineChars="0"/>
        <w:jc w:val="left"/>
        <w:rPr>
          <w:rFonts w:ascii="微软雅黑" w:eastAsia="微软雅黑" w:hAnsi="微软雅黑"/>
          <w:b/>
          <w:szCs w:val="21"/>
        </w:rPr>
      </w:pPr>
      <w:r w:rsidRPr="00161BAB">
        <w:rPr>
          <w:rFonts w:ascii="微软雅黑" w:eastAsia="微软雅黑" w:hAnsi="微软雅黑" w:hint="eastAsia"/>
          <w:b/>
          <w:szCs w:val="21"/>
        </w:rPr>
        <w:t>现阶段网站需要实现的事情：</w:t>
      </w:r>
    </w:p>
    <w:p w:rsidR="006B43AB" w:rsidRPr="006B43AB" w:rsidRDefault="006B43AB" w:rsidP="006B43AB">
      <w:pPr>
        <w:pStyle w:val="a3"/>
        <w:widowControl/>
        <w:numPr>
          <w:ilvl w:val="0"/>
          <w:numId w:val="2"/>
        </w:numPr>
        <w:ind w:firstLineChars="0"/>
        <w:jc w:val="left"/>
        <w:rPr>
          <w:rFonts w:ascii="微软雅黑" w:eastAsia="微软雅黑" w:hAnsi="微软雅黑"/>
          <w:szCs w:val="21"/>
        </w:rPr>
      </w:pPr>
      <w:r w:rsidRPr="006B43AB">
        <w:rPr>
          <w:rFonts w:ascii="微软雅黑" w:eastAsia="微软雅黑" w:hAnsi="微软雅黑" w:hint="eastAsia"/>
          <w:szCs w:val="21"/>
        </w:rPr>
        <w:t>向老师收集文传系以往的学生优秀作品并将其分类。</w:t>
      </w:r>
    </w:p>
    <w:p w:rsidR="006B43AB" w:rsidRDefault="006B43AB" w:rsidP="006B43AB">
      <w:pPr>
        <w:pStyle w:val="a3"/>
        <w:widowControl/>
        <w:numPr>
          <w:ilvl w:val="0"/>
          <w:numId w:val="2"/>
        </w:numPr>
        <w:ind w:firstLineChars="0"/>
        <w:jc w:val="left"/>
        <w:rPr>
          <w:rFonts w:ascii="微软雅黑" w:eastAsia="微软雅黑" w:hAnsi="微软雅黑"/>
          <w:szCs w:val="21"/>
        </w:rPr>
      </w:pPr>
      <w:r>
        <w:rPr>
          <w:rFonts w:ascii="微软雅黑" w:eastAsia="微软雅黑" w:hAnsi="微软雅黑"/>
          <w:szCs w:val="21"/>
        </w:rPr>
        <w:t>收集师生观点</w:t>
      </w:r>
      <w:r>
        <w:rPr>
          <w:rFonts w:ascii="微软雅黑" w:eastAsia="微软雅黑" w:hAnsi="微软雅黑" w:hint="eastAsia"/>
          <w:szCs w:val="21"/>
        </w:rPr>
        <w:t>，</w:t>
      </w:r>
      <w:r>
        <w:rPr>
          <w:rFonts w:ascii="微软雅黑" w:eastAsia="微软雅黑" w:hAnsi="微软雅黑"/>
          <w:szCs w:val="21"/>
        </w:rPr>
        <w:t>对网站的建议和意见</w:t>
      </w:r>
      <w:r>
        <w:rPr>
          <w:rFonts w:ascii="微软雅黑" w:eastAsia="微软雅黑" w:hAnsi="微软雅黑" w:hint="eastAsia"/>
          <w:szCs w:val="21"/>
        </w:rPr>
        <w:t>。</w:t>
      </w:r>
    </w:p>
    <w:p w:rsidR="006B43AB" w:rsidRDefault="006B43AB" w:rsidP="006B43AB">
      <w:pPr>
        <w:pStyle w:val="a3"/>
        <w:widowControl/>
        <w:numPr>
          <w:ilvl w:val="0"/>
          <w:numId w:val="2"/>
        </w:numPr>
        <w:ind w:firstLineChars="0"/>
        <w:jc w:val="left"/>
        <w:rPr>
          <w:rFonts w:ascii="微软雅黑" w:eastAsia="微软雅黑" w:hAnsi="微软雅黑"/>
          <w:szCs w:val="21"/>
        </w:rPr>
      </w:pPr>
      <w:r>
        <w:rPr>
          <w:rFonts w:ascii="微软雅黑" w:eastAsia="微软雅黑" w:hAnsi="微软雅黑" w:hint="eastAsia"/>
          <w:szCs w:val="21"/>
        </w:rPr>
        <w:t>将资料上传网站，并进行排版</w:t>
      </w:r>
      <w:r w:rsidR="00676887">
        <w:rPr>
          <w:rFonts w:ascii="微软雅黑" w:eastAsia="微软雅黑" w:hAnsi="微软雅黑" w:hint="eastAsia"/>
          <w:szCs w:val="21"/>
        </w:rPr>
        <w:t>。</w:t>
      </w:r>
    </w:p>
    <w:p w:rsidR="00676887" w:rsidRDefault="00676887" w:rsidP="006B43AB">
      <w:pPr>
        <w:pStyle w:val="a3"/>
        <w:widowControl/>
        <w:numPr>
          <w:ilvl w:val="0"/>
          <w:numId w:val="2"/>
        </w:numPr>
        <w:ind w:firstLineChars="0"/>
        <w:jc w:val="left"/>
        <w:rPr>
          <w:rFonts w:ascii="微软雅黑" w:eastAsia="微软雅黑" w:hAnsi="微软雅黑"/>
          <w:szCs w:val="21"/>
        </w:rPr>
      </w:pPr>
      <w:r>
        <w:rPr>
          <w:rFonts w:ascii="微软雅黑" w:eastAsia="微软雅黑" w:hAnsi="微软雅黑" w:hint="eastAsia"/>
          <w:szCs w:val="21"/>
        </w:rPr>
        <w:t>将网站</w:t>
      </w:r>
      <w:r w:rsidR="00AC0BDE">
        <w:rPr>
          <w:rFonts w:ascii="微软雅黑" w:eastAsia="微软雅黑" w:hAnsi="微软雅黑" w:hint="eastAsia"/>
          <w:szCs w:val="21"/>
        </w:rPr>
        <w:t>推广</w:t>
      </w:r>
      <w:r>
        <w:rPr>
          <w:rFonts w:ascii="微软雅黑" w:eastAsia="微软雅黑" w:hAnsi="微软雅黑" w:hint="eastAsia"/>
          <w:szCs w:val="21"/>
        </w:rPr>
        <w:t>出去。</w:t>
      </w:r>
    </w:p>
    <w:p w:rsidR="00676887" w:rsidRDefault="00676887" w:rsidP="00676887">
      <w:pPr>
        <w:widowControl/>
        <w:jc w:val="left"/>
        <w:rPr>
          <w:rFonts w:ascii="微软雅黑" w:eastAsia="微软雅黑" w:hAnsi="微软雅黑"/>
          <w:szCs w:val="21"/>
        </w:rPr>
      </w:pPr>
    </w:p>
    <w:p w:rsidR="00676887" w:rsidRPr="00161BAB" w:rsidRDefault="00161BAB" w:rsidP="00676887">
      <w:pPr>
        <w:widowControl/>
        <w:jc w:val="left"/>
        <w:rPr>
          <w:rFonts w:ascii="微软雅黑" w:eastAsia="微软雅黑" w:hAnsi="微软雅黑"/>
          <w:b/>
          <w:sz w:val="28"/>
          <w:szCs w:val="28"/>
        </w:rPr>
      </w:pPr>
      <w:r>
        <w:rPr>
          <w:rFonts w:ascii="微软雅黑" w:eastAsia="微软雅黑" w:hAnsi="微软雅黑" w:hint="eastAsia"/>
          <w:b/>
          <w:sz w:val="28"/>
          <w:szCs w:val="28"/>
        </w:rPr>
        <w:t xml:space="preserve">第二章  </w:t>
      </w:r>
      <w:r w:rsidR="00C51B1A" w:rsidRPr="00161BAB">
        <w:rPr>
          <w:rFonts w:ascii="微软雅黑" w:eastAsia="微软雅黑" w:hAnsi="微软雅黑" w:hint="eastAsia"/>
          <w:b/>
          <w:sz w:val="28"/>
          <w:szCs w:val="28"/>
        </w:rPr>
        <w:t>市场判断</w:t>
      </w:r>
    </w:p>
    <w:p w:rsidR="00C51B1A" w:rsidRPr="00C51B1A" w:rsidRDefault="00C51B1A" w:rsidP="00C51B1A">
      <w:pPr>
        <w:rPr>
          <w:rFonts w:ascii="微软雅黑" w:eastAsia="微软雅黑" w:hAnsi="微软雅黑"/>
          <w:b/>
          <w:color w:val="000000" w:themeColor="text1"/>
          <w:szCs w:val="21"/>
        </w:rPr>
      </w:pPr>
      <w:r w:rsidRPr="00C51B1A">
        <w:rPr>
          <w:rFonts w:ascii="微软雅黑" w:eastAsia="微软雅黑" w:hAnsi="微软雅黑" w:hint="eastAsia"/>
          <w:b/>
          <w:color w:val="000000" w:themeColor="text1"/>
          <w:szCs w:val="21"/>
        </w:rPr>
        <w:t>1. 你的项目的</w:t>
      </w:r>
      <w:proofErr w:type="gramStart"/>
      <w:r w:rsidRPr="00C51B1A">
        <w:rPr>
          <w:rFonts w:ascii="微软雅黑" w:eastAsia="微软雅黑" w:hAnsi="微软雅黑" w:hint="eastAsia"/>
          <w:b/>
          <w:color w:val="000000" w:themeColor="text1"/>
          <w:szCs w:val="21"/>
        </w:rPr>
        <w:t>市场竞品有</w:t>
      </w:r>
      <w:proofErr w:type="gramEnd"/>
      <w:r w:rsidRPr="00C51B1A">
        <w:rPr>
          <w:rFonts w:ascii="微软雅黑" w:eastAsia="微软雅黑" w:hAnsi="微软雅黑" w:hint="eastAsia"/>
          <w:b/>
          <w:color w:val="000000" w:themeColor="text1"/>
          <w:szCs w:val="21"/>
        </w:rPr>
        <w:t>哪些？</w:t>
      </w:r>
    </w:p>
    <w:p w:rsidR="00C51B1A" w:rsidRDefault="00C51B1A" w:rsidP="00C51B1A">
      <w:pPr>
        <w:widowControl/>
        <w:jc w:val="left"/>
        <w:rPr>
          <w:rFonts w:ascii="微软雅黑" w:eastAsia="微软雅黑" w:hAnsi="微软雅黑"/>
          <w:szCs w:val="21"/>
        </w:rPr>
      </w:pPr>
      <w:r>
        <w:rPr>
          <w:rFonts w:ascii="微软雅黑" w:eastAsia="微软雅黑" w:hAnsi="微软雅黑"/>
          <w:szCs w:val="21"/>
        </w:rPr>
        <w:t>同时期其他目的内容相同的网站</w:t>
      </w:r>
      <w:r>
        <w:rPr>
          <w:rFonts w:ascii="微软雅黑" w:eastAsia="微软雅黑" w:hAnsi="微软雅黑" w:hint="eastAsia"/>
          <w:szCs w:val="21"/>
        </w:rPr>
        <w:t>。</w:t>
      </w:r>
    </w:p>
    <w:p w:rsidR="00C51B1A" w:rsidRPr="001B684D" w:rsidRDefault="00C51B1A" w:rsidP="00C51B1A">
      <w:pPr>
        <w:ind w:left="360" w:hanging="360"/>
        <w:rPr>
          <w:rFonts w:ascii="微软雅黑" w:eastAsia="微软雅黑" w:hAnsi="微软雅黑"/>
          <w:b/>
          <w:color w:val="000000" w:themeColor="text1"/>
          <w:szCs w:val="21"/>
        </w:rPr>
      </w:pPr>
      <w:r w:rsidRPr="001B684D">
        <w:rPr>
          <w:rFonts w:ascii="微软雅黑" w:eastAsia="微软雅黑" w:hAnsi="微软雅黑" w:hint="eastAsia"/>
          <w:b/>
          <w:color w:val="000000" w:themeColor="text1"/>
          <w:szCs w:val="21"/>
        </w:rPr>
        <w:t>2.</w:t>
      </w:r>
      <w:proofErr w:type="gramStart"/>
      <w:r w:rsidRPr="001B684D">
        <w:rPr>
          <w:rFonts w:ascii="微软雅黑" w:eastAsia="微软雅黑" w:hAnsi="微软雅黑" w:hint="eastAsia"/>
          <w:b/>
          <w:color w:val="000000" w:themeColor="text1"/>
          <w:szCs w:val="21"/>
        </w:rPr>
        <w:t>目前竞品的</w:t>
      </w:r>
      <w:proofErr w:type="gramEnd"/>
      <w:r w:rsidRPr="001B684D">
        <w:rPr>
          <w:rFonts w:ascii="微软雅黑" w:eastAsia="微软雅黑" w:hAnsi="微软雅黑" w:hint="eastAsia"/>
          <w:b/>
          <w:color w:val="000000" w:themeColor="text1"/>
          <w:szCs w:val="21"/>
        </w:rPr>
        <w:t>主要功能、目的是什么？</w:t>
      </w:r>
    </w:p>
    <w:p w:rsidR="00C51B1A" w:rsidRDefault="00C51B1A" w:rsidP="00C51B1A">
      <w:pPr>
        <w:widowControl/>
        <w:jc w:val="left"/>
        <w:rPr>
          <w:rFonts w:ascii="微软雅黑" w:eastAsia="微软雅黑" w:hAnsi="微软雅黑"/>
          <w:szCs w:val="21"/>
        </w:rPr>
      </w:pPr>
      <w:r>
        <w:rPr>
          <w:rFonts w:ascii="微软雅黑" w:eastAsia="微软雅黑" w:hAnsi="微软雅黑"/>
          <w:szCs w:val="21"/>
        </w:rPr>
        <w:t>展示以往文传系学生优秀作品</w:t>
      </w:r>
      <w:r>
        <w:rPr>
          <w:rFonts w:ascii="微软雅黑" w:eastAsia="微软雅黑" w:hAnsi="微软雅黑" w:hint="eastAsia"/>
          <w:szCs w:val="21"/>
        </w:rPr>
        <w:t>。</w:t>
      </w:r>
    </w:p>
    <w:p w:rsidR="00C51B1A" w:rsidRPr="001B684D" w:rsidRDefault="00C51B1A" w:rsidP="00C51B1A">
      <w:pPr>
        <w:rPr>
          <w:rFonts w:ascii="微软雅黑" w:eastAsia="微软雅黑" w:hAnsi="微软雅黑"/>
          <w:b/>
          <w:color w:val="000000" w:themeColor="text1"/>
          <w:szCs w:val="21"/>
        </w:rPr>
      </w:pPr>
      <w:r w:rsidRPr="001B684D">
        <w:rPr>
          <w:rFonts w:ascii="微软雅黑" w:eastAsia="微软雅黑" w:hAnsi="微软雅黑" w:hint="eastAsia"/>
          <w:b/>
          <w:color w:val="000000" w:themeColor="text1"/>
          <w:szCs w:val="21"/>
        </w:rPr>
        <w:t xml:space="preserve">3. </w:t>
      </w:r>
      <w:proofErr w:type="gramStart"/>
      <w:r w:rsidRPr="001B684D">
        <w:rPr>
          <w:rFonts w:ascii="微软雅黑" w:eastAsia="微软雅黑" w:hAnsi="微软雅黑" w:hint="eastAsia"/>
          <w:b/>
          <w:color w:val="000000" w:themeColor="text1"/>
          <w:szCs w:val="21"/>
        </w:rPr>
        <w:t>竞品面向</w:t>
      </w:r>
      <w:proofErr w:type="gramEnd"/>
      <w:r w:rsidRPr="001B684D">
        <w:rPr>
          <w:rFonts w:ascii="微软雅黑" w:eastAsia="微软雅黑" w:hAnsi="微软雅黑" w:hint="eastAsia"/>
          <w:b/>
          <w:color w:val="000000" w:themeColor="text1"/>
          <w:szCs w:val="21"/>
        </w:rPr>
        <w:t>的受众是哪些？</w:t>
      </w:r>
    </w:p>
    <w:p w:rsidR="00C51B1A" w:rsidRDefault="00C51B1A" w:rsidP="00C51B1A">
      <w:pPr>
        <w:widowControl/>
        <w:jc w:val="left"/>
        <w:rPr>
          <w:rFonts w:ascii="微软雅黑" w:eastAsia="微软雅黑" w:hAnsi="微软雅黑"/>
          <w:szCs w:val="21"/>
        </w:rPr>
      </w:pPr>
      <w:r>
        <w:rPr>
          <w:rFonts w:ascii="微软雅黑" w:eastAsia="微软雅黑" w:hAnsi="微软雅黑"/>
          <w:szCs w:val="21"/>
        </w:rPr>
        <w:t>中大南方全体师生</w:t>
      </w:r>
      <w:r>
        <w:rPr>
          <w:rFonts w:ascii="微软雅黑" w:eastAsia="微软雅黑" w:hAnsi="微软雅黑" w:hint="eastAsia"/>
          <w:szCs w:val="21"/>
        </w:rPr>
        <w:t>。</w:t>
      </w:r>
    </w:p>
    <w:p w:rsidR="00C51B1A" w:rsidRPr="007F6BA4" w:rsidRDefault="00C51B1A" w:rsidP="00C51B1A">
      <w:pPr>
        <w:rPr>
          <w:rFonts w:ascii="微软雅黑" w:eastAsia="微软雅黑" w:hAnsi="微软雅黑"/>
          <w:b/>
          <w:color w:val="000000" w:themeColor="text1"/>
          <w:szCs w:val="21"/>
        </w:rPr>
      </w:pPr>
      <w:r w:rsidRPr="007F6BA4">
        <w:rPr>
          <w:rFonts w:ascii="微软雅黑" w:eastAsia="微软雅黑" w:hAnsi="微软雅黑" w:hint="eastAsia"/>
          <w:b/>
          <w:color w:val="000000" w:themeColor="text1"/>
          <w:szCs w:val="21"/>
        </w:rPr>
        <w:t>4.你的网站目标受众是哪些？</w:t>
      </w:r>
    </w:p>
    <w:p w:rsidR="00C51B1A" w:rsidRDefault="00C51B1A" w:rsidP="00C51B1A">
      <w:pPr>
        <w:widowControl/>
        <w:jc w:val="left"/>
        <w:rPr>
          <w:rFonts w:ascii="微软雅黑" w:eastAsia="微软雅黑" w:hAnsi="微软雅黑"/>
          <w:szCs w:val="21"/>
        </w:rPr>
      </w:pPr>
      <w:r>
        <w:rPr>
          <w:rFonts w:ascii="微软雅黑" w:eastAsia="微软雅黑" w:hAnsi="微软雅黑"/>
          <w:szCs w:val="21"/>
        </w:rPr>
        <w:t>中大南方全体师</w:t>
      </w:r>
      <w:r w:rsidR="005D2D30">
        <w:rPr>
          <w:rFonts w:ascii="微软雅黑" w:eastAsia="微软雅黑" w:hAnsi="微软雅黑" w:hint="eastAsia"/>
          <w:szCs w:val="21"/>
        </w:rPr>
        <w:t>生。</w:t>
      </w:r>
    </w:p>
    <w:p w:rsidR="00C51B1A" w:rsidRPr="001B684D" w:rsidRDefault="00C51B1A" w:rsidP="00C51B1A">
      <w:pPr>
        <w:ind w:left="820" w:hanging="720"/>
        <w:rPr>
          <w:rFonts w:ascii="微软雅黑" w:eastAsia="微软雅黑" w:hAnsi="微软雅黑"/>
          <w:b/>
          <w:color w:val="000000" w:themeColor="text1"/>
          <w:sz w:val="28"/>
          <w:szCs w:val="28"/>
        </w:rPr>
      </w:pPr>
      <w:r w:rsidRPr="001B684D">
        <w:rPr>
          <w:rFonts w:ascii="微软雅黑" w:eastAsia="微软雅黑" w:hAnsi="微软雅黑" w:hint="eastAsia"/>
          <w:b/>
          <w:color w:val="000000" w:themeColor="text1"/>
          <w:sz w:val="28"/>
          <w:szCs w:val="28"/>
        </w:rPr>
        <w:lastRenderedPageBreak/>
        <w:t>第三章  项目特色</w:t>
      </w:r>
    </w:p>
    <w:p w:rsidR="00C51B1A" w:rsidRPr="001B684D" w:rsidRDefault="00C51B1A" w:rsidP="00C51B1A">
      <w:pPr>
        <w:ind w:left="360" w:hanging="360"/>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1</w:t>
      </w:r>
      <w:r w:rsidRPr="001B684D">
        <w:rPr>
          <w:rFonts w:ascii="微软雅黑" w:eastAsia="微软雅黑" w:hAnsi="微软雅黑" w:hint="eastAsia"/>
          <w:b/>
          <w:color w:val="000000" w:themeColor="text1"/>
          <w:szCs w:val="21"/>
        </w:rPr>
        <w:t>.你的</w:t>
      </w:r>
      <w:proofErr w:type="gramStart"/>
      <w:r w:rsidRPr="001B684D">
        <w:rPr>
          <w:rFonts w:ascii="微软雅黑" w:eastAsia="微软雅黑" w:hAnsi="微软雅黑" w:hint="eastAsia"/>
          <w:b/>
          <w:color w:val="000000" w:themeColor="text1"/>
          <w:szCs w:val="21"/>
        </w:rPr>
        <w:t>项目跟竞品相</w:t>
      </w:r>
      <w:proofErr w:type="gramEnd"/>
      <w:r w:rsidRPr="001B684D">
        <w:rPr>
          <w:rFonts w:ascii="微软雅黑" w:eastAsia="微软雅黑" w:hAnsi="微软雅黑" w:hint="eastAsia"/>
          <w:b/>
          <w:color w:val="000000" w:themeColor="text1"/>
          <w:szCs w:val="21"/>
        </w:rPr>
        <w:t>比，</w:t>
      </w:r>
      <w:r>
        <w:rPr>
          <w:rFonts w:ascii="微软雅黑" w:eastAsia="微软雅黑" w:hAnsi="微软雅黑" w:hint="eastAsia"/>
          <w:b/>
          <w:color w:val="000000" w:themeColor="text1"/>
          <w:szCs w:val="21"/>
        </w:rPr>
        <w:t>优势</w:t>
      </w:r>
      <w:r w:rsidRPr="001B684D">
        <w:rPr>
          <w:rFonts w:ascii="微软雅黑" w:eastAsia="微软雅黑" w:hAnsi="微软雅黑" w:hint="eastAsia"/>
          <w:b/>
          <w:color w:val="000000" w:themeColor="text1"/>
          <w:szCs w:val="21"/>
        </w:rPr>
        <w:t>在哪里？</w:t>
      </w:r>
    </w:p>
    <w:p w:rsidR="00C51B1A" w:rsidRDefault="000F363A" w:rsidP="00C51B1A">
      <w:pPr>
        <w:widowControl/>
        <w:jc w:val="left"/>
        <w:rPr>
          <w:rFonts w:ascii="微软雅黑" w:eastAsia="微软雅黑" w:hAnsi="微软雅黑"/>
          <w:szCs w:val="21"/>
        </w:rPr>
      </w:pPr>
      <w:r>
        <w:rPr>
          <w:rFonts w:ascii="微软雅黑" w:eastAsia="微软雅黑" w:hAnsi="微软雅黑"/>
          <w:szCs w:val="21"/>
        </w:rPr>
        <w:t>页面简洁</w:t>
      </w:r>
      <w:r>
        <w:rPr>
          <w:rFonts w:ascii="微软雅黑" w:eastAsia="微软雅黑" w:hAnsi="微软雅黑" w:hint="eastAsia"/>
          <w:szCs w:val="21"/>
        </w:rPr>
        <w:t>，</w:t>
      </w:r>
      <w:r>
        <w:rPr>
          <w:rFonts w:ascii="微软雅黑" w:eastAsia="微软雅黑" w:hAnsi="微软雅黑"/>
          <w:szCs w:val="21"/>
        </w:rPr>
        <w:t>内容根据年级分层</w:t>
      </w:r>
      <w:r>
        <w:rPr>
          <w:rFonts w:ascii="微软雅黑" w:eastAsia="微软雅黑" w:hAnsi="微软雅黑" w:hint="eastAsia"/>
          <w:szCs w:val="21"/>
        </w:rPr>
        <w:t>，用户可以直接通过“作者集”这个页面查看有哪些作者。</w:t>
      </w:r>
    </w:p>
    <w:p w:rsidR="000F363A" w:rsidRPr="001B684D" w:rsidRDefault="000F363A" w:rsidP="000F363A">
      <w:pPr>
        <w:ind w:left="360" w:hanging="360"/>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2</w:t>
      </w:r>
      <w:r w:rsidRPr="001B684D">
        <w:rPr>
          <w:rFonts w:ascii="微软雅黑" w:eastAsia="微软雅黑" w:hAnsi="微软雅黑" w:hint="eastAsia"/>
          <w:b/>
          <w:color w:val="000000" w:themeColor="text1"/>
          <w:szCs w:val="21"/>
        </w:rPr>
        <w:t>.你的</w:t>
      </w:r>
      <w:proofErr w:type="gramStart"/>
      <w:r w:rsidRPr="001B684D">
        <w:rPr>
          <w:rFonts w:ascii="微软雅黑" w:eastAsia="微软雅黑" w:hAnsi="微软雅黑" w:hint="eastAsia"/>
          <w:b/>
          <w:color w:val="000000" w:themeColor="text1"/>
          <w:szCs w:val="21"/>
        </w:rPr>
        <w:t>项目跟竞品相</w:t>
      </w:r>
      <w:proofErr w:type="gramEnd"/>
      <w:r w:rsidRPr="001B684D">
        <w:rPr>
          <w:rFonts w:ascii="微软雅黑" w:eastAsia="微软雅黑" w:hAnsi="微软雅黑" w:hint="eastAsia"/>
          <w:b/>
          <w:color w:val="000000" w:themeColor="text1"/>
          <w:szCs w:val="21"/>
        </w:rPr>
        <w:t>比，劣势在哪里？</w:t>
      </w:r>
    </w:p>
    <w:p w:rsidR="000F363A" w:rsidRDefault="000F363A" w:rsidP="00C51B1A">
      <w:pPr>
        <w:widowControl/>
        <w:jc w:val="left"/>
        <w:rPr>
          <w:rFonts w:ascii="微软雅黑" w:eastAsia="微软雅黑" w:hAnsi="微软雅黑"/>
          <w:szCs w:val="21"/>
        </w:rPr>
      </w:pPr>
      <w:r>
        <w:rPr>
          <w:rFonts w:ascii="微软雅黑" w:eastAsia="微软雅黑" w:hAnsi="微软雅黑"/>
          <w:szCs w:val="21"/>
        </w:rPr>
        <w:t>项目内容高度相似</w:t>
      </w:r>
      <w:r w:rsidR="005D2D30">
        <w:rPr>
          <w:rFonts w:ascii="微软雅黑" w:eastAsia="微软雅黑" w:hAnsi="微软雅黑" w:hint="eastAsia"/>
          <w:szCs w:val="21"/>
        </w:rPr>
        <w:t>。</w:t>
      </w:r>
      <w:bookmarkStart w:id="0" w:name="_GoBack"/>
      <w:bookmarkEnd w:id="0"/>
      <w:r w:rsidR="005D2D30">
        <w:rPr>
          <w:rFonts w:ascii="微软雅黑" w:eastAsia="微软雅黑" w:hAnsi="微软雅黑"/>
          <w:szCs w:val="21"/>
        </w:rPr>
        <w:t xml:space="preserve"> </w:t>
      </w:r>
    </w:p>
    <w:p w:rsidR="000F363A" w:rsidRPr="00C414BD" w:rsidRDefault="000F363A" w:rsidP="000F363A">
      <w:pPr>
        <w:rPr>
          <w:rFonts w:ascii="微软雅黑" w:eastAsia="微软雅黑" w:hAnsi="微软雅黑" w:cs="Hiragino Sans GB W3"/>
          <w:b/>
          <w:bCs/>
          <w:color w:val="232B2D"/>
          <w:sz w:val="28"/>
          <w:szCs w:val="28"/>
        </w:rPr>
      </w:pPr>
      <w:r>
        <w:rPr>
          <w:rFonts w:ascii="微软雅黑" w:eastAsia="微软雅黑" w:hAnsi="微软雅黑" w:cs="Hiragino Sans GB W3"/>
          <w:b/>
          <w:bCs/>
          <w:color w:val="232B2D"/>
          <w:sz w:val="28"/>
          <w:szCs w:val="28"/>
        </w:rPr>
        <w:t>第</w:t>
      </w:r>
      <w:r>
        <w:rPr>
          <w:rFonts w:ascii="微软雅黑" w:eastAsia="微软雅黑" w:hAnsi="微软雅黑" w:cs="Hiragino Sans GB W3" w:hint="eastAsia"/>
          <w:b/>
          <w:bCs/>
          <w:color w:val="232B2D"/>
          <w:sz w:val="28"/>
          <w:szCs w:val="28"/>
        </w:rPr>
        <w:t>四章  项目的</w:t>
      </w:r>
      <w:r>
        <w:rPr>
          <w:rFonts w:ascii="微软雅黑" w:eastAsia="微软雅黑" w:hAnsi="微软雅黑" w:cs="Hiragino Sans GB W3"/>
          <w:b/>
          <w:bCs/>
          <w:color w:val="232B2D"/>
          <w:sz w:val="28"/>
          <w:szCs w:val="28"/>
        </w:rPr>
        <w:t>八大核心要素内容</w:t>
      </w:r>
    </w:p>
    <w:p w:rsidR="000F363A" w:rsidRDefault="000F363A" w:rsidP="000F363A">
      <w:pPr>
        <w:ind w:left="720" w:hanging="720"/>
        <w:rPr>
          <w:rFonts w:ascii="微软雅黑" w:eastAsia="微软雅黑" w:hAnsi="微软雅黑"/>
          <w:b/>
          <w:color w:val="000000" w:themeColor="text1"/>
          <w:szCs w:val="21"/>
        </w:rPr>
      </w:pPr>
      <w:r w:rsidRPr="0036137F">
        <w:rPr>
          <w:rFonts w:ascii="微软雅黑" w:eastAsia="微软雅黑" w:hAnsi="微软雅黑" w:hint="eastAsia"/>
          <w:b/>
          <w:color w:val="000000" w:themeColor="text1"/>
          <w:szCs w:val="21"/>
        </w:rPr>
        <w:t>1.价值定位（VP）</w:t>
      </w:r>
    </w:p>
    <w:p w:rsidR="000F363A" w:rsidRPr="00E3619D" w:rsidRDefault="00E3619D" w:rsidP="000F363A">
      <w:pPr>
        <w:ind w:left="720" w:hanging="720"/>
        <w:rPr>
          <w:rFonts w:ascii="微软雅黑" w:eastAsia="微软雅黑" w:hAnsi="微软雅黑"/>
          <w:color w:val="000000" w:themeColor="text1"/>
          <w:szCs w:val="21"/>
        </w:rPr>
      </w:pPr>
      <w:r>
        <w:rPr>
          <w:rFonts w:ascii="微软雅黑" w:eastAsia="微软雅黑" w:hAnsi="微软雅黑"/>
          <w:color w:val="000000" w:themeColor="text1"/>
          <w:szCs w:val="21"/>
        </w:rPr>
        <w:t>展示学生优秀作品</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学生之间可以互相交流</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鉴赏</w:t>
      </w:r>
      <w:r>
        <w:rPr>
          <w:rFonts w:ascii="微软雅黑" w:eastAsia="微软雅黑" w:hAnsi="微软雅黑" w:hint="eastAsia"/>
          <w:color w:val="000000" w:themeColor="text1"/>
          <w:szCs w:val="21"/>
        </w:rPr>
        <w:t>。</w:t>
      </w:r>
    </w:p>
    <w:p w:rsidR="00E3619D" w:rsidRPr="00E3619D" w:rsidRDefault="00E3619D" w:rsidP="00E3619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2.</w:t>
      </w:r>
      <w:r w:rsidRPr="00E3619D">
        <w:rPr>
          <w:rFonts w:ascii="微软雅黑" w:eastAsia="微软雅黑" w:hAnsi="微软雅黑" w:hint="eastAsia"/>
          <w:b/>
          <w:color w:val="000000" w:themeColor="text1"/>
          <w:szCs w:val="21"/>
        </w:rPr>
        <w:t>行动呼唤（CTA）</w:t>
      </w:r>
    </w:p>
    <w:p w:rsidR="000F363A" w:rsidRDefault="00DE52D6" w:rsidP="00C51B1A">
      <w:pPr>
        <w:widowControl/>
        <w:jc w:val="left"/>
        <w:rPr>
          <w:rFonts w:ascii="微软雅黑" w:eastAsia="微软雅黑" w:hAnsi="微软雅黑"/>
          <w:szCs w:val="21"/>
        </w:rPr>
      </w:pPr>
      <w:r>
        <w:rPr>
          <w:rFonts w:ascii="微软雅黑" w:eastAsia="微软雅黑" w:hAnsi="微软雅黑"/>
          <w:szCs w:val="21"/>
        </w:rPr>
        <w:t>文章</w:t>
      </w:r>
      <w:r>
        <w:rPr>
          <w:rFonts w:ascii="微软雅黑" w:eastAsia="微软雅黑" w:hAnsi="微软雅黑" w:hint="eastAsia"/>
          <w:szCs w:val="21"/>
        </w:rPr>
        <w:t>、</w:t>
      </w:r>
      <w:r>
        <w:rPr>
          <w:rFonts w:ascii="微软雅黑" w:eastAsia="微软雅黑" w:hAnsi="微软雅黑"/>
          <w:szCs w:val="21"/>
        </w:rPr>
        <w:t>评论第一时间更新</w:t>
      </w:r>
      <w:r>
        <w:rPr>
          <w:rFonts w:ascii="微软雅黑" w:eastAsia="微软雅黑" w:hAnsi="微软雅黑" w:hint="eastAsia"/>
          <w:szCs w:val="21"/>
        </w:rPr>
        <w:t>。</w:t>
      </w:r>
    </w:p>
    <w:p w:rsidR="00DE52D6" w:rsidRPr="0036137F" w:rsidRDefault="00DE52D6" w:rsidP="00DE52D6">
      <w:pPr>
        <w:ind w:left="720" w:hanging="720"/>
        <w:rPr>
          <w:rFonts w:ascii="微软雅黑" w:eastAsia="微软雅黑" w:hAnsi="微软雅黑"/>
          <w:b/>
          <w:color w:val="000000" w:themeColor="text1"/>
          <w:szCs w:val="21"/>
        </w:rPr>
      </w:pPr>
      <w:r w:rsidRPr="0036137F">
        <w:rPr>
          <w:rFonts w:ascii="微软雅黑" w:eastAsia="微软雅黑" w:hAnsi="微软雅黑" w:hint="eastAsia"/>
          <w:b/>
          <w:color w:val="000000" w:themeColor="text1"/>
          <w:szCs w:val="21"/>
        </w:rPr>
        <w:t>3.产品特征（PF）</w:t>
      </w:r>
    </w:p>
    <w:p w:rsidR="00DE52D6" w:rsidRDefault="00DE52D6" w:rsidP="00C51B1A">
      <w:pPr>
        <w:widowControl/>
        <w:jc w:val="left"/>
        <w:rPr>
          <w:rFonts w:ascii="微软雅黑" w:eastAsia="微软雅黑" w:hAnsi="微软雅黑"/>
          <w:szCs w:val="21"/>
        </w:rPr>
      </w:pPr>
      <w:r>
        <w:rPr>
          <w:rFonts w:ascii="微软雅黑" w:eastAsia="微软雅黑" w:hAnsi="微软雅黑"/>
          <w:szCs w:val="21"/>
        </w:rPr>
        <w:t>内容</w:t>
      </w:r>
      <w:r>
        <w:rPr>
          <w:rFonts w:ascii="微软雅黑" w:eastAsia="微软雅黑" w:hAnsi="微软雅黑" w:hint="eastAsia"/>
          <w:szCs w:val="21"/>
        </w:rPr>
        <w:t>——文传学院筛选后的学生优秀作品</w:t>
      </w:r>
    </w:p>
    <w:p w:rsidR="00DE52D6" w:rsidRDefault="00DE52D6" w:rsidP="00C51B1A">
      <w:pPr>
        <w:widowControl/>
        <w:jc w:val="left"/>
        <w:rPr>
          <w:rFonts w:ascii="微软雅黑" w:eastAsia="微软雅黑" w:hAnsi="微软雅黑"/>
          <w:szCs w:val="21"/>
        </w:rPr>
      </w:pPr>
      <w:r>
        <w:rPr>
          <w:rFonts w:ascii="微软雅黑" w:eastAsia="微软雅黑" w:hAnsi="微软雅黑" w:hint="eastAsia"/>
          <w:szCs w:val="21"/>
        </w:rPr>
        <w:t>评论——学生之间相互交流</w:t>
      </w:r>
    </w:p>
    <w:p w:rsidR="00DE52D6" w:rsidRDefault="00DE52D6" w:rsidP="00C51B1A">
      <w:pPr>
        <w:widowControl/>
        <w:jc w:val="left"/>
        <w:rPr>
          <w:rFonts w:ascii="微软雅黑" w:eastAsia="微软雅黑" w:hAnsi="微软雅黑"/>
          <w:szCs w:val="21"/>
        </w:rPr>
      </w:pPr>
      <w:r>
        <w:rPr>
          <w:rFonts w:ascii="微软雅黑" w:eastAsia="微软雅黑" w:hAnsi="微软雅黑" w:hint="eastAsia"/>
          <w:szCs w:val="21"/>
        </w:rPr>
        <w:t>分类——根据年级或姓名快速</w:t>
      </w:r>
      <w:proofErr w:type="gramStart"/>
      <w:r>
        <w:rPr>
          <w:rFonts w:ascii="微软雅黑" w:eastAsia="微软雅黑" w:hAnsi="微软雅黑" w:hint="eastAsia"/>
          <w:szCs w:val="21"/>
        </w:rPr>
        <w:t>找到想</w:t>
      </w:r>
      <w:proofErr w:type="gramEnd"/>
      <w:r>
        <w:rPr>
          <w:rFonts w:ascii="微软雅黑" w:eastAsia="微软雅黑" w:hAnsi="微软雅黑" w:hint="eastAsia"/>
          <w:szCs w:val="21"/>
        </w:rPr>
        <w:t>查看的作品</w:t>
      </w:r>
    </w:p>
    <w:p w:rsidR="00DE52D6" w:rsidRPr="00161BAB" w:rsidRDefault="00161BAB" w:rsidP="00161BAB">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4.</w:t>
      </w:r>
      <w:r w:rsidR="00DE52D6" w:rsidRPr="00161BAB">
        <w:rPr>
          <w:rFonts w:ascii="微软雅黑" w:eastAsia="微软雅黑" w:hAnsi="微软雅黑" w:hint="eastAsia"/>
          <w:b/>
          <w:color w:val="000000" w:themeColor="text1"/>
          <w:szCs w:val="21"/>
        </w:rPr>
        <w:t>信用背书（C&amp;A）</w:t>
      </w:r>
    </w:p>
    <w:p w:rsidR="00DE52D6" w:rsidRDefault="00DE52D6" w:rsidP="00DE52D6">
      <w:pPr>
        <w:rPr>
          <w:rFonts w:ascii="微软雅黑" w:eastAsia="微软雅黑" w:hAnsi="微软雅黑"/>
          <w:color w:val="000000" w:themeColor="text1"/>
          <w:szCs w:val="21"/>
        </w:rPr>
      </w:pPr>
      <w:r>
        <w:rPr>
          <w:rFonts w:ascii="微软雅黑" w:eastAsia="微软雅黑" w:hAnsi="微软雅黑"/>
          <w:color w:val="000000" w:themeColor="text1"/>
          <w:szCs w:val="21"/>
        </w:rPr>
        <w:t>指导老师</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洪博昇</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汉语言专业教师</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把关文章内容的审核</w:t>
      </w:r>
      <w:r>
        <w:rPr>
          <w:rFonts w:ascii="微软雅黑" w:eastAsia="微软雅黑" w:hAnsi="微软雅黑" w:hint="eastAsia"/>
          <w:color w:val="000000" w:themeColor="text1"/>
          <w:szCs w:val="21"/>
        </w:rPr>
        <w:t>。</w:t>
      </w:r>
    </w:p>
    <w:p w:rsidR="00DE52D6" w:rsidRPr="00DE52D6" w:rsidRDefault="00DE52D6" w:rsidP="00DE52D6">
      <w:pPr>
        <w:rPr>
          <w:rFonts w:ascii="微软雅黑" w:eastAsia="微软雅黑" w:hAnsi="微软雅黑"/>
          <w:color w:val="000000" w:themeColor="text1"/>
          <w:szCs w:val="21"/>
        </w:rPr>
      </w:pPr>
      <w:r>
        <w:rPr>
          <w:rFonts w:ascii="微软雅黑" w:eastAsia="微软雅黑" w:hAnsi="微软雅黑" w:hint="eastAsia"/>
          <w:color w:val="000000" w:themeColor="text1"/>
          <w:szCs w:val="21"/>
        </w:rPr>
        <w:t>廖汉腾、吴雪：网站审核</w:t>
      </w:r>
    </w:p>
    <w:p w:rsidR="00DE52D6" w:rsidRPr="00DE52D6" w:rsidRDefault="00161BAB" w:rsidP="00DE52D6">
      <w:pPr>
        <w:ind w:left="420" w:hanging="420"/>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5</w:t>
      </w:r>
      <w:r w:rsidR="00DE52D6" w:rsidRPr="00403662">
        <w:rPr>
          <w:rFonts w:ascii="微软雅黑" w:eastAsia="微软雅黑" w:hAnsi="微软雅黑" w:hint="eastAsia"/>
          <w:b/>
          <w:color w:val="000000" w:themeColor="text1"/>
          <w:szCs w:val="21"/>
        </w:rPr>
        <w:t>.常见问题（FAQ）</w:t>
      </w:r>
    </w:p>
    <w:p w:rsidR="00DE52D6" w:rsidRPr="00161BAB" w:rsidRDefault="00161BAB" w:rsidP="00DE52D6">
      <w:pPr>
        <w:pStyle w:val="a3"/>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微软雅黑" w:eastAsia="微软雅黑" w:hAnsi="微软雅黑"/>
        </w:rPr>
      </w:pPr>
      <w:r w:rsidRPr="00161BAB">
        <w:rPr>
          <w:rFonts w:ascii="微软雅黑" w:eastAsia="微软雅黑" w:hAnsi="微软雅黑" w:hint="eastAsia"/>
        </w:rPr>
        <w:t>网站内容只有这些吗？</w:t>
      </w:r>
    </w:p>
    <w:p w:rsidR="00DE52D6" w:rsidRPr="00161BAB" w:rsidRDefault="00161BAB" w:rsidP="00DE52D6">
      <w:pPr>
        <w:ind w:leftChars="238" w:left="500"/>
        <w:rPr>
          <w:rFonts w:ascii="微软雅黑" w:eastAsia="微软雅黑" w:hAnsi="微软雅黑" w:cs="Hiragino Sans GB W3"/>
          <w:color w:val="404040" w:themeColor="text1" w:themeTint="BF"/>
          <w:szCs w:val="21"/>
        </w:rPr>
      </w:pPr>
      <w:r w:rsidRPr="00161BAB">
        <w:rPr>
          <w:rFonts w:ascii="微软雅黑" w:eastAsia="微软雅黑" w:hAnsi="微软雅黑" w:cs="Hiragino Sans GB W3" w:hint="eastAsia"/>
          <w:color w:val="404040" w:themeColor="text1" w:themeTint="BF"/>
          <w:szCs w:val="21"/>
        </w:rPr>
        <w:t>后续将会有新的内容持续更新</w:t>
      </w:r>
    </w:p>
    <w:p w:rsidR="00161BAB" w:rsidRPr="00161BAB" w:rsidRDefault="00161BAB" w:rsidP="00DE52D6">
      <w:pPr>
        <w:pStyle w:val="a3"/>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微软雅黑" w:eastAsia="微软雅黑" w:hAnsi="微软雅黑"/>
        </w:rPr>
      </w:pPr>
      <w:r w:rsidRPr="00161BAB">
        <w:rPr>
          <w:rFonts w:ascii="微软雅黑" w:eastAsia="微软雅黑" w:hAnsi="微软雅黑" w:hint="eastAsia"/>
        </w:rPr>
        <w:t>视频一定要保存在自己的网盘上才能观看全部吗？</w:t>
      </w:r>
    </w:p>
    <w:p w:rsidR="00DE52D6" w:rsidRPr="00161BAB" w:rsidRDefault="00161BAB" w:rsidP="00161B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jc w:val="left"/>
        <w:rPr>
          <w:rFonts w:ascii="微软雅黑" w:eastAsia="微软雅黑" w:hAnsi="微软雅黑"/>
        </w:rPr>
      </w:pPr>
      <w:r w:rsidRPr="00161BAB">
        <w:rPr>
          <w:rFonts w:ascii="微软雅黑" w:eastAsia="微软雅黑" w:hAnsi="微软雅黑" w:hint="eastAsia"/>
        </w:rPr>
        <w:t>之后我们会改进视频的上传方式，用户不用繁琐的操作就可以观看完整视频。</w:t>
      </w:r>
    </w:p>
    <w:p w:rsidR="00161BAB" w:rsidRPr="00161BAB" w:rsidRDefault="00161BAB" w:rsidP="00DE52D6">
      <w:pPr>
        <w:pStyle w:val="a3"/>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微软雅黑" w:eastAsia="微软雅黑" w:hAnsi="微软雅黑"/>
        </w:rPr>
      </w:pPr>
      <w:r w:rsidRPr="00161BAB">
        <w:rPr>
          <w:rFonts w:ascii="微软雅黑" w:eastAsia="微软雅黑" w:hAnsi="微软雅黑" w:hint="eastAsia"/>
        </w:rPr>
        <w:lastRenderedPageBreak/>
        <w:t>作品可以投稿吗？</w:t>
      </w:r>
    </w:p>
    <w:p w:rsidR="00DE52D6" w:rsidRPr="00161BAB" w:rsidRDefault="00161BAB" w:rsidP="00161B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200" w:firstLine="420"/>
        <w:jc w:val="left"/>
        <w:rPr>
          <w:rFonts w:ascii="微软雅黑" w:eastAsia="微软雅黑" w:hAnsi="微软雅黑"/>
        </w:rPr>
      </w:pPr>
      <w:r w:rsidRPr="00161BAB">
        <w:rPr>
          <w:rFonts w:ascii="微软雅黑" w:eastAsia="微软雅黑" w:hAnsi="微软雅黑" w:hint="eastAsia"/>
        </w:rPr>
        <w:t>我们的内容来源是老师，只有通过他的审核我们才会上传作品。</w:t>
      </w:r>
    </w:p>
    <w:p w:rsidR="00DE52D6" w:rsidRPr="00F702C6" w:rsidRDefault="00DE52D6" w:rsidP="00DE52D6"/>
    <w:p w:rsidR="00DE52D6" w:rsidRDefault="00161BAB" w:rsidP="00161BAB">
      <w:pPr>
        <w:ind w:left="420" w:hanging="420"/>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6</w:t>
      </w:r>
      <w:r w:rsidR="00DE52D6" w:rsidRPr="00403662">
        <w:rPr>
          <w:rFonts w:ascii="微软雅黑" w:eastAsia="微软雅黑" w:hAnsi="微软雅黑" w:hint="eastAsia"/>
          <w:b/>
          <w:color w:val="000000" w:themeColor="text1"/>
          <w:szCs w:val="21"/>
        </w:rPr>
        <w:t>.终极呼唤（UCTA）</w:t>
      </w:r>
    </w:p>
    <w:p w:rsidR="00161BAB" w:rsidRPr="00DE52D6" w:rsidRDefault="00161BAB" w:rsidP="00161BAB">
      <w:pPr>
        <w:widowControl/>
        <w:jc w:val="left"/>
        <w:rPr>
          <w:rFonts w:ascii="微软雅黑" w:eastAsia="微软雅黑" w:hAnsi="微软雅黑"/>
          <w:szCs w:val="21"/>
        </w:rPr>
      </w:pPr>
      <w:r>
        <w:rPr>
          <w:rFonts w:ascii="微软雅黑" w:eastAsia="微软雅黑" w:hAnsi="微软雅黑"/>
          <w:szCs w:val="21"/>
        </w:rPr>
        <w:t>打造一个受师生认可</w:t>
      </w:r>
      <w:r>
        <w:rPr>
          <w:rFonts w:ascii="微软雅黑" w:eastAsia="微软雅黑" w:hAnsi="微软雅黑" w:hint="eastAsia"/>
          <w:szCs w:val="21"/>
        </w:rPr>
        <w:t>、</w:t>
      </w:r>
      <w:r>
        <w:rPr>
          <w:rFonts w:ascii="微软雅黑" w:eastAsia="微软雅黑" w:hAnsi="微软雅黑"/>
          <w:szCs w:val="21"/>
        </w:rPr>
        <w:t>信赖的优秀作品展示平台</w:t>
      </w:r>
    </w:p>
    <w:p w:rsidR="00DE52D6" w:rsidRPr="00DE52D6" w:rsidRDefault="00DE52D6" w:rsidP="00C51B1A">
      <w:pPr>
        <w:widowControl/>
        <w:jc w:val="left"/>
        <w:rPr>
          <w:rFonts w:ascii="微软雅黑" w:eastAsia="微软雅黑" w:hAnsi="微软雅黑"/>
          <w:szCs w:val="21"/>
        </w:rPr>
      </w:pPr>
    </w:p>
    <w:sectPr w:rsidR="00DE52D6" w:rsidRPr="00DE5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iragino Sans GB W3">
    <w:altName w:val="Arial Unicode MS"/>
    <w:charset w:val="80"/>
    <w:family w:val="auto"/>
    <w:pitch w:val="variable"/>
    <w:sig w:usb0="00000000" w:usb1="1ACF7CFA" w:usb2="00000016" w:usb3="00000000" w:csb0="00060007"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008BB"/>
    <w:multiLevelType w:val="hybridMultilevel"/>
    <w:tmpl w:val="4BAEC3CC"/>
    <w:lvl w:ilvl="0" w:tplc="0409000F">
      <w:start w:val="1"/>
      <w:numFmt w:val="decimal"/>
      <w:lvlText w:val="%1."/>
      <w:lvlJc w:val="left"/>
      <w:pPr>
        <w:ind w:left="420" w:hanging="420"/>
      </w:pPr>
    </w:lvl>
    <w:lvl w:ilvl="1" w:tplc="0CCAE4F0">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8256D"/>
    <w:multiLevelType w:val="hybridMultilevel"/>
    <w:tmpl w:val="F1A032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C42ACB"/>
    <w:multiLevelType w:val="hybridMultilevel"/>
    <w:tmpl w:val="43A8DBA8"/>
    <w:lvl w:ilvl="0" w:tplc="4462D32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007E3"/>
    <w:multiLevelType w:val="hybridMultilevel"/>
    <w:tmpl w:val="F1D637E2"/>
    <w:lvl w:ilvl="0" w:tplc="6B2E2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26094F"/>
    <w:multiLevelType w:val="hybridMultilevel"/>
    <w:tmpl w:val="8B7CAB14"/>
    <w:lvl w:ilvl="0" w:tplc="330A8636">
      <w:start w:val="1"/>
      <w:numFmt w:val="lowerLetter"/>
      <w:lvlText w:val="%1."/>
      <w:lvlJc w:val="left"/>
      <w:pPr>
        <w:ind w:left="360" w:hanging="360"/>
      </w:pPr>
      <w:rPr>
        <w:rFonts w:hint="default"/>
      </w:rPr>
    </w:lvl>
    <w:lvl w:ilvl="1" w:tplc="C62C25D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A73361"/>
    <w:multiLevelType w:val="hybridMultilevel"/>
    <w:tmpl w:val="4AA28C10"/>
    <w:lvl w:ilvl="0" w:tplc="D9B6A8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65D"/>
    <w:rsid w:val="000F363A"/>
    <w:rsid w:val="00161BAB"/>
    <w:rsid w:val="0055065D"/>
    <w:rsid w:val="005D2D30"/>
    <w:rsid w:val="00676887"/>
    <w:rsid w:val="006B43AB"/>
    <w:rsid w:val="00702E88"/>
    <w:rsid w:val="009561DD"/>
    <w:rsid w:val="00AC0BDE"/>
    <w:rsid w:val="00C51B1A"/>
    <w:rsid w:val="00DE52D6"/>
    <w:rsid w:val="00E3619D"/>
    <w:rsid w:val="00F5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24D"/>
  <w15:docId w15:val="{8F74B86C-9E0C-4AB1-8FDE-FBD0450D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3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liyuan chen</cp:lastModifiedBy>
  <cp:revision>7</cp:revision>
  <dcterms:created xsi:type="dcterms:W3CDTF">2018-07-03T16:51:00Z</dcterms:created>
  <dcterms:modified xsi:type="dcterms:W3CDTF">2018-07-11T15:10:00Z</dcterms:modified>
</cp:coreProperties>
</file>