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1840" w14:textId="194E8D42" w:rsidR="00EE2BE7" w:rsidRDefault="00EE2BE7"/>
    <w:p w14:paraId="113A6394" w14:textId="51461C4A" w:rsidR="00EE2BE7" w:rsidRDefault="00EE2BE7"/>
    <w:p w14:paraId="6EC89E76" w14:textId="0258B9B0" w:rsidR="00EE2BE7" w:rsidRDefault="00EE2BE7"/>
    <w:p w14:paraId="5412C51E" w14:textId="430A3C5C" w:rsidR="00EE2BE7" w:rsidRDefault="00EE2BE7"/>
    <w:p w14:paraId="04FA8771" w14:textId="3063B152" w:rsidR="00EE2BE7" w:rsidRDefault="00EE2BE7"/>
    <w:p w14:paraId="1F6CF3C4" w14:textId="5E18067A" w:rsidR="00EE2BE7" w:rsidRDefault="00EE2BE7"/>
    <w:p w14:paraId="27E0C03F" w14:textId="6848CD74" w:rsidR="00EE2BE7" w:rsidRDefault="00EE2BE7"/>
    <w:p w14:paraId="781963EE" w14:textId="76CF8B3F" w:rsidR="00EE2BE7" w:rsidRDefault="00EE2BE7"/>
    <w:p w14:paraId="6B82228A" w14:textId="168A5840" w:rsidR="00EE2BE7" w:rsidRDefault="00EE2BE7"/>
    <w:p w14:paraId="78157D42" w14:textId="1869A930" w:rsidR="00EE2BE7" w:rsidRDefault="00EE2BE7"/>
    <w:p w14:paraId="51F787B5" w14:textId="402A7B14" w:rsidR="00EE2BE7" w:rsidRDefault="00EE2BE7"/>
    <w:p w14:paraId="3D675976" w14:textId="1A367F90" w:rsidR="00EE2BE7" w:rsidRDefault="00EE2BE7"/>
    <w:p w14:paraId="121391E5" w14:textId="55273533" w:rsidR="00EE2BE7" w:rsidRDefault="00EE2BE7"/>
    <w:p w14:paraId="49CB6979" w14:textId="5F8B85D3" w:rsidR="00EE2BE7" w:rsidRDefault="00EE2BE7"/>
    <w:p w14:paraId="02D0AD71" w14:textId="5B385327" w:rsidR="00EE2BE7" w:rsidRDefault="00EE2BE7"/>
    <w:p w14:paraId="3DA8DDFB" w14:textId="1E3BEB0B" w:rsidR="00EE2BE7" w:rsidRDefault="00EE2BE7"/>
    <w:p w14:paraId="3B14AC7D" w14:textId="292DDFF0" w:rsidR="00EE2BE7" w:rsidRDefault="00EE2BE7"/>
    <w:p w14:paraId="2B07BAAE" w14:textId="6168B39E" w:rsidR="00EE2BE7" w:rsidRDefault="00EE2BE7"/>
    <w:p w14:paraId="5B3B4B4B" w14:textId="0D675AE0" w:rsidR="00EE2BE7" w:rsidRDefault="00EE2BE7"/>
    <w:p w14:paraId="042F1446" w14:textId="3AFB724D" w:rsidR="00EE2BE7" w:rsidRDefault="00EE2BE7"/>
    <w:p w14:paraId="7B7CA9B8" w14:textId="2EC1D72B" w:rsidR="00EE2BE7" w:rsidRDefault="00EE2BE7"/>
    <w:sdt>
      <w:sdtPr>
        <w:id w:val="-350568304"/>
        <w:docPartObj>
          <w:docPartGallery w:val="Cover Pages"/>
          <w:docPartUnique/>
        </w:docPartObj>
      </w:sdtPr>
      <w:sdtEndPr>
        <w:rPr>
          <w:b/>
          <w:bCs/>
          <w:color w:val="1F497D"/>
        </w:rPr>
      </w:sdtEndPr>
      <w:sdtContent>
        <w:p w14:paraId="4A4C7BBD" w14:textId="194E8D42" w:rsidR="00EE2BE7" w:rsidRDefault="00EE2BE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511248AA" wp14:editId="457A733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DC447EA" w14:textId="3CA7EBAE" w:rsidR="00EE2BE7" w:rsidRDefault="007408B2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Version: 1.0.0.1</w:t>
                                      </w:r>
                                    </w:p>
                                  </w:sdtContent>
                                </w:sdt>
                                <w:p w14:paraId="14AADA79" w14:textId="1179FD25" w:rsidR="00F97616" w:rsidRDefault="00F9761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April 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D7906" w14:textId="7BD07DFA" w:rsidR="00EE2BE7" w:rsidRDefault="005F1390" w:rsidP="00E07D34">
                                  <w:pPr>
                                    <w:pStyle w:val="Heading1"/>
                                    <w:rPr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bookmarkStart w:id="0" w:name="_Toc226440575"/>
                                  <w:sdt>
                                    <w:sdt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FB56EB">
                                        <w:t xml:space="preserve">Population </w:t>
                                      </w:r>
                                      <w:proofErr w:type="spellStart"/>
                                      <w:r w:rsidR="00FB56EB">
                                        <w:t>Advyzer</w:t>
                                      </w:r>
                                      <w:proofErr w:type="spellEnd"/>
                                      <w:r w:rsidR="00FB56EB">
                                        <w:t xml:space="preserve"> — Operational Guide</w:t>
                                      </w:r>
                                    </w:sdtContent>
                                  </w:sdt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11248AA" id="Group 62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DC447EA" w14:textId="3CA7EBAE" w:rsidR="00EE2BE7" w:rsidRDefault="007408B2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Version: 1.0.0.1</w:t>
                                </w:r>
                              </w:p>
                            </w:sdtContent>
                          </w:sdt>
                          <w:p w14:paraId="14AADA79" w14:textId="1179FD25" w:rsidR="00F97616" w:rsidRDefault="00F9761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April 2026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3B2D7906" w14:textId="7BD07DFA" w:rsidR="00EE2BE7" w:rsidRDefault="005F1390" w:rsidP="00E07D34">
                            <w:pPr>
                              <w:pStyle w:val="Heading1"/>
                              <w:rPr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t xml:space="preserve"> </w:t>
                            </w:r>
                            <w:bookmarkStart w:id="1" w:name="_Toc226440575"/>
                            <w:sdt>
                              <w:sdt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FB56EB">
                                  <w:t xml:space="preserve">Population </w:t>
                                </w:r>
                                <w:proofErr w:type="spellStart"/>
                                <w:r w:rsidR="00FB56EB">
                                  <w:t>Advyzer</w:t>
                                </w:r>
                                <w:proofErr w:type="spellEnd"/>
                                <w:r w:rsidR="00FB56EB">
                                  <w:t xml:space="preserve"> — Operational Guide</w:t>
                                </w:r>
                              </w:sdtContent>
                            </w:sdt>
                            <w:bookmarkEnd w:id="1"/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8CBACF6" w14:textId="46F7474A" w:rsidR="00EE2BE7" w:rsidRDefault="00EE2BE7">
          <w:pPr>
            <w:spacing w:after="160" w:line="278" w:lineRule="auto"/>
            <w:rPr>
              <w:rFonts w:eastAsiaTheme="majorEastAsia" w:cstheme="majorBidi"/>
              <w:b/>
              <w:color w:val="1F497D"/>
              <w:sz w:val="40"/>
              <w:szCs w:val="40"/>
            </w:rPr>
          </w:pPr>
          <w:r>
            <w:rPr>
              <w:b/>
              <w:color w:val="1F497D"/>
            </w:rPr>
            <w:br w:type="page"/>
          </w:r>
        </w:p>
      </w:sdtContent>
    </w:sdt>
    <w:sdt>
      <w:sdtPr>
        <w:rPr>
          <w:rFonts w:ascii="Calibri" w:eastAsiaTheme="minorEastAsia" w:hAnsi="Calibri" w:cstheme="minorBidi"/>
          <w:color w:val="auto"/>
          <w:sz w:val="22"/>
          <w:szCs w:val="22"/>
        </w:rPr>
        <w:id w:val="-6738016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697C49" w14:textId="21022FAD" w:rsidR="00CE154D" w:rsidRDefault="00CE154D">
          <w:pPr>
            <w:pStyle w:val="TOCHeading"/>
          </w:pPr>
          <w:r>
            <w:t>Contents</w:t>
          </w:r>
        </w:p>
        <w:p w14:paraId="28423FFE" w14:textId="223A2C5C" w:rsidR="00D446DE" w:rsidRDefault="00CE154D">
          <w:pPr>
            <w:pStyle w:val="TOC1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09DADDF" w14:textId="2D5F32FD" w:rsidR="00D446DE" w:rsidRDefault="00D446DE">
          <w:pPr>
            <w:pStyle w:val="TOC2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76" w:history="1">
            <w:r w:rsidRPr="00342B75">
              <w:rPr>
                <w:rStyle w:val="Hyperlink"/>
                <w:b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3F924" w14:textId="3B4E9AC3" w:rsidR="00D446DE" w:rsidRDefault="00D446DE">
          <w:pPr>
            <w:pStyle w:val="TOC2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77" w:history="1">
            <w:r w:rsidRPr="00342B75">
              <w:rPr>
                <w:rStyle w:val="Hyperlink"/>
                <w:noProof/>
              </w:rPr>
              <w:t>1. 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9853C" w14:textId="3317A054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78" w:history="1">
            <w:r w:rsidRPr="00342B75">
              <w:rPr>
                <w:rStyle w:val="Hyperlink"/>
                <w:noProof/>
              </w:rPr>
              <w:t>1.1 CMS Risk Adjustment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9409C" w14:textId="2737B528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79" w:history="1">
            <w:r w:rsidRPr="00342B75">
              <w:rPr>
                <w:rStyle w:val="Hyperlink"/>
                <w:noProof/>
              </w:rPr>
              <w:t>1.2 Diagnosis GAP Suspecting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9D81" w14:textId="31425BA1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80" w:history="1">
            <w:r w:rsidRPr="00342B75">
              <w:rPr>
                <w:rStyle w:val="Hyperlink"/>
                <w:noProof/>
              </w:rPr>
              <w:t>1.3 Supported CMS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72903" w14:textId="7FD93C21" w:rsidR="00D446DE" w:rsidRDefault="00D446DE">
          <w:pPr>
            <w:pStyle w:val="TOC2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81" w:history="1">
            <w:r w:rsidRPr="00342B75">
              <w:rPr>
                <w:rStyle w:val="Hyperlink"/>
                <w:noProof/>
              </w:rPr>
              <w:t>2. Intended Audience &amp;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D5F69" w14:textId="214750CA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82" w:history="1">
            <w:r w:rsidRPr="00342B75">
              <w:rPr>
                <w:rStyle w:val="Hyperlink"/>
                <w:noProof/>
              </w:rPr>
              <w:t>2.1 Access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21AC8" w14:textId="537C3C83" w:rsidR="00D446DE" w:rsidRDefault="00D446DE">
          <w:pPr>
            <w:pStyle w:val="TOC2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83" w:history="1">
            <w:r w:rsidRPr="00342B75">
              <w:rPr>
                <w:rStyle w:val="Hyperlink"/>
                <w:noProof/>
              </w:rPr>
              <w:t>3. Architecture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A4A1E" w14:textId="53C358F2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84" w:history="1">
            <w:r w:rsidRPr="00342B75">
              <w:rPr>
                <w:rStyle w:val="Hyperlink"/>
                <w:noProof/>
              </w:rPr>
              <w:t>3.1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A241D" w14:textId="6E81526D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85" w:history="1">
            <w:r w:rsidRPr="00342B75">
              <w:rPr>
                <w:rStyle w:val="Hyperlink"/>
                <w:noProof/>
              </w:rPr>
              <w:t>3.2 High-Level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81D64" w14:textId="3596E5EB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86" w:history="1">
            <w:r w:rsidRPr="00342B75">
              <w:rPr>
                <w:rStyle w:val="Hyperlink"/>
                <w:noProof/>
              </w:rPr>
              <w:t>3.3 Data Layer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C494A" w14:textId="74765975" w:rsidR="00D446DE" w:rsidRDefault="00D446DE">
          <w:pPr>
            <w:pStyle w:val="TOC2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87" w:history="1">
            <w:r w:rsidRPr="00342B75">
              <w:rPr>
                <w:rStyle w:val="Hyperlink"/>
                <w:noProof/>
              </w:rPr>
              <w:t>4.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46C0F" w14:textId="341345E2" w:rsidR="00D446DE" w:rsidRDefault="00D446DE">
          <w:pPr>
            <w:pStyle w:val="TOC2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88" w:history="1">
            <w:r w:rsidRPr="00342B75">
              <w:rPr>
                <w:rStyle w:val="Hyperlink"/>
                <w:noProof/>
              </w:rPr>
              <w:t>5. Plan Onboarding (Prerequisites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3C90" w14:textId="003DB00F" w:rsidR="00D446DE" w:rsidRDefault="00D446DE">
          <w:pPr>
            <w:pStyle w:val="TOC2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89" w:history="1">
            <w:r w:rsidRPr="00342B75">
              <w:rPr>
                <w:rStyle w:val="Hyperlink"/>
                <w:noProof/>
              </w:rPr>
              <w:t>6. Load Reference Data (Prerequisites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A343C" w14:textId="30B04961" w:rsidR="00D446DE" w:rsidRDefault="00D446DE">
          <w:pPr>
            <w:pStyle w:val="TOC2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90" w:history="1">
            <w:r w:rsidRPr="00342B75">
              <w:rPr>
                <w:rStyle w:val="Hyperlink"/>
                <w:noProof/>
              </w:rPr>
              <w:t>7. End-to-End Pipeline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A60E" w14:textId="59E6B140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91" w:history="1">
            <w:r w:rsidRPr="00342B75">
              <w:rPr>
                <w:rStyle w:val="Hyperlink"/>
                <w:noProof/>
              </w:rPr>
              <w:t>7.1 Step 1 — Place Source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95321" w14:textId="3DDF3D9D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92" w:history="1">
            <w:r w:rsidRPr="00342B75">
              <w:rPr>
                <w:rStyle w:val="Hyperlink"/>
                <w:noProof/>
              </w:rPr>
              <w:t>7.2 Step 2 — Run CMS Risk Scoring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71658" w14:textId="43181485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93" w:history="1">
            <w:r w:rsidRPr="00342B75">
              <w:rPr>
                <w:rStyle w:val="Hyperlink"/>
                <w:noProof/>
              </w:rPr>
              <w:t>7.3 Step 3 — Run GAP Suspecting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10377" w14:textId="31F2E7C0" w:rsidR="00D446DE" w:rsidRDefault="00D446DE">
          <w:pPr>
            <w:pStyle w:val="TOC2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94" w:history="1">
            <w:r w:rsidRPr="00342B75">
              <w:rPr>
                <w:rStyle w:val="Hyperlink"/>
                <w:noProof/>
              </w:rPr>
              <w:t>8. Accessing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EA960" w14:textId="0B5DFD32" w:rsidR="00D446DE" w:rsidRDefault="00D446DE">
          <w:pPr>
            <w:pStyle w:val="TOC2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95" w:history="1">
            <w:r w:rsidRPr="00342B75">
              <w:rPr>
                <w:rStyle w:val="Hyperlink"/>
                <w:noProof/>
              </w:rPr>
              <w:t>9. Monitoring and Alerting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483BE" w14:textId="0566EAF8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96" w:history="1">
            <w:r w:rsidRPr="00342B75">
              <w:rPr>
                <w:rStyle w:val="Hyperlink"/>
                <w:noProof/>
              </w:rPr>
              <w:t>9.1 Job Monitoring -- Airflow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EEEE1" w14:textId="305EA411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97" w:history="1">
            <w:r w:rsidRPr="00342B75">
              <w:rPr>
                <w:rStyle w:val="Hyperlink"/>
                <w:noProof/>
              </w:rPr>
              <w:t>9.2 Email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F2C4B" w14:textId="6DAAE2F1" w:rsidR="00D446DE" w:rsidRDefault="00D446DE">
          <w:pPr>
            <w:pStyle w:val="TOC3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98" w:history="1">
            <w:r w:rsidRPr="00342B75">
              <w:rPr>
                <w:rStyle w:val="Hyperlink"/>
                <w:noProof/>
              </w:rPr>
              <w:t>9.3 Data Quality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30B25" w14:textId="274F248E" w:rsidR="00D446DE" w:rsidRDefault="00D446DE">
          <w:pPr>
            <w:pStyle w:val="TOC2"/>
            <w:tabs>
              <w:tab w:val="right" w:leader="dot" w:pos="8774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40599" w:history="1">
            <w:r w:rsidRPr="00342B75">
              <w:rPr>
                <w:rStyle w:val="Hyperlink"/>
                <w:noProof/>
              </w:rPr>
              <w:t>10. Common Failure Modes and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1C5CE" w14:textId="459F525F" w:rsidR="00CE154D" w:rsidRDefault="00CE154D">
          <w:r>
            <w:rPr>
              <w:b/>
              <w:bCs/>
              <w:noProof/>
            </w:rPr>
            <w:fldChar w:fldCharType="end"/>
          </w:r>
        </w:p>
      </w:sdtContent>
    </w:sdt>
    <w:p w14:paraId="6BECA38C" w14:textId="77777777" w:rsidR="00205979" w:rsidRDefault="00205979" w:rsidP="00205979">
      <w:pPr>
        <w:pBdr>
          <w:bottom w:val="single" w:sz="6" w:space="1" w:color="2E74B5"/>
        </w:pBdr>
      </w:pPr>
    </w:p>
    <w:p w14:paraId="7772FC09" w14:textId="77777777" w:rsidR="00D446DE" w:rsidRDefault="00D446DE" w:rsidP="00205979">
      <w:pPr>
        <w:pBdr>
          <w:bottom w:val="single" w:sz="6" w:space="1" w:color="2E74B5"/>
        </w:pBdr>
      </w:pPr>
    </w:p>
    <w:p w14:paraId="704B3488" w14:textId="77777777" w:rsidR="00205979" w:rsidRPr="00E07D34" w:rsidRDefault="00205979" w:rsidP="00E07D34">
      <w:pPr>
        <w:pStyle w:val="Heading2"/>
      </w:pPr>
      <w:bookmarkStart w:id="2" w:name="_Toc226440577"/>
      <w:r w:rsidRPr="00E07D34">
        <w:lastRenderedPageBreak/>
        <w:t>1. Product Overview</w:t>
      </w:r>
      <w:bookmarkEnd w:id="2"/>
    </w:p>
    <w:p w14:paraId="102B3D38" w14:textId="766FF80E" w:rsidR="00205979" w:rsidRDefault="00205979" w:rsidP="00205979">
      <w:r>
        <w:t xml:space="preserve">Population </w:t>
      </w:r>
      <w:proofErr w:type="spellStart"/>
      <w:r>
        <w:t>Adv</w:t>
      </w:r>
      <w:r w:rsidR="00FB56EB">
        <w:t>y</w:t>
      </w:r>
      <w:r>
        <w:t>zer</w:t>
      </w:r>
      <w:proofErr w:type="spellEnd"/>
      <w:r>
        <w:t xml:space="preserve"> is a data engineering platform that automates CMS Risk Adjustment (RA) and Diagnosis GAP Suspecting for Medicare Advantage (MA) health plans.</w:t>
      </w:r>
    </w:p>
    <w:p w14:paraId="65D851E7" w14:textId="77777777" w:rsidR="00205979" w:rsidRPr="00020D22" w:rsidRDefault="00205979" w:rsidP="00020D22">
      <w:pPr>
        <w:pStyle w:val="Heading3"/>
      </w:pPr>
      <w:bookmarkStart w:id="3" w:name="_Toc226440578"/>
      <w:r w:rsidRPr="00020D22">
        <w:t>1.1 CMS Risk Adjustment</w:t>
      </w:r>
      <w:bookmarkEnd w:id="3"/>
    </w:p>
    <w:p w14:paraId="36CAEC7A" w14:textId="77BDF2B4" w:rsidR="00205979" w:rsidRDefault="00205979" w:rsidP="00205979">
      <w:r>
        <w:t xml:space="preserve">CMS Risk Adjustment is a methodology used by the Centers for Medicare &amp; Medicaid Services (CMS) to ensure health plans are </w:t>
      </w:r>
      <w:r w:rsidR="003E54A7">
        <w:t>compensated</w:t>
      </w:r>
      <w:r>
        <w:t xml:space="preserve"> based on the health status and demographics of enrolled members. Member diagnoses are mapped to Hierarchical Condition Categories (HCCs), which are weighted to calculate a Risk Adjustment Factor (RAF) score. This RAF score drives the capitation payment CMS makes to Medicare Advantage plans.</w:t>
      </w:r>
    </w:p>
    <w:p w14:paraId="21DECAD4" w14:textId="5955035B" w:rsidR="00205979" w:rsidRDefault="00205979" w:rsidP="00205979">
      <w:r>
        <w:t xml:space="preserve">Population </w:t>
      </w:r>
      <w:proofErr w:type="spellStart"/>
      <w:r>
        <w:t>Adv</w:t>
      </w:r>
      <w:r w:rsidR="00FB56EB">
        <w:t>y</w:t>
      </w:r>
      <w:r>
        <w:t>zer</w:t>
      </w:r>
      <w:proofErr w:type="spellEnd"/>
      <w:r>
        <w:t xml:space="preserve"> automates the end-to-end process of ingesting claims and enrollment data, applying CMS risk scoring models, and producing final risk scores used for payment calculations.</w:t>
      </w:r>
    </w:p>
    <w:p w14:paraId="7B17FDEE" w14:textId="77777777" w:rsidR="00205979" w:rsidRPr="00317E70" w:rsidRDefault="00205979" w:rsidP="00317E70">
      <w:pPr>
        <w:pStyle w:val="Heading3"/>
      </w:pPr>
      <w:bookmarkStart w:id="4" w:name="_Toc226440579"/>
      <w:r w:rsidRPr="00317E70">
        <w:t>1.2 Diagnosis GAP Suspecting</w:t>
      </w:r>
      <w:bookmarkEnd w:id="4"/>
    </w:p>
    <w:p w14:paraId="62758846" w14:textId="77777777" w:rsidR="00205979" w:rsidRDefault="00205979" w:rsidP="00205979">
      <w:r>
        <w:t>GAP Suspecting identifies missing or undocumented chronic conditions in a member's medical record that could affect their risk score. The platform compares historical diagnoses against current-year claims, applies suspecting methodology rules, and generates suspect lists for provider review or outreach. This helps plans avoid revenue underpayment and supports care management.</w:t>
      </w:r>
    </w:p>
    <w:p w14:paraId="51F9C629" w14:textId="77777777" w:rsidR="00205979" w:rsidRPr="00317E70" w:rsidRDefault="00205979" w:rsidP="00317E70">
      <w:pPr>
        <w:pStyle w:val="Heading3"/>
      </w:pPr>
      <w:bookmarkStart w:id="5" w:name="_Toc226440580"/>
      <w:r w:rsidRPr="00317E70">
        <w:t>1.3 Supported CMS Models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4"/>
        <w:gridCol w:w="2925"/>
        <w:gridCol w:w="2925"/>
      </w:tblGrid>
      <w:tr w:rsidR="00C663B4" w14:paraId="6E1E7ED8" w14:textId="77777777" w:rsidTr="00D25298">
        <w:tc>
          <w:tcPr>
            <w:tcW w:w="2928" w:type="dxa"/>
            <w:shd w:val="clear" w:color="auto" w:fill="2E74B5"/>
          </w:tcPr>
          <w:p w14:paraId="7633FFD6" w14:textId="77777777" w:rsidR="00205979" w:rsidRDefault="00205979" w:rsidP="00D25298">
            <w:r>
              <w:rPr>
                <w:b/>
                <w:color w:val="FFFFFF"/>
              </w:rPr>
              <w:t>Model</w:t>
            </w:r>
          </w:p>
        </w:tc>
        <w:tc>
          <w:tcPr>
            <w:tcW w:w="2928" w:type="dxa"/>
            <w:shd w:val="clear" w:color="auto" w:fill="2E74B5"/>
          </w:tcPr>
          <w:p w14:paraId="43EAB8FE" w14:textId="77777777" w:rsidR="00205979" w:rsidRDefault="00205979" w:rsidP="00D25298">
            <w:r>
              <w:rPr>
                <w:b/>
                <w:color w:val="FFFFFF"/>
              </w:rPr>
              <w:t>Description</w:t>
            </w:r>
          </w:p>
        </w:tc>
        <w:tc>
          <w:tcPr>
            <w:tcW w:w="2928" w:type="dxa"/>
            <w:shd w:val="clear" w:color="auto" w:fill="2E74B5"/>
          </w:tcPr>
          <w:p w14:paraId="1EC7B2AE" w14:textId="77777777" w:rsidR="00205979" w:rsidRDefault="00205979" w:rsidP="00D25298">
            <w:r>
              <w:rPr>
                <w:b/>
                <w:color w:val="FFFFFF"/>
              </w:rPr>
              <w:t>Supported Versions</w:t>
            </w:r>
          </w:p>
        </w:tc>
      </w:tr>
      <w:tr w:rsidR="00C663B4" w14:paraId="078A8905" w14:textId="77777777" w:rsidTr="00D25298">
        <w:tc>
          <w:tcPr>
            <w:tcW w:w="2928" w:type="dxa"/>
          </w:tcPr>
          <w:p w14:paraId="22F5292B" w14:textId="77777777" w:rsidR="00205979" w:rsidRDefault="00205979" w:rsidP="00D25298">
            <w:r>
              <w:t>CMS HCC</w:t>
            </w:r>
          </w:p>
        </w:tc>
        <w:tc>
          <w:tcPr>
            <w:tcW w:w="2928" w:type="dxa"/>
          </w:tcPr>
          <w:p w14:paraId="32392479" w14:textId="77777777" w:rsidR="00205979" w:rsidRDefault="00205979" w:rsidP="00D25298">
            <w:r>
              <w:t>Hierarchical Condition Category — Part C (Medical)</w:t>
            </w:r>
          </w:p>
        </w:tc>
        <w:tc>
          <w:tcPr>
            <w:tcW w:w="2928" w:type="dxa"/>
          </w:tcPr>
          <w:p w14:paraId="5539053B" w14:textId="77777777" w:rsidR="00205979" w:rsidRDefault="00205979" w:rsidP="00D25298">
            <w:r>
              <w:t>v24, v28</w:t>
            </w:r>
          </w:p>
        </w:tc>
      </w:tr>
      <w:tr w:rsidR="00C663B4" w14:paraId="531E8B0E" w14:textId="77777777" w:rsidTr="00D25298">
        <w:tc>
          <w:tcPr>
            <w:tcW w:w="2928" w:type="dxa"/>
          </w:tcPr>
          <w:p w14:paraId="68B73D76" w14:textId="77777777" w:rsidR="00205979" w:rsidRDefault="00205979" w:rsidP="00D25298">
            <w:r>
              <w:t xml:space="preserve">CMS </w:t>
            </w:r>
            <w:proofErr w:type="spellStart"/>
            <w:r>
              <w:t>RxHCC</w:t>
            </w:r>
            <w:proofErr w:type="spellEnd"/>
          </w:p>
        </w:tc>
        <w:tc>
          <w:tcPr>
            <w:tcW w:w="2928" w:type="dxa"/>
          </w:tcPr>
          <w:p w14:paraId="58BDBDFE" w14:textId="77777777" w:rsidR="00205979" w:rsidRDefault="00205979" w:rsidP="00D25298">
            <w:r>
              <w:t>Prescription Drug HCC — Part D (Pharmacy)</w:t>
            </w:r>
          </w:p>
        </w:tc>
        <w:tc>
          <w:tcPr>
            <w:tcW w:w="2928" w:type="dxa"/>
          </w:tcPr>
          <w:p w14:paraId="022EA938" w14:textId="77777777" w:rsidR="00205979" w:rsidRDefault="00205979" w:rsidP="00D25298">
            <w:r>
              <w:t>v05, v08</w:t>
            </w:r>
          </w:p>
        </w:tc>
      </w:tr>
      <w:tr w:rsidR="00C663B4" w14:paraId="1D8188B0" w14:textId="77777777" w:rsidTr="00D25298">
        <w:tc>
          <w:tcPr>
            <w:tcW w:w="2928" w:type="dxa"/>
          </w:tcPr>
          <w:p w14:paraId="55C97D64" w14:textId="77777777" w:rsidR="00205979" w:rsidRDefault="00205979" w:rsidP="00D25298">
            <w:r>
              <w:t>CMS ESRD</w:t>
            </w:r>
          </w:p>
        </w:tc>
        <w:tc>
          <w:tcPr>
            <w:tcW w:w="2928" w:type="dxa"/>
          </w:tcPr>
          <w:p w14:paraId="2DDC45FD" w14:textId="77777777" w:rsidR="00205979" w:rsidRDefault="00205979" w:rsidP="00D25298">
            <w:r>
              <w:t>End-Stage Renal Disease</w:t>
            </w:r>
          </w:p>
        </w:tc>
        <w:tc>
          <w:tcPr>
            <w:tcW w:w="2928" w:type="dxa"/>
          </w:tcPr>
          <w:p w14:paraId="7675BA85" w14:textId="77777777" w:rsidR="00205979" w:rsidRDefault="00205979" w:rsidP="00D25298">
            <w:r>
              <w:t>v21, v24</w:t>
            </w:r>
          </w:p>
        </w:tc>
      </w:tr>
    </w:tbl>
    <w:p w14:paraId="0C72699A" w14:textId="77777777" w:rsidR="009E7835" w:rsidRDefault="009E7835" w:rsidP="00205979">
      <w:pPr>
        <w:pBdr>
          <w:bottom w:val="single" w:sz="6" w:space="1" w:color="2E74B5"/>
        </w:pBdr>
      </w:pPr>
    </w:p>
    <w:p w14:paraId="66A9B4A7" w14:textId="7A1A20F8" w:rsidR="00160EC9" w:rsidRPr="00317E70" w:rsidRDefault="00AE185F" w:rsidP="00317E70">
      <w:pPr>
        <w:pStyle w:val="Heading2"/>
      </w:pPr>
      <w:bookmarkStart w:id="6" w:name="_Toc226440581"/>
      <w:r w:rsidRPr="00317E70">
        <w:t>2</w:t>
      </w:r>
      <w:commentRangeStart w:id="7"/>
      <w:commentRangeStart w:id="8"/>
      <w:r w:rsidR="00160EC9" w:rsidRPr="00317E70">
        <w:t>. Intended Audience &amp; Access</w:t>
      </w:r>
      <w:commentRangeEnd w:id="7"/>
      <w:r w:rsidR="00160EC9" w:rsidRPr="00317E70">
        <w:rPr>
          <w:rStyle w:val="CommentReference"/>
          <w:sz w:val="32"/>
          <w:szCs w:val="32"/>
        </w:rPr>
        <w:commentReference w:id="7"/>
      </w:r>
      <w:commentRangeEnd w:id="8"/>
      <w:r>
        <w:rPr>
          <w:rStyle w:val="CommentReference"/>
        </w:rPr>
        <w:commentReference w:id="8"/>
      </w:r>
      <w:bookmarkEnd w:id="6"/>
    </w:p>
    <w:p w14:paraId="1784512C" w14:textId="77777777" w:rsidR="00160EC9" w:rsidRDefault="00160EC9" w:rsidP="00160EC9">
      <w:r>
        <w:t>This guide is intended for:</w:t>
      </w:r>
    </w:p>
    <w:p w14:paraId="4A2ACB0B" w14:textId="77777777" w:rsidR="00160EC9" w:rsidRDefault="00160EC9" w:rsidP="00160EC9">
      <w:pPr>
        <w:pStyle w:val="ListBullet"/>
        <w:tabs>
          <w:tab w:val="num" w:pos="360"/>
        </w:tabs>
        <w:ind w:left="360" w:hanging="360"/>
      </w:pPr>
      <w:r>
        <w:t>Data Engineers — primary operators who set up, trigger, and monitor pipelines</w:t>
      </w:r>
    </w:p>
    <w:p w14:paraId="66BC3877" w14:textId="77777777" w:rsidR="00160EC9" w:rsidRDefault="00160EC9" w:rsidP="00160EC9">
      <w:pPr>
        <w:pStyle w:val="ListBullet"/>
        <w:tabs>
          <w:tab w:val="num" w:pos="360"/>
        </w:tabs>
        <w:ind w:left="360" w:hanging="360"/>
      </w:pPr>
      <w:r>
        <w:t>DevOps Engineers — responsible for infrastructure, deployments, and CI/CD</w:t>
      </w:r>
    </w:p>
    <w:p w14:paraId="5DCF1468" w14:textId="77777777" w:rsidR="00160EC9" w:rsidRDefault="00160EC9" w:rsidP="00160EC9">
      <w:pPr>
        <w:pStyle w:val="ListBullet"/>
        <w:tabs>
          <w:tab w:val="num" w:pos="360"/>
        </w:tabs>
        <w:ind w:left="360" w:hanging="360"/>
      </w:pPr>
      <w:r>
        <w:t>Data Analysts / Health Plan Analysts — users who consume output tables and monitor results</w:t>
      </w:r>
    </w:p>
    <w:p w14:paraId="6C4EB830" w14:textId="5F6A0A4A" w:rsidR="00160EC9" w:rsidRPr="00317E70" w:rsidRDefault="001A0D5E" w:rsidP="00317E70">
      <w:pPr>
        <w:pStyle w:val="Heading3"/>
      </w:pPr>
      <w:bookmarkStart w:id="9" w:name="_Toc226440582"/>
      <w:r w:rsidRPr="00317E70">
        <w:lastRenderedPageBreak/>
        <w:t>2</w:t>
      </w:r>
      <w:r w:rsidR="00160EC9" w:rsidRPr="00317E70">
        <w:t>.</w:t>
      </w:r>
      <w:commentRangeStart w:id="10"/>
      <w:r w:rsidR="00160EC9" w:rsidRPr="00317E70">
        <w:t>1 Access Requirements</w:t>
      </w:r>
      <w:bookmarkEnd w:id="9"/>
      <w:commentRangeEnd w:id="10"/>
      <w:r w:rsidR="00FB22A2">
        <w:rPr>
          <w:rStyle w:val="CommentReference"/>
          <w:rFonts w:eastAsiaTheme="minorEastAsia" w:cstheme="minorBidi"/>
          <w:color w:val="auto"/>
        </w:rPr>
        <w:commentReference w:id="10"/>
      </w:r>
    </w:p>
    <w:p w14:paraId="0EA04AB4" w14:textId="55844EA0" w:rsidR="00160EC9" w:rsidRDefault="00160EC9" w:rsidP="004A692B">
      <w:pPr>
        <w:rPr>
          <w:b/>
          <w:color w:val="2E74B5"/>
        </w:rPr>
      </w:pPr>
      <w:r>
        <w:t>Basic Databricks, Airflow, and AWS permissions are provisioned by the platform team prior to onboarding. Contact your DevOps/platform team if access is not available. No additional access configuration is required by the operator before running pipeline jobs.</w:t>
      </w:r>
    </w:p>
    <w:p w14:paraId="2739CC4D" w14:textId="49D50E7A" w:rsidR="00205979" w:rsidRPr="00317E70" w:rsidRDefault="0027625A" w:rsidP="00317E70">
      <w:pPr>
        <w:pStyle w:val="Heading2"/>
      </w:pPr>
      <w:bookmarkStart w:id="12" w:name="_Toc226440583"/>
      <w:r w:rsidRPr="00317E70">
        <w:t>3</w:t>
      </w:r>
      <w:r w:rsidR="00205979" w:rsidRPr="00317E70">
        <w:t>. Architecture Summary</w:t>
      </w:r>
      <w:bookmarkEnd w:id="12"/>
    </w:p>
    <w:p w14:paraId="6F5F717F" w14:textId="3FE3BCB5" w:rsidR="00205979" w:rsidRDefault="00205979" w:rsidP="00205979">
      <w:r>
        <w:t xml:space="preserve">Population </w:t>
      </w:r>
      <w:proofErr w:type="spellStart"/>
      <w:r>
        <w:t>Adv</w:t>
      </w:r>
      <w:r w:rsidR="007D609F">
        <w:t>y</w:t>
      </w:r>
      <w:r>
        <w:t>zer</w:t>
      </w:r>
      <w:proofErr w:type="spellEnd"/>
      <w:r>
        <w:t xml:space="preserve"> runs on Databricks (</w:t>
      </w:r>
      <w:proofErr w:type="spellStart"/>
      <w:r>
        <w:t>PySpark</w:t>
      </w:r>
      <w:proofErr w:type="spellEnd"/>
      <w:r>
        <w:t>) with Delta Lake storage on AWS S3, orchestrated by Apache Airflow (MWAA).</w:t>
      </w:r>
    </w:p>
    <w:p w14:paraId="7C2249D5" w14:textId="77777777" w:rsidR="00BC6FFA" w:rsidRDefault="00BC6FFA" w:rsidP="00205979"/>
    <w:p w14:paraId="4B177026" w14:textId="63D06E52" w:rsidR="00A14880" w:rsidRPr="00317E70" w:rsidRDefault="00A14880" w:rsidP="00317E70">
      <w:pPr>
        <w:pStyle w:val="Heading3"/>
      </w:pPr>
      <w:bookmarkStart w:id="13" w:name="_Toc226440584"/>
      <w:r>
        <w:t>3.</w:t>
      </w:r>
      <w:r w:rsidR="00BC6FFA">
        <w:t>1</w:t>
      </w:r>
      <w:r>
        <w:t xml:space="preserve"> </w:t>
      </w:r>
      <w:commentRangeStart w:id="14"/>
      <w:r>
        <w:t>Technology Stack</w:t>
      </w:r>
      <w:commentRangeEnd w:id="14"/>
      <w:r>
        <w:rPr>
          <w:rStyle w:val="CommentReference"/>
        </w:rPr>
        <w:commentReference w:id="14"/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026E5E" w14:paraId="6D6ACE47" w14:textId="77777777" w:rsidTr="00D25298">
        <w:tc>
          <w:tcPr>
            <w:tcW w:w="4387" w:type="dxa"/>
            <w:shd w:val="clear" w:color="auto" w:fill="2E74B5"/>
          </w:tcPr>
          <w:p w14:paraId="5D3651AC" w14:textId="77777777" w:rsidR="00A14880" w:rsidRDefault="00A14880" w:rsidP="00D25298">
            <w:r>
              <w:rPr>
                <w:b/>
                <w:color w:val="FFFFFF"/>
              </w:rPr>
              <w:t>Component</w:t>
            </w:r>
          </w:p>
        </w:tc>
        <w:tc>
          <w:tcPr>
            <w:tcW w:w="4387" w:type="dxa"/>
            <w:shd w:val="clear" w:color="auto" w:fill="2E74B5"/>
          </w:tcPr>
          <w:p w14:paraId="07E81498" w14:textId="77777777" w:rsidR="00A14880" w:rsidRDefault="00A14880" w:rsidP="00D25298">
            <w:r>
              <w:rPr>
                <w:b/>
                <w:color w:val="FFFFFF"/>
              </w:rPr>
              <w:t>Technology</w:t>
            </w:r>
          </w:p>
        </w:tc>
      </w:tr>
      <w:tr w:rsidR="00026E5E" w14:paraId="10FAEEFF" w14:textId="77777777" w:rsidTr="00D25298">
        <w:tc>
          <w:tcPr>
            <w:tcW w:w="4387" w:type="dxa"/>
          </w:tcPr>
          <w:p w14:paraId="35786970" w14:textId="77777777" w:rsidR="00A14880" w:rsidRDefault="00A14880" w:rsidP="00D25298">
            <w:r>
              <w:t>Compute</w:t>
            </w:r>
          </w:p>
        </w:tc>
        <w:tc>
          <w:tcPr>
            <w:tcW w:w="4387" w:type="dxa"/>
          </w:tcPr>
          <w:p w14:paraId="6771BA0A" w14:textId="77777777" w:rsidR="00A14880" w:rsidRDefault="00A14880" w:rsidP="00D25298">
            <w:r>
              <w:t xml:space="preserve">Databricks (Apache Spark / </w:t>
            </w:r>
            <w:proofErr w:type="spellStart"/>
            <w:r>
              <w:t>PySpark</w:t>
            </w:r>
            <w:proofErr w:type="spellEnd"/>
            <w:r>
              <w:t>)</w:t>
            </w:r>
          </w:p>
        </w:tc>
      </w:tr>
      <w:tr w:rsidR="00026E5E" w14:paraId="0EC8167F" w14:textId="77777777" w:rsidTr="00D25298">
        <w:tc>
          <w:tcPr>
            <w:tcW w:w="4387" w:type="dxa"/>
          </w:tcPr>
          <w:p w14:paraId="05AF6C8E" w14:textId="77777777" w:rsidR="00A14880" w:rsidRDefault="00A14880" w:rsidP="00D25298">
            <w:r>
              <w:t>Storage</w:t>
            </w:r>
          </w:p>
        </w:tc>
        <w:tc>
          <w:tcPr>
            <w:tcW w:w="4387" w:type="dxa"/>
          </w:tcPr>
          <w:p w14:paraId="35E434BD" w14:textId="77777777" w:rsidR="00A14880" w:rsidRDefault="00A14880" w:rsidP="00D25298">
            <w:r>
              <w:t>Delta Lake on AWS S3</w:t>
            </w:r>
          </w:p>
        </w:tc>
      </w:tr>
      <w:tr w:rsidR="00026E5E" w14:paraId="0E529E53" w14:textId="77777777" w:rsidTr="00D25298">
        <w:tc>
          <w:tcPr>
            <w:tcW w:w="4387" w:type="dxa"/>
          </w:tcPr>
          <w:p w14:paraId="2D13C5D4" w14:textId="77777777" w:rsidR="00A14880" w:rsidRDefault="00A14880" w:rsidP="00D25298">
            <w:r>
              <w:t>Orchestration</w:t>
            </w:r>
          </w:p>
        </w:tc>
        <w:tc>
          <w:tcPr>
            <w:tcW w:w="4387" w:type="dxa"/>
          </w:tcPr>
          <w:p w14:paraId="6A9918A0" w14:textId="77777777" w:rsidR="00A14880" w:rsidRDefault="00A14880" w:rsidP="00D25298">
            <w:r>
              <w:t>Apache Airflow (MWAA)</w:t>
            </w:r>
          </w:p>
        </w:tc>
      </w:tr>
      <w:tr w:rsidR="00026E5E" w14:paraId="33C0B11A" w14:textId="77777777" w:rsidTr="00D25298">
        <w:tc>
          <w:tcPr>
            <w:tcW w:w="4387" w:type="dxa"/>
          </w:tcPr>
          <w:p w14:paraId="129094B8" w14:textId="77777777" w:rsidR="00A14880" w:rsidRDefault="00A14880" w:rsidP="00D25298">
            <w:r>
              <w:t>Catalog</w:t>
            </w:r>
          </w:p>
        </w:tc>
        <w:tc>
          <w:tcPr>
            <w:tcW w:w="4387" w:type="dxa"/>
          </w:tcPr>
          <w:p w14:paraId="4FA62405" w14:textId="77777777" w:rsidR="00A14880" w:rsidRDefault="00A14880" w:rsidP="00D25298">
            <w:r>
              <w:t>Unity Catalog (`pop_{env}`)</w:t>
            </w:r>
          </w:p>
        </w:tc>
      </w:tr>
      <w:tr w:rsidR="00026E5E" w14:paraId="79CA4935" w14:textId="77777777" w:rsidTr="00D25298">
        <w:tc>
          <w:tcPr>
            <w:tcW w:w="4387" w:type="dxa"/>
          </w:tcPr>
          <w:p w14:paraId="025711C2" w14:textId="77777777" w:rsidR="00A14880" w:rsidRDefault="00A14880" w:rsidP="00D25298">
            <w:r>
              <w:t>CI/CD</w:t>
            </w:r>
          </w:p>
        </w:tc>
        <w:tc>
          <w:tcPr>
            <w:tcW w:w="4387" w:type="dxa"/>
          </w:tcPr>
          <w:p w14:paraId="6150F4C0" w14:textId="77777777" w:rsidR="00A14880" w:rsidRDefault="00A14880" w:rsidP="00D25298">
            <w:r>
              <w:t>GitHub Actions + Databricks Asset Bundles</w:t>
            </w:r>
          </w:p>
        </w:tc>
      </w:tr>
    </w:tbl>
    <w:p w14:paraId="19CC58EC" w14:textId="77777777" w:rsidR="00A14880" w:rsidRDefault="00A14880" w:rsidP="00205979">
      <w:pPr>
        <w:pStyle w:val="Heading3"/>
        <w:rPr>
          <w:b/>
          <w:color w:val="5A96CF"/>
        </w:rPr>
      </w:pPr>
    </w:p>
    <w:p w14:paraId="3B9218F0" w14:textId="00692642" w:rsidR="00205979" w:rsidRPr="00317E70" w:rsidRDefault="0027625A" w:rsidP="00317E70">
      <w:pPr>
        <w:pStyle w:val="Heading3"/>
      </w:pPr>
      <w:bookmarkStart w:id="15" w:name="_Toc226440585"/>
      <w:r w:rsidRPr="00317E70">
        <w:t>3</w:t>
      </w:r>
      <w:r w:rsidR="00205979" w:rsidRPr="00317E70">
        <w:t>.</w:t>
      </w:r>
      <w:r w:rsidR="00BC6FFA" w:rsidRPr="00317E70">
        <w:t>2</w:t>
      </w:r>
      <w:r w:rsidR="00205979" w:rsidRPr="00317E70">
        <w:t xml:space="preserve"> High-</w:t>
      </w:r>
      <w:commentRangeStart w:id="16"/>
      <w:r w:rsidR="00205979" w:rsidRPr="00317E70">
        <w:t>Level Data Flow</w:t>
      </w:r>
      <w:bookmarkEnd w:id="15"/>
      <w:commentRangeEnd w:id="16"/>
      <w:r w:rsidR="00C17003">
        <w:rPr>
          <w:rStyle w:val="CommentReference"/>
          <w:rFonts w:eastAsiaTheme="minorEastAsia" w:cstheme="minorBidi"/>
          <w:color w:val="auto"/>
        </w:rPr>
        <w:commentReference w:id="16"/>
      </w:r>
    </w:p>
    <w:p w14:paraId="27D5A81F" w14:textId="77777777" w:rsidR="00306009" w:rsidRPr="00306009" w:rsidRDefault="00306009" w:rsidP="00306009"/>
    <w:p w14:paraId="6ED37624" w14:textId="03C59385" w:rsidR="00205979" w:rsidRDefault="003E54A7" w:rsidP="00205979">
      <w:pPr>
        <w:shd w:val="clear" w:color="auto" w:fill="F2F2F2"/>
        <w:ind w:left="432"/>
      </w:pPr>
      <w:commentRangeStart w:id="17"/>
      <w:r>
        <w:rPr>
          <w:rFonts w:ascii="Courier New" w:hAnsi="Courier New"/>
          <w:color w:val="000080"/>
          <w:sz w:val="18"/>
        </w:rPr>
        <w:t xml:space="preserve">[Step 1] </w:t>
      </w:r>
      <w:r w:rsidR="00205979">
        <w:rPr>
          <w:rFonts w:ascii="Courier New" w:hAnsi="Courier New"/>
          <w:color w:val="000080"/>
          <w:sz w:val="18"/>
        </w:rPr>
        <w:t>Source Files (S3 Inbox / Volumes)</w:t>
      </w:r>
      <w:commentRangeEnd w:id="17"/>
      <w:r w:rsidR="00B60E8B">
        <w:rPr>
          <w:rStyle w:val="CommentReference"/>
        </w:rPr>
        <w:commentReference w:id="17"/>
      </w:r>
      <w:r w:rsidR="00205979">
        <w:rPr>
          <w:rFonts w:ascii="Courier New" w:hAnsi="Courier New"/>
          <w:color w:val="000080"/>
          <w:sz w:val="18"/>
        </w:rPr>
        <w:br/>
        <w:t xml:space="preserve">          │</w:t>
      </w:r>
      <w:r w:rsidR="00205979">
        <w:rPr>
          <w:rFonts w:ascii="Courier New" w:hAnsi="Courier New"/>
          <w:color w:val="000080"/>
          <w:sz w:val="18"/>
        </w:rPr>
        <w:br/>
        <w:t xml:space="preserve">          ▼</w:t>
      </w:r>
      <w:r w:rsidR="00205979">
        <w:rPr>
          <w:rFonts w:ascii="Courier New" w:hAnsi="Courier New"/>
          <w:color w:val="000080"/>
          <w:sz w:val="18"/>
        </w:rPr>
        <w:br/>
      </w:r>
      <w:commentRangeStart w:id="19"/>
      <w:r w:rsidR="00205979">
        <w:rPr>
          <w:rFonts w:ascii="Courier New" w:hAnsi="Courier New"/>
          <w:color w:val="000080"/>
          <w:sz w:val="18"/>
        </w:rPr>
        <w:t xml:space="preserve">[Step </w:t>
      </w:r>
      <w:r>
        <w:rPr>
          <w:rFonts w:ascii="Courier New" w:hAnsi="Courier New"/>
          <w:color w:val="000080"/>
          <w:sz w:val="18"/>
        </w:rPr>
        <w:t>2</w:t>
      </w:r>
      <w:r w:rsidR="00205979">
        <w:rPr>
          <w:rFonts w:ascii="Courier New" w:hAnsi="Courier New"/>
          <w:color w:val="000080"/>
          <w:sz w:val="18"/>
        </w:rPr>
        <w:t>] Reference Data Load  ──► MA Reference Schema (config tables)</w:t>
      </w:r>
      <w:commentRangeEnd w:id="19"/>
      <w:r w:rsidR="00315660">
        <w:rPr>
          <w:rStyle w:val="CommentReference"/>
          <w:rFonts w:ascii="Courier New" w:hAnsi="Courier New"/>
          <w:color w:val="000080"/>
          <w:sz w:val="18"/>
          <w:szCs w:val="22"/>
        </w:rPr>
        <w:commentReference w:id="19"/>
      </w:r>
      <w:r w:rsidR="00205979">
        <w:rPr>
          <w:rFonts w:ascii="Courier New" w:hAnsi="Courier New"/>
          <w:color w:val="000080"/>
          <w:sz w:val="18"/>
        </w:rPr>
        <w:br/>
      </w:r>
      <w:r w:rsidR="00205979">
        <w:rPr>
          <w:rFonts w:ascii="Courier New" w:hAnsi="Courier New"/>
          <w:color w:val="000080"/>
          <w:sz w:val="18"/>
        </w:rPr>
        <w:br/>
        <w:t xml:space="preserve">          │</w:t>
      </w:r>
      <w:r w:rsidR="00205979">
        <w:rPr>
          <w:rFonts w:ascii="Courier New" w:hAnsi="Courier New"/>
          <w:color w:val="000080"/>
          <w:sz w:val="18"/>
        </w:rPr>
        <w:br/>
        <w:t xml:space="preserve">          ▼</w:t>
      </w:r>
      <w:r w:rsidR="00205979">
        <w:rPr>
          <w:rFonts w:ascii="Courier New" w:hAnsi="Courier New"/>
          <w:color w:val="000080"/>
          <w:sz w:val="18"/>
        </w:rPr>
        <w:br/>
        <w:t>[Step 3] MAIN_CMS_RISK_SCORING_PIPELINE</w:t>
      </w:r>
      <w:r w:rsidR="00205979">
        <w:rPr>
          <w:rFonts w:ascii="Courier New" w:hAnsi="Courier New"/>
          <w:color w:val="000080"/>
          <w:sz w:val="18"/>
        </w:rPr>
        <w:br/>
        <w:t xml:space="preserve">    │</w:t>
      </w:r>
      <w:r w:rsidR="00205979">
        <w:rPr>
          <w:rFonts w:ascii="Courier New" w:hAnsi="Courier New"/>
          <w:color w:val="000080"/>
          <w:sz w:val="18"/>
        </w:rPr>
        <w:br/>
        <w:t xml:space="preserve">    ├── Data Ingestion ──────────────────► Stage Tables (ingestion schema)</w:t>
      </w:r>
      <w:r w:rsidR="00205979">
        <w:rPr>
          <w:rFonts w:ascii="Courier New" w:hAnsi="Courier New"/>
          <w:color w:val="000080"/>
          <w:sz w:val="18"/>
        </w:rPr>
        <w:br/>
        <w:t xml:space="preserve">    │         (standard + supplemental files: MMR, MAO-004, MOR)</w:t>
      </w:r>
      <w:r w:rsidR="00205979">
        <w:rPr>
          <w:rFonts w:ascii="Courier New" w:hAnsi="Courier New"/>
          <w:color w:val="000080"/>
          <w:sz w:val="18"/>
        </w:rPr>
        <w:br/>
        <w:t xml:space="preserve">    │</w:t>
      </w:r>
      <w:r w:rsidR="00205979">
        <w:rPr>
          <w:rFonts w:ascii="Courier New" w:hAnsi="Courier New"/>
          <w:color w:val="000080"/>
          <w:sz w:val="18"/>
        </w:rPr>
        <w:br/>
        <w:t xml:space="preserve">    ├── Data Transformation ─────────────► Transformation Tables</w:t>
      </w:r>
      <w:r w:rsidR="00205979">
        <w:rPr>
          <w:rFonts w:ascii="Courier New" w:hAnsi="Courier New"/>
          <w:color w:val="000080"/>
          <w:sz w:val="18"/>
        </w:rPr>
        <w:br/>
        <w:t xml:space="preserve">    │         (ID tables, qualifying claims, pseudo-claims, health events)</w:t>
      </w:r>
      <w:r w:rsidR="00205979">
        <w:rPr>
          <w:rFonts w:ascii="Courier New" w:hAnsi="Courier New"/>
          <w:color w:val="000080"/>
          <w:sz w:val="18"/>
        </w:rPr>
        <w:br/>
        <w:t xml:space="preserve">    │</w:t>
      </w:r>
      <w:r w:rsidR="00205979">
        <w:rPr>
          <w:rFonts w:ascii="Courier New" w:hAnsi="Courier New"/>
          <w:color w:val="000080"/>
          <w:sz w:val="18"/>
        </w:rPr>
        <w:br/>
        <w:t xml:space="preserve">    ├── Data Curation (RA) ──────────────► </w:t>
      </w:r>
      <w:proofErr w:type="spellStart"/>
      <w:r w:rsidR="00205979">
        <w:rPr>
          <w:rFonts w:ascii="Courier New" w:hAnsi="Courier New"/>
          <w:color w:val="000080"/>
          <w:sz w:val="18"/>
        </w:rPr>
        <w:t>risk_member</w:t>
      </w:r>
      <w:proofErr w:type="spellEnd"/>
      <w:r w:rsidR="00205979">
        <w:rPr>
          <w:rFonts w:ascii="Courier New" w:hAnsi="Courier New"/>
          <w:color w:val="000080"/>
          <w:sz w:val="18"/>
        </w:rPr>
        <w:t xml:space="preserve">, </w:t>
      </w:r>
      <w:proofErr w:type="spellStart"/>
      <w:r w:rsidR="00205979">
        <w:rPr>
          <w:rFonts w:ascii="Courier New" w:hAnsi="Courier New"/>
          <w:color w:val="000080"/>
          <w:sz w:val="18"/>
        </w:rPr>
        <w:t>risk_member_diag</w:t>
      </w:r>
      <w:proofErr w:type="spellEnd"/>
      <w:r w:rsidR="00205979">
        <w:rPr>
          <w:rFonts w:ascii="Courier New" w:hAnsi="Courier New"/>
          <w:color w:val="000080"/>
          <w:sz w:val="18"/>
        </w:rPr>
        <w:t xml:space="preserve"> (curation schema)</w:t>
      </w:r>
      <w:r w:rsidR="00205979">
        <w:rPr>
          <w:rFonts w:ascii="Courier New" w:hAnsi="Courier New"/>
          <w:color w:val="000080"/>
          <w:sz w:val="18"/>
        </w:rPr>
        <w:br/>
        <w:t xml:space="preserve">    │</w:t>
      </w:r>
      <w:r w:rsidR="00205979">
        <w:rPr>
          <w:rFonts w:ascii="Courier New" w:hAnsi="Courier New"/>
          <w:color w:val="000080"/>
          <w:sz w:val="18"/>
        </w:rPr>
        <w:br/>
      </w:r>
      <w:r w:rsidR="00205979">
        <w:rPr>
          <w:rFonts w:ascii="Courier New" w:hAnsi="Courier New"/>
          <w:color w:val="000080"/>
          <w:sz w:val="18"/>
        </w:rPr>
        <w:lastRenderedPageBreak/>
        <w:t xml:space="preserve">    └── CMS Risk Scoring ────────────────► </w:t>
      </w:r>
      <w:proofErr w:type="spellStart"/>
      <w:r w:rsidR="00205979">
        <w:rPr>
          <w:rFonts w:ascii="Courier New" w:hAnsi="Courier New"/>
          <w:color w:val="000080"/>
          <w:sz w:val="18"/>
        </w:rPr>
        <w:t>risk_member_output</w:t>
      </w:r>
      <w:proofErr w:type="spellEnd"/>
      <w:r w:rsidR="00205979">
        <w:rPr>
          <w:rFonts w:ascii="Courier New" w:hAnsi="Courier New"/>
          <w:color w:val="000080"/>
          <w:sz w:val="18"/>
        </w:rPr>
        <w:br/>
        <w:t xml:space="preserve">              (HCC, </w:t>
      </w:r>
      <w:proofErr w:type="spellStart"/>
      <w:r w:rsidR="00205979">
        <w:rPr>
          <w:rFonts w:ascii="Courier New" w:hAnsi="Courier New"/>
          <w:color w:val="000080"/>
          <w:sz w:val="18"/>
        </w:rPr>
        <w:t>RxHCC</w:t>
      </w:r>
      <w:proofErr w:type="spellEnd"/>
      <w:r w:rsidR="00205979">
        <w:rPr>
          <w:rFonts w:ascii="Courier New" w:hAnsi="Courier New"/>
          <w:color w:val="000080"/>
          <w:sz w:val="18"/>
        </w:rPr>
        <w:t xml:space="preserve">, ESRD)             </w:t>
      </w:r>
      <w:proofErr w:type="spellStart"/>
      <w:r w:rsidR="00205979">
        <w:rPr>
          <w:rFonts w:ascii="Courier New" w:hAnsi="Courier New"/>
          <w:color w:val="000080"/>
          <w:sz w:val="18"/>
        </w:rPr>
        <w:t>risk_member_output_blended</w:t>
      </w:r>
      <w:proofErr w:type="spellEnd"/>
      <w:r w:rsidR="00205979">
        <w:rPr>
          <w:rFonts w:ascii="Courier New" w:hAnsi="Courier New"/>
          <w:color w:val="000080"/>
          <w:sz w:val="18"/>
        </w:rPr>
        <w:br/>
        <w:t xml:space="preserve">                                             </w:t>
      </w:r>
      <w:proofErr w:type="spellStart"/>
      <w:r w:rsidR="00205979">
        <w:rPr>
          <w:rFonts w:ascii="Courier New" w:hAnsi="Courier New"/>
          <w:color w:val="000080"/>
          <w:sz w:val="18"/>
        </w:rPr>
        <w:t>risk_member_hcc</w:t>
      </w:r>
      <w:proofErr w:type="spellEnd"/>
      <w:r w:rsidR="00205979">
        <w:rPr>
          <w:rFonts w:ascii="Courier New" w:hAnsi="Courier New"/>
          <w:color w:val="000080"/>
          <w:sz w:val="18"/>
        </w:rPr>
        <w:br/>
        <w:t xml:space="preserve">                                             </w:t>
      </w:r>
      <w:proofErr w:type="spellStart"/>
      <w:r w:rsidR="00205979">
        <w:rPr>
          <w:rFonts w:ascii="Courier New" w:hAnsi="Courier New"/>
          <w:color w:val="000080"/>
          <w:sz w:val="18"/>
        </w:rPr>
        <w:t>risk_member_hcc_summary</w:t>
      </w:r>
      <w:proofErr w:type="spellEnd"/>
      <w:r w:rsidR="00205979">
        <w:rPr>
          <w:rFonts w:ascii="Courier New" w:hAnsi="Courier New"/>
          <w:color w:val="000080"/>
          <w:sz w:val="18"/>
        </w:rPr>
        <w:br/>
        <w:t xml:space="preserve">          │</w:t>
      </w:r>
      <w:r w:rsidR="00205979">
        <w:rPr>
          <w:rFonts w:ascii="Courier New" w:hAnsi="Courier New"/>
          <w:color w:val="000080"/>
          <w:sz w:val="18"/>
        </w:rPr>
        <w:br/>
        <w:t xml:space="preserve">          ▼</w:t>
      </w:r>
      <w:r w:rsidR="00205979">
        <w:rPr>
          <w:rFonts w:ascii="Courier New" w:hAnsi="Courier New"/>
          <w:color w:val="000080"/>
          <w:sz w:val="18"/>
        </w:rPr>
        <w:br/>
        <w:t>[Step 4] MAIN_GAP_SUSPECTING_PIPELINE</w:t>
      </w:r>
      <w:r w:rsidR="00205979">
        <w:rPr>
          <w:rFonts w:ascii="Courier New" w:hAnsi="Courier New"/>
          <w:color w:val="000080"/>
          <w:sz w:val="18"/>
        </w:rPr>
        <w:br/>
        <w:t xml:space="preserve">    │</w:t>
      </w:r>
      <w:r w:rsidR="00205979">
        <w:rPr>
          <w:rFonts w:ascii="Courier New" w:hAnsi="Courier New"/>
          <w:color w:val="000080"/>
          <w:sz w:val="18"/>
        </w:rPr>
        <w:br/>
        <w:t xml:space="preserve">    ├── Member Persistence HCC ──────────► (uses </w:t>
      </w:r>
      <w:proofErr w:type="spellStart"/>
      <w:r w:rsidR="00205979">
        <w:rPr>
          <w:rFonts w:ascii="Courier New" w:hAnsi="Courier New"/>
          <w:color w:val="000080"/>
          <w:sz w:val="18"/>
        </w:rPr>
        <w:t>risk_member_hcc</w:t>
      </w:r>
      <w:proofErr w:type="spellEnd"/>
      <w:r w:rsidR="00205979">
        <w:rPr>
          <w:rFonts w:ascii="Courier New" w:hAnsi="Courier New"/>
          <w:color w:val="000080"/>
          <w:sz w:val="18"/>
        </w:rPr>
        <w:t xml:space="preserve"> as input)</w:t>
      </w:r>
      <w:r w:rsidR="00205979">
        <w:rPr>
          <w:rFonts w:ascii="Courier New" w:hAnsi="Courier New"/>
          <w:color w:val="000080"/>
          <w:sz w:val="18"/>
        </w:rPr>
        <w:br/>
        <w:t xml:space="preserve">    │</w:t>
      </w:r>
      <w:r w:rsidR="00205979">
        <w:rPr>
          <w:rFonts w:ascii="Courier New" w:hAnsi="Courier New"/>
          <w:color w:val="000080"/>
          <w:sz w:val="18"/>
        </w:rPr>
        <w:br/>
        <w:t xml:space="preserve">    └── Gap Suspecting (Methods 1,2,4,10) ► </w:t>
      </w:r>
      <w:proofErr w:type="spellStart"/>
      <w:r w:rsidR="00205979">
        <w:rPr>
          <w:rFonts w:ascii="Courier New" w:hAnsi="Courier New"/>
          <w:color w:val="000080"/>
          <w:sz w:val="18"/>
        </w:rPr>
        <w:t>draft_gap</w:t>
      </w:r>
      <w:proofErr w:type="spellEnd"/>
      <w:r w:rsidR="00205979">
        <w:rPr>
          <w:rFonts w:ascii="Courier New" w:hAnsi="Courier New"/>
          <w:color w:val="000080"/>
          <w:sz w:val="18"/>
        </w:rPr>
        <w:br/>
        <w:t xml:space="preserve">                                            </w:t>
      </w:r>
      <w:proofErr w:type="spellStart"/>
      <w:r w:rsidR="00205979">
        <w:rPr>
          <w:rFonts w:ascii="Courier New" w:hAnsi="Courier New"/>
          <w:color w:val="000080"/>
          <w:sz w:val="18"/>
        </w:rPr>
        <w:t>draft_gap_details</w:t>
      </w:r>
      <w:proofErr w:type="spellEnd"/>
      <w:r w:rsidR="00205979">
        <w:rPr>
          <w:rFonts w:ascii="Courier New" w:hAnsi="Courier New"/>
          <w:color w:val="000080"/>
          <w:sz w:val="18"/>
        </w:rPr>
        <w:br/>
        <w:t xml:space="preserve">                                            </w:t>
      </w:r>
      <w:proofErr w:type="spellStart"/>
      <w:r w:rsidR="00205979">
        <w:rPr>
          <w:rFonts w:ascii="Courier New" w:hAnsi="Courier New"/>
          <w:color w:val="000080"/>
          <w:sz w:val="18"/>
        </w:rPr>
        <w:t>suspected_gap</w:t>
      </w:r>
      <w:proofErr w:type="spellEnd"/>
      <w:r w:rsidR="00205979">
        <w:rPr>
          <w:rFonts w:ascii="Courier New" w:hAnsi="Courier New"/>
          <w:color w:val="000080"/>
          <w:sz w:val="18"/>
        </w:rPr>
        <w:br/>
        <w:t xml:space="preserve">                                            </w:t>
      </w:r>
      <w:proofErr w:type="spellStart"/>
      <w:r w:rsidR="00205979">
        <w:rPr>
          <w:rFonts w:ascii="Courier New" w:hAnsi="Courier New"/>
          <w:color w:val="000080"/>
          <w:sz w:val="18"/>
        </w:rPr>
        <w:t>risk_member_hcc</w:t>
      </w:r>
      <w:proofErr w:type="spellEnd"/>
      <w:r w:rsidR="00205979">
        <w:rPr>
          <w:rFonts w:ascii="Courier New" w:hAnsi="Courier New"/>
          <w:color w:val="000080"/>
          <w:sz w:val="18"/>
        </w:rPr>
        <w:t xml:space="preserve"> (updated)</w:t>
      </w:r>
    </w:p>
    <w:p w14:paraId="5502D509" w14:textId="77777777" w:rsidR="00055080" w:rsidRDefault="00055080" w:rsidP="00205979">
      <w:pPr>
        <w:pStyle w:val="Heading3"/>
        <w:rPr>
          <w:b/>
          <w:color w:val="5A96CF"/>
        </w:rPr>
      </w:pPr>
    </w:p>
    <w:p w14:paraId="416843CE" w14:textId="4F9740C7" w:rsidR="00205979" w:rsidRPr="00317E70" w:rsidRDefault="0027625A" w:rsidP="00317E70">
      <w:pPr>
        <w:pStyle w:val="Heading3"/>
      </w:pPr>
      <w:bookmarkStart w:id="20" w:name="_Toc226440586"/>
      <w:r w:rsidRPr="00317E70">
        <w:t>3</w:t>
      </w:r>
      <w:r w:rsidR="00205979" w:rsidRPr="00317E70">
        <w:t>.</w:t>
      </w:r>
      <w:r w:rsidR="0041604D" w:rsidRPr="00317E70">
        <w:t>3</w:t>
      </w:r>
      <w:r w:rsidR="00205979" w:rsidRPr="00317E70">
        <w:t xml:space="preserve"> Data Layer Architecture</w:t>
      </w:r>
      <w:bookmarkEnd w:id="20"/>
    </w:p>
    <w:p w14:paraId="57FE1212" w14:textId="080364EE" w:rsidR="00205979" w:rsidRDefault="00205979" w:rsidP="00205979">
      <w:commentRangeStart w:id="21"/>
      <w:r>
        <w:t xml:space="preserve">Data is organized in a </w:t>
      </w:r>
      <w:r w:rsidR="003E54A7">
        <w:t>Med</w:t>
      </w:r>
      <w:r w:rsidR="00625468">
        <w:t>a</w:t>
      </w:r>
      <w:r w:rsidR="003E54A7">
        <w:t>llion</w:t>
      </w:r>
      <w:r>
        <w:t xml:space="preserve"> architecture:</w:t>
      </w:r>
      <w:commentRangeEnd w:id="21"/>
      <w:r w:rsidR="00625468">
        <w:rPr>
          <w:rStyle w:val="CommentReference"/>
          <w:sz w:val="22"/>
          <w:szCs w:val="22"/>
        </w:rPr>
        <w:commentReference w:id="21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3"/>
        <w:gridCol w:w="2949"/>
        <w:gridCol w:w="2912"/>
      </w:tblGrid>
      <w:tr w:rsidR="005B5102" w14:paraId="0748A1BF" w14:textId="77777777" w:rsidTr="00D25298">
        <w:tc>
          <w:tcPr>
            <w:tcW w:w="2928" w:type="dxa"/>
            <w:shd w:val="clear" w:color="auto" w:fill="2E74B5"/>
          </w:tcPr>
          <w:p w14:paraId="49082D61" w14:textId="77777777" w:rsidR="00205979" w:rsidRDefault="00205979" w:rsidP="00D25298">
            <w:r>
              <w:rPr>
                <w:b/>
                <w:color w:val="FFFFFF"/>
              </w:rPr>
              <w:t>Layer</w:t>
            </w:r>
          </w:p>
        </w:tc>
        <w:tc>
          <w:tcPr>
            <w:tcW w:w="2928" w:type="dxa"/>
            <w:shd w:val="clear" w:color="auto" w:fill="2E74B5"/>
          </w:tcPr>
          <w:p w14:paraId="59C1D135" w14:textId="77777777" w:rsidR="00205979" w:rsidRDefault="00205979" w:rsidP="00D25298">
            <w:r>
              <w:rPr>
                <w:b/>
                <w:color w:val="FFFFFF"/>
              </w:rPr>
              <w:t>Schema Pattern</w:t>
            </w:r>
          </w:p>
        </w:tc>
        <w:tc>
          <w:tcPr>
            <w:tcW w:w="2928" w:type="dxa"/>
            <w:shd w:val="clear" w:color="auto" w:fill="2E74B5"/>
          </w:tcPr>
          <w:p w14:paraId="7B83B877" w14:textId="77777777" w:rsidR="00205979" w:rsidRDefault="00205979" w:rsidP="00D25298">
            <w:r>
              <w:rPr>
                <w:b/>
                <w:color w:val="FFFFFF"/>
              </w:rPr>
              <w:t>Purpose</w:t>
            </w:r>
          </w:p>
        </w:tc>
      </w:tr>
      <w:tr w:rsidR="005B5102" w14:paraId="171AA1F6" w14:textId="77777777" w:rsidTr="00D25298">
        <w:tc>
          <w:tcPr>
            <w:tcW w:w="2928" w:type="dxa"/>
          </w:tcPr>
          <w:p w14:paraId="0871E140" w14:textId="77777777" w:rsidR="00205979" w:rsidRDefault="00205979" w:rsidP="00D25298">
            <w:r>
              <w:t>Ingestion (Bronze)</w:t>
            </w:r>
          </w:p>
        </w:tc>
        <w:tc>
          <w:tcPr>
            <w:tcW w:w="2928" w:type="dxa"/>
          </w:tcPr>
          <w:p w14:paraId="13DB04F5" w14:textId="0AAA272D" w:rsidR="00205979" w:rsidRDefault="00205979" w:rsidP="00D25298">
            <w:r>
              <w:t>`{</w:t>
            </w:r>
            <w:proofErr w:type="spellStart"/>
            <w:r>
              <w:t>plan_name</w:t>
            </w:r>
            <w:proofErr w:type="spellEnd"/>
            <w:r>
              <w:t>}</w:t>
            </w:r>
            <w:r w:rsidR="003E54A7">
              <w:t>_</w:t>
            </w:r>
            <w:r>
              <w:t>ingestion`</w:t>
            </w:r>
            <w:r w:rsidR="006975A0">
              <w:br/>
              <w:t xml:space="preserve">Ex: </w:t>
            </w:r>
            <w:proofErr w:type="spellStart"/>
            <w:r w:rsidR="006975A0">
              <w:t>non_anthem_ingestion</w:t>
            </w:r>
            <w:proofErr w:type="spellEnd"/>
          </w:p>
        </w:tc>
        <w:tc>
          <w:tcPr>
            <w:tcW w:w="2928" w:type="dxa"/>
          </w:tcPr>
          <w:p w14:paraId="5459E107" w14:textId="77777777" w:rsidR="00205979" w:rsidRDefault="00205979" w:rsidP="00D25298">
            <w:r>
              <w:t>Raw files loaded to stage tables</w:t>
            </w:r>
          </w:p>
        </w:tc>
      </w:tr>
      <w:tr w:rsidR="005B5102" w14:paraId="0425E371" w14:textId="77777777" w:rsidTr="00D25298">
        <w:tc>
          <w:tcPr>
            <w:tcW w:w="2928" w:type="dxa"/>
          </w:tcPr>
          <w:p w14:paraId="73C41ABA" w14:textId="77777777" w:rsidR="00205979" w:rsidRDefault="00205979" w:rsidP="00D25298">
            <w:r>
              <w:t>Transformation (Silver)</w:t>
            </w:r>
          </w:p>
        </w:tc>
        <w:tc>
          <w:tcPr>
            <w:tcW w:w="2928" w:type="dxa"/>
          </w:tcPr>
          <w:p w14:paraId="454252E6" w14:textId="766454E5" w:rsidR="00205979" w:rsidRDefault="00205979" w:rsidP="00D25298">
            <w:r>
              <w:t>`{</w:t>
            </w:r>
            <w:proofErr w:type="spellStart"/>
            <w:r>
              <w:t>plan_name</w:t>
            </w:r>
            <w:proofErr w:type="spellEnd"/>
            <w:r>
              <w:t>}</w:t>
            </w:r>
            <w:r w:rsidR="003E54A7">
              <w:t>_</w:t>
            </w:r>
            <w:r>
              <w:t>transformation`</w:t>
            </w:r>
            <w:r w:rsidR="006975A0">
              <w:br/>
              <w:t xml:space="preserve">Ex: </w:t>
            </w:r>
            <w:proofErr w:type="spellStart"/>
            <w:r w:rsidR="006975A0">
              <w:t>non_anthem_transformation</w:t>
            </w:r>
            <w:proofErr w:type="spellEnd"/>
          </w:p>
        </w:tc>
        <w:tc>
          <w:tcPr>
            <w:tcW w:w="2928" w:type="dxa"/>
          </w:tcPr>
          <w:p w14:paraId="1C7308D0" w14:textId="77777777" w:rsidR="00205979" w:rsidRDefault="00205979" w:rsidP="00D25298">
            <w:r>
              <w:t>Cleansed, standardized, deduplicated tables</w:t>
            </w:r>
          </w:p>
        </w:tc>
      </w:tr>
      <w:tr w:rsidR="005B5102" w14:paraId="5C9FACC9" w14:textId="77777777" w:rsidTr="00D25298">
        <w:tc>
          <w:tcPr>
            <w:tcW w:w="2928" w:type="dxa"/>
          </w:tcPr>
          <w:p w14:paraId="3C930B4A" w14:textId="77777777" w:rsidR="00205979" w:rsidRDefault="00205979" w:rsidP="00D25298">
            <w:r>
              <w:t>Curation (Gold)</w:t>
            </w:r>
          </w:p>
        </w:tc>
        <w:tc>
          <w:tcPr>
            <w:tcW w:w="2928" w:type="dxa"/>
          </w:tcPr>
          <w:p w14:paraId="7024FA49" w14:textId="399101C2" w:rsidR="00205979" w:rsidRDefault="00205979" w:rsidP="00D25298">
            <w:r>
              <w:t>`{</w:t>
            </w:r>
            <w:proofErr w:type="spellStart"/>
            <w:r>
              <w:t>plan_name</w:t>
            </w:r>
            <w:proofErr w:type="spellEnd"/>
            <w:r>
              <w:t>}</w:t>
            </w:r>
            <w:r w:rsidR="003E54A7">
              <w:t>_</w:t>
            </w:r>
            <w:r>
              <w:t>curation`</w:t>
            </w:r>
            <w:r w:rsidR="006975A0">
              <w:br/>
              <w:t xml:space="preserve">Ex: </w:t>
            </w:r>
            <w:proofErr w:type="spellStart"/>
            <w:r w:rsidR="006975A0">
              <w:t>non_anthem_</w:t>
            </w:r>
            <w:r w:rsidR="007327CA">
              <w:t>curation</w:t>
            </w:r>
            <w:proofErr w:type="spellEnd"/>
          </w:p>
        </w:tc>
        <w:tc>
          <w:tcPr>
            <w:tcW w:w="2928" w:type="dxa"/>
          </w:tcPr>
          <w:p w14:paraId="55A2ABA5" w14:textId="77777777" w:rsidR="00205979" w:rsidRDefault="00205979" w:rsidP="00D25298">
            <w:r>
              <w:t>Model-ready input and final output</w:t>
            </w:r>
          </w:p>
        </w:tc>
      </w:tr>
      <w:tr w:rsidR="005B5102" w14:paraId="6A634E54" w14:textId="77777777" w:rsidTr="00D25298">
        <w:tc>
          <w:tcPr>
            <w:tcW w:w="2928" w:type="dxa"/>
          </w:tcPr>
          <w:p w14:paraId="74B47EAC" w14:textId="77777777" w:rsidR="00205979" w:rsidRDefault="00205979" w:rsidP="00D25298">
            <w:r>
              <w:t>GAP Curation</w:t>
            </w:r>
          </w:p>
        </w:tc>
        <w:tc>
          <w:tcPr>
            <w:tcW w:w="2928" w:type="dxa"/>
          </w:tcPr>
          <w:p w14:paraId="4B6C7CA7" w14:textId="182EF6AA" w:rsidR="00205979" w:rsidRDefault="00205979" w:rsidP="00D25298">
            <w:r>
              <w:t>`{</w:t>
            </w:r>
            <w:proofErr w:type="spellStart"/>
            <w:r>
              <w:t>planname</w:t>
            </w:r>
            <w:proofErr w:type="spellEnd"/>
            <w:r>
              <w:t>}</w:t>
            </w:r>
            <w:r w:rsidR="003E54A7">
              <w:t>_</w:t>
            </w:r>
            <w:proofErr w:type="spellStart"/>
            <w:r>
              <w:t>gap</w:t>
            </w:r>
            <w:r w:rsidR="00625468">
              <w:t>_</w:t>
            </w:r>
            <w:r>
              <w:t>curation</w:t>
            </w:r>
            <w:proofErr w:type="spellEnd"/>
            <w:r>
              <w:t>`</w:t>
            </w:r>
            <w:r w:rsidR="007327CA">
              <w:br/>
              <w:t xml:space="preserve">Ex: </w:t>
            </w:r>
            <w:proofErr w:type="spellStart"/>
            <w:r w:rsidR="007327CA">
              <w:t>non_anthem_gap_curation</w:t>
            </w:r>
            <w:proofErr w:type="spellEnd"/>
          </w:p>
        </w:tc>
        <w:tc>
          <w:tcPr>
            <w:tcW w:w="2928" w:type="dxa"/>
          </w:tcPr>
          <w:p w14:paraId="1BF6E95D" w14:textId="77777777" w:rsidR="00205979" w:rsidRDefault="00205979" w:rsidP="00D25298">
            <w:r>
              <w:t>GAP suspecting output tables</w:t>
            </w:r>
          </w:p>
        </w:tc>
      </w:tr>
      <w:tr w:rsidR="005B5102" w14:paraId="783F2706" w14:textId="77777777" w:rsidTr="00D25298">
        <w:tc>
          <w:tcPr>
            <w:tcW w:w="2928" w:type="dxa"/>
          </w:tcPr>
          <w:p w14:paraId="7EC0D988" w14:textId="77777777" w:rsidR="00205979" w:rsidRDefault="00205979" w:rsidP="00D25298">
            <w:r>
              <w:t>MA Reference</w:t>
            </w:r>
          </w:p>
        </w:tc>
        <w:tc>
          <w:tcPr>
            <w:tcW w:w="2928" w:type="dxa"/>
          </w:tcPr>
          <w:p w14:paraId="4766419F" w14:textId="77777777" w:rsidR="00205979" w:rsidRDefault="00205979" w:rsidP="00D25298">
            <w:r>
              <w:t>`</w:t>
            </w:r>
            <w:proofErr w:type="spellStart"/>
            <w:r>
              <w:t>ma_reference</w:t>
            </w:r>
            <w:proofErr w:type="spellEnd"/>
            <w:r>
              <w:t>`</w:t>
            </w:r>
          </w:p>
        </w:tc>
        <w:tc>
          <w:tcPr>
            <w:tcW w:w="2928" w:type="dxa"/>
          </w:tcPr>
          <w:p w14:paraId="38F05D7C" w14:textId="77777777" w:rsidR="00205979" w:rsidRDefault="00205979" w:rsidP="00D25298">
            <w:r>
              <w:t>CMS configuration and reference tables (shared)</w:t>
            </w:r>
          </w:p>
        </w:tc>
      </w:tr>
    </w:tbl>
    <w:p w14:paraId="29C90E3D" w14:textId="77777777" w:rsidR="00205979" w:rsidRDefault="00205979" w:rsidP="00205979"/>
    <w:p w14:paraId="5B86B01B" w14:textId="77777777" w:rsidR="00205979" w:rsidRDefault="00205979" w:rsidP="00205979">
      <w:pPr>
        <w:pBdr>
          <w:bottom w:val="single" w:sz="6" w:space="1" w:color="2E74B5"/>
        </w:pBdr>
      </w:pPr>
    </w:p>
    <w:p w14:paraId="591EDD37" w14:textId="39F2E54E" w:rsidR="00205979" w:rsidRPr="00317E70" w:rsidRDefault="0027625A" w:rsidP="00317E70">
      <w:pPr>
        <w:pStyle w:val="Heading2"/>
      </w:pPr>
      <w:bookmarkStart w:id="22" w:name="_Toc226440587"/>
      <w:r w:rsidRPr="00317E70">
        <w:t>4</w:t>
      </w:r>
      <w:r w:rsidR="00205979" w:rsidRPr="00317E70">
        <w:t>.</w:t>
      </w:r>
      <w:commentRangeStart w:id="23"/>
      <w:r w:rsidR="00205979" w:rsidRPr="00317E70">
        <w:t xml:space="preserve"> Environments</w:t>
      </w:r>
      <w:commentRangeEnd w:id="23"/>
      <w:r w:rsidR="00625468" w:rsidRPr="00317E70">
        <w:rPr>
          <w:rStyle w:val="CommentReference"/>
          <w:sz w:val="32"/>
          <w:szCs w:val="32"/>
        </w:rPr>
        <w:commentReference w:id="23"/>
      </w:r>
      <w:bookmarkEnd w:id="22"/>
    </w:p>
    <w:p w14:paraId="101965EB" w14:textId="654CD98F" w:rsidR="00205979" w:rsidRDefault="00205979" w:rsidP="00205979">
      <w:r>
        <w:t xml:space="preserve">Population </w:t>
      </w:r>
      <w:proofErr w:type="spellStart"/>
      <w:r>
        <w:t>AdvYzer</w:t>
      </w:r>
      <w:proofErr w:type="spellEnd"/>
      <w:r>
        <w:t xml:space="preserve"> is deployed across four environments. All environments share the same codebase structure. The Unity Catalog name follows the pattern `pop</w:t>
      </w:r>
      <w:r w:rsidR="003E54A7">
        <w:t>_</w:t>
      </w:r>
      <w:r>
        <w:t>{env}` (e.g., `</w:t>
      </w:r>
      <w:proofErr w:type="spellStart"/>
      <w:r>
        <w:t>pop</w:t>
      </w:r>
      <w:r w:rsidR="003E54A7">
        <w:t>_</w:t>
      </w:r>
      <w:r>
        <w:t>dev</w:t>
      </w:r>
      <w:proofErr w:type="spellEnd"/>
      <w:r>
        <w:t>`, `</w:t>
      </w:r>
      <w:proofErr w:type="spellStart"/>
      <w:r>
        <w:t>pop</w:t>
      </w:r>
      <w:r w:rsidR="003E54A7">
        <w:t>_</w:t>
      </w:r>
      <w:r>
        <w:t>qa</w:t>
      </w:r>
      <w:proofErr w:type="spellEnd"/>
      <w:r>
        <w:t>`, `</w:t>
      </w:r>
      <w:proofErr w:type="spellStart"/>
      <w:r>
        <w:t>pop</w:t>
      </w:r>
      <w:r w:rsidR="003E54A7">
        <w:t>_</w:t>
      </w:r>
      <w:r>
        <w:t>stg</w:t>
      </w:r>
      <w:proofErr w:type="spellEnd"/>
      <w:r>
        <w:t>`, `</w:t>
      </w:r>
      <w:proofErr w:type="spellStart"/>
      <w:r>
        <w:t>pop_prod</w:t>
      </w:r>
      <w:proofErr w:type="spellEnd"/>
      <w:r>
        <w:t>`).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4"/>
      </w:tblGrid>
      <w:tr w:rsidR="000A6141" w14:paraId="70FA0D3B" w14:textId="77777777" w:rsidTr="00D25298">
        <w:tc>
          <w:tcPr>
            <w:tcW w:w="2928" w:type="dxa"/>
            <w:shd w:val="clear" w:color="auto" w:fill="2E74B5"/>
          </w:tcPr>
          <w:p w14:paraId="3967A12B" w14:textId="77777777" w:rsidR="00205979" w:rsidRDefault="00205979" w:rsidP="00D25298">
            <w:r>
              <w:rPr>
                <w:b/>
                <w:color w:val="FFFFFF"/>
              </w:rPr>
              <w:lastRenderedPageBreak/>
              <w:t>Environment</w:t>
            </w:r>
          </w:p>
        </w:tc>
        <w:tc>
          <w:tcPr>
            <w:tcW w:w="2928" w:type="dxa"/>
            <w:shd w:val="clear" w:color="auto" w:fill="2E74B5"/>
          </w:tcPr>
          <w:p w14:paraId="579EBC52" w14:textId="77777777" w:rsidR="00205979" w:rsidRDefault="00205979" w:rsidP="00D25298">
            <w:r>
              <w:rPr>
                <w:b/>
                <w:color w:val="FFFFFF"/>
              </w:rPr>
              <w:t>Purpose</w:t>
            </w:r>
          </w:p>
        </w:tc>
        <w:tc>
          <w:tcPr>
            <w:tcW w:w="2928" w:type="dxa"/>
            <w:shd w:val="clear" w:color="auto" w:fill="2E74B5"/>
          </w:tcPr>
          <w:p w14:paraId="7FAB7D7C" w14:textId="77777777" w:rsidR="00205979" w:rsidRDefault="00205979" w:rsidP="00D25298">
            <w:r>
              <w:rPr>
                <w:b/>
                <w:color w:val="FFFFFF"/>
              </w:rPr>
              <w:t>Catalog</w:t>
            </w:r>
          </w:p>
        </w:tc>
      </w:tr>
      <w:tr w:rsidR="000A6141" w14:paraId="78F39CD6" w14:textId="77777777" w:rsidTr="00D25298">
        <w:tc>
          <w:tcPr>
            <w:tcW w:w="2928" w:type="dxa"/>
          </w:tcPr>
          <w:p w14:paraId="43DA9522" w14:textId="77777777" w:rsidR="00205979" w:rsidRDefault="00205979" w:rsidP="00D25298">
            <w:r>
              <w:t>DEV</w:t>
            </w:r>
          </w:p>
        </w:tc>
        <w:tc>
          <w:tcPr>
            <w:tcW w:w="2928" w:type="dxa"/>
          </w:tcPr>
          <w:p w14:paraId="33980734" w14:textId="77777777" w:rsidR="00205979" w:rsidRDefault="00205979" w:rsidP="00D25298">
            <w:r>
              <w:t>Development and unit testing</w:t>
            </w:r>
          </w:p>
        </w:tc>
        <w:tc>
          <w:tcPr>
            <w:tcW w:w="2928" w:type="dxa"/>
          </w:tcPr>
          <w:p w14:paraId="6A59252A" w14:textId="77777777" w:rsidR="00205979" w:rsidRDefault="00205979" w:rsidP="00D25298">
            <w:r>
              <w:t>`</w:t>
            </w:r>
            <w:proofErr w:type="spellStart"/>
            <w:r>
              <w:t>pop_dev</w:t>
            </w:r>
            <w:proofErr w:type="spellEnd"/>
            <w:r>
              <w:t>`</w:t>
            </w:r>
          </w:p>
        </w:tc>
      </w:tr>
      <w:tr w:rsidR="000A6141" w14:paraId="5CC19F51" w14:textId="77777777" w:rsidTr="00D25298">
        <w:tc>
          <w:tcPr>
            <w:tcW w:w="2928" w:type="dxa"/>
          </w:tcPr>
          <w:p w14:paraId="34D4C31E" w14:textId="77777777" w:rsidR="00205979" w:rsidRDefault="00205979" w:rsidP="00D25298">
            <w:r>
              <w:t>QA</w:t>
            </w:r>
          </w:p>
        </w:tc>
        <w:tc>
          <w:tcPr>
            <w:tcW w:w="2928" w:type="dxa"/>
          </w:tcPr>
          <w:p w14:paraId="614E15A9" w14:textId="77777777" w:rsidR="00205979" w:rsidRDefault="00205979" w:rsidP="00D25298">
            <w:r>
              <w:t>Quality assurance and integration testing</w:t>
            </w:r>
          </w:p>
        </w:tc>
        <w:tc>
          <w:tcPr>
            <w:tcW w:w="2928" w:type="dxa"/>
          </w:tcPr>
          <w:p w14:paraId="0BA1E457" w14:textId="77777777" w:rsidR="00205979" w:rsidRDefault="00205979" w:rsidP="00D25298">
            <w:r>
              <w:t>`</w:t>
            </w:r>
            <w:proofErr w:type="spellStart"/>
            <w:r>
              <w:t>pop_qa</w:t>
            </w:r>
            <w:proofErr w:type="spellEnd"/>
            <w:r>
              <w:t>`</w:t>
            </w:r>
          </w:p>
        </w:tc>
      </w:tr>
      <w:tr w:rsidR="000A6141" w14:paraId="4C3B0BF3" w14:textId="77777777" w:rsidTr="00D25298">
        <w:tc>
          <w:tcPr>
            <w:tcW w:w="2928" w:type="dxa"/>
          </w:tcPr>
          <w:p w14:paraId="0B09CBBB" w14:textId="77777777" w:rsidR="00205979" w:rsidRDefault="00205979" w:rsidP="00D25298">
            <w:r>
              <w:t>STG</w:t>
            </w:r>
          </w:p>
        </w:tc>
        <w:tc>
          <w:tcPr>
            <w:tcW w:w="2928" w:type="dxa"/>
          </w:tcPr>
          <w:p w14:paraId="11D98E97" w14:textId="77777777" w:rsidR="00205979" w:rsidRDefault="00205979" w:rsidP="00D25298">
            <w:r>
              <w:t>Staging / pre-production validation</w:t>
            </w:r>
          </w:p>
        </w:tc>
        <w:tc>
          <w:tcPr>
            <w:tcW w:w="2928" w:type="dxa"/>
          </w:tcPr>
          <w:p w14:paraId="623FFF89" w14:textId="77777777" w:rsidR="00205979" w:rsidRDefault="00205979" w:rsidP="00D25298">
            <w:r>
              <w:t>`</w:t>
            </w:r>
            <w:proofErr w:type="spellStart"/>
            <w:r>
              <w:t>pop_stg</w:t>
            </w:r>
            <w:proofErr w:type="spellEnd"/>
            <w:r>
              <w:t>`</w:t>
            </w:r>
          </w:p>
        </w:tc>
      </w:tr>
      <w:tr w:rsidR="000A6141" w14:paraId="2670485F" w14:textId="77777777" w:rsidTr="00D25298">
        <w:tc>
          <w:tcPr>
            <w:tcW w:w="2928" w:type="dxa"/>
          </w:tcPr>
          <w:p w14:paraId="104659AC" w14:textId="77777777" w:rsidR="00205979" w:rsidRDefault="00205979" w:rsidP="00D25298">
            <w:r>
              <w:t>PROD</w:t>
            </w:r>
          </w:p>
        </w:tc>
        <w:tc>
          <w:tcPr>
            <w:tcW w:w="2928" w:type="dxa"/>
          </w:tcPr>
          <w:p w14:paraId="75EAE0A4" w14:textId="77777777" w:rsidR="00205979" w:rsidRDefault="00205979" w:rsidP="00D25298">
            <w:r>
              <w:t>Production — live plan data</w:t>
            </w:r>
          </w:p>
        </w:tc>
        <w:tc>
          <w:tcPr>
            <w:tcW w:w="2928" w:type="dxa"/>
          </w:tcPr>
          <w:p w14:paraId="4EB8E684" w14:textId="77777777" w:rsidR="00205979" w:rsidRDefault="00205979" w:rsidP="00D25298">
            <w:r>
              <w:t>`</w:t>
            </w:r>
            <w:proofErr w:type="spellStart"/>
            <w:r>
              <w:t>pop_prod</w:t>
            </w:r>
            <w:proofErr w:type="spellEnd"/>
            <w:r>
              <w:t>`</w:t>
            </w:r>
          </w:p>
        </w:tc>
      </w:tr>
    </w:tbl>
    <w:p w14:paraId="3C952600" w14:textId="77777777" w:rsidR="00205979" w:rsidRDefault="00205979" w:rsidP="00205979"/>
    <w:p w14:paraId="40DF9E66" w14:textId="77777777" w:rsidR="00205979" w:rsidRDefault="00205979" w:rsidP="00205979">
      <w:pPr>
        <w:ind w:left="576"/>
      </w:pPr>
      <w:r>
        <w:rPr>
          <w:i/>
          <w:color w:val="595659"/>
        </w:rPr>
        <w:t>Note: DEV and QA use synthetic data only. STG and PROD contain real plan data and are subject to HIPAA compliance requirements.</w:t>
      </w:r>
    </w:p>
    <w:p w14:paraId="77494CC0" w14:textId="77777777" w:rsidR="00205979" w:rsidRDefault="00205979" w:rsidP="00205979">
      <w:pPr>
        <w:pBdr>
          <w:bottom w:val="single" w:sz="6" w:space="1" w:color="2E74B5"/>
        </w:pBdr>
      </w:pPr>
    </w:p>
    <w:p w14:paraId="5212683F" w14:textId="4CD4EF62" w:rsidR="00205979" w:rsidRPr="00CE154D" w:rsidRDefault="00205979" w:rsidP="00CE154D">
      <w:pPr>
        <w:pStyle w:val="Heading2"/>
      </w:pPr>
      <w:bookmarkStart w:id="24" w:name="_Toc226440588"/>
      <w:r w:rsidRPr="00CE154D">
        <w:t xml:space="preserve">5. Plan </w:t>
      </w:r>
      <w:commentRangeStart w:id="25"/>
      <w:r w:rsidRPr="00CE154D">
        <w:t>Onboarding (Prerequisites</w:t>
      </w:r>
      <w:r w:rsidR="003B449F" w:rsidRPr="00CE154D">
        <w:t xml:space="preserve"> 1</w:t>
      </w:r>
      <w:r w:rsidRPr="00CE154D">
        <w:t>)</w:t>
      </w:r>
      <w:commentRangeEnd w:id="25"/>
      <w:r w:rsidR="00C213B7" w:rsidRPr="00CE154D">
        <w:rPr>
          <w:rStyle w:val="CommentReference"/>
          <w:sz w:val="32"/>
          <w:szCs w:val="32"/>
        </w:rPr>
        <w:commentReference w:id="25"/>
      </w:r>
      <w:bookmarkEnd w:id="24"/>
    </w:p>
    <w:p w14:paraId="27361487" w14:textId="77777777" w:rsidR="00205979" w:rsidRDefault="00205979" w:rsidP="00205979">
      <w:r>
        <w:t>Before the main pipeline can run for any new health plan, a one-time plan onboarding process must be completed. This sets up all required schemas, tables, and permissions in the target environment.</w:t>
      </w:r>
    </w:p>
    <w:p w14:paraId="60BE3823" w14:textId="77777777" w:rsidR="00205979" w:rsidRDefault="00205979" w:rsidP="00205979">
      <w:pPr>
        <w:ind w:left="576"/>
      </w:pPr>
      <w:r>
        <w:rPr>
          <w:i/>
          <w:color w:val="595659"/>
        </w:rPr>
        <w:t>Who performs it: Data engineers, DevOps engineers, or health plan analysts as assigned.</w:t>
      </w:r>
    </w:p>
    <w:p w14:paraId="7C7C8049" w14:textId="77777777" w:rsidR="00205979" w:rsidRDefault="00205979" w:rsidP="00205979">
      <w:pPr>
        <w:ind w:left="576"/>
      </w:pPr>
      <w:r>
        <w:rPr>
          <w:i/>
          <w:color w:val="595659"/>
        </w:rPr>
        <w:t>When: Only required once per new plan per environment.</w:t>
      </w:r>
    </w:p>
    <w:p w14:paraId="4F526E19" w14:textId="77777777" w:rsidR="00205979" w:rsidRDefault="00205979" w:rsidP="00205979">
      <w:pPr>
        <w:ind w:left="576"/>
        <w:rPr>
          <w:i/>
          <w:color w:val="595659"/>
        </w:rPr>
      </w:pPr>
      <w:r>
        <w:rPr>
          <w:i/>
          <w:color w:val="595659"/>
        </w:rPr>
        <w:t>Infrastructure pre-setup: S3 bucket creation, Unity Catalog configuration, and environment-level infrastructure are handled by the DevOps team before this step.</w:t>
      </w:r>
    </w:p>
    <w:p w14:paraId="242C1023" w14:textId="14221DC8" w:rsidR="00595580" w:rsidRDefault="00DD02E9" w:rsidP="00DD02E9">
      <w:r>
        <w:t xml:space="preserve">Please refer to </w:t>
      </w:r>
      <w:r w:rsidR="26163A0D">
        <w:t>the</w:t>
      </w:r>
      <w:r>
        <w:t xml:space="preserve"> Plan Onboarding </w:t>
      </w:r>
      <w:r w:rsidR="00827BA5">
        <w:t>document</w:t>
      </w:r>
      <w:r w:rsidR="00A511AF">
        <w:t xml:space="preserve"> </w:t>
      </w:r>
      <w:r w:rsidR="008652D1">
        <w:t xml:space="preserve">for </w:t>
      </w:r>
      <w:r w:rsidR="002652A3">
        <w:t>plan-specific data source</w:t>
      </w:r>
      <w:r w:rsidR="00612341">
        <w:t>,</w:t>
      </w:r>
      <w:r w:rsidR="00123E1E">
        <w:t xml:space="preserve"> </w:t>
      </w:r>
      <w:r w:rsidR="00CE66F9">
        <w:t>configuration requirement</w:t>
      </w:r>
      <w:r w:rsidR="00123E1E">
        <w:t>,</w:t>
      </w:r>
      <w:r w:rsidR="00DB1148">
        <w:t xml:space="preserve"> en</w:t>
      </w:r>
      <w:r w:rsidR="00595580">
        <w:t xml:space="preserve">vironment setup, volume </w:t>
      </w:r>
      <w:r w:rsidR="5CD049BB">
        <w:t>creation,</w:t>
      </w:r>
      <w:r w:rsidR="00595580">
        <w:t xml:space="preserve"> etc.</w:t>
      </w:r>
    </w:p>
    <w:p w14:paraId="7A92B645" w14:textId="3B66B049" w:rsidR="00A70294" w:rsidRDefault="00E24E04" w:rsidP="00DD02E9">
      <w:hyperlink r:id="rId12" w:history="1">
        <w:r w:rsidRPr="00E24E04">
          <w:rPr>
            <w:rStyle w:val="Hyperlink"/>
          </w:rPr>
          <w:t>Plan Onboarding Document</w:t>
        </w:r>
      </w:hyperlink>
    </w:p>
    <w:p w14:paraId="3266755D" w14:textId="5E66A474" w:rsidR="00205979" w:rsidRPr="00CE154D" w:rsidRDefault="00F66471" w:rsidP="00CE154D">
      <w:pPr>
        <w:pStyle w:val="Heading4"/>
        <w:rPr>
          <w:b/>
          <w:color w:val="70AD47"/>
          <w:sz w:val="24"/>
        </w:rPr>
      </w:pPr>
      <w:r w:rsidRPr="00CE154D">
        <w:rPr>
          <w:b/>
          <w:color w:val="70AD47"/>
          <w:sz w:val="24"/>
        </w:rPr>
        <w:t xml:space="preserve"> </w:t>
      </w:r>
      <w:r w:rsidR="00205979" w:rsidRPr="00CE154D">
        <w:rPr>
          <w:b/>
          <w:color w:val="70AD47"/>
          <w:sz w:val="24"/>
        </w:rPr>
        <w:t>How to Trigger Plan Onboarding</w:t>
      </w:r>
    </w:p>
    <w:p w14:paraId="1FB138DE" w14:textId="1DB22B0E" w:rsidR="00205979" w:rsidRDefault="00205979" w:rsidP="004401DE">
      <w:pPr>
        <w:pStyle w:val="ListNumber"/>
        <w:numPr>
          <w:ilvl w:val="0"/>
          <w:numId w:val="8"/>
        </w:numPr>
      </w:pPr>
      <w:r>
        <w:t>Log in to the Airflow UI.</w:t>
      </w:r>
      <w:r w:rsidR="00F3752F">
        <w:br/>
      </w:r>
      <w:r w:rsidR="0092674A">
        <w:t xml:space="preserve">Airflow </w:t>
      </w:r>
      <w:commentRangeStart w:id="26"/>
      <w:r w:rsidR="0092674A">
        <w:t>Link</w:t>
      </w:r>
      <w:commentRangeEnd w:id="26"/>
      <w:r w:rsidR="0092674A">
        <w:rPr>
          <w:rStyle w:val="CommentReference"/>
        </w:rPr>
        <w:commentReference w:id="26"/>
      </w:r>
      <w:r w:rsidR="0092674A">
        <w:t xml:space="preserve">: </w:t>
      </w:r>
    </w:p>
    <w:p w14:paraId="6CDF6C72" w14:textId="486487F5" w:rsidR="00205979" w:rsidRDefault="00205979" w:rsidP="00F66471">
      <w:pPr>
        <w:pStyle w:val="ListNumber"/>
        <w:numPr>
          <w:ilvl w:val="0"/>
          <w:numId w:val="8"/>
        </w:numPr>
      </w:pPr>
      <w:r>
        <w:t>Navigate to the DAG `</w:t>
      </w:r>
      <w:proofErr w:type="spellStart"/>
      <w:r>
        <w:t>plan_onboard</w:t>
      </w:r>
      <w:proofErr w:type="spellEnd"/>
      <w:r>
        <w:t xml:space="preserve">` </w:t>
      </w:r>
      <w:r w:rsidR="003B449F">
        <w:t>.</w:t>
      </w:r>
    </w:p>
    <w:p w14:paraId="52503C69" w14:textId="77777777" w:rsidR="00205979" w:rsidRDefault="00205979" w:rsidP="00F66471">
      <w:pPr>
        <w:pStyle w:val="ListNumber"/>
        <w:numPr>
          <w:ilvl w:val="0"/>
          <w:numId w:val="8"/>
        </w:numPr>
      </w:pPr>
      <w:r>
        <w:t>Click Trigger DAG w/ config and provide the following parameters:</w:t>
      </w:r>
    </w:p>
    <w:p w14:paraId="6B2A70AB" w14:textId="77777777" w:rsidR="00205979" w:rsidRDefault="00205979" w:rsidP="00205979">
      <w:pPr>
        <w:shd w:val="clear" w:color="auto" w:fill="F2F2F2"/>
        <w:ind w:left="432"/>
      </w:pPr>
      <w:r>
        <w:rPr>
          <w:rFonts w:ascii="Courier New" w:hAnsi="Courier New"/>
          <w:color w:val="000080"/>
          <w:sz w:val="18"/>
        </w:rPr>
        <w:t>{</w:t>
      </w:r>
      <w:r>
        <w:rPr>
          <w:rFonts w:ascii="Courier New" w:hAnsi="Courier New"/>
          <w:color w:val="000080"/>
          <w:sz w:val="18"/>
        </w:rPr>
        <w:br/>
        <w:t xml:space="preserve">  "</w:t>
      </w:r>
      <w:proofErr w:type="spellStart"/>
      <w:r>
        <w:rPr>
          <w:rFonts w:ascii="Courier New" w:hAnsi="Courier New"/>
          <w:color w:val="000080"/>
          <w:sz w:val="18"/>
        </w:rPr>
        <w:t>plan_name</w:t>
      </w:r>
      <w:proofErr w:type="spellEnd"/>
      <w:r>
        <w:rPr>
          <w:rFonts w:ascii="Courier New" w:hAnsi="Courier New"/>
          <w:color w:val="000080"/>
          <w:sz w:val="18"/>
        </w:rPr>
        <w:t>": "&lt;</w:t>
      </w:r>
      <w:proofErr w:type="spellStart"/>
      <w:r>
        <w:rPr>
          <w:rFonts w:ascii="Courier New" w:hAnsi="Courier New"/>
          <w:color w:val="000080"/>
          <w:sz w:val="18"/>
        </w:rPr>
        <w:t>your_plan_name</w:t>
      </w:r>
      <w:proofErr w:type="spellEnd"/>
      <w:r>
        <w:rPr>
          <w:rFonts w:ascii="Courier New" w:hAnsi="Courier New"/>
          <w:color w:val="000080"/>
          <w:sz w:val="18"/>
        </w:rPr>
        <w:t>&gt;",</w:t>
      </w:r>
      <w:r>
        <w:rPr>
          <w:rFonts w:ascii="Courier New" w:hAnsi="Courier New"/>
          <w:color w:val="000080"/>
          <w:sz w:val="18"/>
        </w:rPr>
        <w:br/>
        <w:t xml:space="preserve">  "env": "&lt;DEV|QA|STG|PROD&gt;"</w:t>
      </w:r>
      <w:r>
        <w:rPr>
          <w:rFonts w:ascii="Courier New" w:hAnsi="Courier New"/>
          <w:color w:val="000080"/>
          <w:sz w:val="18"/>
        </w:rPr>
        <w:br/>
        <w:t>}</w:t>
      </w:r>
    </w:p>
    <w:p w14:paraId="563138DF" w14:textId="013A6567" w:rsidR="00205979" w:rsidRDefault="0092674A" w:rsidP="0092674A">
      <w:pPr>
        <w:pStyle w:val="ListNumber"/>
        <w:numPr>
          <w:ilvl w:val="0"/>
          <w:numId w:val="0"/>
        </w:numPr>
      </w:pPr>
      <w:r>
        <w:lastRenderedPageBreak/>
        <w:t>4.</w:t>
      </w:r>
      <w:r w:rsidR="00F66471">
        <w:t xml:space="preserve"> </w:t>
      </w:r>
      <w:r w:rsidR="00205979">
        <w:t xml:space="preserve">Monitor task execution </w:t>
      </w:r>
      <w:r w:rsidR="006E2887">
        <w:t>-</w:t>
      </w:r>
      <w:r w:rsidR="00205979">
        <w:t xml:space="preserve"> all tasks must </w:t>
      </w:r>
      <w:r w:rsidR="650BDBB8">
        <w:t>be completed</w:t>
      </w:r>
      <w:r w:rsidR="00205979">
        <w:t xml:space="preserve"> successfully (green) before proceeding.</w:t>
      </w:r>
    </w:p>
    <w:p w14:paraId="1C915F78" w14:textId="77777777" w:rsidR="00F3469C" w:rsidRDefault="00F3469C" w:rsidP="003B449F">
      <w:pPr>
        <w:pBdr>
          <w:bottom w:val="single" w:sz="6" w:space="1" w:color="2E74B5"/>
        </w:pBdr>
      </w:pPr>
    </w:p>
    <w:p w14:paraId="5C605BE2" w14:textId="078099C7" w:rsidR="00006603" w:rsidRPr="00CE154D" w:rsidRDefault="00006603" w:rsidP="00CE154D">
      <w:pPr>
        <w:pStyle w:val="Heading2"/>
      </w:pPr>
      <w:bookmarkStart w:id="29" w:name="_Toc226440589"/>
      <w:r w:rsidRPr="00CE154D">
        <w:t>6. Load Reference Data</w:t>
      </w:r>
      <w:r w:rsidR="00E60DB7" w:rsidRPr="00CE154D">
        <w:t xml:space="preserve"> (Pre</w:t>
      </w:r>
      <w:r w:rsidR="00B842A6" w:rsidRPr="00CE154D">
        <w:t>requisites</w:t>
      </w:r>
      <w:r w:rsidR="00D446DE">
        <w:t xml:space="preserve"> 2</w:t>
      </w:r>
      <w:r w:rsidR="00B842A6" w:rsidRPr="00CE154D">
        <w:t>)</w:t>
      </w:r>
      <w:bookmarkEnd w:id="29"/>
    </w:p>
    <w:p w14:paraId="3DFE65A3" w14:textId="761A04EB" w:rsidR="00257021" w:rsidRDefault="003833AB" w:rsidP="003833AB">
      <w:r>
        <w:t>DAG: `</w:t>
      </w:r>
      <w:proofErr w:type="spellStart"/>
      <w:r>
        <w:t>reference_data_ingestion</w:t>
      </w:r>
      <w:proofErr w:type="spellEnd"/>
      <w:r>
        <w:t>`</w:t>
      </w:r>
    </w:p>
    <w:p w14:paraId="4FCBB2AF" w14:textId="7BA41F0B" w:rsidR="003833AB" w:rsidRDefault="00D54827" w:rsidP="003833AB">
      <w:r>
        <w:t xml:space="preserve">Loading the reference data is </w:t>
      </w:r>
      <w:r w:rsidR="1C7CB496">
        <w:t>a</w:t>
      </w:r>
      <w:r>
        <w:t xml:space="preserve"> </w:t>
      </w:r>
      <w:r w:rsidR="1B6BC541">
        <w:t>one-time</w:t>
      </w:r>
      <w:r>
        <w:t xml:space="preserve"> activity</w:t>
      </w:r>
      <w:r w:rsidR="00454215">
        <w:t xml:space="preserve"> which would be done once the environment is </w:t>
      </w:r>
      <w:r w:rsidR="2E2E5939">
        <w:t>set up</w:t>
      </w:r>
      <w:r w:rsidR="00325A56">
        <w:t>.</w:t>
      </w:r>
      <w:r w:rsidR="001E6735">
        <w:t xml:space="preserve"> </w:t>
      </w:r>
      <w:r w:rsidR="003833AB">
        <w:t xml:space="preserve">This step loads all CMS </w:t>
      </w:r>
      <w:r w:rsidR="6688CF69">
        <w:t>references</w:t>
      </w:r>
      <w:r w:rsidR="003833AB">
        <w:t xml:space="preserve"> and configuration tables into the `</w:t>
      </w:r>
      <w:proofErr w:type="spellStart"/>
      <w:r w:rsidR="003833AB">
        <w:t>ma_reference</w:t>
      </w:r>
      <w:proofErr w:type="spellEnd"/>
      <w:r w:rsidR="003833AB">
        <w:t>` schema. Reference tables include HCC/</w:t>
      </w:r>
      <w:proofErr w:type="spellStart"/>
      <w:r w:rsidR="003833AB">
        <w:t>RxHCC</w:t>
      </w:r>
      <w:proofErr w:type="spellEnd"/>
      <w:r w:rsidR="003833AB">
        <w:t xml:space="preserve"> coefficient scores, hierarchy rules, ICD-to-HCC mappings, interaction coefficients, community model rules, time periods, and version weighting factors.</w:t>
      </w:r>
    </w:p>
    <w:p w14:paraId="5492C8BA" w14:textId="77777777" w:rsidR="003833AB" w:rsidRDefault="003833AB" w:rsidP="003833AB">
      <w:pPr>
        <w:pStyle w:val="Heading4"/>
      </w:pPr>
      <w:r>
        <w:rPr>
          <w:b/>
          <w:color w:val="70AD47"/>
          <w:sz w:val="24"/>
        </w:rPr>
        <w:t>When to Run</w:t>
      </w:r>
    </w:p>
    <w:p w14:paraId="1E2B69A7" w14:textId="1429A67E" w:rsidR="003833AB" w:rsidRDefault="00C66412" w:rsidP="003833AB">
      <w:pPr>
        <w:pStyle w:val="ListBullet"/>
        <w:tabs>
          <w:tab w:val="num" w:pos="360"/>
        </w:tabs>
        <w:ind w:left="360" w:hanging="360"/>
      </w:pPr>
      <w:r>
        <w:t xml:space="preserve">At the </w:t>
      </w:r>
      <w:r w:rsidR="007656C0">
        <w:t xml:space="preserve">Beginning </w:t>
      </w:r>
      <w:r w:rsidR="00236444">
        <w:t>when new environment is created.</w:t>
      </w:r>
    </w:p>
    <w:p w14:paraId="0280FC98" w14:textId="77777777" w:rsidR="003833AB" w:rsidRDefault="003833AB" w:rsidP="003833AB">
      <w:pPr>
        <w:pStyle w:val="ListBullet"/>
        <w:tabs>
          <w:tab w:val="num" w:pos="360"/>
        </w:tabs>
        <w:ind w:left="360" w:hanging="360"/>
      </w:pPr>
      <w:r>
        <w:t>Whenever CMS releases updated model configurations or coefficient values</w:t>
      </w:r>
    </w:p>
    <w:p w14:paraId="163A7B76" w14:textId="6560D407" w:rsidR="00236444" w:rsidRDefault="00236444" w:rsidP="003833AB">
      <w:pPr>
        <w:pStyle w:val="ListBullet"/>
        <w:tabs>
          <w:tab w:val="num" w:pos="360"/>
        </w:tabs>
        <w:ind w:left="360" w:hanging="360"/>
      </w:pPr>
      <w:r>
        <w:t>If there is any change in the con</w:t>
      </w:r>
      <w:r w:rsidR="00C66412">
        <w:t>figuration details.</w:t>
      </w:r>
    </w:p>
    <w:p w14:paraId="29670D4A" w14:textId="77777777" w:rsidR="003833AB" w:rsidRDefault="003833AB" w:rsidP="003833AB">
      <w:pPr>
        <w:pStyle w:val="Heading4"/>
        <w:rPr>
          <w:b/>
          <w:color w:val="70AD47"/>
          <w:sz w:val="24"/>
        </w:rPr>
      </w:pPr>
    </w:p>
    <w:p w14:paraId="7175A0F4" w14:textId="77777777" w:rsidR="003833AB" w:rsidRDefault="003833AB" w:rsidP="003833AB">
      <w:pPr>
        <w:pStyle w:val="Heading4"/>
      </w:pPr>
      <w:r>
        <w:rPr>
          <w:b/>
          <w:color w:val="70AD47"/>
          <w:sz w:val="24"/>
        </w:rPr>
        <w:t>How to Trigger</w:t>
      </w:r>
    </w:p>
    <w:p w14:paraId="48ACB603" w14:textId="77777777" w:rsidR="003833AB" w:rsidRDefault="003833AB" w:rsidP="003833AB">
      <w:pPr>
        <w:pStyle w:val="ListNumber"/>
        <w:numPr>
          <w:ilvl w:val="0"/>
          <w:numId w:val="4"/>
        </w:numPr>
      </w:pPr>
      <w:r>
        <w:t>Log in to the Airflow UI.</w:t>
      </w:r>
    </w:p>
    <w:p w14:paraId="0E3AC346" w14:textId="37BA79C4" w:rsidR="00257021" w:rsidRDefault="00257021" w:rsidP="00257021">
      <w:pPr>
        <w:pStyle w:val="ListNumber"/>
        <w:numPr>
          <w:ilvl w:val="0"/>
          <w:numId w:val="0"/>
        </w:numPr>
        <w:ind w:left="360"/>
      </w:pPr>
      <w:r>
        <w:t xml:space="preserve">Airflow </w:t>
      </w:r>
      <w:commentRangeStart w:id="30"/>
      <w:r>
        <w:t>Link</w:t>
      </w:r>
      <w:commentRangeEnd w:id="30"/>
      <w:r w:rsidR="005761D1">
        <w:rPr>
          <w:rStyle w:val="CommentReference"/>
        </w:rPr>
        <w:commentReference w:id="30"/>
      </w:r>
      <w:r>
        <w:t xml:space="preserve">: </w:t>
      </w:r>
    </w:p>
    <w:p w14:paraId="24CF7738" w14:textId="77777777" w:rsidR="003833AB" w:rsidRDefault="003833AB" w:rsidP="003833AB">
      <w:pPr>
        <w:pStyle w:val="ListNumber"/>
        <w:numPr>
          <w:ilvl w:val="0"/>
          <w:numId w:val="8"/>
        </w:numPr>
      </w:pPr>
      <w:r>
        <w:t>Navigate to the DAG `</w:t>
      </w:r>
      <w:proofErr w:type="spellStart"/>
      <w:r>
        <w:t>reference_data_ingestion</w:t>
      </w:r>
      <w:proofErr w:type="spellEnd"/>
      <w:r>
        <w:t>`.</w:t>
      </w:r>
    </w:p>
    <w:p w14:paraId="461D68EC" w14:textId="77777777" w:rsidR="003833AB" w:rsidRDefault="003833AB" w:rsidP="003833AB">
      <w:pPr>
        <w:pStyle w:val="ListNumber"/>
        <w:numPr>
          <w:ilvl w:val="0"/>
          <w:numId w:val="8"/>
        </w:numPr>
      </w:pPr>
      <w:r>
        <w:t>Click Trigger DAG w/ config and provide:</w:t>
      </w:r>
    </w:p>
    <w:p w14:paraId="714F0DCF" w14:textId="77777777" w:rsidR="003833AB" w:rsidRDefault="003833AB" w:rsidP="003833AB">
      <w:pPr>
        <w:shd w:val="clear" w:color="auto" w:fill="F2F2F2"/>
        <w:ind w:left="432"/>
      </w:pPr>
      <w:r>
        <w:rPr>
          <w:rFonts w:ascii="Courier New" w:hAnsi="Courier New"/>
          <w:color w:val="000080"/>
          <w:sz w:val="18"/>
        </w:rPr>
        <w:t>{</w:t>
      </w:r>
      <w:r>
        <w:rPr>
          <w:rFonts w:ascii="Courier New" w:hAnsi="Courier New"/>
          <w:color w:val="000080"/>
          <w:sz w:val="18"/>
        </w:rPr>
        <w:br/>
        <w:t xml:space="preserve">  "</w:t>
      </w:r>
      <w:proofErr w:type="spellStart"/>
      <w:r>
        <w:rPr>
          <w:rFonts w:ascii="Courier New" w:hAnsi="Courier New"/>
          <w:color w:val="000080"/>
          <w:sz w:val="18"/>
        </w:rPr>
        <w:t>reference_schema</w:t>
      </w:r>
      <w:proofErr w:type="spellEnd"/>
      <w:r>
        <w:rPr>
          <w:rFonts w:ascii="Courier New" w:hAnsi="Courier New"/>
          <w:color w:val="000080"/>
          <w:sz w:val="18"/>
        </w:rPr>
        <w:t>": "MA",</w:t>
      </w:r>
      <w:r>
        <w:rPr>
          <w:rFonts w:ascii="Courier New" w:hAnsi="Courier New"/>
          <w:color w:val="000080"/>
          <w:sz w:val="18"/>
        </w:rPr>
        <w:br/>
        <w:t xml:space="preserve">  "tables": "adjustment_factors,coefficient_scores,community_model_rules,hierarchy_config,icd_hcc_mapping,interaction_coefficients,procedure_codes,ref_bid_mapping,ref_chronic_condition,ref_home_plan,ref_method_frequency,ref_method_metadata,ref_method_metadata_codegroups,ref_mor_health_event_confidence,ref_place_of_service_tob,ref_risk_csr,ref_risk_hcc,ref_risk_metal,ref_risk_model,ref_risk_proc_qualifying,ref_risk_subcc,ref_risk_variable,ref_risk_variable_detail,ref_sas_model,ref_visit_type_rbcs,time_periods,version_weightage_risk_year,ref_method_prior_year,ref_home_plan_contract,ref_claim_type"</w:t>
      </w:r>
      <w:r>
        <w:rPr>
          <w:rFonts w:ascii="Courier New" w:hAnsi="Courier New"/>
          <w:color w:val="000080"/>
          <w:sz w:val="18"/>
        </w:rPr>
        <w:br/>
        <w:t>}</w:t>
      </w:r>
    </w:p>
    <w:p w14:paraId="00D1A382" w14:textId="77777777" w:rsidR="003833AB" w:rsidRPr="00CB5AA0" w:rsidRDefault="003833AB" w:rsidP="003833AB">
      <w:pPr>
        <w:ind w:left="576"/>
        <w:rPr>
          <w:b/>
          <w:bCs/>
        </w:rPr>
      </w:pPr>
      <w:r w:rsidRPr="00CB5AA0">
        <w:rPr>
          <w:b/>
          <w:bCs/>
          <w:i/>
          <w:color w:val="595659"/>
        </w:rPr>
        <w:t>To load a subset of reference tables, provide only the relevant table names in the `tables` field with comma separated value.</w:t>
      </w:r>
    </w:p>
    <w:p w14:paraId="057A5586" w14:textId="77777777" w:rsidR="003833AB" w:rsidRDefault="003833AB" w:rsidP="003833AB">
      <w:pPr>
        <w:pStyle w:val="ListNumber"/>
        <w:numPr>
          <w:ilvl w:val="0"/>
          <w:numId w:val="8"/>
        </w:numPr>
      </w:pPr>
      <w:r>
        <w:t>Verify the task `</w:t>
      </w:r>
      <w:proofErr w:type="spellStart"/>
      <w:r>
        <w:t>load_reference_data_run</w:t>
      </w:r>
      <w:proofErr w:type="spellEnd"/>
      <w:r>
        <w:t>` completes successfully.</w:t>
      </w:r>
    </w:p>
    <w:p w14:paraId="412F9800" w14:textId="77777777" w:rsidR="003833AB" w:rsidRDefault="003833AB" w:rsidP="003833AB">
      <w:pPr>
        <w:pBdr>
          <w:bottom w:val="single" w:sz="6" w:space="1" w:color="2E74B5"/>
        </w:pBdr>
      </w:pPr>
    </w:p>
    <w:p w14:paraId="3242BB29" w14:textId="44AA2245" w:rsidR="00F3469C" w:rsidRPr="00317E70" w:rsidRDefault="003331DE" w:rsidP="00317E70">
      <w:pPr>
        <w:pStyle w:val="Heading2"/>
      </w:pPr>
      <w:bookmarkStart w:id="33" w:name="_Toc226440590"/>
      <w:r w:rsidRPr="00317E70">
        <w:lastRenderedPageBreak/>
        <w:t>7</w:t>
      </w:r>
      <w:r w:rsidR="00F3469C" w:rsidRPr="00317E70">
        <w:t>. End-to-End Pipeline Operations</w:t>
      </w:r>
      <w:bookmarkEnd w:id="33"/>
    </w:p>
    <w:p w14:paraId="4512E74B" w14:textId="77777777" w:rsidR="00F3469C" w:rsidRDefault="00F3469C" w:rsidP="00F3469C">
      <w:r>
        <w:t xml:space="preserve">This section describes the regular operational steps to run the full Population </w:t>
      </w:r>
      <w:proofErr w:type="spellStart"/>
      <w:r>
        <w:t>AdvYzer</w:t>
      </w:r>
      <w:proofErr w:type="spellEnd"/>
      <w:r>
        <w:t xml:space="preserve"> pipeline. The standard cadence is monthly, though it may vary based on plan requirements.</w:t>
      </w:r>
    </w:p>
    <w:p w14:paraId="013FF919" w14:textId="77777777" w:rsidR="00F3469C" w:rsidRDefault="00F3469C" w:rsidP="00F3469C">
      <w:r>
        <w:t>All pipelines are triggered manually through the Airflow UI — no automated schedule is configured.</w:t>
      </w:r>
    </w:p>
    <w:p w14:paraId="0E43E730" w14:textId="5B91DCA6" w:rsidR="00F3469C" w:rsidRDefault="00F3469C" w:rsidP="00F3469C">
      <w:pPr>
        <w:shd w:val="clear" w:color="auto" w:fill="F2F2F2"/>
        <w:ind w:left="432"/>
      </w:pPr>
      <w:r>
        <w:rPr>
          <w:rFonts w:ascii="Courier New" w:hAnsi="Courier New"/>
          <w:color w:val="000080"/>
          <w:sz w:val="18"/>
        </w:rPr>
        <w:t>Flow Summary</w:t>
      </w:r>
      <w:r>
        <w:rPr>
          <w:rFonts w:ascii="Courier New" w:hAnsi="Courier New"/>
          <w:color w:val="000080"/>
          <w:sz w:val="18"/>
        </w:rPr>
        <w:br/>
      </w:r>
      <w:commentRangeStart w:id="34"/>
      <w:r>
        <w:rPr>
          <w:rFonts w:ascii="Courier New" w:hAnsi="Courier New"/>
          <w:color w:val="000080"/>
          <w:sz w:val="18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color w:val="000080"/>
          <w:sz w:val="18"/>
        </w:rPr>
        <w:br/>
        <w:t xml:space="preserve">Step </w:t>
      </w:r>
      <w:r w:rsidR="009F3FBC">
        <w:rPr>
          <w:rFonts w:ascii="Courier New" w:hAnsi="Courier New"/>
          <w:color w:val="000080"/>
          <w:sz w:val="18"/>
        </w:rPr>
        <w:t>1</w:t>
      </w:r>
      <w:r>
        <w:rPr>
          <w:rFonts w:ascii="Courier New" w:hAnsi="Courier New"/>
          <w:color w:val="000080"/>
          <w:sz w:val="18"/>
        </w:rPr>
        <w:t xml:space="preserve">: </w:t>
      </w:r>
      <w:r w:rsidR="00B5289F">
        <w:rPr>
          <w:rFonts w:ascii="Courier New" w:hAnsi="Courier New"/>
          <w:color w:val="000080"/>
          <w:sz w:val="18"/>
        </w:rPr>
        <w:t>Place</w:t>
      </w:r>
      <w:r w:rsidR="000C7FFA">
        <w:rPr>
          <w:rFonts w:ascii="Courier New" w:hAnsi="Courier New"/>
          <w:color w:val="000080"/>
          <w:sz w:val="18"/>
        </w:rPr>
        <w:t xml:space="preserve"> Source Files</w:t>
      </w:r>
      <w:r>
        <w:rPr>
          <w:rFonts w:ascii="Courier New" w:hAnsi="Courier New"/>
          <w:color w:val="000080"/>
          <w:sz w:val="18"/>
        </w:rPr>
        <w:t xml:space="preserve">     </w:t>
      </w:r>
      <w:commentRangeEnd w:id="34"/>
      <w:r w:rsidR="00A06720">
        <w:rPr>
          <w:rStyle w:val="CommentReference"/>
        </w:rPr>
        <w:commentReference w:id="34"/>
      </w:r>
      <w:r w:rsidR="00BE484F">
        <w:rPr>
          <w:rFonts w:ascii="Courier New" w:hAnsi="Courier New"/>
          <w:color w:val="000080"/>
          <w:sz w:val="18"/>
        </w:rPr>
        <w:br/>
      </w:r>
      <w:r w:rsidR="00B5289F">
        <w:rPr>
          <w:rFonts w:ascii="Courier New" w:hAnsi="Courier New"/>
          <w:color w:val="000080"/>
          <w:sz w:val="18"/>
        </w:rPr>
        <w:t>Step 2: CMS Risk Scoring      (MAIN_CMS_RISK_SCORING_PIPELINE DAG)</w:t>
      </w:r>
      <w:r>
        <w:rPr>
          <w:rFonts w:ascii="Courier New" w:hAnsi="Courier New"/>
          <w:color w:val="000080"/>
          <w:sz w:val="18"/>
        </w:rPr>
        <w:br/>
        <w:t xml:space="preserve">Step </w:t>
      </w:r>
      <w:r w:rsidR="00B5289F">
        <w:rPr>
          <w:rFonts w:ascii="Courier New" w:hAnsi="Courier New"/>
          <w:color w:val="000080"/>
          <w:sz w:val="18"/>
        </w:rPr>
        <w:t>3</w:t>
      </w:r>
      <w:r>
        <w:rPr>
          <w:rFonts w:ascii="Courier New" w:hAnsi="Courier New"/>
          <w:color w:val="000080"/>
          <w:sz w:val="18"/>
        </w:rPr>
        <w:t>: GAP Suspecting        (MAIN_GAP_SUSPECTING_PIPELINE DAG)</w:t>
      </w:r>
      <w:r>
        <w:rPr>
          <w:rFonts w:ascii="Courier New" w:hAnsi="Courier New"/>
          <w:color w:val="000080"/>
          <w:sz w:val="18"/>
        </w:rPr>
        <w:br/>
        <w:t>─────────────────────────────────────────────────────────────────────</w:t>
      </w:r>
    </w:p>
    <w:p w14:paraId="5E08CB44" w14:textId="77777777" w:rsidR="00F3469C" w:rsidRDefault="00F3469C" w:rsidP="00F3469C">
      <w:pPr>
        <w:pBdr>
          <w:bottom w:val="single" w:sz="6" w:space="1" w:color="2E74B5"/>
        </w:pBdr>
      </w:pPr>
    </w:p>
    <w:p w14:paraId="15F26D71" w14:textId="493EE388" w:rsidR="00205979" w:rsidRPr="00317E70" w:rsidRDefault="00EB293C" w:rsidP="00317E70">
      <w:pPr>
        <w:pStyle w:val="Heading3"/>
      </w:pPr>
      <w:bookmarkStart w:id="36" w:name="_Toc226440591"/>
      <w:r w:rsidRPr="00317E70">
        <w:t>7</w:t>
      </w:r>
      <w:r w:rsidR="00205979" w:rsidRPr="00317E70">
        <w:t>.</w:t>
      </w:r>
      <w:r w:rsidRPr="00317E70">
        <w:t>1</w:t>
      </w:r>
      <w:r w:rsidR="00205979" w:rsidRPr="00317E70">
        <w:t xml:space="preserve"> Step </w:t>
      </w:r>
      <w:r w:rsidRPr="00317E70">
        <w:t>1</w:t>
      </w:r>
      <w:r w:rsidR="00205979" w:rsidRPr="00317E70">
        <w:t xml:space="preserve"> — </w:t>
      </w:r>
      <w:r w:rsidR="00C93402" w:rsidRPr="00317E70">
        <w:t>Place</w:t>
      </w:r>
      <w:r w:rsidR="00205979" w:rsidRPr="00317E70">
        <w:t xml:space="preserve"> Source Files</w:t>
      </w:r>
      <w:bookmarkEnd w:id="36"/>
    </w:p>
    <w:p w14:paraId="105D46B2" w14:textId="77777777" w:rsidR="00205979" w:rsidRDefault="00205979" w:rsidP="00205979">
      <w:r>
        <w:t>Before triggering the main pipeline, all required source data files must be available in the designated Databricks Volume (linked to the plan's S3 inbox bucket).</w:t>
      </w:r>
    </w:p>
    <w:p w14:paraId="656DC871" w14:textId="77777777" w:rsidR="00205979" w:rsidRDefault="00205979" w:rsidP="00205979">
      <w:pPr>
        <w:pStyle w:val="Heading4"/>
      </w:pPr>
      <w:r>
        <w:rPr>
          <w:b/>
          <w:color w:val="70AD47"/>
          <w:sz w:val="24"/>
        </w:rPr>
        <w:t>Source File Location</w:t>
      </w:r>
    </w:p>
    <w:p w14:paraId="3FAF9694" w14:textId="77777777" w:rsidR="00205979" w:rsidRDefault="00205979" w:rsidP="00205979">
      <w:r>
        <w:t>Source files should be placed at:</w:t>
      </w:r>
    </w:p>
    <w:p w14:paraId="4E308B73" w14:textId="77777777" w:rsidR="00205979" w:rsidRDefault="00205979" w:rsidP="00205979">
      <w:pPr>
        <w:shd w:val="clear" w:color="auto" w:fill="F2F2F2"/>
        <w:ind w:left="432"/>
      </w:pPr>
      <w:r>
        <w:rPr>
          <w:rFonts w:ascii="Courier New" w:hAnsi="Courier New"/>
          <w:color w:val="000080"/>
          <w:sz w:val="18"/>
        </w:rPr>
        <w:t>/Volumes/pop_{env}/volumes/bhi-pop-{env}-datalake-{plan_name}inbox-us-east-1/data/</w:t>
      </w:r>
    </w:p>
    <w:p w14:paraId="376292E5" w14:textId="77777777" w:rsidR="00205979" w:rsidRDefault="00205979" w:rsidP="00205979">
      <w:r>
        <w:t>The pipeline will move files from this inbox location to the ingestion volume automatically:</w:t>
      </w:r>
    </w:p>
    <w:p w14:paraId="5BAA260B" w14:textId="77777777" w:rsidR="00205979" w:rsidRDefault="00205979" w:rsidP="00205979">
      <w:pPr>
        <w:shd w:val="clear" w:color="auto" w:fill="F2F2F2"/>
        <w:ind w:left="432"/>
      </w:pPr>
      <w:r>
        <w:rPr>
          <w:rFonts w:ascii="Courier New" w:hAnsi="Courier New"/>
          <w:color w:val="000080"/>
          <w:sz w:val="18"/>
        </w:rPr>
        <w:t>/Volumes/pop_{env}/{plan_name}ingestion/ingestion/ingestion/src_files/</w:t>
      </w:r>
    </w:p>
    <w:p w14:paraId="29825F72" w14:textId="77777777" w:rsidR="00205979" w:rsidRDefault="00205979" w:rsidP="00205979">
      <w:pPr>
        <w:pStyle w:val="Heading4"/>
      </w:pPr>
      <w:r>
        <w:rPr>
          <w:b/>
          <w:color w:val="70AD47"/>
          <w:sz w:val="24"/>
        </w:rPr>
        <w:t>File Types</w:t>
      </w:r>
    </w:p>
    <w:p w14:paraId="09945E07" w14:textId="77777777" w:rsidR="00205979" w:rsidRDefault="00205979" w:rsidP="00205979">
      <w:r>
        <w:t>Two categories of source files are processed: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6"/>
        <w:gridCol w:w="4388"/>
      </w:tblGrid>
      <w:tr w:rsidR="00C663B4" w14:paraId="3C6CA820" w14:textId="77777777" w:rsidTr="00D25298">
        <w:tc>
          <w:tcPr>
            <w:tcW w:w="4392" w:type="dxa"/>
            <w:shd w:val="clear" w:color="auto" w:fill="2E74B5"/>
          </w:tcPr>
          <w:p w14:paraId="1BE7DC35" w14:textId="77777777" w:rsidR="00205979" w:rsidRDefault="00205979" w:rsidP="00D25298">
            <w:r>
              <w:rPr>
                <w:b/>
                <w:color w:val="FFFFFF"/>
              </w:rPr>
              <w:t>Category</w:t>
            </w:r>
          </w:p>
        </w:tc>
        <w:tc>
          <w:tcPr>
            <w:tcW w:w="4392" w:type="dxa"/>
            <w:shd w:val="clear" w:color="auto" w:fill="2E74B5"/>
          </w:tcPr>
          <w:p w14:paraId="28F7906F" w14:textId="77777777" w:rsidR="00205979" w:rsidRDefault="00205979" w:rsidP="00D25298">
            <w:r>
              <w:rPr>
                <w:b/>
                <w:color w:val="FFFFFF"/>
              </w:rPr>
              <w:t>Files</w:t>
            </w:r>
          </w:p>
        </w:tc>
      </w:tr>
      <w:tr w:rsidR="00C663B4" w14:paraId="100956E5" w14:textId="77777777" w:rsidTr="00D25298">
        <w:tc>
          <w:tcPr>
            <w:tcW w:w="4392" w:type="dxa"/>
          </w:tcPr>
          <w:p w14:paraId="2F7A9723" w14:textId="77777777" w:rsidR="00205979" w:rsidRDefault="00205979" w:rsidP="00D25298">
            <w:r>
              <w:t>Standard (Non-Supplemental)</w:t>
            </w:r>
          </w:p>
        </w:tc>
        <w:tc>
          <w:tcPr>
            <w:tcW w:w="4392" w:type="dxa"/>
          </w:tcPr>
          <w:p w14:paraId="0D04E672" w14:textId="200F073D" w:rsidR="00205979" w:rsidRDefault="00205979" w:rsidP="00D25298">
            <w:r>
              <w:t>`</w:t>
            </w:r>
            <w:proofErr w:type="spellStart"/>
            <w:r>
              <w:t>facility</w:t>
            </w:r>
            <w:r w:rsidR="00C93402">
              <w:t>_</w:t>
            </w:r>
            <w:r>
              <w:t>detail</w:t>
            </w:r>
            <w:proofErr w:type="spellEnd"/>
            <w:r>
              <w:t>`, `</w:t>
            </w:r>
            <w:proofErr w:type="spellStart"/>
            <w:r>
              <w:t>facility</w:t>
            </w:r>
            <w:r w:rsidR="00C93402">
              <w:t>_</w:t>
            </w:r>
            <w:r>
              <w:t>diag</w:t>
            </w:r>
            <w:proofErr w:type="spellEnd"/>
            <w:r>
              <w:t>`, `</w:t>
            </w:r>
            <w:proofErr w:type="spellStart"/>
            <w:r>
              <w:t>facility</w:t>
            </w:r>
            <w:r w:rsidR="00C93402">
              <w:t>_</w:t>
            </w:r>
            <w:r>
              <w:t>header</w:t>
            </w:r>
            <w:proofErr w:type="spellEnd"/>
            <w:r>
              <w:t>`, `member`, `</w:t>
            </w:r>
            <w:proofErr w:type="spellStart"/>
            <w:r>
              <w:t>member</w:t>
            </w:r>
            <w:r w:rsidR="00C93402">
              <w:t>_</w:t>
            </w:r>
            <w:r>
              <w:t>enrollee</w:t>
            </w:r>
            <w:r w:rsidR="00C93402">
              <w:t>_</w:t>
            </w:r>
            <w:r>
              <w:t>history</w:t>
            </w:r>
            <w:proofErr w:type="spellEnd"/>
            <w:r>
              <w:t>`, `</w:t>
            </w:r>
            <w:proofErr w:type="spellStart"/>
            <w:r>
              <w:t>member</w:t>
            </w:r>
            <w:r w:rsidR="00C93402">
              <w:t>_</w:t>
            </w:r>
            <w:r>
              <w:t>enrollment</w:t>
            </w:r>
            <w:proofErr w:type="spellEnd"/>
            <w:r>
              <w:t>`, `pharmacy`, `professional`, `</w:t>
            </w:r>
            <w:proofErr w:type="spellStart"/>
            <w:r>
              <w:t>professional</w:t>
            </w:r>
            <w:r w:rsidR="00C93402">
              <w:t>_</w:t>
            </w:r>
            <w:r>
              <w:t>diag</w:t>
            </w:r>
            <w:proofErr w:type="spellEnd"/>
            <w:r>
              <w:t>`, `</w:t>
            </w:r>
            <w:proofErr w:type="spellStart"/>
            <w:r>
              <w:t>quality</w:t>
            </w:r>
            <w:r w:rsidR="00C93402">
              <w:t>_</w:t>
            </w:r>
            <w:r>
              <w:t>events</w:t>
            </w:r>
            <w:proofErr w:type="spellEnd"/>
            <w:r>
              <w:t>`, `lab`, `</w:t>
            </w:r>
            <w:proofErr w:type="spellStart"/>
            <w:r>
              <w:t>designated</w:t>
            </w:r>
            <w:r w:rsidR="00C93402">
              <w:t>_</w:t>
            </w:r>
            <w:r>
              <w:t>provider</w:t>
            </w:r>
            <w:proofErr w:type="spellEnd"/>
            <w:r>
              <w:t>`, `provider`, `location`, `</w:t>
            </w:r>
            <w:proofErr w:type="spellStart"/>
            <w:r>
              <w:t>health</w:t>
            </w:r>
            <w:r w:rsidR="00C93402">
              <w:t>_</w:t>
            </w:r>
            <w:r>
              <w:t>events</w:t>
            </w:r>
            <w:proofErr w:type="spellEnd"/>
            <w:r>
              <w:t>`</w:t>
            </w:r>
          </w:p>
        </w:tc>
      </w:tr>
      <w:tr w:rsidR="00C663B4" w14:paraId="402A0E0E" w14:textId="77777777" w:rsidTr="00D25298">
        <w:tc>
          <w:tcPr>
            <w:tcW w:w="4392" w:type="dxa"/>
          </w:tcPr>
          <w:p w14:paraId="51573A80" w14:textId="77777777" w:rsidR="00205979" w:rsidRDefault="00205979" w:rsidP="00D25298">
            <w:r>
              <w:t>Supplemental</w:t>
            </w:r>
          </w:p>
        </w:tc>
        <w:tc>
          <w:tcPr>
            <w:tcW w:w="4392" w:type="dxa"/>
          </w:tcPr>
          <w:p w14:paraId="1A6C19E4" w14:textId="6701CB47" w:rsidR="00205979" w:rsidRDefault="00205979" w:rsidP="00D25298">
            <w:r>
              <w:t>`</w:t>
            </w:r>
            <w:proofErr w:type="spellStart"/>
            <w:r>
              <w:t>mmr</w:t>
            </w:r>
            <w:proofErr w:type="spellEnd"/>
            <w:r>
              <w:t xml:space="preserve">` </w:t>
            </w:r>
            <w:r w:rsidR="003033B2">
              <w:t>,</w:t>
            </w:r>
            <w:r>
              <w:t xml:space="preserve">`mao_004` </w:t>
            </w:r>
            <w:r w:rsidR="003033B2">
              <w:t>,</w:t>
            </w:r>
            <w:r>
              <w:t xml:space="preserve">`mor` </w:t>
            </w:r>
          </w:p>
        </w:tc>
      </w:tr>
    </w:tbl>
    <w:p w14:paraId="2869FAD7" w14:textId="77777777" w:rsidR="00205979" w:rsidRDefault="00205979" w:rsidP="00205979"/>
    <w:p w14:paraId="04C8D616" w14:textId="77777777" w:rsidR="00205979" w:rsidRDefault="00205979" w:rsidP="00205979">
      <w:pPr>
        <w:pStyle w:val="Heading4"/>
      </w:pPr>
      <w:r>
        <w:rPr>
          <w:b/>
          <w:color w:val="70AD47"/>
          <w:sz w:val="24"/>
        </w:rPr>
        <w:lastRenderedPageBreak/>
        <w:t>File Upload (if files are not auto-delivered)</w:t>
      </w:r>
    </w:p>
    <w:p w14:paraId="27C9C483" w14:textId="77777777" w:rsidR="00205979" w:rsidRDefault="00205979" w:rsidP="00205979">
      <w:r>
        <w:t>If source files are not automatically available in the volume, upload them manually:</w:t>
      </w:r>
    </w:p>
    <w:p w14:paraId="0284AA1D" w14:textId="6F72CFBC" w:rsidR="00205979" w:rsidRDefault="00205979" w:rsidP="000E4627">
      <w:pPr>
        <w:pStyle w:val="ListNumber"/>
        <w:numPr>
          <w:ilvl w:val="0"/>
          <w:numId w:val="3"/>
        </w:numPr>
      </w:pPr>
      <w:r>
        <w:t>In Databricks, navigate to Catalog → Volumes → `pop{env}` → volumes → `</w:t>
      </w:r>
      <w:proofErr w:type="spellStart"/>
      <w:r>
        <w:t>bhi</w:t>
      </w:r>
      <w:proofErr w:type="spellEnd"/>
      <w:r>
        <w:t>-pop-{env}-</w:t>
      </w:r>
      <w:proofErr w:type="spellStart"/>
      <w:r>
        <w:t>datalake</w:t>
      </w:r>
      <w:proofErr w:type="spellEnd"/>
      <w:r>
        <w:t>-{</w:t>
      </w:r>
      <w:proofErr w:type="spellStart"/>
      <w:r>
        <w:t>planname</w:t>
      </w:r>
      <w:proofErr w:type="spellEnd"/>
      <w:r>
        <w:t>}inbox-us-east-1`.</w:t>
      </w:r>
    </w:p>
    <w:p w14:paraId="367EC9D1" w14:textId="77777777" w:rsidR="00205979" w:rsidRDefault="00205979" w:rsidP="00F66471">
      <w:pPr>
        <w:pStyle w:val="ListNumber"/>
        <w:numPr>
          <w:ilvl w:val="0"/>
          <w:numId w:val="8"/>
        </w:numPr>
      </w:pPr>
      <w:r>
        <w:t>Upload each file using the Databricks UI Upload button.</w:t>
      </w:r>
    </w:p>
    <w:p w14:paraId="39112202" w14:textId="77777777" w:rsidR="00205979" w:rsidRDefault="00205979" w:rsidP="00F66471">
      <w:pPr>
        <w:pStyle w:val="ListNumber"/>
        <w:numPr>
          <w:ilvl w:val="0"/>
          <w:numId w:val="8"/>
        </w:numPr>
      </w:pPr>
      <w:r>
        <w:t>Confirm file size is greater than 0 KB before proceeding.</w:t>
      </w:r>
    </w:p>
    <w:p w14:paraId="6152715A" w14:textId="77777777" w:rsidR="00205979" w:rsidRDefault="00205979" w:rsidP="00205979">
      <w:pPr>
        <w:ind w:left="576"/>
      </w:pPr>
      <w:commentRangeStart w:id="37"/>
      <w:r>
        <w:rPr>
          <w:i/>
          <w:color w:val="595659"/>
        </w:rPr>
        <w:t>File naming conventions are documented in the separate File Specification document</w:t>
      </w:r>
      <w:commentRangeEnd w:id="37"/>
      <w:r w:rsidR="002F0BA0">
        <w:rPr>
          <w:rStyle w:val="CommentReference"/>
          <w:i/>
          <w:color w:val="595659"/>
          <w:sz w:val="22"/>
          <w:szCs w:val="22"/>
        </w:rPr>
        <w:commentReference w:id="37"/>
      </w:r>
      <w:r>
        <w:rPr>
          <w:i/>
          <w:color w:val="595659"/>
        </w:rPr>
        <w:t>. Ensure file names match expected patterns defined in `config/constants/</w:t>
      </w:r>
      <w:proofErr w:type="spellStart"/>
      <w:r>
        <w:rPr>
          <w:i/>
          <w:color w:val="595659"/>
        </w:rPr>
        <w:t>dataloaderconfig.yaml</w:t>
      </w:r>
      <w:proofErr w:type="spellEnd"/>
      <w:r>
        <w:rPr>
          <w:i/>
          <w:color w:val="595659"/>
        </w:rPr>
        <w:t>`.</w:t>
      </w:r>
    </w:p>
    <w:p w14:paraId="32D3869A" w14:textId="77777777" w:rsidR="00205979" w:rsidRDefault="00205979" w:rsidP="00205979">
      <w:pPr>
        <w:pBdr>
          <w:bottom w:val="single" w:sz="6" w:space="1" w:color="2E74B5"/>
        </w:pBdr>
      </w:pPr>
    </w:p>
    <w:p w14:paraId="77DF93EA" w14:textId="6851C2A8" w:rsidR="00205979" w:rsidRPr="00317E70" w:rsidRDefault="002C1A24" w:rsidP="00317E70">
      <w:pPr>
        <w:pStyle w:val="Heading3"/>
      </w:pPr>
      <w:bookmarkStart w:id="39" w:name="_Toc226440592"/>
      <w:r w:rsidRPr="00317E70">
        <w:t>7</w:t>
      </w:r>
      <w:r w:rsidR="00205979" w:rsidRPr="00317E70">
        <w:t>.</w:t>
      </w:r>
      <w:r w:rsidRPr="00317E70">
        <w:t>2</w:t>
      </w:r>
      <w:r w:rsidR="00205979" w:rsidRPr="00317E70">
        <w:t xml:space="preserve"> Step </w:t>
      </w:r>
      <w:r w:rsidRPr="00317E70">
        <w:t>2</w:t>
      </w:r>
      <w:r w:rsidR="00205979" w:rsidRPr="00317E70">
        <w:t xml:space="preserve"> — Run CMS Risk Scoring Pipeline</w:t>
      </w:r>
      <w:bookmarkEnd w:id="39"/>
    </w:p>
    <w:p w14:paraId="573A6D45" w14:textId="0879EC80" w:rsidR="00205979" w:rsidRDefault="00205979" w:rsidP="00205979">
      <w:r>
        <w:t>DAG: `</w:t>
      </w:r>
      <w:hyperlink r:id="rId13" w:history="1">
        <w:r w:rsidR="00E8702B" w:rsidRPr="00E8702B">
          <w:t>MAIN_CMS_RISK_SCORING_PIPELINE</w:t>
        </w:r>
      </w:hyperlink>
      <w:r>
        <w:t>`</w:t>
      </w:r>
    </w:p>
    <w:p w14:paraId="57A1491B" w14:textId="77777777" w:rsidR="00205979" w:rsidRDefault="00205979" w:rsidP="00205979">
      <w:r>
        <w:t>This is the main orchestration DAG. It executes four sequential stages: Data Ingestion → Data Transformation → Data Curation → CMS Risk Scoring.</w:t>
      </w:r>
    </w:p>
    <w:p w14:paraId="4ABFA91D" w14:textId="77777777" w:rsidR="00205979" w:rsidRDefault="00205979" w:rsidP="00205979">
      <w:pPr>
        <w:pStyle w:val="Heading4"/>
      </w:pPr>
      <w:r>
        <w:rPr>
          <w:b/>
          <w:color w:val="70AD47"/>
          <w:sz w:val="24"/>
        </w:rPr>
        <w:t>Pipeline Stages Overview</w:t>
      </w:r>
    </w:p>
    <w:p w14:paraId="35C79607" w14:textId="77777777" w:rsidR="00205979" w:rsidRDefault="00205979" w:rsidP="00205979">
      <w:pPr>
        <w:shd w:val="clear" w:color="auto" w:fill="F2F2F2"/>
        <w:ind w:left="432"/>
      </w:pPr>
      <w:proofErr w:type="spellStart"/>
      <w:r>
        <w:rPr>
          <w:rFonts w:ascii="Courier New" w:hAnsi="Courier New"/>
          <w:color w:val="000080"/>
          <w:sz w:val="18"/>
        </w:rPr>
        <w:t>data_ingestion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  │</w:t>
      </w:r>
      <w:r>
        <w:rPr>
          <w:rFonts w:ascii="Courier New" w:hAnsi="Courier New"/>
          <w:color w:val="000080"/>
          <w:sz w:val="18"/>
        </w:rPr>
        <w:br/>
        <w:t xml:space="preserve">      ▼</w:t>
      </w:r>
      <w:r>
        <w:rPr>
          <w:rFonts w:ascii="Courier New" w:hAnsi="Courier New"/>
          <w:color w:val="000080"/>
          <w:sz w:val="18"/>
        </w:rPr>
        <w:br/>
      </w:r>
      <w:proofErr w:type="spellStart"/>
      <w:r>
        <w:rPr>
          <w:rFonts w:ascii="Courier New" w:hAnsi="Courier New"/>
          <w:color w:val="000080"/>
          <w:sz w:val="18"/>
        </w:rPr>
        <w:t>data_transformation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  │</w:t>
      </w:r>
      <w:r>
        <w:rPr>
          <w:rFonts w:ascii="Courier New" w:hAnsi="Courier New"/>
          <w:color w:val="000080"/>
          <w:sz w:val="18"/>
        </w:rPr>
        <w:br/>
        <w:t xml:space="preserve">      ▼</w:t>
      </w:r>
      <w:r>
        <w:rPr>
          <w:rFonts w:ascii="Courier New" w:hAnsi="Courier New"/>
          <w:color w:val="000080"/>
          <w:sz w:val="18"/>
        </w:rPr>
        <w:br/>
      </w:r>
      <w:proofErr w:type="spellStart"/>
      <w:r>
        <w:rPr>
          <w:rFonts w:ascii="Courier New" w:hAnsi="Courier New"/>
          <w:color w:val="000080"/>
          <w:sz w:val="18"/>
        </w:rPr>
        <w:t>ra_data_curation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  │</w:t>
      </w:r>
      <w:r>
        <w:rPr>
          <w:rFonts w:ascii="Courier New" w:hAnsi="Courier New"/>
          <w:color w:val="000080"/>
          <w:sz w:val="18"/>
        </w:rPr>
        <w:br/>
        <w:t xml:space="preserve">      ▼</w:t>
      </w:r>
      <w:r>
        <w:rPr>
          <w:rFonts w:ascii="Courier New" w:hAnsi="Courier New"/>
          <w:color w:val="000080"/>
          <w:sz w:val="18"/>
        </w:rPr>
        <w:br/>
      </w:r>
      <w:proofErr w:type="spellStart"/>
      <w:r>
        <w:rPr>
          <w:rFonts w:ascii="Courier New" w:hAnsi="Courier New"/>
          <w:color w:val="000080"/>
          <w:sz w:val="18"/>
        </w:rPr>
        <w:t>branch_models</w:t>
      </w:r>
      <w:proofErr w:type="spellEnd"/>
      <w:r>
        <w:rPr>
          <w:rFonts w:ascii="Courier New" w:hAnsi="Courier New"/>
          <w:color w:val="000080"/>
          <w:sz w:val="18"/>
        </w:rPr>
        <w:t xml:space="preserve">  ──► cms_hcc_risk_scoring_v24</w:t>
      </w:r>
      <w:r>
        <w:rPr>
          <w:rFonts w:ascii="Courier New" w:hAnsi="Courier New"/>
          <w:color w:val="000080"/>
          <w:sz w:val="18"/>
        </w:rPr>
        <w:br/>
        <w:t xml:space="preserve">               ──► cms_hcc_risk_scoring_v28</w:t>
      </w:r>
      <w:r>
        <w:rPr>
          <w:rFonts w:ascii="Courier New" w:hAnsi="Courier New"/>
          <w:color w:val="000080"/>
          <w:sz w:val="18"/>
        </w:rPr>
        <w:br/>
        <w:t xml:space="preserve">               ──► cms_rxhcc_risk_scoring_v05</w:t>
      </w:r>
      <w:r>
        <w:rPr>
          <w:rFonts w:ascii="Courier New" w:hAnsi="Courier New"/>
          <w:color w:val="000080"/>
          <w:sz w:val="18"/>
        </w:rPr>
        <w:br/>
        <w:t xml:space="preserve">               ──► cms_rxhcc_risk_scoring_v08</w:t>
      </w:r>
      <w:r>
        <w:rPr>
          <w:rFonts w:ascii="Courier New" w:hAnsi="Courier New"/>
          <w:color w:val="000080"/>
          <w:sz w:val="18"/>
        </w:rPr>
        <w:br/>
        <w:t xml:space="preserve">               ──► cms_esrd_risk_scoring_v21</w:t>
      </w:r>
      <w:r>
        <w:rPr>
          <w:rFonts w:ascii="Courier New" w:hAnsi="Courier New"/>
          <w:color w:val="000080"/>
          <w:sz w:val="18"/>
        </w:rPr>
        <w:br/>
        <w:t xml:space="preserve">               ──► cms_esrd_risk_scoring_v24</w:t>
      </w:r>
    </w:p>
    <w:p w14:paraId="44D351E0" w14:textId="77777777" w:rsidR="00205979" w:rsidRDefault="00205979" w:rsidP="00205979">
      <w:r>
        <w:t>Only the model versions for which parameters are provided in the DAG config will be executed. Tasks for unprovided models are skipped.</w:t>
      </w:r>
    </w:p>
    <w:p w14:paraId="79F8D537" w14:textId="77777777" w:rsidR="00205979" w:rsidRDefault="00205979" w:rsidP="00205979">
      <w:pPr>
        <w:pStyle w:val="Heading4"/>
      </w:pPr>
      <w:r>
        <w:rPr>
          <w:b/>
          <w:color w:val="70AD47"/>
          <w:sz w:val="24"/>
        </w:rPr>
        <w:t>How to Trigger</w:t>
      </w:r>
    </w:p>
    <w:p w14:paraId="5A188CD3" w14:textId="0F671ED1" w:rsidR="00205979" w:rsidRDefault="00205979" w:rsidP="00214362">
      <w:pPr>
        <w:pStyle w:val="ListNumber"/>
        <w:numPr>
          <w:ilvl w:val="0"/>
          <w:numId w:val="6"/>
        </w:numPr>
      </w:pPr>
      <w:r>
        <w:t>Log in to the Airflow UI.</w:t>
      </w:r>
    </w:p>
    <w:p w14:paraId="6F5184CC" w14:textId="16E53C49" w:rsidR="00F818DB" w:rsidRDefault="00F818DB" w:rsidP="00F818DB">
      <w:pPr>
        <w:pStyle w:val="ListNumber"/>
        <w:numPr>
          <w:ilvl w:val="0"/>
          <w:numId w:val="0"/>
        </w:numPr>
        <w:ind w:left="360"/>
      </w:pPr>
      <w:r>
        <w:t>Provide airflow link</w:t>
      </w:r>
    </w:p>
    <w:p w14:paraId="7ADF5F94" w14:textId="3C1D37B1" w:rsidR="00205979" w:rsidRDefault="00205979" w:rsidP="00F66471">
      <w:pPr>
        <w:pStyle w:val="ListNumber"/>
        <w:numPr>
          <w:ilvl w:val="0"/>
          <w:numId w:val="8"/>
        </w:numPr>
      </w:pPr>
      <w:r>
        <w:t>Navigate to the DAG `MAIN</w:t>
      </w:r>
      <w:r w:rsidR="008D1AD7">
        <w:t>_</w:t>
      </w:r>
      <w:r>
        <w:t>CMS</w:t>
      </w:r>
      <w:r w:rsidR="008D1AD7">
        <w:t>_</w:t>
      </w:r>
      <w:r>
        <w:t>RISK</w:t>
      </w:r>
      <w:r w:rsidR="008D1AD7">
        <w:t>_</w:t>
      </w:r>
      <w:r>
        <w:t>SCORING</w:t>
      </w:r>
      <w:r w:rsidR="008D1AD7">
        <w:t>_</w:t>
      </w:r>
      <w:r>
        <w:t>PIPELINE`.</w:t>
      </w:r>
    </w:p>
    <w:p w14:paraId="6662A44E" w14:textId="77777777" w:rsidR="00205979" w:rsidRDefault="00205979" w:rsidP="00F66471">
      <w:pPr>
        <w:pStyle w:val="ListNumber"/>
        <w:numPr>
          <w:ilvl w:val="0"/>
          <w:numId w:val="8"/>
        </w:numPr>
      </w:pPr>
      <w:r>
        <w:t>Click Trigger DAG w/ config and provide the full JSON configuration.</w:t>
      </w:r>
    </w:p>
    <w:p w14:paraId="714621C5" w14:textId="77777777" w:rsidR="00205979" w:rsidRDefault="00205979" w:rsidP="00205979">
      <w:r>
        <w:t>Example Configuration Structure:</w:t>
      </w:r>
    </w:p>
    <w:p w14:paraId="3F56E48D" w14:textId="77777777" w:rsidR="00D93482" w:rsidRDefault="00205979" w:rsidP="00205979">
      <w:pPr>
        <w:shd w:val="clear" w:color="auto" w:fill="F2F2F2"/>
        <w:ind w:left="432"/>
        <w:rPr>
          <w:rFonts w:ascii="Courier New" w:hAnsi="Courier New"/>
          <w:color w:val="000080"/>
          <w:sz w:val="18"/>
        </w:rPr>
      </w:pPr>
      <w:r>
        <w:rPr>
          <w:rFonts w:ascii="Courier New" w:hAnsi="Courier New"/>
          <w:color w:val="000080"/>
          <w:sz w:val="18"/>
        </w:rPr>
        <w:lastRenderedPageBreak/>
        <w:t>{</w:t>
      </w:r>
      <w:r>
        <w:rPr>
          <w:rFonts w:ascii="Courier New" w:hAnsi="Courier New"/>
          <w:color w:val="000080"/>
          <w:sz w:val="18"/>
        </w:rPr>
        <w:br/>
        <w:t xml:space="preserve">  "</w:t>
      </w:r>
      <w:proofErr w:type="spellStart"/>
      <w:r>
        <w:rPr>
          <w:rFonts w:ascii="Courier New" w:hAnsi="Courier New"/>
          <w:color w:val="000080"/>
          <w:sz w:val="18"/>
        </w:rPr>
        <w:t>ingestion_params</w:t>
      </w:r>
      <w:proofErr w:type="spellEnd"/>
      <w:r>
        <w:rPr>
          <w:rFonts w:ascii="Courier New" w:hAnsi="Courier New"/>
          <w:color w:val="000080"/>
          <w:sz w:val="18"/>
        </w:rPr>
        <w:t>": {</w:t>
      </w:r>
      <w:r>
        <w:rPr>
          <w:rFonts w:ascii="Courier New" w:hAnsi="Courier New"/>
          <w:color w:val="000080"/>
          <w:sz w:val="18"/>
        </w:rPr>
        <w:br/>
        <w:t xml:space="preserve">    "env": "</w:t>
      </w:r>
      <w:r w:rsidR="00315660">
        <w:rPr>
          <w:rFonts w:ascii="Courier New" w:hAnsi="Courier New"/>
          <w:color w:val="000080"/>
          <w:sz w:val="18"/>
        </w:rPr>
        <w:t>&lt;env&gt;</w:t>
      </w:r>
      <w:r>
        <w:rPr>
          <w:rFonts w:ascii="Courier New" w:hAnsi="Courier New"/>
          <w:color w:val="000080"/>
          <w:sz w:val="18"/>
        </w:rPr>
        <w:t>",</w:t>
      </w:r>
      <w:r>
        <w:rPr>
          <w:rFonts w:ascii="Courier New" w:hAnsi="Courier New"/>
          <w:color w:val="000080"/>
          <w:sz w:val="18"/>
        </w:rPr>
        <w:br/>
        <w:t xml:space="preserve">    "</w:t>
      </w:r>
      <w:proofErr w:type="spellStart"/>
      <w:r>
        <w:rPr>
          <w:rFonts w:ascii="Courier New" w:hAnsi="Courier New"/>
          <w:color w:val="000080"/>
          <w:sz w:val="18"/>
        </w:rPr>
        <w:t>plan_name</w:t>
      </w:r>
      <w:proofErr w:type="spellEnd"/>
      <w:r>
        <w:rPr>
          <w:rFonts w:ascii="Courier New" w:hAnsi="Courier New"/>
          <w:color w:val="000080"/>
          <w:sz w:val="18"/>
        </w:rPr>
        <w:t>": "&lt;</w:t>
      </w:r>
      <w:proofErr w:type="spellStart"/>
      <w:r>
        <w:rPr>
          <w:rFonts w:ascii="Courier New" w:hAnsi="Courier New"/>
          <w:color w:val="000080"/>
          <w:sz w:val="18"/>
        </w:rPr>
        <w:t>plan_name</w:t>
      </w:r>
      <w:proofErr w:type="spellEnd"/>
      <w:r>
        <w:rPr>
          <w:rFonts w:ascii="Courier New" w:hAnsi="Courier New"/>
          <w:color w:val="000080"/>
          <w:sz w:val="18"/>
        </w:rPr>
        <w:t>&gt;",</w:t>
      </w:r>
      <w:r>
        <w:rPr>
          <w:rFonts w:ascii="Courier New" w:hAnsi="Courier New"/>
          <w:color w:val="000080"/>
          <w:sz w:val="18"/>
        </w:rPr>
        <w:br/>
        <w:t xml:space="preserve">    "tables": ""</w:t>
      </w:r>
      <w:r>
        <w:rPr>
          <w:rFonts w:ascii="Courier New" w:hAnsi="Courier New"/>
          <w:color w:val="000080"/>
          <w:sz w:val="18"/>
        </w:rPr>
        <w:br/>
        <w:t xml:space="preserve">  },</w:t>
      </w:r>
    </w:p>
    <w:p w14:paraId="30346F2C" w14:textId="2647F683" w:rsidR="00205979" w:rsidRDefault="0072179A" w:rsidP="0BF72536">
      <w:pPr>
        <w:shd w:val="clear" w:color="auto" w:fill="F2F2F2" w:themeFill="background1" w:themeFillShade="F2"/>
        <w:ind w:left="432"/>
        <w:rPr>
          <w:rFonts w:ascii="Courier New" w:hAnsi="Courier New"/>
          <w:color w:val="000080"/>
          <w:sz w:val="18"/>
          <w:szCs w:val="18"/>
        </w:rPr>
      </w:pPr>
      <w:r w:rsidRPr="0363CF44">
        <w:rPr>
          <w:rFonts w:ascii="Courier New" w:hAnsi="Courier New"/>
          <w:color w:val="000080"/>
          <w:sz w:val="18"/>
          <w:szCs w:val="18"/>
        </w:rPr>
        <w:t xml:space="preserve"> </w:t>
      </w:r>
      <w:r w:rsidR="00500FB3" w:rsidRPr="0363CF44">
        <w:rPr>
          <w:rFonts w:ascii="Courier New" w:hAnsi="Courier New"/>
          <w:color w:val="000080"/>
          <w:sz w:val="18"/>
          <w:szCs w:val="18"/>
        </w:rPr>
        <w:t xml:space="preserve"> </w:t>
      </w:r>
      <w:r w:rsidR="00D93482" w:rsidRPr="0363CF44">
        <w:rPr>
          <w:rFonts w:ascii="Courier New" w:hAnsi="Courier New"/>
          <w:color w:val="000080"/>
          <w:sz w:val="18"/>
          <w:szCs w:val="18"/>
        </w:rPr>
        <w:t>"</w:t>
      </w:r>
      <w:proofErr w:type="spellStart"/>
      <w:r w:rsidR="78BAD1FE" w:rsidRPr="0363CF44">
        <w:rPr>
          <w:rFonts w:ascii="Courier New" w:hAnsi="Courier New"/>
          <w:color w:val="000080"/>
          <w:sz w:val="18"/>
          <w:szCs w:val="18"/>
        </w:rPr>
        <w:t>validate_</w:t>
      </w:r>
      <w:r w:rsidR="00D93482" w:rsidRPr="0363CF44">
        <w:rPr>
          <w:rFonts w:ascii="Courier New" w:hAnsi="Courier New"/>
          <w:color w:val="000080"/>
          <w:sz w:val="18"/>
          <w:szCs w:val="18"/>
        </w:rPr>
        <w:t>ingestion_params</w:t>
      </w:r>
      <w:proofErr w:type="spellEnd"/>
      <w:r w:rsidR="00D93482" w:rsidRPr="0363CF44">
        <w:rPr>
          <w:rFonts w:ascii="Courier New" w:hAnsi="Courier New"/>
          <w:color w:val="000080"/>
          <w:sz w:val="18"/>
          <w:szCs w:val="18"/>
        </w:rPr>
        <w:t>": {</w:t>
      </w:r>
      <w:r w:rsidR="00D93482">
        <w:br/>
      </w:r>
      <w:r w:rsidR="00D93482"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r w:rsidR="24E0CD1C" w:rsidRPr="773E265A">
        <w:rPr>
          <w:rFonts w:ascii="Courier New" w:hAnsi="Courier New"/>
          <w:color w:val="000080"/>
          <w:sz w:val="18"/>
          <w:szCs w:val="18"/>
        </w:rPr>
        <w:t>catalog</w:t>
      </w:r>
      <w:r w:rsidR="00D93482" w:rsidRPr="773E265A">
        <w:rPr>
          <w:rFonts w:ascii="Courier New" w:hAnsi="Courier New"/>
          <w:color w:val="000080"/>
          <w:sz w:val="18"/>
          <w:szCs w:val="18"/>
        </w:rPr>
        <w:t>": "&lt;</w:t>
      </w:r>
      <w:r w:rsidR="40820D7D" w:rsidRPr="447E2C8F">
        <w:rPr>
          <w:rFonts w:ascii="Courier New" w:hAnsi="Courier New"/>
          <w:color w:val="000080"/>
          <w:sz w:val="18"/>
          <w:szCs w:val="18"/>
        </w:rPr>
        <w:t>catalog</w:t>
      </w:r>
      <w:r w:rsidR="00D93482" w:rsidRPr="0363CF44">
        <w:rPr>
          <w:rFonts w:ascii="Courier New" w:hAnsi="Courier New"/>
          <w:color w:val="000080"/>
          <w:sz w:val="18"/>
          <w:szCs w:val="18"/>
        </w:rPr>
        <w:t>&gt;",</w:t>
      </w:r>
      <w:r w:rsidR="00D93482">
        <w:br/>
      </w:r>
      <w:r w:rsidR="00D93482"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="00D93482"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="00D93482"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="00D93482"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="00D93482" w:rsidRPr="0363CF44">
        <w:rPr>
          <w:rFonts w:ascii="Courier New" w:hAnsi="Courier New"/>
          <w:color w:val="000080"/>
          <w:sz w:val="18"/>
          <w:szCs w:val="18"/>
        </w:rPr>
        <w:t>&gt;",</w:t>
      </w:r>
      <w:r w:rsidR="00D93482">
        <w:br/>
      </w:r>
      <w:r w:rsidR="00D93482"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="3BEF3568" w:rsidRPr="69924E66">
        <w:rPr>
          <w:rFonts w:ascii="Courier New" w:hAnsi="Courier New"/>
          <w:color w:val="000080"/>
          <w:sz w:val="18"/>
          <w:szCs w:val="18"/>
        </w:rPr>
        <w:t>validate_stage_name</w:t>
      </w:r>
      <w:proofErr w:type="spellEnd"/>
      <w:r w:rsidR="00D93482" w:rsidRPr="0363CF44">
        <w:rPr>
          <w:rFonts w:ascii="Courier New" w:hAnsi="Courier New"/>
          <w:color w:val="000080"/>
          <w:sz w:val="18"/>
          <w:szCs w:val="18"/>
        </w:rPr>
        <w:t xml:space="preserve">": </w:t>
      </w:r>
      <w:r w:rsidR="00D93482" w:rsidRPr="518D51A0">
        <w:rPr>
          <w:rFonts w:ascii="Courier New" w:hAnsi="Courier New"/>
          <w:color w:val="000080"/>
          <w:sz w:val="18"/>
          <w:szCs w:val="18"/>
        </w:rPr>
        <w:t>"</w:t>
      </w:r>
      <w:r w:rsidR="55A13AEB" w:rsidRPr="4065BB10">
        <w:rPr>
          <w:rFonts w:ascii="Courier New" w:hAnsi="Courier New"/>
          <w:color w:val="000080"/>
          <w:sz w:val="18"/>
          <w:szCs w:val="18"/>
        </w:rPr>
        <w:t>ingestion</w:t>
      </w:r>
      <w:r w:rsidR="00D93482" w:rsidRPr="518D51A0">
        <w:rPr>
          <w:rFonts w:ascii="Courier New" w:hAnsi="Courier New"/>
          <w:color w:val="000080"/>
          <w:sz w:val="18"/>
          <w:szCs w:val="18"/>
        </w:rPr>
        <w:t>"</w:t>
      </w:r>
      <w:r w:rsidR="00D93482">
        <w:br/>
      </w:r>
      <w:r w:rsidR="00D93482" w:rsidRPr="0363CF44">
        <w:rPr>
          <w:rFonts w:ascii="Courier New" w:hAnsi="Courier New"/>
          <w:color w:val="000080"/>
          <w:sz w:val="18"/>
          <w:szCs w:val="18"/>
        </w:rPr>
        <w:t xml:space="preserve">  },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"</w:t>
      </w:r>
      <w:proofErr w:type="spellStart"/>
      <w:r w:rsidR="00205979" w:rsidRPr="0363CF44">
        <w:rPr>
          <w:rFonts w:ascii="Courier New" w:hAnsi="Courier New"/>
          <w:color w:val="000080"/>
          <w:sz w:val="18"/>
          <w:szCs w:val="18"/>
        </w:rPr>
        <w:t>transformation_params</w:t>
      </w:r>
      <w:proofErr w:type="spellEnd"/>
      <w:r w:rsidR="00205979" w:rsidRPr="0363CF44">
        <w:rPr>
          <w:rFonts w:ascii="Courier New" w:hAnsi="Courier New"/>
          <w:color w:val="000080"/>
          <w:sz w:val="18"/>
          <w:szCs w:val="18"/>
        </w:rPr>
        <w:t>": {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  "env": "</w:t>
      </w:r>
      <w:r w:rsidR="00315660" w:rsidRPr="0363CF44">
        <w:rPr>
          <w:rFonts w:ascii="Courier New" w:hAnsi="Courier New"/>
          <w:color w:val="000080"/>
          <w:sz w:val="18"/>
          <w:szCs w:val="18"/>
        </w:rPr>
        <w:t>&lt;env&gt;</w:t>
      </w:r>
      <w:r w:rsidR="00205979" w:rsidRPr="0363CF44">
        <w:rPr>
          <w:rFonts w:ascii="Courier New" w:hAnsi="Courier New"/>
          <w:color w:val="000080"/>
          <w:sz w:val="18"/>
          <w:szCs w:val="18"/>
        </w:rPr>
        <w:t>",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="00205979"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="00205979"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="00205979"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="00205979" w:rsidRPr="0363CF44">
        <w:rPr>
          <w:rFonts w:ascii="Courier New" w:hAnsi="Courier New"/>
          <w:color w:val="000080"/>
          <w:sz w:val="18"/>
          <w:szCs w:val="18"/>
        </w:rPr>
        <w:t>&gt;",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  "month": "01",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="00205979" w:rsidRPr="0363CF44">
        <w:rPr>
          <w:rFonts w:ascii="Courier New" w:hAnsi="Courier New"/>
          <w:color w:val="000080"/>
          <w:sz w:val="18"/>
          <w:szCs w:val="18"/>
        </w:rPr>
        <w:t>risk_year</w:t>
      </w:r>
      <w:proofErr w:type="spellEnd"/>
      <w:r w:rsidR="00205979" w:rsidRPr="0363CF44">
        <w:rPr>
          <w:rFonts w:ascii="Courier New" w:hAnsi="Courier New"/>
          <w:color w:val="000080"/>
          <w:sz w:val="18"/>
          <w:szCs w:val="18"/>
        </w:rPr>
        <w:t>": "2026"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},</w:t>
      </w:r>
    </w:p>
    <w:p w14:paraId="3B9CD6E4" w14:textId="05C3B205" w:rsidR="00205979" w:rsidRDefault="35F77D01" w:rsidP="2E3F2BF4">
      <w:pPr>
        <w:shd w:val="clear" w:color="auto" w:fill="F2F2F2" w:themeFill="background1" w:themeFillShade="F2"/>
        <w:ind w:left="432"/>
        <w:rPr>
          <w:rFonts w:ascii="Courier New" w:hAnsi="Courier New"/>
          <w:color w:val="000080"/>
          <w:sz w:val="18"/>
          <w:szCs w:val="18"/>
        </w:rPr>
      </w:pPr>
      <w:r w:rsidRPr="2E3F2BF4">
        <w:rPr>
          <w:rFonts w:ascii="Courier New" w:hAnsi="Courier New"/>
          <w:color w:val="000080"/>
          <w:sz w:val="18"/>
          <w:szCs w:val="18"/>
        </w:rPr>
        <w:t xml:space="preserve">  "</w:t>
      </w:r>
      <w:proofErr w:type="spellStart"/>
      <w:r w:rsidRPr="2E3F2BF4">
        <w:rPr>
          <w:rFonts w:ascii="Courier New" w:hAnsi="Courier New"/>
          <w:color w:val="000080"/>
          <w:sz w:val="18"/>
          <w:szCs w:val="18"/>
        </w:rPr>
        <w:t>validate_transformation_params</w:t>
      </w:r>
      <w:proofErr w:type="spellEnd"/>
      <w:r w:rsidRPr="2E3F2BF4">
        <w:rPr>
          <w:rFonts w:ascii="Courier New" w:hAnsi="Courier New"/>
          <w:color w:val="000080"/>
          <w:sz w:val="18"/>
          <w:szCs w:val="18"/>
        </w:rPr>
        <w:t>": {</w:t>
      </w:r>
      <w:r w:rsidR="0072179A">
        <w:br/>
      </w:r>
      <w:r w:rsidRPr="2E3F2BF4">
        <w:rPr>
          <w:rFonts w:ascii="Courier New" w:hAnsi="Courier New"/>
          <w:color w:val="000080"/>
          <w:sz w:val="18"/>
          <w:szCs w:val="18"/>
        </w:rPr>
        <w:t xml:space="preserve">    "catalog": "&lt;env&gt;",</w:t>
      </w:r>
      <w:r w:rsidR="0072179A">
        <w:br/>
      </w:r>
      <w:r w:rsidRPr="2E3F2BF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2E3F2BF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2E3F2BF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Pr="2E3F2BF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2E3F2BF4">
        <w:rPr>
          <w:rFonts w:ascii="Courier New" w:hAnsi="Courier New"/>
          <w:color w:val="000080"/>
          <w:sz w:val="18"/>
          <w:szCs w:val="18"/>
        </w:rPr>
        <w:t>&gt;",</w:t>
      </w:r>
      <w:r w:rsidR="0072179A">
        <w:br/>
      </w:r>
      <w:r w:rsidRPr="2E3F2BF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2E3F2BF4">
        <w:rPr>
          <w:rFonts w:ascii="Courier New" w:hAnsi="Courier New"/>
          <w:color w:val="000080"/>
          <w:sz w:val="18"/>
          <w:szCs w:val="18"/>
        </w:rPr>
        <w:t>validate_stage_name</w:t>
      </w:r>
      <w:proofErr w:type="spellEnd"/>
      <w:r w:rsidRPr="2E3F2BF4">
        <w:rPr>
          <w:rFonts w:ascii="Courier New" w:hAnsi="Courier New"/>
          <w:color w:val="000080"/>
          <w:sz w:val="18"/>
          <w:szCs w:val="18"/>
        </w:rPr>
        <w:t>": "transformation</w:t>
      </w:r>
    </w:p>
    <w:p w14:paraId="3F96542C" w14:textId="30274A84" w:rsidR="00205979" w:rsidRDefault="35F77D01" w:rsidP="274792CA">
      <w:pPr>
        <w:shd w:val="clear" w:color="auto" w:fill="F2F2F2" w:themeFill="background1" w:themeFillShade="F2"/>
        <w:ind w:left="432"/>
        <w:rPr>
          <w:rFonts w:ascii="Courier New" w:hAnsi="Courier New"/>
          <w:color w:val="000080"/>
          <w:sz w:val="18"/>
          <w:szCs w:val="18"/>
        </w:rPr>
      </w:pPr>
      <w:r>
        <w:t>},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"</w:t>
      </w:r>
      <w:proofErr w:type="spellStart"/>
      <w:r w:rsidR="00205979" w:rsidRPr="0363CF44">
        <w:rPr>
          <w:rFonts w:ascii="Courier New" w:hAnsi="Courier New"/>
          <w:color w:val="000080"/>
          <w:sz w:val="18"/>
          <w:szCs w:val="18"/>
        </w:rPr>
        <w:t>qualifying_claims_params</w:t>
      </w:r>
      <w:proofErr w:type="spellEnd"/>
      <w:r w:rsidR="00205979" w:rsidRPr="0363CF44">
        <w:rPr>
          <w:rFonts w:ascii="Courier New" w:hAnsi="Courier New"/>
          <w:color w:val="000080"/>
          <w:sz w:val="18"/>
          <w:szCs w:val="18"/>
        </w:rPr>
        <w:t>": {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  "env": </w:t>
      </w:r>
      <w:r w:rsidR="00315660" w:rsidRPr="0363CF44">
        <w:rPr>
          <w:rFonts w:ascii="Courier New" w:hAnsi="Courier New"/>
          <w:color w:val="000080"/>
          <w:sz w:val="18"/>
          <w:szCs w:val="18"/>
        </w:rPr>
        <w:t>"&lt;env&gt;</w:t>
      </w:r>
      <w:r w:rsidR="00205979" w:rsidRPr="0363CF44">
        <w:rPr>
          <w:rFonts w:ascii="Courier New" w:hAnsi="Courier New"/>
          <w:color w:val="000080"/>
          <w:sz w:val="18"/>
          <w:szCs w:val="18"/>
        </w:rPr>
        <w:t>",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="00205979"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="00205979"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="00205979"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="00205979" w:rsidRPr="0363CF44">
        <w:rPr>
          <w:rFonts w:ascii="Courier New" w:hAnsi="Courier New"/>
          <w:color w:val="000080"/>
          <w:sz w:val="18"/>
          <w:szCs w:val="18"/>
        </w:rPr>
        <w:t>&gt;",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  "month": "01",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="00205979" w:rsidRPr="0363CF44">
        <w:rPr>
          <w:rFonts w:ascii="Courier New" w:hAnsi="Courier New"/>
          <w:color w:val="000080"/>
          <w:sz w:val="18"/>
          <w:szCs w:val="18"/>
        </w:rPr>
        <w:t>risk_year</w:t>
      </w:r>
      <w:proofErr w:type="spellEnd"/>
      <w:r w:rsidR="00205979" w:rsidRPr="0363CF44">
        <w:rPr>
          <w:rFonts w:ascii="Courier New" w:hAnsi="Courier New"/>
          <w:color w:val="000080"/>
          <w:sz w:val="18"/>
          <w:szCs w:val="18"/>
        </w:rPr>
        <w:t>": "2026"</w:t>
      </w:r>
      <w:r w:rsidR="00205979">
        <w:br/>
      </w:r>
      <w:r w:rsidR="00205979" w:rsidRPr="0363CF44">
        <w:rPr>
          <w:rFonts w:ascii="Courier New" w:hAnsi="Courier New"/>
          <w:color w:val="000080"/>
          <w:sz w:val="18"/>
          <w:szCs w:val="18"/>
        </w:rPr>
        <w:t xml:space="preserve">  },</w:t>
      </w:r>
    </w:p>
    <w:p w14:paraId="2A8A6FD0" w14:textId="7907B349" w:rsidR="00205979" w:rsidRDefault="00205979" w:rsidP="7F49F446">
      <w:pPr>
        <w:shd w:val="clear" w:color="auto" w:fill="F2F2F2" w:themeFill="background1" w:themeFillShade="F2"/>
        <w:ind w:left="432"/>
        <w:rPr>
          <w:rFonts w:ascii="Courier New" w:hAnsi="Courier New"/>
          <w:color w:val="000080"/>
          <w:sz w:val="18"/>
          <w:szCs w:val="18"/>
        </w:rPr>
      </w:pP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pseudo_claims_params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{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"env": "</w:t>
      </w:r>
      <w:r w:rsidR="00315660" w:rsidRPr="0363CF44">
        <w:rPr>
          <w:rFonts w:ascii="Courier New" w:hAnsi="Courier New"/>
          <w:color w:val="000080"/>
          <w:sz w:val="18"/>
          <w:szCs w:val="18"/>
        </w:rPr>
        <w:t>"&lt;env&gt;</w:t>
      </w:r>
      <w:r w:rsidRPr="0363CF44">
        <w:rPr>
          <w:rFonts w:ascii="Courier New" w:hAnsi="Courier New"/>
          <w:color w:val="000080"/>
          <w:sz w:val="18"/>
          <w:szCs w:val="18"/>
        </w:rPr>
        <w:t>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"month": "01",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risk_year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"2026",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"tables": ""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},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mor_health_events_params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{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"env": "</w:t>
      </w:r>
      <w:r w:rsidR="00315660" w:rsidRPr="0363CF44">
        <w:rPr>
          <w:rFonts w:ascii="Courier New" w:hAnsi="Courier New"/>
          <w:color w:val="000080"/>
          <w:sz w:val="18"/>
          <w:szCs w:val="18"/>
        </w:rPr>
        <w:t>"&lt;env&gt;</w:t>
      </w:r>
      <w:r w:rsidRPr="0363CF44">
        <w:rPr>
          <w:rFonts w:ascii="Courier New" w:hAnsi="Courier New"/>
          <w:color w:val="000080"/>
          <w:sz w:val="18"/>
          <w:szCs w:val="18"/>
        </w:rPr>
        <w:t>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"month": "01",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risk_year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"2026",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mor_type_table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""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},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curation_params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{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"env": "</w:t>
      </w:r>
      <w:r w:rsidR="00315660" w:rsidRPr="0363CF44">
        <w:rPr>
          <w:rFonts w:ascii="Courier New" w:hAnsi="Courier New"/>
          <w:color w:val="000080"/>
          <w:sz w:val="18"/>
          <w:szCs w:val="18"/>
        </w:rPr>
        <w:t>"&lt;env&gt;</w:t>
      </w:r>
      <w:r w:rsidRPr="0363CF44">
        <w:rPr>
          <w:rFonts w:ascii="Courier New" w:hAnsi="Courier New"/>
          <w:color w:val="000080"/>
          <w:sz w:val="18"/>
          <w:szCs w:val="18"/>
        </w:rPr>
        <w:t>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"month": "01",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risk_year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"2026"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},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hcc_params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{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"model":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cms_hcc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lastRenderedPageBreak/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home_plan_id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home_plan_id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"contract":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contract_number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time_period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</w:t>
      </w:r>
      <w:r w:rsidR="008D1AD7" w:rsidRPr="0363CF44">
        <w:rPr>
          <w:rFonts w:ascii="Courier New" w:hAnsi="Courier New"/>
          <w:color w:val="000080"/>
          <w:sz w:val="18"/>
          <w:szCs w:val="18"/>
        </w:rPr>
        <w:t>9</w:t>
      </w:r>
      <w:r w:rsidRPr="0363CF44">
        <w:rPr>
          <w:rFonts w:ascii="Courier New" w:hAnsi="Courier New"/>
          <w:color w:val="000080"/>
          <w:sz w:val="18"/>
          <w:szCs w:val="18"/>
        </w:rPr>
        <w:t>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incl_supplemental_mmr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"Y",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incl_pseudo_claim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"Y",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source_load_month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"01",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source_load_year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"2026",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"version": "v24,v28"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},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rx_params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{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"model":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cms_rxhcc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home_plan_id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home_plan_id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"contract":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contract_number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time_period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</w:t>
      </w:r>
      <w:r w:rsidR="008D1AD7" w:rsidRPr="0363CF44">
        <w:rPr>
          <w:rFonts w:ascii="Courier New" w:hAnsi="Courier New"/>
          <w:color w:val="000080"/>
          <w:sz w:val="18"/>
          <w:szCs w:val="18"/>
        </w:rPr>
        <w:t>9</w:t>
      </w:r>
      <w:r w:rsidRPr="0363CF44">
        <w:rPr>
          <w:rFonts w:ascii="Courier New" w:hAnsi="Courier New"/>
          <w:color w:val="000080"/>
          <w:sz w:val="18"/>
          <w:szCs w:val="18"/>
        </w:rPr>
        <w:t>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incl_supplemental_mmr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"Y",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incl_pseudo_claim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"Y",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source_load_month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"01",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source_load_year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"2026",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"version": "v05</w:t>
      </w:r>
      <w:r w:rsidR="008D1AD7" w:rsidRPr="0363CF44">
        <w:rPr>
          <w:rFonts w:ascii="Courier New" w:hAnsi="Courier New"/>
          <w:color w:val="000080"/>
          <w:sz w:val="18"/>
          <w:szCs w:val="18"/>
        </w:rPr>
        <w:t>,v08</w:t>
      </w:r>
      <w:r w:rsidRPr="0363CF44">
        <w:rPr>
          <w:rFonts w:ascii="Courier New" w:hAnsi="Courier New"/>
          <w:color w:val="000080"/>
          <w:sz w:val="18"/>
          <w:szCs w:val="18"/>
        </w:rPr>
        <w:t>"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},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esrd_params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{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"model":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cms_esrd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home_plan_id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home_plan_id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"contract":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contract_number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time_period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</w:t>
      </w:r>
      <w:r w:rsidR="008D1AD7" w:rsidRPr="0363CF44">
        <w:rPr>
          <w:rFonts w:ascii="Courier New" w:hAnsi="Courier New"/>
          <w:color w:val="000080"/>
          <w:sz w:val="18"/>
          <w:szCs w:val="18"/>
        </w:rPr>
        <w:t>9</w:t>
      </w:r>
      <w:r w:rsidRPr="0363CF44">
        <w:rPr>
          <w:rFonts w:ascii="Courier New" w:hAnsi="Courier New"/>
          <w:color w:val="000080"/>
          <w:sz w:val="18"/>
          <w:szCs w:val="18"/>
        </w:rPr>
        <w:t>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"&lt;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plan_name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&gt;",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incl_supplemental_mmr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"Y",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incl_pseudo_claim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"N",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source_load_month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"01",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</w:t>
      </w:r>
      <w:proofErr w:type="spellStart"/>
      <w:r w:rsidRPr="0363CF44">
        <w:rPr>
          <w:rFonts w:ascii="Courier New" w:hAnsi="Courier New"/>
          <w:color w:val="000080"/>
          <w:sz w:val="18"/>
          <w:szCs w:val="18"/>
        </w:rPr>
        <w:t>source_load_year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"2026",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 "version": "v21</w:t>
      </w:r>
      <w:r w:rsidR="008D1AD7" w:rsidRPr="0363CF44">
        <w:rPr>
          <w:rFonts w:ascii="Courier New" w:hAnsi="Courier New"/>
          <w:color w:val="000080"/>
          <w:sz w:val="18"/>
          <w:szCs w:val="18"/>
        </w:rPr>
        <w:t>,v24</w:t>
      </w:r>
      <w:r w:rsidRPr="0363CF44">
        <w:rPr>
          <w:rFonts w:ascii="Courier New" w:hAnsi="Courier New"/>
          <w:color w:val="000080"/>
          <w:sz w:val="18"/>
          <w:szCs w:val="18"/>
        </w:rPr>
        <w:t>"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}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>}</w:t>
      </w:r>
    </w:p>
    <w:p w14:paraId="1BF0521C" w14:textId="63544EA1" w:rsidR="00205979" w:rsidRDefault="00205979" w:rsidP="00205979">
      <w:pPr>
        <w:ind w:left="576"/>
      </w:pPr>
      <w:r>
        <w:rPr>
          <w:i/>
          <w:color w:val="595659"/>
        </w:rPr>
        <w:t>Tip: To run only selected models, include only the relevant `</w:t>
      </w:r>
      <w:proofErr w:type="spellStart"/>
      <w:r>
        <w:rPr>
          <w:i/>
          <w:color w:val="595659"/>
        </w:rPr>
        <w:t>hcc</w:t>
      </w:r>
      <w:r w:rsidR="00315660">
        <w:rPr>
          <w:i/>
          <w:color w:val="595659"/>
        </w:rPr>
        <w:t>_</w:t>
      </w:r>
      <w:r>
        <w:rPr>
          <w:i/>
          <w:color w:val="595659"/>
        </w:rPr>
        <w:t>params</w:t>
      </w:r>
      <w:proofErr w:type="spellEnd"/>
      <w:r>
        <w:rPr>
          <w:i/>
          <w:color w:val="595659"/>
        </w:rPr>
        <w:t>`, `</w:t>
      </w:r>
      <w:proofErr w:type="spellStart"/>
      <w:r>
        <w:rPr>
          <w:i/>
          <w:color w:val="595659"/>
        </w:rPr>
        <w:t>rx</w:t>
      </w:r>
      <w:r w:rsidR="00315660">
        <w:rPr>
          <w:i/>
          <w:color w:val="595659"/>
        </w:rPr>
        <w:t>_</w:t>
      </w:r>
      <w:r>
        <w:rPr>
          <w:i/>
          <w:color w:val="595659"/>
        </w:rPr>
        <w:t>params</w:t>
      </w:r>
      <w:proofErr w:type="spellEnd"/>
      <w:r>
        <w:rPr>
          <w:i/>
          <w:color w:val="595659"/>
        </w:rPr>
        <w:t>`, or `</w:t>
      </w:r>
      <w:proofErr w:type="spellStart"/>
      <w:r>
        <w:rPr>
          <w:i/>
          <w:color w:val="595659"/>
        </w:rPr>
        <w:t>esrd_params</w:t>
      </w:r>
      <w:proofErr w:type="spellEnd"/>
      <w:r>
        <w:rPr>
          <w:i/>
          <w:color w:val="595659"/>
        </w:rPr>
        <w:t>` sections. Omit sections for models you do not want to execute.</w:t>
      </w:r>
    </w:p>
    <w:p w14:paraId="6D8AC3F3" w14:textId="77777777" w:rsidR="00205979" w:rsidRDefault="00205979" w:rsidP="00205979">
      <w:pPr>
        <w:pStyle w:val="Heading4"/>
      </w:pPr>
      <w:commentRangeStart w:id="40"/>
      <w:r>
        <w:rPr>
          <w:b/>
          <w:color w:val="70AD47"/>
          <w:sz w:val="24"/>
        </w:rPr>
        <w:t>Key Parameter Reference</w:t>
      </w:r>
      <w:commentRangeEnd w:id="40"/>
      <w:r w:rsidR="009E03E8">
        <w:rPr>
          <w:rStyle w:val="CommentReference"/>
          <w:rFonts w:eastAsiaTheme="minorEastAsia" w:cstheme="minorBidi"/>
          <w:i w:val="0"/>
          <w:iCs w:val="0"/>
          <w:color w:val="auto"/>
        </w:rPr>
        <w:commentReference w:id="4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7"/>
        <w:gridCol w:w="2922"/>
        <w:gridCol w:w="2925"/>
      </w:tblGrid>
      <w:tr w:rsidR="000A6141" w14:paraId="2586C5FB" w14:textId="77777777" w:rsidTr="00D25298">
        <w:tc>
          <w:tcPr>
            <w:tcW w:w="2928" w:type="dxa"/>
            <w:shd w:val="clear" w:color="auto" w:fill="2E74B5"/>
          </w:tcPr>
          <w:p w14:paraId="7F8C41ED" w14:textId="77777777" w:rsidR="00205979" w:rsidRDefault="00205979" w:rsidP="00D25298">
            <w:r>
              <w:rPr>
                <w:b/>
                <w:color w:val="FFFFFF"/>
              </w:rPr>
              <w:t>Parameter</w:t>
            </w:r>
          </w:p>
        </w:tc>
        <w:tc>
          <w:tcPr>
            <w:tcW w:w="2928" w:type="dxa"/>
            <w:shd w:val="clear" w:color="auto" w:fill="2E74B5"/>
          </w:tcPr>
          <w:p w14:paraId="42CA1CA8" w14:textId="77777777" w:rsidR="00205979" w:rsidRDefault="00205979" w:rsidP="00D25298">
            <w:r>
              <w:rPr>
                <w:b/>
                <w:color w:val="FFFFFF"/>
              </w:rPr>
              <w:t>Description</w:t>
            </w:r>
          </w:p>
        </w:tc>
        <w:tc>
          <w:tcPr>
            <w:tcW w:w="2928" w:type="dxa"/>
            <w:shd w:val="clear" w:color="auto" w:fill="2E74B5"/>
          </w:tcPr>
          <w:p w14:paraId="5EBA20BC" w14:textId="77777777" w:rsidR="00205979" w:rsidRDefault="00205979" w:rsidP="00D25298">
            <w:r>
              <w:rPr>
                <w:b/>
                <w:color w:val="FFFFFF"/>
              </w:rPr>
              <w:t>Example Values</w:t>
            </w:r>
          </w:p>
        </w:tc>
      </w:tr>
      <w:tr w:rsidR="000A6141" w14:paraId="0EFF922C" w14:textId="77777777" w:rsidTr="00D25298">
        <w:tc>
          <w:tcPr>
            <w:tcW w:w="2928" w:type="dxa"/>
          </w:tcPr>
          <w:p w14:paraId="3E66076C" w14:textId="77777777" w:rsidR="00205979" w:rsidRDefault="00205979" w:rsidP="00D25298">
            <w:r>
              <w:t>`env`</w:t>
            </w:r>
          </w:p>
        </w:tc>
        <w:tc>
          <w:tcPr>
            <w:tcW w:w="2928" w:type="dxa"/>
          </w:tcPr>
          <w:p w14:paraId="6B37A0E2" w14:textId="77777777" w:rsidR="00205979" w:rsidRDefault="00205979" w:rsidP="00D25298">
            <w:r>
              <w:t>Target environment</w:t>
            </w:r>
          </w:p>
        </w:tc>
        <w:tc>
          <w:tcPr>
            <w:tcW w:w="2928" w:type="dxa"/>
          </w:tcPr>
          <w:p w14:paraId="5023F875" w14:textId="77777777" w:rsidR="00205979" w:rsidRDefault="00205979" w:rsidP="00D25298">
            <w:r>
              <w:t>`dev`, `</w:t>
            </w:r>
            <w:proofErr w:type="spellStart"/>
            <w:r>
              <w:t>qa</w:t>
            </w:r>
            <w:proofErr w:type="spellEnd"/>
            <w:r>
              <w:t>`, `stg`, `prod`</w:t>
            </w:r>
          </w:p>
        </w:tc>
      </w:tr>
      <w:tr w:rsidR="000A6141" w14:paraId="1BEEFFC1" w14:textId="77777777" w:rsidTr="00D25298">
        <w:tc>
          <w:tcPr>
            <w:tcW w:w="2928" w:type="dxa"/>
          </w:tcPr>
          <w:p w14:paraId="7D976A83" w14:textId="77777777" w:rsidR="00205979" w:rsidRDefault="00205979" w:rsidP="00D25298">
            <w:r>
              <w:t>`</w:t>
            </w:r>
            <w:proofErr w:type="spellStart"/>
            <w:r>
              <w:t>plan_name</w:t>
            </w:r>
            <w:proofErr w:type="spellEnd"/>
            <w:r>
              <w:t>`</w:t>
            </w:r>
          </w:p>
        </w:tc>
        <w:tc>
          <w:tcPr>
            <w:tcW w:w="2928" w:type="dxa"/>
          </w:tcPr>
          <w:p w14:paraId="34DE1D33" w14:textId="77777777" w:rsidR="00205979" w:rsidRDefault="00205979" w:rsidP="00D25298">
            <w:r>
              <w:t>Health plan identifier</w:t>
            </w:r>
          </w:p>
        </w:tc>
        <w:tc>
          <w:tcPr>
            <w:tcW w:w="2928" w:type="dxa"/>
          </w:tcPr>
          <w:p w14:paraId="4812FFE0" w14:textId="1628FB92" w:rsidR="00205979" w:rsidRDefault="00205979" w:rsidP="00D25298">
            <w:r>
              <w:t>`</w:t>
            </w:r>
            <w:proofErr w:type="spellStart"/>
            <w:r w:rsidR="008D1AD7">
              <w:t>non_</w:t>
            </w:r>
            <w:r>
              <w:t>anthem</w:t>
            </w:r>
            <w:proofErr w:type="spellEnd"/>
            <w:r>
              <w:t>`, `</w:t>
            </w:r>
            <w:proofErr w:type="spellStart"/>
            <w:r>
              <w:t>perftest</w:t>
            </w:r>
            <w:proofErr w:type="spellEnd"/>
            <w:r>
              <w:t>`</w:t>
            </w:r>
          </w:p>
        </w:tc>
      </w:tr>
      <w:tr w:rsidR="000A6141" w14:paraId="2854AC63" w14:textId="77777777" w:rsidTr="00D25298">
        <w:tc>
          <w:tcPr>
            <w:tcW w:w="2928" w:type="dxa"/>
          </w:tcPr>
          <w:p w14:paraId="3AD65E9D" w14:textId="77777777" w:rsidR="00205979" w:rsidRDefault="00205979" w:rsidP="00D25298">
            <w:r>
              <w:t>`month`</w:t>
            </w:r>
          </w:p>
        </w:tc>
        <w:tc>
          <w:tcPr>
            <w:tcW w:w="2928" w:type="dxa"/>
          </w:tcPr>
          <w:p w14:paraId="4CF87C29" w14:textId="77777777" w:rsidR="00205979" w:rsidRDefault="00205979" w:rsidP="00D25298">
            <w:r>
              <w:t>Processing month (2-digit)</w:t>
            </w:r>
          </w:p>
        </w:tc>
        <w:tc>
          <w:tcPr>
            <w:tcW w:w="2928" w:type="dxa"/>
          </w:tcPr>
          <w:p w14:paraId="73C0038A" w14:textId="77777777" w:rsidR="00205979" w:rsidRDefault="00205979" w:rsidP="00D25298">
            <w:r>
              <w:t>`01` – `12`</w:t>
            </w:r>
          </w:p>
        </w:tc>
      </w:tr>
      <w:tr w:rsidR="000A6141" w14:paraId="760F7E70" w14:textId="77777777" w:rsidTr="00D25298">
        <w:tc>
          <w:tcPr>
            <w:tcW w:w="2928" w:type="dxa"/>
          </w:tcPr>
          <w:p w14:paraId="53661121" w14:textId="77777777" w:rsidR="00205979" w:rsidRDefault="00205979" w:rsidP="00D25298">
            <w:r>
              <w:t>`</w:t>
            </w:r>
            <w:proofErr w:type="spellStart"/>
            <w:r>
              <w:t>risk_year</w:t>
            </w:r>
            <w:proofErr w:type="spellEnd"/>
            <w:r>
              <w:t>`</w:t>
            </w:r>
          </w:p>
        </w:tc>
        <w:tc>
          <w:tcPr>
            <w:tcW w:w="2928" w:type="dxa"/>
          </w:tcPr>
          <w:p w14:paraId="0DABFD8D" w14:textId="77777777" w:rsidR="00205979" w:rsidRDefault="00205979" w:rsidP="00D25298">
            <w:r>
              <w:t>CMS risk adjustment year</w:t>
            </w:r>
          </w:p>
        </w:tc>
        <w:tc>
          <w:tcPr>
            <w:tcW w:w="2928" w:type="dxa"/>
          </w:tcPr>
          <w:p w14:paraId="1A2AC68B" w14:textId="77777777" w:rsidR="00205979" w:rsidRDefault="00205979" w:rsidP="00D25298">
            <w:r>
              <w:t>`2025`, `2026`</w:t>
            </w:r>
          </w:p>
        </w:tc>
      </w:tr>
      <w:tr w:rsidR="000A6141" w14:paraId="2A504893" w14:textId="77777777" w:rsidTr="00D25298">
        <w:tc>
          <w:tcPr>
            <w:tcW w:w="2928" w:type="dxa"/>
          </w:tcPr>
          <w:p w14:paraId="4B727484" w14:textId="3C168F7B" w:rsidR="00205979" w:rsidRDefault="00205979" w:rsidP="00D25298">
            <w:r>
              <w:lastRenderedPageBreak/>
              <w:t>`</w:t>
            </w:r>
            <w:proofErr w:type="spellStart"/>
            <w:r>
              <w:t>home</w:t>
            </w:r>
            <w:r w:rsidR="001B29AC">
              <w:t>_</w:t>
            </w:r>
            <w:r>
              <w:t>plan</w:t>
            </w:r>
            <w:r w:rsidR="001B29AC">
              <w:t>_</w:t>
            </w:r>
            <w:r>
              <w:t>id</w:t>
            </w:r>
            <w:proofErr w:type="spellEnd"/>
            <w:r>
              <w:t>`</w:t>
            </w:r>
          </w:p>
        </w:tc>
        <w:tc>
          <w:tcPr>
            <w:tcW w:w="2928" w:type="dxa"/>
          </w:tcPr>
          <w:p w14:paraId="00ECC01A" w14:textId="77777777" w:rsidR="00205979" w:rsidRDefault="00205979" w:rsidP="00D25298">
            <w:r>
              <w:t>Home plan identifier for the contract</w:t>
            </w:r>
          </w:p>
        </w:tc>
        <w:tc>
          <w:tcPr>
            <w:tcW w:w="2928" w:type="dxa"/>
          </w:tcPr>
          <w:p w14:paraId="15925840" w14:textId="7E1FE871" w:rsidR="00205979" w:rsidRDefault="00205979" w:rsidP="00D25298">
            <w:r>
              <w:t>Plan-specific</w:t>
            </w:r>
            <w:r w:rsidR="00F351B9">
              <w:t xml:space="preserve">. </w:t>
            </w:r>
            <w:r w:rsidR="001C1CE8">
              <w:t xml:space="preserve">We can provide multiple </w:t>
            </w:r>
            <w:r w:rsidR="4338BF4C">
              <w:t>ids</w:t>
            </w:r>
            <w:r w:rsidR="001C219C">
              <w:t xml:space="preserve"> separated by comma</w:t>
            </w:r>
            <w:r w:rsidR="00622790">
              <w:t>,</w:t>
            </w:r>
            <w:r w:rsidR="27A8B8A9">
              <w:t xml:space="preserve"> </w:t>
            </w:r>
            <w:r w:rsidR="002900D0">
              <w:t xml:space="preserve">If </w:t>
            </w:r>
            <w:r w:rsidR="00CE5A8B">
              <w:t xml:space="preserve">value is not provided, </w:t>
            </w:r>
            <w:r w:rsidR="00552E66">
              <w:t>Risk Score would be</w:t>
            </w:r>
            <w:r w:rsidR="00CE5A8B">
              <w:t xml:space="preserve"> process</w:t>
            </w:r>
            <w:r w:rsidR="00552E66">
              <w:t xml:space="preserve">ed for all the </w:t>
            </w:r>
            <w:r w:rsidR="00430AF8">
              <w:t xml:space="preserve">available </w:t>
            </w:r>
            <w:r w:rsidR="00552E66">
              <w:t xml:space="preserve">home plan </w:t>
            </w:r>
            <w:r w:rsidR="47CC40B7">
              <w:t>ids</w:t>
            </w:r>
            <w:r w:rsidR="00552E66">
              <w:t>.</w:t>
            </w:r>
          </w:p>
        </w:tc>
      </w:tr>
      <w:tr w:rsidR="000A6141" w14:paraId="5A38C464" w14:textId="77777777" w:rsidTr="00D25298">
        <w:tc>
          <w:tcPr>
            <w:tcW w:w="2928" w:type="dxa"/>
          </w:tcPr>
          <w:p w14:paraId="64FCECA7" w14:textId="77777777" w:rsidR="00205979" w:rsidRDefault="00205979" w:rsidP="00D25298">
            <w:r>
              <w:t>`contract`</w:t>
            </w:r>
          </w:p>
        </w:tc>
        <w:tc>
          <w:tcPr>
            <w:tcW w:w="2928" w:type="dxa"/>
          </w:tcPr>
          <w:p w14:paraId="560FC288" w14:textId="77777777" w:rsidR="00205979" w:rsidRDefault="00205979" w:rsidP="00D25298">
            <w:r>
              <w:t>CMS contract number</w:t>
            </w:r>
          </w:p>
        </w:tc>
        <w:tc>
          <w:tcPr>
            <w:tcW w:w="2928" w:type="dxa"/>
          </w:tcPr>
          <w:p w14:paraId="35A6C74E" w14:textId="6199058B" w:rsidR="00205979" w:rsidRDefault="00205979" w:rsidP="00D25298">
            <w:r>
              <w:t>Plan-specific</w:t>
            </w:r>
            <w:r w:rsidR="00526F11">
              <w:t xml:space="preserve">. If value is not provided, Risk Score would be processed for all the contract </w:t>
            </w:r>
            <w:r w:rsidR="3AD5A084">
              <w:t>ids</w:t>
            </w:r>
            <w:r w:rsidR="00526F11">
              <w:t>.</w:t>
            </w:r>
          </w:p>
        </w:tc>
      </w:tr>
      <w:tr w:rsidR="000A6141" w14:paraId="4DE300C8" w14:textId="77777777" w:rsidTr="00D25298">
        <w:tc>
          <w:tcPr>
            <w:tcW w:w="2928" w:type="dxa"/>
          </w:tcPr>
          <w:p w14:paraId="4ED30DFD" w14:textId="77777777" w:rsidR="00205979" w:rsidRDefault="00205979" w:rsidP="00D25298">
            <w:r>
              <w:t>`</w:t>
            </w:r>
            <w:proofErr w:type="spellStart"/>
            <w:r>
              <w:t>time_period</w:t>
            </w:r>
            <w:proofErr w:type="spellEnd"/>
            <w:r>
              <w:t>`</w:t>
            </w:r>
          </w:p>
        </w:tc>
        <w:tc>
          <w:tcPr>
            <w:tcW w:w="2928" w:type="dxa"/>
          </w:tcPr>
          <w:p w14:paraId="11CC7EB3" w14:textId="2678F7CA" w:rsidR="00205979" w:rsidRDefault="008D1AD7" w:rsidP="00D25298">
            <w:r>
              <w:t>Risk year for which we need to generate the risk score</w:t>
            </w:r>
            <w:r w:rsidR="5488485B">
              <w:t xml:space="preserve"> </w:t>
            </w:r>
            <w:r w:rsidR="00205979">
              <w:t>(from `</w:t>
            </w:r>
            <w:proofErr w:type="spellStart"/>
            <w:r w:rsidR="00205979">
              <w:t>time_period</w:t>
            </w:r>
            <w:proofErr w:type="spellEnd"/>
            <w:r w:rsidR="00205979">
              <w:t>` reference table)</w:t>
            </w:r>
          </w:p>
        </w:tc>
        <w:tc>
          <w:tcPr>
            <w:tcW w:w="2928" w:type="dxa"/>
          </w:tcPr>
          <w:p w14:paraId="6D25600F" w14:textId="1286F872" w:rsidR="00205979" w:rsidRDefault="00205979" w:rsidP="00D25298">
            <w:r>
              <w:t>`</w:t>
            </w:r>
            <w:r w:rsidR="00585359">
              <w:t>5</w:t>
            </w:r>
            <w:r>
              <w:t>`, `</w:t>
            </w:r>
            <w:r w:rsidR="00585359">
              <w:t>7</w:t>
            </w:r>
            <w:r>
              <w:t>`, `</w:t>
            </w:r>
            <w:r w:rsidR="00585359">
              <w:t>9</w:t>
            </w:r>
            <w:r>
              <w:t>`</w:t>
            </w:r>
          </w:p>
        </w:tc>
      </w:tr>
      <w:tr w:rsidR="000A6141" w14:paraId="614F0B36" w14:textId="77777777" w:rsidTr="00D25298">
        <w:tc>
          <w:tcPr>
            <w:tcW w:w="2928" w:type="dxa"/>
          </w:tcPr>
          <w:p w14:paraId="18A1D0B3" w14:textId="0DFAF411" w:rsidR="00205979" w:rsidRDefault="00205979" w:rsidP="00D25298">
            <w:r>
              <w:t>`</w:t>
            </w:r>
            <w:proofErr w:type="spellStart"/>
            <w:r>
              <w:t>incl</w:t>
            </w:r>
            <w:r w:rsidR="00EF02FD">
              <w:t>_</w:t>
            </w:r>
            <w:r>
              <w:t>supplemental</w:t>
            </w:r>
            <w:r w:rsidR="00EF02FD">
              <w:t>_</w:t>
            </w:r>
            <w:r>
              <w:t>mmr</w:t>
            </w:r>
            <w:proofErr w:type="spellEnd"/>
            <w:r>
              <w:t>`</w:t>
            </w:r>
          </w:p>
        </w:tc>
        <w:tc>
          <w:tcPr>
            <w:tcW w:w="2928" w:type="dxa"/>
          </w:tcPr>
          <w:p w14:paraId="12D026EA" w14:textId="77777777" w:rsidR="00205979" w:rsidRDefault="00205979" w:rsidP="00D25298">
            <w:r>
              <w:t>Include MMR supplemental data in scoring</w:t>
            </w:r>
          </w:p>
        </w:tc>
        <w:tc>
          <w:tcPr>
            <w:tcW w:w="2928" w:type="dxa"/>
          </w:tcPr>
          <w:p w14:paraId="5671A836" w14:textId="4F1BE861" w:rsidR="00205979" w:rsidRDefault="00205979" w:rsidP="00D25298">
            <w:r>
              <w:t>`Y` / `N`</w:t>
            </w:r>
          </w:p>
        </w:tc>
      </w:tr>
      <w:tr w:rsidR="000A6141" w14:paraId="5C336CAB" w14:textId="77777777" w:rsidTr="00D25298">
        <w:tc>
          <w:tcPr>
            <w:tcW w:w="2928" w:type="dxa"/>
          </w:tcPr>
          <w:p w14:paraId="306E1087" w14:textId="7DA7C150" w:rsidR="00205979" w:rsidRDefault="00205979" w:rsidP="00D25298">
            <w:r>
              <w:t>`</w:t>
            </w:r>
            <w:proofErr w:type="spellStart"/>
            <w:r>
              <w:t>incl</w:t>
            </w:r>
            <w:r w:rsidR="00EF02FD">
              <w:t>_</w:t>
            </w:r>
            <w:r>
              <w:t>pseudo</w:t>
            </w:r>
            <w:r w:rsidR="00EF02FD">
              <w:t>_</w:t>
            </w:r>
            <w:r>
              <w:t>claim</w:t>
            </w:r>
            <w:proofErr w:type="spellEnd"/>
            <w:r>
              <w:t>`</w:t>
            </w:r>
          </w:p>
        </w:tc>
        <w:tc>
          <w:tcPr>
            <w:tcW w:w="2928" w:type="dxa"/>
          </w:tcPr>
          <w:p w14:paraId="097CD2D4" w14:textId="77777777" w:rsidR="00205979" w:rsidRDefault="00205979" w:rsidP="00D25298">
            <w:r>
              <w:t>Include MAO pseudo-claim diagnoses in scoring</w:t>
            </w:r>
          </w:p>
        </w:tc>
        <w:tc>
          <w:tcPr>
            <w:tcW w:w="2928" w:type="dxa"/>
          </w:tcPr>
          <w:p w14:paraId="14B0C2F2" w14:textId="5EF5EA2E" w:rsidR="00205979" w:rsidRDefault="00205979" w:rsidP="00D25298">
            <w:r>
              <w:t>`Y` / `N`</w:t>
            </w:r>
          </w:p>
        </w:tc>
      </w:tr>
      <w:tr w:rsidR="000A6141" w14:paraId="35DE1D18" w14:textId="77777777" w:rsidTr="00D25298">
        <w:tc>
          <w:tcPr>
            <w:tcW w:w="2928" w:type="dxa"/>
          </w:tcPr>
          <w:p w14:paraId="3BDCC326" w14:textId="77777777" w:rsidR="00205979" w:rsidRDefault="00205979" w:rsidP="00D25298">
            <w:r>
              <w:t>`version`</w:t>
            </w:r>
          </w:p>
        </w:tc>
        <w:tc>
          <w:tcPr>
            <w:tcW w:w="2928" w:type="dxa"/>
          </w:tcPr>
          <w:p w14:paraId="1F375948" w14:textId="77777777" w:rsidR="00205979" w:rsidRDefault="00205979" w:rsidP="00D25298">
            <w:r>
              <w:t>Model version(s); multiple as comma-separated</w:t>
            </w:r>
          </w:p>
        </w:tc>
        <w:tc>
          <w:tcPr>
            <w:tcW w:w="2928" w:type="dxa"/>
          </w:tcPr>
          <w:p w14:paraId="2968D5C8" w14:textId="32573191" w:rsidR="00205979" w:rsidRDefault="00205979" w:rsidP="00D25298">
            <w:r>
              <w:t>`v24,</w:t>
            </w:r>
            <w:r w:rsidR="49A7B6F7">
              <w:t xml:space="preserve"> </w:t>
            </w:r>
            <w:r>
              <w:t>v28` / `v05</w:t>
            </w:r>
            <w:r w:rsidR="00887CD7">
              <w:t>,</w:t>
            </w:r>
            <w:r w:rsidR="30D066BF">
              <w:t xml:space="preserve"> </w:t>
            </w:r>
            <w:r w:rsidR="00887CD7">
              <w:t>v08</w:t>
            </w:r>
            <w:r>
              <w:t>` / `v21</w:t>
            </w:r>
            <w:r w:rsidR="00887CD7">
              <w:t>, v24</w:t>
            </w:r>
            <w:r>
              <w:t>`</w:t>
            </w:r>
          </w:p>
        </w:tc>
      </w:tr>
      <w:tr w:rsidR="000A6141" w14:paraId="5AF8E70D" w14:textId="77777777" w:rsidTr="00D25298">
        <w:tc>
          <w:tcPr>
            <w:tcW w:w="2928" w:type="dxa"/>
          </w:tcPr>
          <w:p w14:paraId="250EE77B" w14:textId="77777777" w:rsidR="00205979" w:rsidRDefault="00205979" w:rsidP="00D25298">
            <w:r>
              <w:t>`tables`</w:t>
            </w:r>
          </w:p>
        </w:tc>
        <w:tc>
          <w:tcPr>
            <w:tcW w:w="2928" w:type="dxa"/>
          </w:tcPr>
          <w:p w14:paraId="47D31148" w14:textId="152C020A" w:rsidR="00205979" w:rsidRDefault="00205979" w:rsidP="00D25298">
            <w:r>
              <w:t>leave empty for all</w:t>
            </w:r>
            <w:r w:rsidR="00990A01">
              <w:t>;</w:t>
            </w:r>
            <w:r w:rsidR="00990A01">
              <w:br/>
              <w:t>Specific tables to process</w:t>
            </w:r>
          </w:p>
        </w:tc>
        <w:tc>
          <w:tcPr>
            <w:tcW w:w="2928" w:type="dxa"/>
          </w:tcPr>
          <w:p w14:paraId="074AC875" w14:textId="77777777" w:rsidR="00205979" w:rsidRDefault="00205979" w:rsidP="00D25298">
            <w:r>
              <w:t>`""` (all) or `"</w:t>
            </w:r>
            <w:proofErr w:type="spellStart"/>
            <w:r>
              <w:t>member,pharmacy</w:t>
            </w:r>
            <w:proofErr w:type="spellEnd"/>
            <w:r>
              <w:t>"`</w:t>
            </w:r>
          </w:p>
        </w:tc>
      </w:tr>
      <w:tr w:rsidR="000A6141" w14:paraId="1DE2E9BF" w14:textId="77777777" w:rsidTr="00D25298">
        <w:tc>
          <w:tcPr>
            <w:tcW w:w="2928" w:type="dxa"/>
          </w:tcPr>
          <w:p w14:paraId="19C4C08E" w14:textId="1D37B852" w:rsidR="00205979" w:rsidRDefault="00205979" w:rsidP="00D25298">
            <w:r>
              <w:t>`</w:t>
            </w:r>
            <w:proofErr w:type="spellStart"/>
            <w:r>
              <w:t>mor</w:t>
            </w:r>
            <w:r w:rsidR="5AC0C610">
              <w:t>_</w:t>
            </w:r>
            <w:r>
              <w:t>type</w:t>
            </w:r>
            <w:r w:rsidR="6EE0C08F">
              <w:t>_</w:t>
            </w:r>
            <w:r>
              <w:t>table</w:t>
            </w:r>
            <w:proofErr w:type="spellEnd"/>
            <w:r>
              <w:t>`</w:t>
            </w:r>
            <w:commentRangeStart w:id="42"/>
          </w:p>
        </w:tc>
        <w:tc>
          <w:tcPr>
            <w:tcW w:w="2928" w:type="dxa"/>
          </w:tcPr>
          <w:p w14:paraId="2C1BD177" w14:textId="77777777" w:rsidR="00205979" w:rsidRDefault="00205979" w:rsidP="00D25298">
            <w:r>
              <w:t>MOR record type to process for health events</w:t>
            </w:r>
          </w:p>
        </w:tc>
        <w:tc>
          <w:tcPr>
            <w:tcW w:w="2928" w:type="dxa"/>
          </w:tcPr>
          <w:p w14:paraId="423F9FD1" w14:textId="77777777" w:rsidR="00205979" w:rsidRDefault="00205979" w:rsidP="00D25298">
            <w:r>
              <w:t>Leave empty to process all</w:t>
            </w:r>
            <w:commentRangeEnd w:id="42"/>
            <w:r w:rsidR="00C17FEF">
              <w:rPr>
                <w:rStyle w:val="CommentReference"/>
                <w:sz w:val="22"/>
                <w:szCs w:val="22"/>
              </w:rPr>
              <w:commentReference w:id="42"/>
            </w:r>
          </w:p>
        </w:tc>
      </w:tr>
    </w:tbl>
    <w:p w14:paraId="252E0F8B" w14:textId="77777777" w:rsidR="00205979" w:rsidRDefault="00205979" w:rsidP="00205979"/>
    <w:p w14:paraId="73170216" w14:textId="77777777" w:rsidR="00205979" w:rsidRDefault="00205979" w:rsidP="00205979">
      <w:pPr>
        <w:pBdr>
          <w:bottom w:val="single" w:sz="6" w:space="1" w:color="2E74B5"/>
        </w:pBdr>
      </w:pPr>
    </w:p>
    <w:p w14:paraId="54B807D8" w14:textId="77777777" w:rsidR="00205979" w:rsidRPr="00317E70" w:rsidRDefault="00205979" w:rsidP="00317E70">
      <w:pPr>
        <w:pStyle w:val="Heading4"/>
      </w:pPr>
      <w:r w:rsidRPr="00317E70">
        <w:t>Stage 1: Data Ingestion</w:t>
      </w:r>
    </w:p>
    <w:p w14:paraId="3311BB11" w14:textId="77777777" w:rsidR="00205979" w:rsidRDefault="00205979" w:rsidP="00205979">
      <w:r>
        <w:t>Sub-DAG triggered: `</w:t>
      </w:r>
      <w:proofErr w:type="spellStart"/>
      <w:r>
        <w:t>data_ingestion</w:t>
      </w:r>
      <w:proofErr w:type="spellEnd"/>
      <w:r>
        <w:t>`</w:t>
      </w:r>
    </w:p>
    <w:p w14:paraId="4A424D99" w14:textId="20B7A0DC" w:rsidR="00205979" w:rsidRDefault="00205979" w:rsidP="00205979">
      <w:r>
        <w:t>This stage reads source files from the ingestion volume, applies schema validation, parses fixed-width and delimited files, adds audit columns, and loads data into stage tables in the `{</w:t>
      </w:r>
      <w:proofErr w:type="spellStart"/>
      <w:r>
        <w:t>plan_name</w:t>
      </w:r>
      <w:proofErr w:type="spellEnd"/>
      <w:r>
        <w:t>}</w:t>
      </w:r>
      <w:r w:rsidR="00205F66">
        <w:t>_</w:t>
      </w:r>
      <w:r>
        <w:t>ingestion` schema.</w:t>
      </w:r>
    </w:p>
    <w:p w14:paraId="6CA7B8ED" w14:textId="77777777" w:rsidR="00205979" w:rsidRDefault="00205979" w:rsidP="00205979">
      <w:r>
        <w:t>Supplemental file parsing: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2678"/>
        <w:gridCol w:w="3659"/>
      </w:tblGrid>
      <w:tr w:rsidR="00E27A50" w14:paraId="7CEF6D9E" w14:textId="77777777" w:rsidTr="00D25298">
        <w:tc>
          <w:tcPr>
            <w:tcW w:w="2928" w:type="dxa"/>
            <w:shd w:val="clear" w:color="auto" w:fill="2E74B5"/>
          </w:tcPr>
          <w:p w14:paraId="796E4DD6" w14:textId="77777777" w:rsidR="00205979" w:rsidRDefault="00205979" w:rsidP="00D25298">
            <w:r>
              <w:rPr>
                <w:b/>
                <w:color w:val="FFFFFF"/>
              </w:rPr>
              <w:lastRenderedPageBreak/>
              <w:t>File</w:t>
            </w:r>
          </w:p>
        </w:tc>
        <w:tc>
          <w:tcPr>
            <w:tcW w:w="2928" w:type="dxa"/>
            <w:shd w:val="clear" w:color="auto" w:fill="2E74B5"/>
          </w:tcPr>
          <w:p w14:paraId="17AD00C2" w14:textId="77777777" w:rsidR="00205979" w:rsidRDefault="00205979" w:rsidP="00D25298">
            <w:r>
              <w:rPr>
                <w:b/>
                <w:color w:val="FFFFFF"/>
              </w:rPr>
              <w:t>Parser</w:t>
            </w:r>
          </w:p>
        </w:tc>
        <w:tc>
          <w:tcPr>
            <w:tcW w:w="2928" w:type="dxa"/>
            <w:shd w:val="clear" w:color="auto" w:fill="2E74B5"/>
          </w:tcPr>
          <w:p w14:paraId="6302C93F" w14:textId="77777777" w:rsidR="00205979" w:rsidRDefault="00205979" w:rsidP="00D25298">
            <w:r>
              <w:rPr>
                <w:b/>
                <w:color w:val="FFFFFF"/>
              </w:rPr>
              <w:t>Output Stage Tables</w:t>
            </w:r>
          </w:p>
        </w:tc>
      </w:tr>
      <w:tr w:rsidR="00E27A50" w14:paraId="6FFE51AB" w14:textId="77777777" w:rsidTr="00D25298">
        <w:tc>
          <w:tcPr>
            <w:tcW w:w="2928" w:type="dxa"/>
          </w:tcPr>
          <w:p w14:paraId="084D50A5" w14:textId="77777777" w:rsidR="00205979" w:rsidRDefault="00205979" w:rsidP="00D25298">
            <w:r>
              <w:t>`</w:t>
            </w:r>
            <w:proofErr w:type="spellStart"/>
            <w:r>
              <w:t>mmr</w:t>
            </w:r>
            <w:proofErr w:type="spellEnd"/>
            <w:r>
              <w:t>`</w:t>
            </w:r>
          </w:p>
        </w:tc>
        <w:tc>
          <w:tcPr>
            <w:tcW w:w="2928" w:type="dxa"/>
          </w:tcPr>
          <w:p w14:paraId="191B825D" w14:textId="77777777" w:rsidR="00205979" w:rsidRDefault="00205979" w:rsidP="00D25298">
            <w:r>
              <w:t>`</w:t>
            </w:r>
            <w:proofErr w:type="spellStart"/>
            <w:r>
              <w:t>parsemmrfiles</w:t>
            </w:r>
            <w:proofErr w:type="spellEnd"/>
            <w:r>
              <w:t>`</w:t>
            </w:r>
          </w:p>
        </w:tc>
        <w:tc>
          <w:tcPr>
            <w:tcW w:w="2928" w:type="dxa"/>
          </w:tcPr>
          <w:p w14:paraId="4F64FB02" w14:textId="77777777" w:rsidR="00205979" w:rsidRDefault="00205979" w:rsidP="00D25298">
            <w:r>
              <w:t>`</w:t>
            </w:r>
            <w:proofErr w:type="spellStart"/>
            <w:r>
              <w:t>stage_mmr</w:t>
            </w:r>
            <w:proofErr w:type="spellEnd"/>
            <w:r>
              <w:t>`</w:t>
            </w:r>
          </w:p>
        </w:tc>
      </w:tr>
      <w:tr w:rsidR="00E27A50" w14:paraId="79E695AB" w14:textId="77777777" w:rsidTr="00D25298">
        <w:tc>
          <w:tcPr>
            <w:tcW w:w="2928" w:type="dxa"/>
          </w:tcPr>
          <w:p w14:paraId="0A8FF413" w14:textId="77777777" w:rsidR="00205979" w:rsidRDefault="00205979" w:rsidP="00D25298">
            <w:r>
              <w:t>`mao_004`</w:t>
            </w:r>
          </w:p>
        </w:tc>
        <w:tc>
          <w:tcPr>
            <w:tcW w:w="2928" w:type="dxa"/>
          </w:tcPr>
          <w:p w14:paraId="4F93468E" w14:textId="77777777" w:rsidR="00205979" w:rsidRDefault="00205979" w:rsidP="00D25298">
            <w:r>
              <w:t>`parsemao004_files`</w:t>
            </w:r>
          </w:p>
        </w:tc>
        <w:tc>
          <w:tcPr>
            <w:tcW w:w="2928" w:type="dxa"/>
          </w:tcPr>
          <w:p w14:paraId="6006A4A1" w14:textId="20599E88" w:rsidR="00205979" w:rsidRDefault="00205979" w:rsidP="00D25298">
            <w:r>
              <w:t>`</w:t>
            </w:r>
            <w:proofErr w:type="spellStart"/>
            <w:r>
              <w:t>stage</w:t>
            </w:r>
            <w:r w:rsidR="001E4C03">
              <w:t>_</w:t>
            </w:r>
            <w:r>
              <w:t>medicare</w:t>
            </w:r>
            <w:r w:rsidR="001E4C03">
              <w:t>_</w:t>
            </w:r>
            <w:r>
              <w:t>mao</w:t>
            </w:r>
            <w:r w:rsidR="001E4C03">
              <w:t>_</w:t>
            </w:r>
            <w:r>
              <w:t>header</w:t>
            </w:r>
            <w:proofErr w:type="spellEnd"/>
            <w:r>
              <w:t>`, `</w:t>
            </w:r>
            <w:proofErr w:type="spellStart"/>
            <w:r>
              <w:t>stage</w:t>
            </w:r>
            <w:r w:rsidR="00662AA8">
              <w:t>_</w:t>
            </w:r>
            <w:r>
              <w:t>medicare</w:t>
            </w:r>
            <w:r w:rsidR="00662AA8">
              <w:t>_</w:t>
            </w:r>
            <w:r>
              <w:t>mao</w:t>
            </w:r>
            <w:proofErr w:type="spellEnd"/>
            <w:r>
              <w:t>`, `</w:t>
            </w:r>
            <w:proofErr w:type="spellStart"/>
            <w:r>
              <w:t>stage</w:t>
            </w:r>
            <w:r w:rsidR="000A6802">
              <w:t>_</w:t>
            </w:r>
            <w:r>
              <w:t>medicare</w:t>
            </w:r>
            <w:r w:rsidR="000A6802">
              <w:t>_</w:t>
            </w:r>
            <w:r>
              <w:t>mao</w:t>
            </w:r>
            <w:r w:rsidR="000A6802">
              <w:t>_</w:t>
            </w:r>
            <w:r>
              <w:t>trailer</w:t>
            </w:r>
            <w:proofErr w:type="spellEnd"/>
            <w:r>
              <w:t>`</w:t>
            </w:r>
          </w:p>
        </w:tc>
      </w:tr>
      <w:tr w:rsidR="00E27A50" w14:paraId="46E4BF70" w14:textId="77777777" w:rsidTr="00D25298">
        <w:tc>
          <w:tcPr>
            <w:tcW w:w="2928" w:type="dxa"/>
          </w:tcPr>
          <w:p w14:paraId="1E08B184" w14:textId="77777777" w:rsidR="00205979" w:rsidRDefault="00205979" w:rsidP="00D25298">
            <w:r>
              <w:t>`mor` (Part C)</w:t>
            </w:r>
          </w:p>
        </w:tc>
        <w:tc>
          <w:tcPr>
            <w:tcW w:w="2928" w:type="dxa"/>
          </w:tcPr>
          <w:p w14:paraId="4E8EDA1D" w14:textId="77777777" w:rsidR="00205979" w:rsidRDefault="00205979" w:rsidP="00D25298">
            <w:r>
              <w:t>`</w:t>
            </w:r>
            <w:proofErr w:type="spellStart"/>
            <w:r>
              <w:t>parsemorfiles</w:t>
            </w:r>
            <w:proofErr w:type="spellEnd"/>
            <w:r>
              <w:t>`</w:t>
            </w:r>
          </w:p>
        </w:tc>
        <w:tc>
          <w:tcPr>
            <w:tcW w:w="2928" w:type="dxa"/>
          </w:tcPr>
          <w:p w14:paraId="5952571C" w14:textId="39EC01AD" w:rsidR="00205979" w:rsidRDefault="00205979" w:rsidP="00D25298">
            <w:r>
              <w:t>`</w:t>
            </w:r>
            <w:proofErr w:type="spellStart"/>
            <w:r>
              <w:t>stage</w:t>
            </w:r>
            <w:r w:rsidR="000A6802">
              <w:t>_</w:t>
            </w:r>
            <w:r>
              <w:t>medicare</w:t>
            </w:r>
            <w:r w:rsidR="000A6802">
              <w:t>_</w:t>
            </w:r>
            <w:r>
              <w:t>mor</w:t>
            </w:r>
            <w:r w:rsidR="000A6802">
              <w:t>_</w:t>
            </w:r>
            <w:r>
              <w:t>partC</w:t>
            </w:r>
            <w:r w:rsidR="000A6802">
              <w:t>_</w:t>
            </w:r>
            <w:r>
              <w:t>header</w:t>
            </w:r>
            <w:proofErr w:type="spellEnd"/>
            <w:r>
              <w:t>`, `</w:t>
            </w:r>
            <w:proofErr w:type="spellStart"/>
            <w:r>
              <w:t>stage</w:t>
            </w:r>
            <w:r w:rsidR="00B16989">
              <w:t>_</w:t>
            </w:r>
            <w:r>
              <w:t>medicare</w:t>
            </w:r>
            <w:r w:rsidR="00B16989">
              <w:t>_</w:t>
            </w:r>
            <w:r>
              <w:t>mor</w:t>
            </w:r>
            <w:r w:rsidR="00B16989">
              <w:t>_</w:t>
            </w:r>
            <w:r>
              <w:t>partC</w:t>
            </w:r>
            <w:r w:rsidR="00B16989">
              <w:t>_</w:t>
            </w:r>
            <w:r>
              <w:t>typej</w:t>
            </w:r>
            <w:proofErr w:type="spellEnd"/>
            <w:r>
              <w:t>`, `</w:t>
            </w:r>
            <w:proofErr w:type="spellStart"/>
            <w:r>
              <w:t>stage</w:t>
            </w:r>
            <w:r w:rsidR="00B16989">
              <w:t>_</w:t>
            </w:r>
            <w:r>
              <w:t>medicare</w:t>
            </w:r>
            <w:r w:rsidR="00B16989">
              <w:t>_</w:t>
            </w:r>
            <w:r>
              <w:t>mor</w:t>
            </w:r>
            <w:r w:rsidR="00B16989">
              <w:t>_</w:t>
            </w:r>
            <w:r>
              <w:t>partC</w:t>
            </w:r>
            <w:r w:rsidR="00B16989">
              <w:t>_</w:t>
            </w:r>
            <w:r>
              <w:t>typem</w:t>
            </w:r>
            <w:proofErr w:type="spellEnd"/>
            <w:r>
              <w:t>`, `</w:t>
            </w:r>
            <w:proofErr w:type="spellStart"/>
            <w:r>
              <w:t>stage</w:t>
            </w:r>
            <w:r w:rsidR="00B16989">
              <w:t>_</w:t>
            </w:r>
            <w:r>
              <w:t>medicare</w:t>
            </w:r>
            <w:r w:rsidR="00B16989">
              <w:t>_</w:t>
            </w:r>
            <w:r>
              <w:t>mor</w:t>
            </w:r>
            <w:r w:rsidR="00B16989">
              <w:t>_</w:t>
            </w:r>
            <w:r>
              <w:t>partC</w:t>
            </w:r>
            <w:r w:rsidR="00B16989">
              <w:t>_</w:t>
            </w:r>
            <w:r>
              <w:t>typel</w:t>
            </w:r>
            <w:proofErr w:type="spellEnd"/>
            <w:r>
              <w:t>`, `</w:t>
            </w:r>
            <w:proofErr w:type="spellStart"/>
            <w:r>
              <w:t>stage</w:t>
            </w:r>
            <w:r w:rsidR="00B16989">
              <w:t>_</w:t>
            </w:r>
            <w:r>
              <w:t>medicare</w:t>
            </w:r>
            <w:r w:rsidR="00B16989">
              <w:t>_</w:t>
            </w:r>
            <w:r>
              <w:t>mor</w:t>
            </w:r>
            <w:r w:rsidR="00B16989">
              <w:t>_</w:t>
            </w:r>
            <w:r>
              <w:t>partC</w:t>
            </w:r>
            <w:r w:rsidR="00B16989">
              <w:t>_</w:t>
            </w:r>
            <w:r>
              <w:t>typee</w:t>
            </w:r>
            <w:proofErr w:type="spellEnd"/>
            <w:r>
              <w:t>`, `</w:t>
            </w:r>
            <w:proofErr w:type="spellStart"/>
            <w:r>
              <w:t>stage</w:t>
            </w:r>
            <w:r w:rsidR="00B16989">
              <w:t>_</w:t>
            </w:r>
            <w:r>
              <w:t>medicare</w:t>
            </w:r>
            <w:r w:rsidR="00B16989">
              <w:t>_</w:t>
            </w:r>
            <w:r>
              <w:t>mor</w:t>
            </w:r>
            <w:r w:rsidR="00B16989">
              <w:t>_</w:t>
            </w:r>
            <w:r>
              <w:t>partC</w:t>
            </w:r>
            <w:r w:rsidR="00B16989">
              <w:t>_</w:t>
            </w:r>
            <w:r>
              <w:t>typeg</w:t>
            </w:r>
            <w:proofErr w:type="spellEnd"/>
            <w:r>
              <w:t>`, `</w:t>
            </w:r>
            <w:proofErr w:type="spellStart"/>
            <w:r>
              <w:t>stage</w:t>
            </w:r>
            <w:r w:rsidR="00B16989">
              <w:t>_</w:t>
            </w:r>
            <w:r>
              <w:t>medicare</w:t>
            </w:r>
            <w:r w:rsidR="00B16989">
              <w:t>_</w:t>
            </w:r>
            <w:r>
              <w:t>mor</w:t>
            </w:r>
            <w:r w:rsidR="00B16989">
              <w:t>_</w:t>
            </w:r>
            <w:r>
              <w:t>partC</w:t>
            </w:r>
            <w:r w:rsidR="00B16989">
              <w:t>_</w:t>
            </w:r>
            <w:r>
              <w:t>trailer</w:t>
            </w:r>
            <w:proofErr w:type="spellEnd"/>
            <w:r>
              <w:t>`</w:t>
            </w:r>
          </w:p>
        </w:tc>
      </w:tr>
      <w:tr w:rsidR="00E27A50" w14:paraId="1AE51F71" w14:textId="77777777" w:rsidTr="00D25298">
        <w:tc>
          <w:tcPr>
            <w:tcW w:w="2928" w:type="dxa"/>
          </w:tcPr>
          <w:p w14:paraId="5091059A" w14:textId="77777777" w:rsidR="00205979" w:rsidRDefault="00205979" w:rsidP="00D25298">
            <w:r>
              <w:t>`mor` (Part D)</w:t>
            </w:r>
          </w:p>
        </w:tc>
        <w:tc>
          <w:tcPr>
            <w:tcW w:w="2928" w:type="dxa"/>
          </w:tcPr>
          <w:p w14:paraId="6690BD95" w14:textId="77777777" w:rsidR="00205979" w:rsidRDefault="00205979" w:rsidP="00D25298">
            <w:r>
              <w:t>`</w:t>
            </w:r>
            <w:proofErr w:type="spellStart"/>
            <w:r>
              <w:t>parsemorfiles</w:t>
            </w:r>
            <w:proofErr w:type="spellEnd"/>
            <w:r>
              <w:t>`</w:t>
            </w:r>
          </w:p>
        </w:tc>
        <w:tc>
          <w:tcPr>
            <w:tcW w:w="2928" w:type="dxa"/>
          </w:tcPr>
          <w:p w14:paraId="59C5F8C2" w14:textId="722F79FB" w:rsidR="00205979" w:rsidRDefault="00205979" w:rsidP="00D25298">
            <w:r>
              <w:t>`</w:t>
            </w:r>
            <w:proofErr w:type="spellStart"/>
            <w:r>
              <w:t>stage</w:t>
            </w:r>
            <w:r w:rsidR="00B16989">
              <w:t>_</w:t>
            </w:r>
            <w:r>
              <w:t>medicare</w:t>
            </w:r>
            <w:r w:rsidR="00B16989">
              <w:t>_</w:t>
            </w:r>
            <w:r>
              <w:t>mor</w:t>
            </w:r>
            <w:r w:rsidR="00B16989">
              <w:t>_</w:t>
            </w:r>
            <w:r>
              <w:t>partD</w:t>
            </w:r>
            <w:r w:rsidR="00B16989">
              <w:t>_</w:t>
            </w:r>
            <w:r>
              <w:t>header</w:t>
            </w:r>
            <w:proofErr w:type="spellEnd"/>
            <w:r>
              <w:t>`, `stage</w:t>
            </w:r>
            <w:r w:rsidR="00B16989">
              <w:t>_</w:t>
            </w:r>
            <w:r>
              <w:t>medicare</w:t>
            </w:r>
            <w:r w:rsidR="00B16989">
              <w:t>_</w:t>
            </w:r>
            <w:r>
              <w:t>mor</w:t>
            </w:r>
            <w:r w:rsidR="00B16989">
              <w:t>_</w:t>
            </w:r>
            <w:r>
              <w:t>partD</w:t>
            </w:r>
            <w:r w:rsidR="00B16989">
              <w:t>_</w:t>
            </w:r>
            <w:r>
              <w:t>type2`, `stage</w:t>
            </w:r>
            <w:r w:rsidR="00B16989">
              <w:t>_</w:t>
            </w:r>
            <w:r>
              <w:t>medicare</w:t>
            </w:r>
            <w:r w:rsidR="00B16989">
              <w:t>_</w:t>
            </w:r>
            <w:r>
              <w:t>mor</w:t>
            </w:r>
            <w:r w:rsidR="00B16989">
              <w:t>_</w:t>
            </w:r>
            <w:r>
              <w:t>partD</w:t>
            </w:r>
            <w:r w:rsidR="00B16989">
              <w:t>_</w:t>
            </w:r>
            <w:r>
              <w:t>type4`, `stage</w:t>
            </w:r>
            <w:r w:rsidR="00B16989">
              <w:t>_</w:t>
            </w:r>
            <w:r>
              <w:t>medicare</w:t>
            </w:r>
            <w:r w:rsidR="00B16989">
              <w:t>_</w:t>
            </w:r>
            <w:r>
              <w:t>mor</w:t>
            </w:r>
            <w:r w:rsidR="00B16989">
              <w:t>_</w:t>
            </w:r>
            <w:r>
              <w:t>partD</w:t>
            </w:r>
            <w:r w:rsidR="00B16989">
              <w:t>_</w:t>
            </w:r>
            <w:r>
              <w:t>type6`, `</w:t>
            </w:r>
            <w:proofErr w:type="spellStart"/>
            <w:r>
              <w:t>stage</w:t>
            </w:r>
            <w:r w:rsidR="00B16989">
              <w:t>_</w:t>
            </w:r>
            <w:r>
              <w:t>medicare</w:t>
            </w:r>
            <w:r w:rsidR="00B16989">
              <w:t>_</w:t>
            </w:r>
            <w:r>
              <w:t>mor</w:t>
            </w:r>
            <w:r w:rsidR="00B16989">
              <w:t>_</w:t>
            </w:r>
            <w:r>
              <w:t>partD</w:t>
            </w:r>
            <w:r w:rsidR="00B16989">
              <w:t>_</w:t>
            </w:r>
            <w:r>
              <w:t>trailer</w:t>
            </w:r>
            <w:proofErr w:type="spellEnd"/>
            <w:r>
              <w:t>`</w:t>
            </w:r>
          </w:p>
        </w:tc>
      </w:tr>
    </w:tbl>
    <w:p w14:paraId="62F3FA48" w14:textId="77777777" w:rsidR="00205979" w:rsidRDefault="00205979" w:rsidP="00205979"/>
    <w:p w14:paraId="44D579E4" w14:textId="77777777" w:rsidR="00205979" w:rsidRDefault="00205979" w:rsidP="00205979">
      <w:r>
        <w:t>After successful ingestion, processed source files are archived automatically.</w:t>
      </w:r>
    </w:p>
    <w:p w14:paraId="4CB20295" w14:textId="77777777" w:rsidR="00205979" w:rsidRDefault="00205979" w:rsidP="00205979">
      <w:pPr>
        <w:pBdr>
          <w:bottom w:val="single" w:sz="6" w:space="1" w:color="2E74B5"/>
        </w:pBdr>
      </w:pPr>
    </w:p>
    <w:p w14:paraId="6419F767" w14:textId="77777777" w:rsidR="00205979" w:rsidRPr="00317E70" w:rsidRDefault="00205979" w:rsidP="00317E70">
      <w:pPr>
        <w:pStyle w:val="Heading4"/>
      </w:pPr>
      <w:r w:rsidRPr="00317E70">
        <w:t>Stage 2: Data Transformation</w:t>
      </w:r>
    </w:p>
    <w:p w14:paraId="53350C20" w14:textId="7A0C81E6" w:rsidR="00205979" w:rsidRDefault="00205979" w:rsidP="00205979">
      <w:r>
        <w:t>Sub-DAGs triggered (sequential): `</w:t>
      </w:r>
      <w:proofErr w:type="spellStart"/>
      <w:r>
        <w:t>data</w:t>
      </w:r>
      <w:r w:rsidR="0006684F">
        <w:t>_</w:t>
      </w:r>
      <w:r>
        <w:t>transformation</w:t>
      </w:r>
      <w:proofErr w:type="spellEnd"/>
      <w:r>
        <w:t>` → `</w:t>
      </w:r>
      <w:proofErr w:type="spellStart"/>
      <w:r>
        <w:t>qualifying</w:t>
      </w:r>
      <w:r w:rsidR="0006684F">
        <w:t>_</w:t>
      </w:r>
      <w:r>
        <w:t>claims</w:t>
      </w:r>
      <w:proofErr w:type="spellEnd"/>
      <w:r>
        <w:t>` → `</w:t>
      </w:r>
      <w:proofErr w:type="spellStart"/>
      <w:r>
        <w:t>pseudo</w:t>
      </w:r>
      <w:r w:rsidR="0006684F">
        <w:t>_</w:t>
      </w:r>
      <w:r>
        <w:t>claims</w:t>
      </w:r>
      <w:proofErr w:type="spellEnd"/>
      <w:r>
        <w:t>` → `</w:t>
      </w:r>
      <w:proofErr w:type="spellStart"/>
      <w:r>
        <w:t>mor</w:t>
      </w:r>
      <w:r w:rsidR="0006684F">
        <w:t>_</w:t>
      </w:r>
      <w:r>
        <w:t>health_events</w:t>
      </w:r>
      <w:proofErr w:type="spellEnd"/>
      <w:r>
        <w:t>`</w:t>
      </w:r>
    </w:p>
    <w:p w14:paraId="351EFC12" w14:textId="77777777" w:rsidR="00205979" w:rsidRDefault="00205979" w:rsidP="00205979">
      <w:r>
        <w:t>This stage processes four transformation flows: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22"/>
        <w:gridCol w:w="3918"/>
      </w:tblGrid>
      <w:tr w:rsidR="00026E5E" w14:paraId="2D5EDABF" w14:textId="77777777" w:rsidTr="00D25298">
        <w:tc>
          <w:tcPr>
            <w:tcW w:w="2928" w:type="dxa"/>
            <w:shd w:val="clear" w:color="auto" w:fill="2E74B5"/>
          </w:tcPr>
          <w:p w14:paraId="00B90D38" w14:textId="77777777" w:rsidR="00205979" w:rsidRDefault="00205979" w:rsidP="00D25298">
            <w:r>
              <w:rPr>
                <w:b/>
                <w:color w:val="FFFFFF"/>
              </w:rPr>
              <w:t>Flow</w:t>
            </w:r>
          </w:p>
        </w:tc>
        <w:tc>
          <w:tcPr>
            <w:tcW w:w="2928" w:type="dxa"/>
            <w:shd w:val="clear" w:color="auto" w:fill="2E74B5"/>
          </w:tcPr>
          <w:p w14:paraId="563CC62E" w14:textId="77777777" w:rsidR="00205979" w:rsidRDefault="00205979" w:rsidP="00D25298">
            <w:r>
              <w:rPr>
                <w:b/>
                <w:color w:val="FFFFFF"/>
              </w:rPr>
              <w:t>Description</w:t>
            </w:r>
          </w:p>
        </w:tc>
        <w:tc>
          <w:tcPr>
            <w:tcW w:w="2928" w:type="dxa"/>
            <w:shd w:val="clear" w:color="auto" w:fill="2E74B5"/>
          </w:tcPr>
          <w:p w14:paraId="748BAC53" w14:textId="77777777" w:rsidR="00205979" w:rsidRDefault="00205979" w:rsidP="00D25298">
            <w:r>
              <w:rPr>
                <w:b/>
                <w:color w:val="FFFFFF"/>
              </w:rPr>
              <w:t>Key Output Tables</w:t>
            </w:r>
          </w:p>
        </w:tc>
      </w:tr>
      <w:tr w:rsidR="00026E5E" w14:paraId="07262E5B" w14:textId="77777777" w:rsidTr="00D25298">
        <w:tc>
          <w:tcPr>
            <w:tcW w:w="2928" w:type="dxa"/>
          </w:tcPr>
          <w:p w14:paraId="2AFAAF20" w14:textId="77777777" w:rsidR="00205979" w:rsidRDefault="00205979" w:rsidP="00D25298">
            <w:r>
              <w:t>Common Transformation</w:t>
            </w:r>
          </w:p>
        </w:tc>
        <w:tc>
          <w:tcPr>
            <w:tcW w:w="2928" w:type="dxa"/>
          </w:tcPr>
          <w:p w14:paraId="6E1D1B04" w14:textId="77777777" w:rsidR="00205979" w:rsidRDefault="00205979" w:rsidP="00D25298">
            <w:r>
              <w:t>Loads all standard claims and member data from ingestion to transformation tables. Creates unique ID columns for members, providers, facilities, etc.</w:t>
            </w:r>
          </w:p>
        </w:tc>
        <w:tc>
          <w:tcPr>
            <w:tcW w:w="2928" w:type="dxa"/>
          </w:tcPr>
          <w:p w14:paraId="6DA251BA" w14:textId="3B78B3F5" w:rsidR="00205979" w:rsidRDefault="00205979" w:rsidP="00D25298">
            <w:r>
              <w:t>`member`, `professional`, `</w:t>
            </w:r>
            <w:proofErr w:type="spellStart"/>
            <w:r>
              <w:t>facility</w:t>
            </w:r>
            <w:r w:rsidR="00AC7900">
              <w:t>_</w:t>
            </w:r>
            <w:r>
              <w:t>header</w:t>
            </w:r>
            <w:proofErr w:type="spellEnd"/>
            <w:r>
              <w:t>`, `</w:t>
            </w:r>
            <w:proofErr w:type="spellStart"/>
            <w:r>
              <w:t>facility</w:t>
            </w:r>
            <w:r w:rsidR="00AC7900">
              <w:t>_</w:t>
            </w:r>
            <w:r>
              <w:t>diag</w:t>
            </w:r>
            <w:proofErr w:type="spellEnd"/>
            <w:r>
              <w:t>`, `</w:t>
            </w:r>
            <w:proofErr w:type="spellStart"/>
            <w:r>
              <w:t>professional</w:t>
            </w:r>
            <w:r w:rsidR="00AC7900">
              <w:t>_</w:t>
            </w:r>
            <w:r>
              <w:t>diag</w:t>
            </w:r>
            <w:proofErr w:type="spellEnd"/>
            <w:r>
              <w:t>`, `pharmacy`, `</w:t>
            </w:r>
            <w:proofErr w:type="spellStart"/>
            <w:r>
              <w:t>health</w:t>
            </w:r>
            <w:r w:rsidR="00AC7900">
              <w:t>_</w:t>
            </w:r>
            <w:r>
              <w:t>events</w:t>
            </w:r>
            <w:proofErr w:type="spellEnd"/>
            <w:r>
              <w:t>`, `lab`, `location`, `provider`, and others</w:t>
            </w:r>
          </w:p>
        </w:tc>
      </w:tr>
      <w:tr w:rsidR="00026E5E" w14:paraId="6B7366CF" w14:textId="77777777" w:rsidTr="00D25298">
        <w:tc>
          <w:tcPr>
            <w:tcW w:w="2928" w:type="dxa"/>
          </w:tcPr>
          <w:p w14:paraId="5ECD0E2E" w14:textId="77777777" w:rsidR="00205979" w:rsidRDefault="00205979" w:rsidP="00D25298">
            <w:r>
              <w:lastRenderedPageBreak/>
              <w:t>Qualifying Claims</w:t>
            </w:r>
          </w:p>
        </w:tc>
        <w:tc>
          <w:tcPr>
            <w:tcW w:w="2928" w:type="dxa"/>
          </w:tcPr>
          <w:p w14:paraId="7BA5F298" w14:textId="77777777" w:rsidR="00205979" w:rsidRDefault="00205979" w:rsidP="00D25298">
            <w:r>
              <w:t>Identifies and flags claims that qualify for risk adjustment based on CMS claim qualification criteria</w:t>
            </w:r>
          </w:p>
        </w:tc>
        <w:tc>
          <w:tcPr>
            <w:tcW w:w="2928" w:type="dxa"/>
          </w:tcPr>
          <w:p w14:paraId="2858A309" w14:textId="77777777" w:rsidR="00205979" w:rsidRDefault="00205979" w:rsidP="00D25298">
            <w:r>
              <w:t>`</w:t>
            </w:r>
            <w:proofErr w:type="spellStart"/>
            <w:r>
              <w:t>medical_claims</w:t>
            </w:r>
            <w:proofErr w:type="spellEnd"/>
            <w:r>
              <w:t>` (qualified claims)</w:t>
            </w:r>
          </w:p>
        </w:tc>
      </w:tr>
      <w:tr w:rsidR="00026E5E" w14:paraId="73A7031A" w14:textId="77777777" w:rsidTr="00D25298">
        <w:tc>
          <w:tcPr>
            <w:tcW w:w="2928" w:type="dxa"/>
          </w:tcPr>
          <w:p w14:paraId="453C0B89" w14:textId="77777777" w:rsidR="00205979" w:rsidRDefault="00205979" w:rsidP="00D25298">
            <w:r>
              <w:t>Pseudo Claims</w:t>
            </w:r>
          </w:p>
        </w:tc>
        <w:tc>
          <w:tcPr>
            <w:tcW w:w="2928" w:type="dxa"/>
          </w:tcPr>
          <w:p w14:paraId="2B9355D2" w14:textId="77777777" w:rsidR="00205979" w:rsidRDefault="00205979" w:rsidP="00D25298">
            <w:r>
              <w:t>For each MAO-004 supplemental record where no matching real claim exists, generates a synthetic "pseudo" claim record (prefixed `PSEUDO`) to ensure supplemental diagnoses are captured for risk scoring</w:t>
            </w:r>
          </w:p>
        </w:tc>
        <w:tc>
          <w:tcPr>
            <w:tcW w:w="2928" w:type="dxa"/>
          </w:tcPr>
          <w:p w14:paraId="2C40D780" w14:textId="77777777" w:rsidR="00205979" w:rsidRDefault="00676227" w:rsidP="00D25298">
            <w:r>
              <w:t>`mao_id`,`mao_claims`,`</w:t>
            </w:r>
            <w:proofErr w:type="spellStart"/>
            <w:r>
              <w:t>mao_</w:t>
            </w:r>
            <w:r w:rsidR="00A03F3F">
              <w:t>claim_diag</w:t>
            </w:r>
            <w:proofErr w:type="spellEnd"/>
            <w:r w:rsidR="0099154B">
              <w:t>`</w:t>
            </w:r>
          </w:p>
          <w:p w14:paraId="4E5024F7" w14:textId="5A9A3376" w:rsidR="0099154B" w:rsidRDefault="002C4D6E" w:rsidP="00D25298">
            <w:r>
              <w:t>`</w:t>
            </w:r>
            <w:proofErr w:type="spellStart"/>
            <w:r>
              <w:t>medicare_mao</w:t>
            </w:r>
            <w:proofErr w:type="spellEnd"/>
            <w:r>
              <w:t>`</w:t>
            </w:r>
          </w:p>
        </w:tc>
      </w:tr>
      <w:tr w:rsidR="00026E5E" w14:paraId="7116213C" w14:textId="77777777" w:rsidTr="00D25298">
        <w:tc>
          <w:tcPr>
            <w:tcW w:w="2928" w:type="dxa"/>
          </w:tcPr>
          <w:p w14:paraId="692EE172" w14:textId="77777777" w:rsidR="00205979" w:rsidRDefault="00205979" w:rsidP="00D25298">
            <w:r>
              <w:t>MOR Health Events</w:t>
            </w:r>
          </w:p>
        </w:tc>
        <w:tc>
          <w:tcPr>
            <w:tcW w:w="2928" w:type="dxa"/>
          </w:tcPr>
          <w:p w14:paraId="468BCCEC" w14:textId="77777777" w:rsidR="00205979" w:rsidRDefault="00205979" w:rsidP="00D25298">
            <w:r>
              <w:t>Processes MOR (Model Output Report) data to generate health event flags (current year, prior year, second year prior) per member and condition category</w:t>
            </w:r>
          </w:p>
        </w:tc>
        <w:tc>
          <w:tcPr>
            <w:tcW w:w="2928" w:type="dxa"/>
          </w:tcPr>
          <w:p w14:paraId="7C4152E5" w14:textId="49D05C78" w:rsidR="00205979" w:rsidRDefault="00205979" w:rsidP="00D25298">
            <w:r>
              <w:t>`</w:t>
            </w:r>
            <w:proofErr w:type="spellStart"/>
            <w:r>
              <w:t>health</w:t>
            </w:r>
            <w:r w:rsidR="00BD0E3E">
              <w:t>_</w:t>
            </w:r>
            <w:r>
              <w:t>events</w:t>
            </w:r>
            <w:proofErr w:type="spellEnd"/>
            <w:r w:rsidR="00BD0E3E">
              <w:t>`</w:t>
            </w:r>
          </w:p>
        </w:tc>
      </w:tr>
    </w:tbl>
    <w:p w14:paraId="7905F959" w14:textId="77777777" w:rsidR="00205979" w:rsidRDefault="00205979" w:rsidP="00205979"/>
    <w:p w14:paraId="753BC397" w14:textId="77777777" w:rsidR="00205979" w:rsidRDefault="00205979" w:rsidP="00205979">
      <w:r>
        <w:t>By the end of this stage, all transformation tables — including `</w:t>
      </w:r>
      <w:proofErr w:type="spellStart"/>
      <w:r>
        <w:t>medical_claims</w:t>
      </w:r>
      <w:proofErr w:type="spellEnd"/>
      <w:r>
        <w:t>` — are populated and ready for model input preparation.</w:t>
      </w:r>
    </w:p>
    <w:p w14:paraId="10CB663A" w14:textId="77777777" w:rsidR="00205979" w:rsidRDefault="00205979" w:rsidP="00205979">
      <w:pPr>
        <w:pBdr>
          <w:bottom w:val="single" w:sz="6" w:space="1" w:color="2E74B5"/>
        </w:pBdr>
      </w:pPr>
    </w:p>
    <w:p w14:paraId="661D87F9" w14:textId="77777777" w:rsidR="00205979" w:rsidRPr="00317E70" w:rsidRDefault="00205979" w:rsidP="00317E70">
      <w:pPr>
        <w:pStyle w:val="Heading4"/>
      </w:pPr>
      <w:r w:rsidRPr="00317E70">
        <w:t>Stage 3: Data Curation (Risk Adjustment)</w:t>
      </w:r>
    </w:p>
    <w:p w14:paraId="15F6518C" w14:textId="77777777" w:rsidR="00205979" w:rsidRDefault="00205979" w:rsidP="00205979">
      <w:r>
        <w:t>Sub-DAG triggered: `</w:t>
      </w:r>
      <w:proofErr w:type="spellStart"/>
      <w:r>
        <w:t>data_curation</w:t>
      </w:r>
      <w:proofErr w:type="spellEnd"/>
      <w:r>
        <w:t>`</w:t>
      </w:r>
    </w:p>
    <w:p w14:paraId="25A32587" w14:textId="59708944" w:rsidR="00205979" w:rsidRDefault="00205979" w:rsidP="00205979">
      <w:r>
        <w:t>This stage prepares the two primary model input tables in the `{</w:t>
      </w:r>
      <w:proofErr w:type="spellStart"/>
      <w:r>
        <w:t>plan_name</w:t>
      </w:r>
      <w:proofErr w:type="spellEnd"/>
      <w:r>
        <w:t>}</w:t>
      </w:r>
      <w:r w:rsidR="004643F2">
        <w:t>_</w:t>
      </w:r>
      <w:r>
        <w:t>curation`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7656C0" w14:paraId="50248FEE" w14:textId="77777777" w:rsidTr="00D25298">
        <w:tc>
          <w:tcPr>
            <w:tcW w:w="4392" w:type="dxa"/>
            <w:shd w:val="clear" w:color="auto" w:fill="2E74B5"/>
          </w:tcPr>
          <w:p w14:paraId="7EE37252" w14:textId="77777777" w:rsidR="00205979" w:rsidRDefault="00205979" w:rsidP="00D25298">
            <w:r>
              <w:rPr>
                <w:b/>
                <w:color w:val="FFFFFF"/>
              </w:rPr>
              <w:t>Output Table</w:t>
            </w:r>
          </w:p>
        </w:tc>
        <w:tc>
          <w:tcPr>
            <w:tcW w:w="4392" w:type="dxa"/>
            <w:shd w:val="clear" w:color="auto" w:fill="2E74B5"/>
          </w:tcPr>
          <w:p w14:paraId="76A5C286" w14:textId="77777777" w:rsidR="00205979" w:rsidRDefault="00205979" w:rsidP="00D25298">
            <w:r>
              <w:rPr>
                <w:b/>
                <w:color w:val="FFFFFF"/>
              </w:rPr>
              <w:t>Description</w:t>
            </w:r>
          </w:p>
        </w:tc>
      </w:tr>
      <w:tr w:rsidR="007656C0" w14:paraId="6F3D62BE" w14:textId="77777777" w:rsidTr="00D25298">
        <w:tc>
          <w:tcPr>
            <w:tcW w:w="4392" w:type="dxa"/>
          </w:tcPr>
          <w:p w14:paraId="25B2840A" w14:textId="77777777" w:rsidR="00205979" w:rsidRDefault="00205979" w:rsidP="00D25298">
            <w:r>
              <w:t>`</w:t>
            </w:r>
            <w:proofErr w:type="spellStart"/>
            <w:r>
              <w:t>risk_member</w:t>
            </w:r>
            <w:proofErr w:type="spellEnd"/>
            <w:r>
              <w:t>`</w:t>
            </w:r>
          </w:p>
        </w:tc>
        <w:tc>
          <w:tcPr>
            <w:tcW w:w="4392" w:type="dxa"/>
          </w:tcPr>
          <w:p w14:paraId="4C8040A9" w14:textId="77777777" w:rsidR="00205979" w:rsidRDefault="00205979" w:rsidP="00D25298">
            <w:r>
              <w:t>Member demographic and enrollment data, filtered and enriched for risk scoring</w:t>
            </w:r>
          </w:p>
        </w:tc>
      </w:tr>
      <w:tr w:rsidR="007656C0" w14:paraId="0A752121" w14:textId="77777777" w:rsidTr="00D25298">
        <w:tc>
          <w:tcPr>
            <w:tcW w:w="4392" w:type="dxa"/>
          </w:tcPr>
          <w:p w14:paraId="2101FA94" w14:textId="0E4517DE" w:rsidR="00205979" w:rsidRDefault="00205979" w:rsidP="00D25298">
            <w:r>
              <w:lastRenderedPageBreak/>
              <w:t>`</w:t>
            </w:r>
            <w:proofErr w:type="spellStart"/>
            <w:r>
              <w:t>risk</w:t>
            </w:r>
            <w:r w:rsidR="00304F12">
              <w:t>_</w:t>
            </w:r>
            <w:r>
              <w:t>member</w:t>
            </w:r>
            <w:r w:rsidR="00304F12">
              <w:t>_</w:t>
            </w:r>
            <w:r>
              <w:t>diag</w:t>
            </w:r>
            <w:proofErr w:type="spellEnd"/>
            <w:r>
              <w:t>`</w:t>
            </w:r>
          </w:p>
        </w:tc>
        <w:tc>
          <w:tcPr>
            <w:tcW w:w="4392" w:type="dxa"/>
          </w:tcPr>
          <w:p w14:paraId="63F6B470" w14:textId="77777777" w:rsidR="00205979" w:rsidRDefault="00205979" w:rsidP="00D25298">
            <w:r>
              <w:t>Member diagnosis / claims data enriched with member demographics, filtered by time period</w:t>
            </w:r>
          </w:p>
        </w:tc>
      </w:tr>
    </w:tbl>
    <w:p w14:paraId="4A84ACCE" w14:textId="77777777" w:rsidR="00205979" w:rsidRDefault="00205979" w:rsidP="00205979"/>
    <w:p w14:paraId="5EE62F0E" w14:textId="77777777" w:rsidR="00205979" w:rsidRDefault="00205979" w:rsidP="00205979">
      <w:pPr>
        <w:pBdr>
          <w:bottom w:val="single" w:sz="6" w:space="1" w:color="2E74B5"/>
        </w:pBdr>
      </w:pPr>
    </w:p>
    <w:p w14:paraId="3FA80C38" w14:textId="77777777" w:rsidR="00205979" w:rsidRPr="00317E70" w:rsidRDefault="00205979" w:rsidP="00317E70">
      <w:pPr>
        <w:pStyle w:val="Heading4"/>
      </w:pPr>
      <w:r w:rsidRPr="00317E70">
        <w:t>Stage 4: CMS Risk Scoring</w:t>
      </w:r>
    </w:p>
    <w:p w14:paraId="2CE99BE8" w14:textId="77777777" w:rsidR="00205979" w:rsidRDefault="00205979" w:rsidP="00205979">
      <w:r>
        <w:t>Tasks triggered (parallel, based on provided parameters):</w:t>
      </w:r>
    </w:p>
    <w:p w14:paraId="599C6E46" w14:textId="613F61CC" w:rsidR="00EC5441" w:rsidRDefault="00EC5441" w:rsidP="00205979">
      <w:r w:rsidRPr="00162830">
        <w:t>Each risk scoring task executes the full 12-step CMS scoring engine for its model and version:</w:t>
      </w:r>
    </w:p>
    <w:p w14:paraId="73E79BF8" w14:textId="1A30FAB2" w:rsidR="009B6F75" w:rsidRDefault="009B6F75" w:rsidP="00726E93">
      <w:pPr>
        <w:pStyle w:val="ListParagraph"/>
        <w:numPr>
          <w:ilvl w:val="0"/>
          <w:numId w:val="7"/>
        </w:numPr>
      </w:pPr>
      <w:r w:rsidRPr="009D16CB">
        <w:t>Load member and diagnosis data with filters applied</w:t>
      </w:r>
      <w:r w:rsidRPr="009D16CB">
        <w:br/>
        <w:t>2. Enrich claims with member demographics; calculate member age as of Feb 1 of risk year</w:t>
      </w:r>
      <w:r w:rsidRPr="009D16CB">
        <w:br/>
        <w:t>3. Determine disability status (DISABL, ORIGDS flags from OREC)</w:t>
      </w:r>
      <w:r w:rsidRPr="009D16CB">
        <w:br/>
        <w:t>4. Assign community model segment (e.g., New Enrollee, CSNP, Institutional)</w:t>
      </w:r>
      <w:r w:rsidRPr="009D16CB">
        <w:br/>
        <w:t>5. Apply age/sex/diagnosis edits (SEDITS) — validate clinical appropriateness of HCC assignments</w:t>
      </w:r>
      <w:r w:rsidRPr="009D16CB">
        <w:br/>
        <w:t>6. Map ICD-10 codes to HCC/</w:t>
      </w:r>
      <w:proofErr w:type="spellStart"/>
      <w:r w:rsidRPr="009D16CB">
        <w:t>RxHCC</w:t>
      </w:r>
      <w:proofErr w:type="spellEnd"/>
      <w:r w:rsidRPr="009D16CB">
        <w:t xml:space="preserve"> categories</w:t>
      </w:r>
      <w:r w:rsidRPr="009D16CB">
        <w:br/>
        <w:t>7. Apply HCC hierarchy suppression (parent HCC suppresses child HCCs)</w:t>
      </w:r>
      <w:r w:rsidRPr="009D16CB">
        <w:br/>
        <w:t>8. Assign demographic, HCC, and original disability coefficient scores</w:t>
      </w:r>
      <w:r w:rsidRPr="009D16CB">
        <w:br/>
        <w:t>9. Calculate interaction scores for comorbid condition combinations</w:t>
      </w:r>
      <w:r w:rsidRPr="009D16CB">
        <w:br/>
        <w:t xml:space="preserve">10. Compute raw risk score: `demographic + HCC + HCC count payment + interaction + </w:t>
      </w:r>
      <w:proofErr w:type="spellStart"/>
      <w:r w:rsidRPr="009D16CB">
        <w:t>origds</w:t>
      </w:r>
      <w:proofErr w:type="spellEnd"/>
      <w:r w:rsidRPr="009D16CB">
        <w:t>`</w:t>
      </w:r>
      <w:r w:rsidRPr="009D16CB">
        <w:br/>
        <w:t xml:space="preserve">11. Normalize: `normalized = raw / </w:t>
      </w:r>
      <w:proofErr w:type="spellStart"/>
      <w:r w:rsidRPr="009D16CB">
        <w:t>normalization_factor</w:t>
      </w:r>
      <w:proofErr w:type="spellEnd"/>
      <w:r w:rsidRPr="009D16CB">
        <w:t xml:space="preserve">`; `payment = normalized × (1 − </w:t>
      </w:r>
      <w:proofErr w:type="spellStart"/>
      <w:r w:rsidRPr="009D16CB">
        <w:t>coding_pattern_adjustment</w:t>
      </w:r>
      <w:proofErr w:type="spellEnd"/>
      <w:r w:rsidRPr="009D16CB">
        <w:t>)`</w:t>
      </w:r>
      <w:r w:rsidRPr="009D16CB">
        <w:br/>
        <w:t>12. Apply version weighting: `weighted = payment × weightage`</w:t>
      </w:r>
    </w:p>
    <w:p w14:paraId="77EB5536" w14:textId="58F1CE86" w:rsidR="00726E93" w:rsidRDefault="004A7BF1" w:rsidP="004A7BF1">
      <w:pPr>
        <w:ind w:left="360"/>
      </w:pPr>
      <w:r>
        <w:t xml:space="preserve">This stage prepares the </w:t>
      </w:r>
      <w:r w:rsidR="00C85A1E">
        <w:t>below</w:t>
      </w:r>
      <w:r w:rsidR="006A1ACC">
        <w:t xml:space="preserve"> </w:t>
      </w:r>
      <w:r w:rsidR="00034C5C">
        <w:t>final tables from Risk Score Engine.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385"/>
      </w:tblGrid>
      <w:tr w:rsidR="00BE484F" w14:paraId="234F6961" w14:textId="77777777" w:rsidTr="00D447D3">
        <w:tc>
          <w:tcPr>
            <w:tcW w:w="4389" w:type="dxa"/>
            <w:shd w:val="clear" w:color="auto" w:fill="2E74B5"/>
          </w:tcPr>
          <w:p w14:paraId="11D7B67B" w14:textId="77777777" w:rsidR="00E22A4A" w:rsidRDefault="00E22A4A" w:rsidP="00D25298">
            <w:commentRangeStart w:id="43"/>
            <w:r>
              <w:rPr>
                <w:b/>
                <w:color w:val="FFFFFF"/>
              </w:rPr>
              <w:t>Output Table</w:t>
            </w:r>
          </w:p>
        </w:tc>
        <w:tc>
          <w:tcPr>
            <w:tcW w:w="4385" w:type="dxa"/>
            <w:shd w:val="clear" w:color="auto" w:fill="2E74B5"/>
          </w:tcPr>
          <w:p w14:paraId="1B8047CE" w14:textId="77777777" w:rsidR="00E22A4A" w:rsidRDefault="00E22A4A" w:rsidP="00D25298">
            <w:r>
              <w:rPr>
                <w:b/>
                <w:color w:val="FFFFFF"/>
              </w:rPr>
              <w:t>Description</w:t>
            </w:r>
            <w:commentRangeEnd w:id="43"/>
            <w:r w:rsidR="009E0C01">
              <w:rPr>
                <w:rStyle w:val="CommentReference"/>
              </w:rPr>
              <w:commentReference w:id="43"/>
            </w:r>
          </w:p>
        </w:tc>
      </w:tr>
      <w:tr w:rsidR="00BE484F" w14:paraId="438EFECF" w14:textId="77777777" w:rsidTr="00D447D3">
        <w:tc>
          <w:tcPr>
            <w:tcW w:w="4389" w:type="dxa"/>
          </w:tcPr>
          <w:p w14:paraId="388A62EA" w14:textId="78DFD6CC" w:rsidR="00E22A4A" w:rsidRDefault="00E22A4A" w:rsidP="00D25298">
            <w:r>
              <w:t>`</w:t>
            </w:r>
            <w:proofErr w:type="spellStart"/>
            <w:r>
              <w:t>risk_member</w:t>
            </w:r>
            <w:r w:rsidR="00034C5C">
              <w:t>_out</w:t>
            </w:r>
            <w:r w:rsidR="00B816B0">
              <w:t>put</w:t>
            </w:r>
            <w:proofErr w:type="spellEnd"/>
            <w:r>
              <w:t>`</w:t>
            </w:r>
          </w:p>
        </w:tc>
        <w:tc>
          <w:tcPr>
            <w:tcW w:w="4385" w:type="dxa"/>
          </w:tcPr>
          <w:p w14:paraId="30017916" w14:textId="2F0983FB" w:rsidR="00E22A4A" w:rsidRDefault="00A62300" w:rsidP="00D25298">
            <w:r w:rsidRPr="00A62300">
              <w:t>Individual member risk scores per model/version run</w:t>
            </w:r>
          </w:p>
        </w:tc>
      </w:tr>
      <w:tr w:rsidR="00026E5E" w14:paraId="0C3A7DF8" w14:textId="77777777" w:rsidTr="00D447D3">
        <w:tc>
          <w:tcPr>
            <w:tcW w:w="4389" w:type="dxa"/>
          </w:tcPr>
          <w:p w14:paraId="0DF0C293" w14:textId="378952E1" w:rsidR="00D447D3" w:rsidRDefault="00D447D3" w:rsidP="00D447D3">
            <w:r>
              <w:t>`</w:t>
            </w:r>
            <w:proofErr w:type="spellStart"/>
            <w:r>
              <w:t>risk_member_output_blended</w:t>
            </w:r>
            <w:proofErr w:type="spellEnd"/>
            <w:r>
              <w:t>`</w:t>
            </w:r>
          </w:p>
        </w:tc>
        <w:tc>
          <w:tcPr>
            <w:tcW w:w="4385" w:type="dxa"/>
          </w:tcPr>
          <w:p w14:paraId="68652B49" w14:textId="35546AE9" w:rsidR="00D447D3" w:rsidRDefault="00BE0BDE" w:rsidP="00D447D3">
            <w:r w:rsidRPr="00BE0BDE">
              <w:t>Blended risk scores across model versions</w:t>
            </w:r>
          </w:p>
        </w:tc>
      </w:tr>
      <w:tr w:rsidR="004914E8" w14:paraId="5333CE51" w14:textId="77777777" w:rsidTr="00D447D3">
        <w:tc>
          <w:tcPr>
            <w:tcW w:w="4389" w:type="dxa"/>
          </w:tcPr>
          <w:p w14:paraId="676F5228" w14:textId="2D2E39A9" w:rsidR="00D447D3" w:rsidRDefault="00D447D3" w:rsidP="00D447D3">
            <w:r>
              <w:t>`</w:t>
            </w:r>
            <w:proofErr w:type="spellStart"/>
            <w:r>
              <w:t>risk_member_</w:t>
            </w:r>
            <w:r w:rsidR="00975E87">
              <w:t>hcc</w:t>
            </w:r>
            <w:proofErr w:type="spellEnd"/>
            <w:r>
              <w:t>`</w:t>
            </w:r>
          </w:p>
        </w:tc>
        <w:tc>
          <w:tcPr>
            <w:tcW w:w="4385" w:type="dxa"/>
          </w:tcPr>
          <w:p w14:paraId="34AFB15B" w14:textId="02C987B6" w:rsidR="00D447D3" w:rsidRDefault="00BE0BDE" w:rsidP="00D447D3">
            <w:r w:rsidRPr="00BE0BDE">
              <w:t>Member-level HCC code list with scores</w:t>
            </w:r>
          </w:p>
        </w:tc>
      </w:tr>
      <w:tr w:rsidR="00BE484F" w14:paraId="3D00FDED" w14:textId="77777777" w:rsidTr="00D447D3">
        <w:tc>
          <w:tcPr>
            <w:tcW w:w="4389" w:type="dxa"/>
          </w:tcPr>
          <w:p w14:paraId="5FD21F6B" w14:textId="5EE51EF2" w:rsidR="00D447D3" w:rsidRDefault="00D447D3" w:rsidP="00D447D3">
            <w:r>
              <w:t>`</w:t>
            </w:r>
            <w:proofErr w:type="spellStart"/>
            <w:r>
              <w:t>risk_member_</w:t>
            </w:r>
            <w:r w:rsidR="00975E87">
              <w:t>hcc_summary</w:t>
            </w:r>
            <w:proofErr w:type="spellEnd"/>
            <w:r>
              <w:t>`</w:t>
            </w:r>
          </w:p>
        </w:tc>
        <w:tc>
          <w:tcPr>
            <w:tcW w:w="4385" w:type="dxa"/>
          </w:tcPr>
          <w:p w14:paraId="1B0C2C02" w14:textId="68978256" w:rsidR="00D447D3" w:rsidRDefault="00BE0BDE" w:rsidP="00D447D3">
            <w:r w:rsidRPr="00BE0BDE">
              <w:t>Aggregated HCC summary by member</w:t>
            </w:r>
          </w:p>
        </w:tc>
      </w:tr>
    </w:tbl>
    <w:p w14:paraId="6D488308" w14:textId="77777777" w:rsidR="00E22A4A" w:rsidRDefault="00E22A4A" w:rsidP="0050020F"/>
    <w:p w14:paraId="1E51DBF8" w14:textId="18397B17" w:rsidR="0050020F" w:rsidRPr="00317E70" w:rsidRDefault="002C1A24" w:rsidP="00317E70">
      <w:pPr>
        <w:pStyle w:val="Heading3"/>
      </w:pPr>
      <w:bookmarkStart w:id="45" w:name="_Toc226440593"/>
      <w:r w:rsidRPr="00317E70">
        <w:lastRenderedPageBreak/>
        <w:t>7</w:t>
      </w:r>
      <w:r w:rsidR="0050020F" w:rsidRPr="00317E70">
        <w:t>.</w:t>
      </w:r>
      <w:r w:rsidRPr="00317E70">
        <w:t>3</w:t>
      </w:r>
      <w:r w:rsidR="0050020F" w:rsidRPr="00317E70">
        <w:t xml:space="preserve"> Step </w:t>
      </w:r>
      <w:r w:rsidRPr="00317E70">
        <w:t>3</w:t>
      </w:r>
      <w:r w:rsidR="0050020F" w:rsidRPr="00317E70">
        <w:t xml:space="preserve"> — Run </w:t>
      </w:r>
      <w:r w:rsidR="00413E58" w:rsidRPr="00317E70">
        <w:t>GAP Suspecting</w:t>
      </w:r>
      <w:r w:rsidR="0050020F" w:rsidRPr="00317E70">
        <w:t xml:space="preserve"> Pipeline</w:t>
      </w:r>
      <w:bookmarkEnd w:id="45"/>
    </w:p>
    <w:p w14:paraId="45706D3E" w14:textId="547B76EB" w:rsidR="0050020F" w:rsidRDefault="0050020F" w:rsidP="0050020F">
      <w:r>
        <w:t>DAG: `</w:t>
      </w:r>
      <w:r w:rsidR="001939F0">
        <w:t xml:space="preserve"> </w:t>
      </w:r>
      <w:r w:rsidR="001939F0" w:rsidRPr="001939F0">
        <w:t>MAIN_GAP_SUSPECTING_PIPELINE</w:t>
      </w:r>
      <w:r w:rsidR="001939F0">
        <w:t xml:space="preserve"> </w:t>
      </w:r>
      <w:r>
        <w:t>`</w:t>
      </w:r>
    </w:p>
    <w:p w14:paraId="70DFE2AB" w14:textId="77777777" w:rsidR="0002612B" w:rsidRDefault="005B77C6" w:rsidP="0050020F">
      <w:r w:rsidRPr="00CC15EE">
        <w:t>This pipeline identifies diagnosis gaps — conditions that appear in a member's historical record but are missing from the current year's claims. It generates suspect lists at the method level.</w:t>
      </w:r>
    </w:p>
    <w:p w14:paraId="53805DE2" w14:textId="415D8D27" w:rsidR="0062726D" w:rsidRDefault="0002612B" w:rsidP="0050020F">
      <w:r w:rsidRPr="0002612B">
        <w:t xml:space="preserve">This is the main orchestration DAG. It executes </w:t>
      </w:r>
      <w:r>
        <w:t>two</w:t>
      </w:r>
      <w:r w:rsidRPr="0002612B">
        <w:t xml:space="preserve"> sequential </w:t>
      </w:r>
      <w:r>
        <w:t>steps</w:t>
      </w:r>
      <w:r w:rsidRPr="0002612B">
        <w:t xml:space="preserve">: </w:t>
      </w:r>
      <w:r>
        <w:t>Member Persisten</w:t>
      </w:r>
      <w:r w:rsidR="009F7391">
        <w:t>t HCC</w:t>
      </w:r>
      <w:r w:rsidRPr="0002612B">
        <w:t xml:space="preserve"> → </w:t>
      </w:r>
      <w:r w:rsidR="009F7391">
        <w:t>GAP Suspecting</w:t>
      </w:r>
      <w:r w:rsidR="005B77C6" w:rsidRPr="00CC15EE">
        <w:br/>
      </w:r>
      <w:r w:rsidR="005B77C6" w:rsidRPr="00CC15EE">
        <w:br/>
        <w:t>&gt; **Pre-requisite:** The CMS Risk Scoring Pipeline (Step 3) must have completed successfully and the `</w:t>
      </w:r>
      <w:proofErr w:type="spellStart"/>
      <w:r w:rsidR="005B77C6" w:rsidRPr="00CC15EE">
        <w:t>risk_member_hcc</w:t>
      </w:r>
      <w:proofErr w:type="spellEnd"/>
      <w:r w:rsidR="005B77C6" w:rsidRPr="00CC15EE">
        <w:t>` table must be populated before running this step.</w:t>
      </w:r>
    </w:p>
    <w:p w14:paraId="1F000A54" w14:textId="77777777" w:rsidR="0050020F" w:rsidRDefault="0050020F" w:rsidP="0050020F">
      <w:pPr>
        <w:pStyle w:val="Heading4"/>
      </w:pPr>
      <w:r>
        <w:rPr>
          <w:b/>
          <w:color w:val="70AD47"/>
          <w:sz w:val="24"/>
        </w:rPr>
        <w:t>How to Trigger</w:t>
      </w:r>
    </w:p>
    <w:p w14:paraId="5F9903E4" w14:textId="1AF54235" w:rsidR="0050020F" w:rsidRDefault="0050020F" w:rsidP="003A31AF">
      <w:pPr>
        <w:pStyle w:val="ListNumber"/>
        <w:numPr>
          <w:ilvl w:val="0"/>
          <w:numId w:val="10"/>
        </w:numPr>
      </w:pPr>
      <w:r>
        <w:t>Log in to the Airflow UI.</w:t>
      </w:r>
    </w:p>
    <w:p w14:paraId="5F3BFA11" w14:textId="0588ED33" w:rsidR="003A31AF" w:rsidRDefault="003A31AF" w:rsidP="003A31AF">
      <w:pPr>
        <w:pStyle w:val="ListNumber"/>
        <w:numPr>
          <w:ilvl w:val="0"/>
          <w:numId w:val="0"/>
        </w:numPr>
        <w:ind w:left="720"/>
      </w:pPr>
      <w:r>
        <w:t>A</w:t>
      </w:r>
      <w:r w:rsidRPr="003A31AF">
        <w:rPr>
          <w:color w:val="E97132" w:themeColor="accent2"/>
        </w:rPr>
        <w:t>irflow Link</w:t>
      </w:r>
    </w:p>
    <w:p w14:paraId="0C3737B2" w14:textId="6552B406" w:rsidR="0050020F" w:rsidRDefault="0050020F" w:rsidP="00FA3AD7">
      <w:pPr>
        <w:pStyle w:val="ListNumber"/>
        <w:numPr>
          <w:ilvl w:val="0"/>
          <w:numId w:val="7"/>
        </w:numPr>
      </w:pPr>
      <w:r>
        <w:t>Navigate to the DAG `</w:t>
      </w:r>
      <w:r w:rsidR="00E813D0" w:rsidRPr="00E813D0">
        <w:t>MAIN_GAP_SUSPECTING_PIPELINE</w:t>
      </w:r>
      <w:r w:rsidR="00E813D0">
        <w:t xml:space="preserve"> </w:t>
      </w:r>
      <w:r>
        <w:t>`.</w:t>
      </w:r>
    </w:p>
    <w:p w14:paraId="3D60506D" w14:textId="77777777" w:rsidR="0050020F" w:rsidRDefault="0050020F" w:rsidP="00FA3AD7">
      <w:pPr>
        <w:pStyle w:val="ListNumber"/>
        <w:numPr>
          <w:ilvl w:val="0"/>
          <w:numId w:val="7"/>
        </w:numPr>
      </w:pPr>
      <w:r>
        <w:t>Click Trigger DAG w/ config and provide the full JSON configuration.</w:t>
      </w:r>
    </w:p>
    <w:p w14:paraId="1FEB0C0F" w14:textId="77777777" w:rsidR="00DF2C99" w:rsidRDefault="00DF2C99" w:rsidP="0050020F"/>
    <w:p w14:paraId="32FA383F" w14:textId="77777777" w:rsidR="0050020F" w:rsidRDefault="0050020F" w:rsidP="0050020F">
      <w:r>
        <w:t>Example Configuration Structure:</w:t>
      </w:r>
    </w:p>
    <w:p w14:paraId="444C89C6" w14:textId="0EE318BF" w:rsidR="0050020F" w:rsidRDefault="0050020F" w:rsidP="0050020F">
      <w:pPr>
        <w:shd w:val="clear" w:color="auto" w:fill="F2F2F2"/>
        <w:ind w:left="432"/>
        <w:rPr>
          <w:rFonts w:ascii="Courier New" w:hAnsi="Courier New"/>
          <w:color w:val="000080"/>
          <w:sz w:val="18"/>
        </w:rPr>
      </w:pPr>
      <w:r>
        <w:rPr>
          <w:rFonts w:ascii="Courier New" w:hAnsi="Courier New"/>
          <w:color w:val="000080"/>
          <w:sz w:val="18"/>
        </w:rPr>
        <w:t>{</w:t>
      </w:r>
      <w:r>
        <w:rPr>
          <w:rFonts w:ascii="Courier New" w:hAnsi="Courier New"/>
          <w:color w:val="000080"/>
          <w:sz w:val="18"/>
        </w:rPr>
        <w:br/>
        <w:t xml:space="preserve">  "</w:t>
      </w:r>
      <w:proofErr w:type="spellStart"/>
      <w:r w:rsidR="00FD578C">
        <w:rPr>
          <w:rFonts w:ascii="Courier New" w:hAnsi="Courier New"/>
          <w:color w:val="000080"/>
          <w:sz w:val="18"/>
        </w:rPr>
        <w:t>persistence</w:t>
      </w:r>
      <w:r>
        <w:rPr>
          <w:rFonts w:ascii="Courier New" w:hAnsi="Courier New"/>
          <w:color w:val="000080"/>
          <w:sz w:val="18"/>
        </w:rPr>
        <w:t>_params</w:t>
      </w:r>
      <w:proofErr w:type="spellEnd"/>
      <w:r>
        <w:rPr>
          <w:rFonts w:ascii="Courier New" w:hAnsi="Courier New"/>
          <w:color w:val="000080"/>
          <w:sz w:val="18"/>
        </w:rPr>
        <w:t>": {</w:t>
      </w:r>
      <w:r>
        <w:rPr>
          <w:rFonts w:ascii="Courier New" w:hAnsi="Courier New"/>
          <w:color w:val="000080"/>
          <w:sz w:val="18"/>
        </w:rPr>
        <w:br/>
        <w:t xml:space="preserve">    "</w:t>
      </w:r>
      <w:proofErr w:type="spellStart"/>
      <w:r w:rsidR="001F2795">
        <w:rPr>
          <w:rFonts w:ascii="Courier New" w:hAnsi="Courier New"/>
          <w:color w:val="000080"/>
          <w:sz w:val="18"/>
        </w:rPr>
        <w:t>as_of_Date</w:t>
      </w:r>
      <w:proofErr w:type="spellEnd"/>
      <w:r>
        <w:rPr>
          <w:rFonts w:ascii="Courier New" w:hAnsi="Courier New"/>
          <w:color w:val="000080"/>
          <w:sz w:val="18"/>
        </w:rPr>
        <w:t>": "&lt;</w:t>
      </w:r>
      <w:proofErr w:type="spellStart"/>
      <w:r w:rsidR="00F3742A">
        <w:rPr>
          <w:rFonts w:ascii="Courier New" w:hAnsi="Courier New"/>
          <w:color w:val="000080"/>
          <w:sz w:val="18"/>
        </w:rPr>
        <w:t>yyyy</w:t>
      </w:r>
      <w:proofErr w:type="spellEnd"/>
      <w:r w:rsidR="00F3742A">
        <w:rPr>
          <w:rFonts w:ascii="Courier New" w:hAnsi="Courier New"/>
          <w:color w:val="000080"/>
          <w:sz w:val="18"/>
        </w:rPr>
        <w:t>-MM-DD</w:t>
      </w:r>
      <w:r>
        <w:rPr>
          <w:rFonts w:ascii="Courier New" w:hAnsi="Courier New"/>
          <w:color w:val="000080"/>
          <w:sz w:val="18"/>
        </w:rPr>
        <w:t>&gt;",</w:t>
      </w:r>
      <w:r>
        <w:rPr>
          <w:rFonts w:ascii="Courier New" w:hAnsi="Courier New"/>
          <w:color w:val="000080"/>
          <w:sz w:val="18"/>
        </w:rPr>
        <w:br/>
        <w:t xml:space="preserve">    "</w:t>
      </w:r>
      <w:proofErr w:type="spellStart"/>
      <w:r>
        <w:rPr>
          <w:rFonts w:ascii="Courier New" w:hAnsi="Courier New"/>
          <w:color w:val="000080"/>
          <w:sz w:val="18"/>
        </w:rPr>
        <w:t>plan_name</w:t>
      </w:r>
      <w:proofErr w:type="spellEnd"/>
      <w:r>
        <w:rPr>
          <w:rFonts w:ascii="Courier New" w:hAnsi="Courier New"/>
          <w:color w:val="000080"/>
          <w:sz w:val="18"/>
        </w:rPr>
        <w:t>": "&lt;</w:t>
      </w:r>
      <w:proofErr w:type="spellStart"/>
      <w:r>
        <w:rPr>
          <w:rFonts w:ascii="Courier New" w:hAnsi="Courier New"/>
          <w:color w:val="000080"/>
          <w:sz w:val="18"/>
        </w:rPr>
        <w:t>plan_name</w:t>
      </w:r>
      <w:proofErr w:type="spellEnd"/>
      <w:r>
        <w:rPr>
          <w:rFonts w:ascii="Courier New" w:hAnsi="Courier New"/>
          <w:color w:val="000080"/>
          <w:sz w:val="18"/>
        </w:rPr>
        <w:t>&gt;",</w:t>
      </w:r>
      <w:r>
        <w:rPr>
          <w:rFonts w:ascii="Courier New" w:hAnsi="Courier New"/>
          <w:color w:val="000080"/>
          <w:sz w:val="18"/>
        </w:rPr>
        <w:br/>
        <w:t xml:space="preserve">    "</w:t>
      </w:r>
      <w:proofErr w:type="spellStart"/>
      <w:r w:rsidR="0037253A">
        <w:rPr>
          <w:rFonts w:ascii="Courier New" w:hAnsi="Courier New"/>
          <w:color w:val="000080"/>
          <w:sz w:val="18"/>
        </w:rPr>
        <w:t>risk_year</w:t>
      </w:r>
      <w:proofErr w:type="spellEnd"/>
      <w:r>
        <w:rPr>
          <w:rFonts w:ascii="Courier New" w:hAnsi="Courier New"/>
          <w:color w:val="000080"/>
          <w:sz w:val="18"/>
        </w:rPr>
        <w:t>": "</w:t>
      </w:r>
      <w:r w:rsidR="0037253A">
        <w:rPr>
          <w:rFonts w:ascii="Courier New" w:hAnsi="Courier New"/>
          <w:color w:val="000080"/>
          <w:sz w:val="18"/>
        </w:rPr>
        <w:t>202</w:t>
      </w:r>
      <w:r w:rsidR="00D14DDC">
        <w:rPr>
          <w:rFonts w:ascii="Courier New" w:hAnsi="Courier New"/>
          <w:color w:val="000080"/>
          <w:sz w:val="18"/>
        </w:rPr>
        <w:t>6</w:t>
      </w:r>
      <w:r>
        <w:rPr>
          <w:rFonts w:ascii="Courier New" w:hAnsi="Courier New"/>
          <w:color w:val="000080"/>
          <w:sz w:val="18"/>
        </w:rPr>
        <w:t>"</w:t>
      </w:r>
      <w:r w:rsidR="004B76FC">
        <w:rPr>
          <w:rFonts w:ascii="Courier New" w:hAnsi="Courier New"/>
          <w:color w:val="000080"/>
          <w:sz w:val="18"/>
        </w:rPr>
        <w:t>,</w:t>
      </w:r>
      <w:r>
        <w:rPr>
          <w:rFonts w:ascii="Courier New" w:hAnsi="Courier New"/>
          <w:color w:val="000080"/>
          <w:sz w:val="18"/>
        </w:rPr>
        <w:br/>
        <w:t xml:space="preserve"> </w:t>
      </w:r>
      <w:r w:rsidR="00F3742A">
        <w:rPr>
          <w:rFonts w:ascii="Courier New" w:hAnsi="Courier New"/>
          <w:color w:val="000080"/>
          <w:sz w:val="18"/>
        </w:rPr>
        <w:t xml:space="preserve">   "</w:t>
      </w:r>
      <w:proofErr w:type="spellStart"/>
      <w:r w:rsidR="00F3742A">
        <w:rPr>
          <w:rFonts w:ascii="Courier New" w:hAnsi="Courier New"/>
          <w:color w:val="000080"/>
          <w:sz w:val="18"/>
        </w:rPr>
        <w:t>prior_year</w:t>
      </w:r>
      <w:r w:rsidR="00717C41">
        <w:rPr>
          <w:rFonts w:ascii="Courier New" w:hAnsi="Courier New"/>
          <w:color w:val="000080"/>
          <w:sz w:val="18"/>
        </w:rPr>
        <w:t>s</w:t>
      </w:r>
      <w:proofErr w:type="spellEnd"/>
      <w:r w:rsidR="00F3742A">
        <w:rPr>
          <w:rFonts w:ascii="Courier New" w:hAnsi="Courier New"/>
          <w:color w:val="000080"/>
          <w:sz w:val="18"/>
        </w:rPr>
        <w:t>": "</w:t>
      </w:r>
      <w:r w:rsidR="00AB648F">
        <w:rPr>
          <w:rFonts w:ascii="Courier New" w:hAnsi="Courier New"/>
          <w:color w:val="000080"/>
          <w:sz w:val="18"/>
        </w:rPr>
        <w:t>2</w:t>
      </w:r>
      <w:r w:rsidR="00F3742A">
        <w:rPr>
          <w:rFonts w:ascii="Courier New" w:hAnsi="Courier New"/>
          <w:color w:val="000080"/>
          <w:sz w:val="18"/>
        </w:rPr>
        <w:t>"</w:t>
      </w:r>
      <w:r>
        <w:rPr>
          <w:rFonts w:ascii="Courier New" w:hAnsi="Courier New"/>
          <w:color w:val="000080"/>
          <w:sz w:val="18"/>
        </w:rPr>
        <w:t xml:space="preserve"> </w:t>
      </w:r>
      <w:r w:rsidR="00AB648F">
        <w:rPr>
          <w:rFonts w:ascii="Courier New" w:hAnsi="Courier New"/>
          <w:color w:val="000080"/>
          <w:sz w:val="18"/>
        </w:rPr>
        <w:t>,</w:t>
      </w:r>
      <w:r w:rsidR="00066A20">
        <w:rPr>
          <w:rFonts w:ascii="Courier New" w:hAnsi="Courier New"/>
          <w:color w:val="000080"/>
          <w:sz w:val="18"/>
        </w:rPr>
        <w:br/>
        <w:t xml:space="preserve">    </w:t>
      </w:r>
      <w:r w:rsidR="00717C41">
        <w:rPr>
          <w:rFonts w:ascii="Courier New" w:hAnsi="Courier New"/>
          <w:color w:val="000080"/>
          <w:sz w:val="18"/>
        </w:rPr>
        <w:t>"</w:t>
      </w:r>
      <w:proofErr w:type="spellStart"/>
      <w:r w:rsidR="00066A20">
        <w:rPr>
          <w:rFonts w:ascii="Courier New" w:hAnsi="Courier New"/>
          <w:color w:val="000080"/>
          <w:sz w:val="18"/>
        </w:rPr>
        <w:t>source_load_month</w:t>
      </w:r>
      <w:proofErr w:type="spellEnd"/>
      <w:r w:rsidR="00717C41">
        <w:rPr>
          <w:rFonts w:ascii="Courier New" w:hAnsi="Courier New"/>
          <w:color w:val="000080"/>
          <w:sz w:val="18"/>
        </w:rPr>
        <w:t>": "</w:t>
      </w:r>
      <w:r w:rsidR="00AB648F">
        <w:rPr>
          <w:rFonts w:ascii="Courier New" w:hAnsi="Courier New"/>
          <w:color w:val="000080"/>
          <w:sz w:val="18"/>
        </w:rPr>
        <w:t>08</w:t>
      </w:r>
      <w:r w:rsidR="00717C41">
        <w:rPr>
          <w:rFonts w:ascii="Courier New" w:hAnsi="Courier New"/>
          <w:color w:val="000080"/>
          <w:sz w:val="18"/>
        </w:rPr>
        <w:t>"</w:t>
      </w:r>
      <w:r w:rsidR="00AB648F">
        <w:rPr>
          <w:rFonts w:ascii="Courier New" w:hAnsi="Courier New"/>
          <w:color w:val="000080"/>
          <w:sz w:val="18"/>
        </w:rPr>
        <w:t>,</w:t>
      </w:r>
      <w:r w:rsidR="00784B60">
        <w:rPr>
          <w:rFonts w:ascii="Courier New" w:hAnsi="Courier New"/>
          <w:color w:val="000080"/>
          <w:sz w:val="18"/>
        </w:rPr>
        <w:br/>
        <w:t xml:space="preserve">    </w:t>
      </w:r>
      <w:r w:rsidR="00066A20">
        <w:rPr>
          <w:rFonts w:ascii="Courier New" w:hAnsi="Courier New"/>
          <w:color w:val="000080"/>
          <w:sz w:val="18"/>
        </w:rPr>
        <w:t>"</w:t>
      </w:r>
      <w:proofErr w:type="spellStart"/>
      <w:r w:rsidR="00066A20">
        <w:rPr>
          <w:rFonts w:ascii="Courier New" w:hAnsi="Courier New"/>
          <w:color w:val="000080"/>
          <w:sz w:val="18"/>
        </w:rPr>
        <w:t>source_load_year</w:t>
      </w:r>
      <w:proofErr w:type="spellEnd"/>
      <w:r w:rsidR="00066A20">
        <w:rPr>
          <w:rFonts w:ascii="Courier New" w:hAnsi="Courier New"/>
          <w:color w:val="000080"/>
          <w:sz w:val="18"/>
        </w:rPr>
        <w:t>": "2026"</w:t>
      </w:r>
      <w:r w:rsidR="003D26B1"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t>},</w:t>
      </w:r>
    </w:p>
    <w:p w14:paraId="474E564F" w14:textId="71045038" w:rsidR="0050020F" w:rsidRDefault="0050020F" w:rsidP="004E0755">
      <w:pPr>
        <w:shd w:val="clear" w:color="auto" w:fill="F2F2F2" w:themeFill="background1" w:themeFillShade="F2"/>
        <w:ind w:left="432"/>
        <w:rPr>
          <w:rFonts w:ascii="Courier New" w:hAnsi="Courier New"/>
          <w:color w:val="000080"/>
          <w:sz w:val="18"/>
          <w:szCs w:val="18"/>
        </w:rPr>
      </w:pPr>
      <w:r w:rsidRPr="0363CF44">
        <w:rPr>
          <w:rFonts w:ascii="Courier New" w:hAnsi="Courier New"/>
          <w:color w:val="000080"/>
          <w:sz w:val="18"/>
          <w:szCs w:val="18"/>
        </w:rPr>
        <w:t xml:space="preserve">  "</w:t>
      </w:r>
      <w:proofErr w:type="spellStart"/>
      <w:r w:rsidR="002B7FC0" w:rsidRPr="002B7FC0">
        <w:rPr>
          <w:rFonts w:ascii="Courier New" w:hAnsi="Courier New"/>
          <w:color w:val="000080"/>
          <w:sz w:val="18"/>
          <w:szCs w:val="18"/>
        </w:rPr>
        <w:t>gp_curation_params</w:t>
      </w:r>
      <w:proofErr w:type="spellEnd"/>
      <w:r w:rsidRPr="0363CF44">
        <w:rPr>
          <w:rFonts w:ascii="Courier New" w:hAnsi="Courier New"/>
          <w:color w:val="000080"/>
          <w:sz w:val="18"/>
          <w:szCs w:val="18"/>
        </w:rPr>
        <w:t>": {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 </w:t>
      </w:r>
      <w:r w:rsidR="004E0755" w:rsidRPr="004E0755">
        <w:rPr>
          <w:rFonts w:ascii="Courier New" w:hAnsi="Courier New"/>
          <w:color w:val="000080"/>
          <w:sz w:val="18"/>
          <w:szCs w:val="18"/>
        </w:rPr>
        <w:t>"claim_duration_years":"1",</w:t>
      </w:r>
      <w:r w:rsidR="00A32FA2">
        <w:rPr>
          <w:rFonts w:ascii="Courier New" w:hAnsi="Courier New"/>
          <w:color w:val="000080"/>
          <w:sz w:val="18"/>
          <w:szCs w:val="18"/>
        </w:rPr>
        <w:br/>
        <w:t xml:space="preserve">   </w:t>
      </w:r>
      <w:r w:rsidR="004E0755" w:rsidRPr="004E0755">
        <w:rPr>
          <w:rFonts w:ascii="Courier New" w:hAnsi="Courier New"/>
          <w:color w:val="000080"/>
          <w:sz w:val="18"/>
          <w:szCs w:val="18"/>
        </w:rPr>
        <w:t>"env":"</w:t>
      </w:r>
      <w:proofErr w:type="spellStart"/>
      <w:r w:rsidR="004E0755" w:rsidRPr="004E0755">
        <w:rPr>
          <w:rFonts w:ascii="Courier New" w:hAnsi="Courier New"/>
          <w:color w:val="000080"/>
          <w:sz w:val="18"/>
          <w:szCs w:val="18"/>
        </w:rPr>
        <w:t>qa</w:t>
      </w:r>
      <w:proofErr w:type="spellEnd"/>
      <w:r w:rsidR="004E0755" w:rsidRPr="004E0755">
        <w:rPr>
          <w:rFonts w:ascii="Courier New" w:hAnsi="Courier New"/>
          <w:color w:val="000080"/>
          <w:sz w:val="18"/>
          <w:szCs w:val="18"/>
        </w:rPr>
        <w:t>",</w:t>
      </w:r>
      <w:r w:rsidR="00A32FA2">
        <w:rPr>
          <w:rFonts w:ascii="Courier New" w:hAnsi="Courier New"/>
          <w:color w:val="000080"/>
          <w:sz w:val="18"/>
          <w:szCs w:val="18"/>
        </w:rPr>
        <w:br/>
        <w:t xml:space="preserve">   </w:t>
      </w:r>
      <w:r w:rsidR="004E0755" w:rsidRPr="004E0755">
        <w:rPr>
          <w:rFonts w:ascii="Courier New" w:hAnsi="Courier New"/>
          <w:color w:val="000080"/>
          <w:sz w:val="18"/>
          <w:szCs w:val="18"/>
        </w:rPr>
        <w:t>"gap_methods":"1,2,4,10",</w:t>
      </w:r>
      <w:r w:rsidR="00A32FA2">
        <w:rPr>
          <w:rFonts w:ascii="Courier New" w:hAnsi="Courier New"/>
          <w:color w:val="000080"/>
          <w:sz w:val="18"/>
          <w:szCs w:val="18"/>
        </w:rPr>
        <w:br/>
        <w:t xml:space="preserve">   </w:t>
      </w:r>
      <w:r w:rsidR="004E0755" w:rsidRPr="004E0755">
        <w:rPr>
          <w:rFonts w:ascii="Courier New" w:hAnsi="Courier New"/>
          <w:color w:val="000080"/>
          <w:sz w:val="18"/>
          <w:szCs w:val="18"/>
        </w:rPr>
        <w:t>"</w:t>
      </w:r>
      <w:proofErr w:type="spellStart"/>
      <w:r w:rsidR="004E0755" w:rsidRPr="004E0755">
        <w:rPr>
          <w:rFonts w:ascii="Courier New" w:hAnsi="Courier New"/>
          <w:color w:val="000080"/>
          <w:sz w:val="18"/>
          <w:szCs w:val="18"/>
        </w:rPr>
        <w:t>generate_extract":"NO</w:t>
      </w:r>
      <w:proofErr w:type="spellEnd"/>
      <w:r w:rsidR="004E0755" w:rsidRPr="004E0755">
        <w:rPr>
          <w:rFonts w:ascii="Courier New" w:hAnsi="Courier New"/>
          <w:color w:val="000080"/>
          <w:sz w:val="18"/>
          <w:szCs w:val="18"/>
        </w:rPr>
        <w:t>",</w:t>
      </w:r>
      <w:r w:rsidR="00A32FA2">
        <w:rPr>
          <w:rFonts w:ascii="Courier New" w:hAnsi="Courier New"/>
          <w:color w:val="000080"/>
          <w:sz w:val="18"/>
          <w:szCs w:val="18"/>
        </w:rPr>
        <w:br/>
        <w:t xml:space="preserve">   </w:t>
      </w:r>
      <w:r w:rsidR="004E0755" w:rsidRPr="004E0755">
        <w:rPr>
          <w:rFonts w:ascii="Courier New" w:hAnsi="Courier New"/>
          <w:color w:val="000080"/>
          <w:sz w:val="18"/>
          <w:szCs w:val="18"/>
        </w:rPr>
        <w:t>"</w:t>
      </w:r>
      <w:proofErr w:type="spellStart"/>
      <w:r w:rsidR="004E0755" w:rsidRPr="004E0755">
        <w:rPr>
          <w:rFonts w:ascii="Courier New" w:hAnsi="Courier New"/>
          <w:color w:val="000080"/>
          <w:sz w:val="18"/>
          <w:szCs w:val="18"/>
        </w:rPr>
        <w:t>model":"CMS_MA</w:t>
      </w:r>
      <w:proofErr w:type="spellEnd"/>
      <w:r w:rsidR="004E0755" w:rsidRPr="004E0755">
        <w:rPr>
          <w:rFonts w:ascii="Courier New" w:hAnsi="Courier New"/>
          <w:color w:val="000080"/>
          <w:sz w:val="18"/>
          <w:szCs w:val="18"/>
        </w:rPr>
        <w:t>",</w:t>
      </w:r>
      <w:r w:rsidR="00A32FA2">
        <w:rPr>
          <w:rFonts w:ascii="Courier New" w:hAnsi="Courier New"/>
          <w:color w:val="000080"/>
          <w:sz w:val="18"/>
          <w:szCs w:val="18"/>
        </w:rPr>
        <w:br/>
        <w:t xml:space="preserve">   </w:t>
      </w:r>
      <w:r w:rsidR="004E0755" w:rsidRPr="004E0755">
        <w:rPr>
          <w:rFonts w:ascii="Courier New" w:hAnsi="Courier New"/>
          <w:color w:val="000080"/>
          <w:sz w:val="18"/>
          <w:szCs w:val="18"/>
        </w:rPr>
        <w:t>"plan_name":"</w:t>
      </w:r>
      <w:proofErr w:type="spellStart"/>
      <w:r w:rsidR="004E0755" w:rsidRPr="004E0755">
        <w:rPr>
          <w:rFonts w:ascii="Courier New" w:hAnsi="Courier New"/>
          <w:color w:val="000080"/>
          <w:sz w:val="18"/>
          <w:szCs w:val="18"/>
        </w:rPr>
        <w:t>non_anthem</w:t>
      </w:r>
      <w:proofErr w:type="spellEnd"/>
      <w:r w:rsidR="004E0755" w:rsidRPr="004E0755">
        <w:rPr>
          <w:rFonts w:ascii="Courier New" w:hAnsi="Courier New"/>
          <w:color w:val="000080"/>
          <w:sz w:val="18"/>
          <w:szCs w:val="18"/>
        </w:rPr>
        <w:t>",</w:t>
      </w:r>
      <w:r w:rsidR="00A32FA2">
        <w:rPr>
          <w:rFonts w:ascii="Courier New" w:hAnsi="Courier New"/>
          <w:color w:val="000080"/>
          <w:sz w:val="18"/>
          <w:szCs w:val="18"/>
        </w:rPr>
        <w:br/>
        <w:t xml:space="preserve">   </w:t>
      </w:r>
      <w:r w:rsidR="004E0755" w:rsidRPr="004E0755">
        <w:rPr>
          <w:rFonts w:ascii="Courier New" w:hAnsi="Courier New"/>
          <w:color w:val="000080"/>
          <w:sz w:val="18"/>
          <w:szCs w:val="18"/>
        </w:rPr>
        <w:t>"</w:t>
      </w:r>
      <w:proofErr w:type="spellStart"/>
      <w:r w:rsidR="004E0755" w:rsidRPr="004E0755">
        <w:rPr>
          <w:rFonts w:ascii="Courier New" w:hAnsi="Courier New"/>
          <w:color w:val="000080"/>
          <w:sz w:val="18"/>
          <w:szCs w:val="18"/>
        </w:rPr>
        <w:t>reference_schema":"MA</w:t>
      </w:r>
      <w:proofErr w:type="spellEnd"/>
      <w:r w:rsidR="004E0755" w:rsidRPr="004E0755">
        <w:rPr>
          <w:rFonts w:ascii="Courier New" w:hAnsi="Courier New"/>
          <w:color w:val="000080"/>
          <w:sz w:val="18"/>
          <w:szCs w:val="18"/>
        </w:rPr>
        <w:t>",</w:t>
      </w:r>
      <w:r w:rsidR="00A32FA2">
        <w:rPr>
          <w:rFonts w:ascii="Courier New" w:hAnsi="Courier New"/>
          <w:color w:val="000080"/>
          <w:sz w:val="18"/>
          <w:szCs w:val="18"/>
        </w:rPr>
        <w:br/>
        <w:t xml:space="preserve">   </w:t>
      </w:r>
      <w:r w:rsidR="004E0755" w:rsidRPr="004E0755">
        <w:rPr>
          <w:rFonts w:ascii="Courier New" w:hAnsi="Courier New"/>
          <w:color w:val="000080"/>
          <w:sz w:val="18"/>
          <w:szCs w:val="18"/>
        </w:rPr>
        <w:t>"risk_year":"2025",</w:t>
      </w:r>
      <w:r w:rsidR="00A32FA2">
        <w:rPr>
          <w:rFonts w:ascii="Courier New" w:hAnsi="Courier New"/>
          <w:color w:val="000080"/>
          <w:sz w:val="18"/>
          <w:szCs w:val="18"/>
        </w:rPr>
        <w:br/>
        <w:t xml:space="preserve">   </w:t>
      </w:r>
      <w:r w:rsidR="004E0755" w:rsidRPr="004E0755">
        <w:rPr>
          <w:rFonts w:ascii="Courier New" w:hAnsi="Courier New"/>
          <w:color w:val="000080"/>
          <w:sz w:val="18"/>
          <w:szCs w:val="18"/>
        </w:rPr>
        <w:t>"source_load_month":"05",</w:t>
      </w:r>
      <w:r w:rsidR="00A32FA2">
        <w:rPr>
          <w:rFonts w:ascii="Courier New" w:hAnsi="Courier New"/>
          <w:color w:val="000080"/>
          <w:sz w:val="18"/>
          <w:szCs w:val="18"/>
        </w:rPr>
        <w:br/>
        <w:t xml:space="preserve">   </w:t>
      </w:r>
      <w:r w:rsidR="004E0755" w:rsidRPr="004E0755">
        <w:rPr>
          <w:rFonts w:ascii="Courier New" w:hAnsi="Courier New"/>
          <w:color w:val="000080"/>
          <w:sz w:val="18"/>
          <w:szCs w:val="18"/>
        </w:rPr>
        <w:t>"source_load_year":"2025",</w:t>
      </w:r>
      <w:r w:rsidR="00A32FA2">
        <w:rPr>
          <w:rFonts w:ascii="Courier New" w:hAnsi="Courier New"/>
          <w:color w:val="000080"/>
          <w:sz w:val="18"/>
          <w:szCs w:val="18"/>
        </w:rPr>
        <w:br/>
        <w:t xml:space="preserve">   </w:t>
      </w:r>
      <w:r w:rsidR="004E0755" w:rsidRPr="004E0755">
        <w:rPr>
          <w:rFonts w:ascii="Courier New" w:hAnsi="Courier New"/>
          <w:color w:val="000080"/>
          <w:sz w:val="18"/>
          <w:szCs w:val="18"/>
        </w:rPr>
        <w:t>"threshold":"0.75"</w:t>
      </w:r>
      <w:r>
        <w:br/>
      </w:r>
      <w:r w:rsidRPr="0363CF44">
        <w:rPr>
          <w:rFonts w:ascii="Courier New" w:hAnsi="Courier New"/>
          <w:color w:val="000080"/>
          <w:sz w:val="18"/>
          <w:szCs w:val="18"/>
        </w:rPr>
        <w:t xml:space="preserve">  }</w:t>
      </w:r>
      <w:r w:rsidR="00FA5996">
        <w:rPr>
          <w:rFonts w:ascii="Courier New" w:hAnsi="Courier New"/>
          <w:color w:val="000080"/>
          <w:sz w:val="18"/>
          <w:szCs w:val="18"/>
        </w:rPr>
        <w:br/>
        <w:t>}</w:t>
      </w:r>
    </w:p>
    <w:p w14:paraId="03B53744" w14:textId="1F51D14A" w:rsidR="00F67004" w:rsidRPr="00FA637C" w:rsidRDefault="005A3EB8" w:rsidP="00672CE4">
      <w:pPr>
        <w:pStyle w:val="ListNumber"/>
        <w:numPr>
          <w:ilvl w:val="0"/>
          <w:numId w:val="0"/>
        </w:numPr>
        <w:ind w:left="720"/>
        <w:rPr>
          <w:i/>
          <w:color w:val="595659"/>
        </w:rPr>
      </w:pPr>
      <w:r w:rsidRPr="00FA637C">
        <w:rPr>
          <w:i/>
          <w:color w:val="595659"/>
        </w:rPr>
        <w:br/>
        <w:t xml:space="preserve">**Tip:** If you only want to run Gap Suspecting without re-running Member Persistence, </w:t>
      </w:r>
      <w:r w:rsidRPr="00FA637C">
        <w:rPr>
          <w:i/>
          <w:color w:val="595659"/>
        </w:rPr>
        <w:lastRenderedPageBreak/>
        <w:t>omit the `</w:t>
      </w:r>
      <w:proofErr w:type="spellStart"/>
      <w:r w:rsidRPr="00FA637C">
        <w:rPr>
          <w:i/>
          <w:color w:val="595659"/>
        </w:rPr>
        <w:t>persistence_params</w:t>
      </w:r>
      <w:proofErr w:type="spellEnd"/>
      <w:r w:rsidRPr="00FA637C">
        <w:rPr>
          <w:i/>
          <w:color w:val="595659"/>
        </w:rPr>
        <w:t>` key from the config. The pipeline will branch directly to the gap suspecting task.</w:t>
      </w:r>
    </w:p>
    <w:p w14:paraId="3338C5DC" w14:textId="77777777" w:rsidR="00295E10" w:rsidRDefault="00295E10" w:rsidP="00295E10">
      <w:pPr>
        <w:pStyle w:val="Heading4"/>
      </w:pPr>
      <w:commentRangeStart w:id="46"/>
      <w:r>
        <w:rPr>
          <w:b/>
          <w:color w:val="70AD47"/>
          <w:sz w:val="24"/>
        </w:rPr>
        <w:t>Key Parameter Reference</w:t>
      </w:r>
      <w:commentRangeEnd w:id="46"/>
      <w:r w:rsidR="00D249DC">
        <w:rPr>
          <w:rStyle w:val="CommentReference"/>
          <w:rFonts w:eastAsiaTheme="minorEastAsia" w:cstheme="minorBidi"/>
          <w:i w:val="0"/>
          <w:iCs w:val="0"/>
          <w:color w:val="auto"/>
        </w:rPr>
        <w:commentReference w:id="46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4"/>
        <w:gridCol w:w="2925"/>
        <w:gridCol w:w="2925"/>
      </w:tblGrid>
      <w:tr w:rsidR="00E27A50" w14:paraId="7DBF0A45" w14:textId="77777777" w:rsidTr="00560FFE">
        <w:tc>
          <w:tcPr>
            <w:tcW w:w="2924" w:type="dxa"/>
            <w:shd w:val="clear" w:color="auto" w:fill="2E74B5"/>
          </w:tcPr>
          <w:p w14:paraId="240B544D" w14:textId="77777777" w:rsidR="00295E10" w:rsidRDefault="00295E10" w:rsidP="00D25298">
            <w:commentRangeStart w:id="48"/>
            <w:r>
              <w:rPr>
                <w:b/>
                <w:color w:val="FFFFFF"/>
              </w:rPr>
              <w:t>Parameter</w:t>
            </w:r>
          </w:p>
        </w:tc>
        <w:tc>
          <w:tcPr>
            <w:tcW w:w="2925" w:type="dxa"/>
            <w:shd w:val="clear" w:color="auto" w:fill="2E74B5"/>
          </w:tcPr>
          <w:p w14:paraId="61ADDD78" w14:textId="77777777" w:rsidR="00295E10" w:rsidRDefault="00295E10" w:rsidP="00D25298">
            <w:commentRangeStart w:id="49"/>
            <w:r>
              <w:rPr>
                <w:b/>
                <w:color w:val="FFFFFF"/>
              </w:rPr>
              <w:t>Description</w:t>
            </w:r>
            <w:commentRangeEnd w:id="48"/>
            <w:r w:rsidR="002C2DB9">
              <w:rPr>
                <w:rStyle w:val="CommentReference"/>
              </w:rPr>
              <w:commentReference w:id="48"/>
            </w:r>
          </w:p>
        </w:tc>
        <w:tc>
          <w:tcPr>
            <w:tcW w:w="2925" w:type="dxa"/>
            <w:shd w:val="clear" w:color="auto" w:fill="2E74B5"/>
          </w:tcPr>
          <w:p w14:paraId="66163A14" w14:textId="77777777" w:rsidR="00295E10" w:rsidRDefault="00295E10" w:rsidP="00D25298">
            <w:r>
              <w:rPr>
                <w:b/>
                <w:color w:val="FFFFFF"/>
              </w:rPr>
              <w:t>Example Values</w:t>
            </w:r>
            <w:commentRangeEnd w:id="49"/>
            <w:r w:rsidR="008B4254">
              <w:rPr>
                <w:rStyle w:val="CommentReference"/>
              </w:rPr>
              <w:commentReference w:id="49"/>
            </w:r>
          </w:p>
        </w:tc>
      </w:tr>
      <w:tr w:rsidR="00C663B4" w14:paraId="3494EA06" w14:textId="77777777" w:rsidTr="00560FFE">
        <w:tc>
          <w:tcPr>
            <w:tcW w:w="2924" w:type="dxa"/>
          </w:tcPr>
          <w:p w14:paraId="24FA06AF" w14:textId="3D8900AA" w:rsidR="00560FFE" w:rsidRDefault="00560FFE" w:rsidP="00560FFE">
            <w:r>
              <w:t>`</w:t>
            </w:r>
            <w:proofErr w:type="spellStart"/>
            <w:r>
              <w:t>risk_year</w:t>
            </w:r>
            <w:proofErr w:type="spellEnd"/>
            <w:r>
              <w:t>`</w:t>
            </w:r>
          </w:p>
        </w:tc>
        <w:tc>
          <w:tcPr>
            <w:tcW w:w="2925" w:type="dxa"/>
          </w:tcPr>
          <w:p w14:paraId="26DF26BE" w14:textId="1D5A8D1C" w:rsidR="00560FFE" w:rsidRDefault="00560FFE" w:rsidP="00560FFE">
            <w:r w:rsidRPr="00415670">
              <w:t>Risk year for gap analysis</w:t>
            </w:r>
          </w:p>
        </w:tc>
        <w:tc>
          <w:tcPr>
            <w:tcW w:w="2925" w:type="dxa"/>
          </w:tcPr>
          <w:p w14:paraId="59DDFF38" w14:textId="0F63CAD8" w:rsidR="00560FFE" w:rsidRDefault="00560FFE" w:rsidP="00560FFE">
            <w:r>
              <w:t>`2025`, `2026`</w:t>
            </w:r>
          </w:p>
        </w:tc>
      </w:tr>
      <w:tr w:rsidR="00E27A50" w14:paraId="27FD549D" w14:textId="77777777" w:rsidTr="00560FFE">
        <w:tc>
          <w:tcPr>
            <w:tcW w:w="2924" w:type="dxa"/>
          </w:tcPr>
          <w:p w14:paraId="4FE2CA7C" w14:textId="6021D593" w:rsidR="00295E10" w:rsidRDefault="00295E10" w:rsidP="00D25298">
            <w:r>
              <w:t>`</w:t>
            </w:r>
            <w:r w:rsidR="00560FFE" w:rsidRPr="00415670">
              <w:t xml:space="preserve"> </w:t>
            </w:r>
            <w:proofErr w:type="spellStart"/>
            <w:r w:rsidR="00560FFE" w:rsidRPr="00415670">
              <w:t>prior_years</w:t>
            </w:r>
            <w:proofErr w:type="spellEnd"/>
            <w:r w:rsidR="00560FFE">
              <w:t xml:space="preserve"> </w:t>
            </w:r>
            <w:r>
              <w:t>`</w:t>
            </w:r>
          </w:p>
        </w:tc>
        <w:tc>
          <w:tcPr>
            <w:tcW w:w="2925" w:type="dxa"/>
          </w:tcPr>
          <w:p w14:paraId="4A7EDCE0" w14:textId="3F2D1403" w:rsidR="00295E10" w:rsidRDefault="00560FFE" w:rsidP="00D25298">
            <w:r w:rsidRPr="00420C09">
              <w:t>Number of prior years to look back for persistent conditions</w:t>
            </w:r>
          </w:p>
        </w:tc>
        <w:tc>
          <w:tcPr>
            <w:tcW w:w="2925" w:type="dxa"/>
          </w:tcPr>
          <w:p w14:paraId="7FEC5171" w14:textId="25A0F68B" w:rsidR="00295E10" w:rsidRDefault="00295E10" w:rsidP="00D25298">
            <w:r>
              <w:t>`</w:t>
            </w:r>
            <w:r w:rsidR="00560FFE">
              <w:t>2`</w:t>
            </w:r>
          </w:p>
        </w:tc>
      </w:tr>
      <w:tr w:rsidR="00E27A50" w14:paraId="56214767" w14:textId="77777777" w:rsidTr="00560FFE">
        <w:tc>
          <w:tcPr>
            <w:tcW w:w="2924" w:type="dxa"/>
          </w:tcPr>
          <w:p w14:paraId="3CA3C88D" w14:textId="3CB80EEF" w:rsidR="00295E10" w:rsidRDefault="00415670" w:rsidP="00D25298">
            <w:r w:rsidRPr="00415670">
              <w:t>`</w:t>
            </w:r>
            <w:proofErr w:type="spellStart"/>
            <w:r w:rsidRPr="00415670">
              <w:t>claim_duration_years</w:t>
            </w:r>
            <w:proofErr w:type="spellEnd"/>
            <w:r w:rsidRPr="00415670">
              <w:t>`</w:t>
            </w:r>
          </w:p>
        </w:tc>
        <w:tc>
          <w:tcPr>
            <w:tcW w:w="2925" w:type="dxa"/>
          </w:tcPr>
          <w:p w14:paraId="7251A7EE" w14:textId="38247D25" w:rsidR="00295E10" w:rsidRDefault="00516F6F" w:rsidP="00D25298">
            <w:r w:rsidRPr="00420C09">
              <w:t>Number of calendar years of claims data to consider (1 = risk year only; 2 = risk year + 1 prior year)</w:t>
            </w:r>
          </w:p>
        </w:tc>
        <w:tc>
          <w:tcPr>
            <w:tcW w:w="2925" w:type="dxa"/>
          </w:tcPr>
          <w:p w14:paraId="41A44614" w14:textId="7355EF0F" w:rsidR="00295E10" w:rsidRDefault="00295E10" w:rsidP="00D25298">
            <w:r>
              <w:t xml:space="preserve">`01` </w:t>
            </w:r>
            <w:r w:rsidR="00516F6F">
              <w:t>,</w:t>
            </w:r>
            <w:r>
              <w:t xml:space="preserve"> `</w:t>
            </w:r>
            <w:r w:rsidR="00516F6F">
              <w:t>0</w:t>
            </w:r>
            <w:r>
              <w:t>2`</w:t>
            </w:r>
          </w:p>
        </w:tc>
      </w:tr>
      <w:tr w:rsidR="00E27A50" w14:paraId="687E9637" w14:textId="77777777" w:rsidTr="00560FFE">
        <w:tc>
          <w:tcPr>
            <w:tcW w:w="2924" w:type="dxa"/>
          </w:tcPr>
          <w:p w14:paraId="55BD27F6" w14:textId="7DA7BAED" w:rsidR="00295E10" w:rsidRDefault="00BD6B38" w:rsidP="00D25298">
            <w:r w:rsidRPr="00420C09">
              <w:t>`</w:t>
            </w:r>
            <w:proofErr w:type="spellStart"/>
            <w:r w:rsidRPr="00420C09">
              <w:t>gap_methods</w:t>
            </w:r>
            <w:proofErr w:type="spellEnd"/>
            <w:r w:rsidRPr="00420C09">
              <w:t>`</w:t>
            </w:r>
          </w:p>
        </w:tc>
        <w:tc>
          <w:tcPr>
            <w:tcW w:w="2925" w:type="dxa"/>
          </w:tcPr>
          <w:p w14:paraId="54B2F7A2" w14:textId="72DC9E96" w:rsidR="00295E10" w:rsidRDefault="00BD6B38" w:rsidP="00D25298">
            <w:r w:rsidRPr="00420C09">
              <w:t>Comma-separated list of suspecting methods to run</w:t>
            </w:r>
          </w:p>
        </w:tc>
        <w:tc>
          <w:tcPr>
            <w:tcW w:w="2925" w:type="dxa"/>
          </w:tcPr>
          <w:p w14:paraId="70D2F7F0" w14:textId="74CE1C80" w:rsidR="00295E10" w:rsidRDefault="00295E10" w:rsidP="00D25298">
            <w:r>
              <w:t>`</w:t>
            </w:r>
            <w:r w:rsidR="00BD6B38">
              <w:t>1</w:t>
            </w:r>
            <w:r>
              <w:t>`, `</w:t>
            </w:r>
            <w:r w:rsidR="00BD6B38">
              <w:t>2</w:t>
            </w:r>
            <w:r>
              <w:t>`</w:t>
            </w:r>
            <w:r w:rsidR="00BD6B38">
              <w:t>,`4`, `10`</w:t>
            </w:r>
          </w:p>
        </w:tc>
      </w:tr>
      <w:tr w:rsidR="006375CA" w14:paraId="7FDAD41E" w14:textId="77777777" w:rsidTr="00560FFE">
        <w:tc>
          <w:tcPr>
            <w:tcW w:w="2924" w:type="dxa"/>
          </w:tcPr>
          <w:p w14:paraId="63AE5EEE" w14:textId="1BE2E659" w:rsidR="00EC1171" w:rsidRPr="00420C09" w:rsidRDefault="00173641" w:rsidP="00D25298">
            <w:r w:rsidRPr="00420C09">
              <w:t>`threshold`</w:t>
            </w:r>
          </w:p>
        </w:tc>
        <w:tc>
          <w:tcPr>
            <w:tcW w:w="2925" w:type="dxa"/>
          </w:tcPr>
          <w:p w14:paraId="337CBDA2" w14:textId="6AAB9CE7" w:rsidR="00EC1171" w:rsidRPr="00420C09" w:rsidRDefault="00173641" w:rsidP="00D25298">
            <w:r w:rsidRPr="00420C09">
              <w:t>Confidence threshold for gap inclusion</w:t>
            </w:r>
          </w:p>
        </w:tc>
        <w:tc>
          <w:tcPr>
            <w:tcW w:w="2925" w:type="dxa"/>
          </w:tcPr>
          <w:p w14:paraId="5383BC47" w14:textId="05FB15F8" w:rsidR="00EC1171" w:rsidRDefault="00173641" w:rsidP="00D25298">
            <w:r>
              <w:t>`0.75`</w:t>
            </w:r>
          </w:p>
        </w:tc>
      </w:tr>
      <w:tr w:rsidR="006375CA" w14:paraId="3B7ACCBE" w14:textId="77777777" w:rsidTr="00560FFE">
        <w:tc>
          <w:tcPr>
            <w:tcW w:w="2924" w:type="dxa"/>
          </w:tcPr>
          <w:p w14:paraId="3AD5B566" w14:textId="14A8BBD4" w:rsidR="00EC1171" w:rsidRPr="00420C09" w:rsidRDefault="00173641" w:rsidP="00D25298">
            <w:r w:rsidRPr="00420C09">
              <w:t>`</w:t>
            </w:r>
            <w:proofErr w:type="spellStart"/>
            <w:r w:rsidRPr="00420C09">
              <w:t>as_of_date</w:t>
            </w:r>
            <w:proofErr w:type="spellEnd"/>
            <w:r w:rsidRPr="00420C09">
              <w:t>`</w:t>
            </w:r>
          </w:p>
        </w:tc>
        <w:tc>
          <w:tcPr>
            <w:tcW w:w="2925" w:type="dxa"/>
          </w:tcPr>
          <w:p w14:paraId="339CCF4A" w14:textId="283A7D4C" w:rsidR="00EC1171" w:rsidRPr="00420C09" w:rsidRDefault="00173641" w:rsidP="00D25298">
            <w:r w:rsidRPr="00420C09">
              <w:t>| Recency cutoff date (YYYY-MM-DD); leave empty to use today's date</w:t>
            </w:r>
          </w:p>
        </w:tc>
        <w:tc>
          <w:tcPr>
            <w:tcW w:w="2925" w:type="dxa"/>
          </w:tcPr>
          <w:p w14:paraId="21C91D6E" w14:textId="34C4DC11" w:rsidR="00EC1171" w:rsidRDefault="00173641" w:rsidP="00D25298">
            <w:r w:rsidRPr="00420C09">
              <w:t>`""` or `"2026-01-31"`</w:t>
            </w:r>
          </w:p>
        </w:tc>
      </w:tr>
      <w:tr w:rsidR="006375CA" w14:paraId="3783ECC1" w14:textId="77777777" w:rsidTr="00560FFE">
        <w:tc>
          <w:tcPr>
            <w:tcW w:w="2924" w:type="dxa"/>
          </w:tcPr>
          <w:p w14:paraId="59FDEF22" w14:textId="2522A513" w:rsidR="00EC1171" w:rsidRPr="00420C09" w:rsidRDefault="00173641" w:rsidP="00D25298">
            <w:r w:rsidRPr="00420C09">
              <w:t>`</w:t>
            </w:r>
            <w:proofErr w:type="spellStart"/>
            <w:r w:rsidRPr="00420C09">
              <w:t>generate_extract</w:t>
            </w:r>
            <w:proofErr w:type="spellEnd"/>
            <w:r w:rsidRPr="00420C09">
              <w:t>`</w:t>
            </w:r>
          </w:p>
        </w:tc>
        <w:tc>
          <w:tcPr>
            <w:tcW w:w="2925" w:type="dxa"/>
          </w:tcPr>
          <w:p w14:paraId="7DCBC856" w14:textId="4F9299D2" w:rsidR="00EC1171" w:rsidRPr="00420C09" w:rsidRDefault="00173641" w:rsidP="00D25298">
            <w:r w:rsidRPr="00420C09">
              <w:t>Generate output extract files (future feature)</w:t>
            </w:r>
          </w:p>
        </w:tc>
        <w:tc>
          <w:tcPr>
            <w:tcW w:w="2925" w:type="dxa"/>
          </w:tcPr>
          <w:p w14:paraId="0DD1750B" w14:textId="1C2FECD6" w:rsidR="00EC1171" w:rsidRDefault="00173641" w:rsidP="00D25298">
            <w:r>
              <w:t>`NO`</w:t>
            </w:r>
          </w:p>
        </w:tc>
      </w:tr>
    </w:tbl>
    <w:p w14:paraId="5A15E53F" w14:textId="77777777" w:rsidR="00F67004" w:rsidRDefault="00F67004" w:rsidP="00F67004"/>
    <w:p w14:paraId="089336C3" w14:textId="77777777" w:rsidR="00D0293E" w:rsidRDefault="00D0293E" w:rsidP="00D0293E">
      <w:pPr>
        <w:pBdr>
          <w:bottom w:val="single" w:sz="6" w:space="1" w:color="2E74B5"/>
        </w:pBdr>
      </w:pPr>
    </w:p>
    <w:p w14:paraId="12A87E08" w14:textId="4D638A6B" w:rsidR="00D0293E" w:rsidRPr="00317E70" w:rsidRDefault="00D0293E" w:rsidP="00317E70">
      <w:pPr>
        <w:pStyle w:val="Heading4"/>
      </w:pPr>
      <w:r w:rsidRPr="00317E70">
        <w:t>St</w:t>
      </w:r>
      <w:r w:rsidR="009D46BD" w:rsidRPr="00317E70">
        <w:t>ep</w:t>
      </w:r>
      <w:r w:rsidRPr="00317E70">
        <w:t xml:space="preserve"> 1: </w:t>
      </w:r>
      <w:r w:rsidR="007E78FC" w:rsidRPr="00317E70">
        <w:t>CMS</w:t>
      </w:r>
      <w:r w:rsidR="00D459C2" w:rsidRPr="00317E70">
        <w:t>_PERSISTENCE_HCC</w:t>
      </w:r>
    </w:p>
    <w:p w14:paraId="64F7AC4E" w14:textId="2D68C066" w:rsidR="00D0293E" w:rsidRDefault="00D0293E" w:rsidP="00D0293E">
      <w:r>
        <w:t>Sub-DAG triggered: `</w:t>
      </w:r>
      <w:proofErr w:type="spellStart"/>
      <w:r w:rsidR="007E78FC">
        <w:t>cms_persistence_hcc</w:t>
      </w:r>
      <w:proofErr w:type="spellEnd"/>
      <w:r>
        <w:t>`</w:t>
      </w:r>
    </w:p>
    <w:p w14:paraId="7A2C179F" w14:textId="5F294059" w:rsidR="00D0293E" w:rsidRDefault="00D0293E" w:rsidP="00D627D6">
      <w:r>
        <w:t>This</w:t>
      </w:r>
      <w:r w:rsidR="000F218F" w:rsidRPr="000F218F">
        <w:t xml:space="preserve"> task identifies **open persistent HCCs** — conditions documented in prior risk years that have not yet been confirmed in the current risk year. It uses the `</w:t>
      </w:r>
      <w:proofErr w:type="spellStart"/>
      <w:r w:rsidR="000F218F" w:rsidRPr="000F218F">
        <w:t>risk_member_hcc</w:t>
      </w:r>
      <w:proofErr w:type="spellEnd"/>
      <w:r w:rsidR="000F218F" w:rsidRPr="000F218F">
        <w:t>` table as input and looks back across `</w:t>
      </w:r>
      <w:proofErr w:type="spellStart"/>
      <w:r w:rsidR="000F218F" w:rsidRPr="000F218F">
        <w:t>prior_years</w:t>
      </w:r>
      <w:proofErr w:type="spellEnd"/>
      <w:r w:rsidR="000F218F" w:rsidRPr="000F218F">
        <w:t>` to flag HCCs that require recapture.</w:t>
      </w:r>
      <w:r w:rsidR="000F218F">
        <w:rPr>
          <w:rFonts w:ascii="Courier New" w:hAnsi="Courier New"/>
          <w:color w:val="000080"/>
          <w:sz w:val="18"/>
        </w:rPr>
        <w:br/>
      </w:r>
      <w:r w:rsidR="00752151">
        <w:t>--</w:t>
      </w:r>
      <w:commentRangeStart w:id="52"/>
      <w:r w:rsidR="00752151">
        <w:t xml:space="preserve">Provide data </w:t>
      </w:r>
      <w:proofErr w:type="spellStart"/>
      <w:r w:rsidR="00752151">
        <w:t>dictionaly</w:t>
      </w:r>
      <w:proofErr w:type="spellEnd"/>
      <w:r w:rsidR="00752151">
        <w:t xml:space="preserve"> link</w:t>
      </w:r>
      <w:commentRangeEnd w:id="52"/>
      <w:r w:rsidR="00C7758D">
        <w:rPr>
          <w:rStyle w:val="CommentReference"/>
        </w:rPr>
        <w:commentReference w:id="52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4"/>
        <w:gridCol w:w="2644"/>
      </w:tblGrid>
      <w:tr w:rsidR="00BE484F" w14:paraId="7B754B2C" w14:textId="79B29288" w:rsidTr="002873A9">
        <w:tc>
          <w:tcPr>
            <w:tcW w:w="3564" w:type="dxa"/>
            <w:shd w:val="clear" w:color="auto" w:fill="2E74B5"/>
          </w:tcPr>
          <w:p w14:paraId="345707F8" w14:textId="728B834D" w:rsidR="008558DA" w:rsidRDefault="008558DA" w:rsidP="00F527F0">
            <w:r>
              <w:rPr>
                <w:b/>
                <w:color w:val="FFFFFF"/>
              </w:rPr>
              <w:t>Input Table</w:t>
            </w:r>
          </w:p>
        </w:tc>
        <w:tc>
          <w:tcPr>
            <w:tcW w:w="2644" w:type="dxa"/>
            <w:shd w:val="clear" w:color="auto" w:fill="2E74B5"/>
          </w:tcPr>
          <w:p w14:paraId="52AC6889" w14:textId="5EB4FF47" w:rsidR="008558DA" w:rsidRDefault="008558DA" w:rsidP="00F527F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Output Table</w:t>
            </w:r>
          </w:p>
        </w:tc>
      </w:tr>
      <w:tr w:rsidR="00BE484F" w14:paraId="1B8ACFD4" w14:textId="7E85311D" w:rsidTr="002873A9">
        <w:tc>
          <w:tcPr>
            <w:tcW w:w="3564" w:type="dxa"/>
          </w:tcPr>
          <w:p w14:paraId="5DD1D443" w14:textId="0DAE4AD2" w:rsidR="008558DA" w:rsidRDefault="008558DA" w:rsidP="00F527F0">
            <w:r>
              <w:t>`</w:t>
            </w:r>
            <w:proofErr w:type="spellStart"/>
            <w:r>
              <w:t>risk_member_hcc</w:t>
            </w:r>
            <w:proofErr w:type="spellEnd"/>
            <w:r>
              <w:t>`</w:t>
            </w:r>
          </w:p>
        </w:tc>
        <w:tc>
          <w:tcPr>
            <w:tcW w:w="2644" w:type="dxa"/>
          </w:tcPr>
          <w:p w14:paraId="56BA0F55" w14:textId="34728AC9" w:rsidR="008558DA" w:rsidRPr="00A62300" w:rsidRDefault="008558DA" w:rsidP="00F527F0">
            <w:r>
              <w:t>‘</w:t>
            </w:r>
            <w:proofErr w:type="spellStart"/>
            <w:r>
              <w:t>member_persistence_hcc</w:t>
            </w:r>
            <w:proofErr w:type="spellEnd"/>
            <w:r>
              <w:t>`</w:t>
            </w:r>
          </w:p>
        </w:tc>
      </w:tr>
    </w:tbl>
    <w:p w14:paraId="1A8D287D" w14:textId="77777777" w:rsidR="00D627D6" w:rsidRDefault="00D627D6" w:rsidP="00D627D6"/>
    <w:p w14:paraId="09CD430F" w14:textId="708513A1" w:rsidR="009D46BD" w:rsidRPr="00E71CF8" w:rsidRDefault="009D46BD" w:rsidP="00E71CF8">
      <w:pPr>
        <w:pStyle w:val="Heading4"/>
      </w:pPr>
      <w:r w:rsidRPr="00E71CF8">
        <w:lastRenderedPageBreak/>
        <w:t>Step 2: GAP_SUSPECTING</w:t>
      </w:r>
    </w:p>
    <w:p w14:paraId="22925EE8" w14:textId="5F8FD1B9" w:rsidR="009D46BD" w:rsidRDefault="009D46BD" w:rsidP="009D46BD">
      <w:r>
        <w:t>Sub-DAG triggered: `</w:t>
      </w:r>
      <w:proofErr w:type="spellStart"/>
      <w:r>
        <w:t>gap_suspecting</w:t>
      </w:r>
      <w:proofErr w:type="spellEnd"/>
      <w:r>
        <w:t>`</w:t>
      </w:r>
    </w:p>
    <w:p w14:paraId="560B47C5" w14:textId="0506D7EE" w:rsidR="009D46BD" w:rsidRDefault="009D46BD" w:rsidP="009D46BD">
      <w:r w:rsidRPr="00901EF0">
        <w:t xml:space="preserve">This task executes the GAP suspecting logic at the method level. Four methods </w:t>
      </w:r>
      <w:r w:rsidR="00901EF0" w:rsidRPr="00901EF0">
        <w:t xml:space="preserve">method 1,2,4 and 10 </w:t>
      </w:r>
      <w:r w:rsidRPr="00901EF0">
        <w:t>are supported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975"/>
        <w:gridCol w:w="7560"/>
      </w:tblGrid>
      <w:tr w:rsidR="008F66DC" w14:paraId="3578168C" w14:textId="77777777" w:rsidTr="005426DC">
        <w:tc>
          <w:tcPr>
            <w:tcW w:w="1975" w:type="dxa"/>
            <w:shd w:val="clear" w:color="auto" w:fill="2E74B5"/>
          </w:tcPr>
          <w:p w14:paraId="21CAA080" w14:textId="69D4D2AB" w:rsidR="00787D12" w:rsidRDefault="00584C01" w:rsidP="00D25298">
            <w:commentRangeStart w:id="54"/>
            <w:r>
              <w:rPr>
                <w:b/>
                <w:color w:val="FFFFFF"/>
              </w:rPr>
              <w:t>Method</w:t>
            </w:r>
          </w:p>
        </w:tc>
        <w:tc>
          <w:tcPr>
            <w:tcW w:w="7560" w:type="dxa"/>
            <w:shd w:val="clear" w:color="auto" w:fill="2E74B5"/>
          </w:tcPr>
          <w:p w14:paraId="757C1D2C" w14:textId="3FE171E6" w:rsidR="00787D12" w:rsidRDefault="00584C01" w:rsidP="00D25298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  <w:commentRangeEnd w:id="54"/>
            <w:r w:rsidR="00C7758D">
              <w:rPr>
                <w:rStyle w:val="CommentReference"/>
              </w:rPr>
              <w:commentReference w:id="54"/>
            </w:r>
          </w:p>
        </w:tc>
      </w:tr>
      <w:tr w:rsidR="008F66DC" w14:paraId="6FF54EA2" w14:textId="77777777" w:rsidTr="005426DC">
        <w:tc>
          <w:tcPr>
            <w:tcW w:w="1975" w:type="dxa"/>
          </w:tcPr>
          <w:p w14:paraId="5B05D28C" w14:textId="47FAFA5B" w:rsidR="00787D12" w:rsidRDefault="00584C01" w:rsidP="00D25298">
            <w:r>
              <w:t>Method 1</w:t>
            </w:r>
          </w:p>
        </w:tc>
        <w:tc>
          <w:tcPr>
            <w:tcW w:w="7560" w:type="dxa"/>
          </w:tcPr>
          <w:p w14:paraId="096B2EF6" w14:textId="7272A9DB" w:rsidR="00787D12" w:rsidRPr="00A62300" w:rsidRDefault="005F6149" w:rsidP="00D25298">
            <w:r w:rsidRPr="005F6149">
              <w:t>Identify gaps based on prescription drug codes (NDC)</w:t>
            </w:r>
            <w:r w:rsidR="00716547">
              <w:t xml:space="preserve"> using Pharmacy data</w:t>
            </w:r>
          </w:p>
        </w:tc>
      </w:tr>
      <w:tr w:rsidR="000C7FFA" w14:paraId="5C09B027" w14:textId="77777777" w:rsidTr="005426DC">
        <w:tc>
          <w:tcPr>
            <w:tcW w:w="1975" w:type="dxa"/>
          </w:tcPr>
          <w:p w14:paraId="45ADE19F" w14:textId="6B5E6AC6" w:rsidR="00584C01" w:rsidRDefault="00716547" w:rsidP="00D25298">
            <w:r>
              <w:t>Method 2</w:t>
            </w:r>
          </w:p>
        </w:tc>
        <w:tc>
          <w:tcPr>
            <w:tcW w:w="7560" w:type="dxa"/>
          </w:tcPr>
          <w:p w14:paraId="3AB565A8" w14:textId="2AEF7202" w:rsidR="00584C01" w:rsidRDefault="00BA6BEC" w:rsidP="00BA6BEC">
            <w:r>
              <w:t>Identify gaps from diagnosis codes using Medical Claim data</w:t>
            </w:r>
          </w:p>
        </w:tc>
      </w:tr>
      <w:tr w:rsidR="000C7FFA" w14:paraId="095FBABF" w14:textId="77777777" w:rsidTr="005426DC">
        <w:tc>
          <w:tcPr>
            <w:tcW w:w="1975" w:type="dxa"/>
          </w:tcPr>
          <w:p w14:paraId="671CC638" w14:textId="54566134" w:rsidR="00584C01" w:rsidRDefault="00BA6BEC" w:rsidP="00D25298">
            <w:r>
              <w:t xml:space="preserve">Method </w:t>
            </w:r>
            <w:r w:rsidR="000809E9">
              <w:t>4</w:t>
            </w:r>
          </w:p>
        </w:tc>
        <w:tc>
          <w:tcPr>
            <w:tcW w:w="7560" w:type="dxa"/>
          </w:tcPr>
          <w:p w14:paraId="55ED3D91" w14:textId="3E5C81CE" w:rsidR="00584C01" w:rsidRDefault="00004F59" w:rsidP="00D25298">
            <w:r w:rsidRPr="005426DC">
              <w:t>Suspect based on prior year HCC history with no current-year confirmation</w:t>
            </w:r>
          </w:p>
        </w:tc>
      </w:tr>
      <w:tr w:rsidR="000C7FFA" w14:paraId="371BACAC" w14:textId="77777777" w:rsidTr="005426DC">
        <w:tc>
          <w:tcPr>
            <w:tcW w:w="1975" w:type="dxa"/>
          </w:tcPr>
          <w:p w14:paraId="3ADF77AD" w14:textId="2033E7A2" w:rsidR="00584C01" w:rsidRDefault="00004F59" w:rsidP="00D25298">
            <w:r>
              <w:t>Method 10</w:t>
            </w:r>
          </w:p>
        </w:tc>
        <w:tc>
          <w:tcPr>
            <w:tcW w:w="7560" w:type="dxa"/>
          </w:tcPr>
          <w:p w14:paraId="29FF02D0" w14:textId="2376D83F" w:rsidR="00584C01" w:rsidRDefault="005426DC" w:rsidP="00D25298">
            <w:r w:rsidRPr="005426DC">
              <w:t>Procedure-based gap detection with complex exclusion logic</w:t>
            </w:r>
          </w:p>
        </w:tc>
      </w:tr>
    </w:tbl>
    <w:p w14:paraId="6E99970A" w14:textId="77777777" w:rsidR="00BA5E96" w:rsidRDefault="00BA5E96" w:rsidP="009D46BD"/>
    <w:p w14:paraId="085F4F4B" w14:textId="2B476FD2" w:rsidR="0034063E" w:rsidRDefault="0034063E" w:rsidP="009D46BD">
      <w:r>
        <w:t>Below are the output tables from Gap Suspecting</w:t>
      </w:r>
      <w:r w:rsidR="00061BEA">
        <w:t xml:space="preserve"> DAG execution.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975"/>
        <w:gridCol w:w="7560"/>
      </w:tblGrid>
      <w:tr w:rsidR="00EE2BE7" w14:paraId="3637FAA0" w14:textId="77777777" w:rsidTr="00D25298">
        <w:tc>
          <w:tcPr>
            <w:tcW w:w="1975" w:type="dxa"/>
            <w:shd w:val="clear" w:color="auto" w:fill="2E74B5"/>
          </w:tcPr>
          <w:p w14:paraId="2EAC5AEE" w14:textId="197C5064" w:rsidR="00BA5E96" w:rsidRDefault="00BA5E96" w:rsidP="00D25298">
            <w:r>
              <w:rPr>
                <w:b/>
                <w:color w:val="FFFFFF"/>
              </w:rPr>
              <w:t>Output Table</w:t>
            </w:r>
          </w:p>
        </w:tc>
        <w:tc>
          <w:tcPr>
            <w:tcW w:w="7560" w:type="dxa"/>
            <w:shd w:val="clear" w:color="auto" w:fill="2E74B5"/>
          </w:tcPr>
          <w:p w14:paraId="25292332" w14:textId="77777777" w:rsidR="00BA5E96" w:rsidRDefault="00BA5E96" w:rsidP="00D25298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EE2BE7" w14:paraId="19BC1778" w14:textId="77777777" w:rsidTr="00D25298">
        <w:tc>
          <w:tcPr>
            <w:tcW w:w="1975" w:type="dxa"/>
          </w:tcPr>
          <w:p w14:paraId="1C968E37" w14:textId="241E04BA" w:rsidR="00BA5E96" w:rsidRDefault="000A31AE" w:rsidP="00D25298">
            <w:proofErr w:type="spellStart"/>
            <w:r>
              <w:t>Draft_gap</w:t>
            </w:r>
            <w:proofErr w:type="spellEnd"/>
          </w:p>
        </w:tc>
        <w:tc>
          <w:tcPr>
            <w:tcW w:w="7560" w:type="dxa"/>
          </w:tcPr>
          <w:p w14:paraId="56DA8F66" w14:textId="1179F026" w:rsidR="00BA5E96" w:rsidRPr="00A62300" w:rsidRDefault="00405504" w:rsidP="00D25298">
            <w:r w:rsidRPr="00524631">
              <w:t>All identified potential gaps before suppression</w:t>
            </w:r>
          </w:p>
        </w:tc>
      </w:tr>
      <w:tr w:rsidR="003E6EE6" w14:paraId="54F62554" w14:textId="77777777" w:rsidTr="00D25298">
        <w:tc>
          <w:tcPr>
            <w:tcW w:w="1975" w:type="dxa"/>
          </w:tcPr>
          <w:p w14:paraId="5FDD2125" w14:textId="796889B8" w:rsidR="00BA5E96" w:rsidRDefault="00405504" w:rsidP="00D25298">
            <w:proofErr w:type="spellStart"/>
            <w:r>
              <w:t>Draft_gap_details</w:t>
            </w:r>
            <w:proofErr w:type="spellEnd"/>
          </w:p>
        </w:tc>
        <w:tc>
          <w:tcPr>
            <w:tcW w:w="7560" w:type="dxa"/>
          </w:tcPr>
          <w:p w14:paraId="414D7E61" w14:textId="69DDF643" w:rsidR="00BA5E96" w:rsidRDefault="00405504" w:rsidP="00D25298">
            <w:r w:rsidRPr="00524631">
              <w:t>Detailed breakdown of each gap with supporting evidence</w:t>
            </w:r>
          </w:p>
        </w:tc>
      </w:tr>
      <w:tr w:rsidR="003E6EE6" w14:paraId="75A7FEDA" w14:textId="77777777" w:rsidTr="00D25298">
        <w:tc>
          <w:tcPr>
            <w:tcW w:w="1975" w:type="dxa"/>
          </w:tcPr>
          <w:p w14:paraId="0202FC68" w14:textId="21A7A0FF" w:rsidR="00BA5E96" w:rsidRDefault="00405504" w:rsidP="00D25298">
            <w:proofErr w:type="spellStart"/>
            <w:r>
              <w:t>Suspected_gap</w:t>
            </w:r>
            <w:proofErr w:type="spellEnd"/>
          </w:p>
        </w:tc>
        <w:tc>
          <w:tcPr>
            <w:tcW w:w="7560" w:type="dxa"/>
          </w:tcPr>
          <w:p w14:paraId="4799E30B" w14:textId="07E2D104" w:rsidR="00BA5E96" w:rsidRDefault="00A16709" w:rsidP="00D25298">
            <w:r w:rsidRPr="00524631">
              <w:t>Final confirmed gap suspects after HCC hierarchy suppression</w:t>
            </w:r>
          </w:p>
        </w:tc>
      </w:tr>
      <w:tr w:rsidR="003E6EE6" w14:paraId="7504BFE8" w14:textId="77777777" w:rsidTr="00D25298">
        <w:tc>
          <w:tcPr>
            <w:tcW w:w="1975" w:type="dxa"/>
          </w:tcPr>
          <w:p w14:paraId="48E8EA94" w14:textId="7B1A2FA7" w:rsidR="00BA5E96" w:rsidRDefault="00405504" w:rsidP="00D25298">
            <w:proofErr w:type="spellStart"/>
            <w:r>
              <w:t>Risk_member_hcc</w:t>
            </w:r>
            <w:proofErr w:type="spellEnd"/>
          </w:p>
        </w:tc>
        <w:tc>
          <w:tcPr>
            <w:tcW w:w="7560" w:type="dxa"/>
          </w:tcPr>
          <w:p w14:paraId="2A7C137F" w14:textId="06DEB916" w:rsidR="00BA5E96" w:rsidRDefault="00F406A2" w:rsidP="00D25298">
            <w:r>
              <w:t xml:space="preserve">Final </w:t>
            </w:r>
            <w:r w:rsidR="00937EF8">
              <w:t xml:space="preserve">gap suspected </w:t>
            </w:r>
            <w:r w:rsidR="005D7353">
              <w:t>above confidence threshold</w:t>
            </w:r>
            <w:r w:rsidR="00524631">
              <w:t>.</w:t>
            </w:r>
          </w:p>
        </w:tc>
      </w:tr>
    </w:tbl>
    <w:p w14:paraId="5662FDB8" w14:textId="77777777" w:rsidR="00BA5E96" w:rsidRDefault="00BA5E96" w:rsidP="009D46BD"/>
    <w:p w14:paraId="6650AD24" w14:textId="10AC5337" w:rsidR="00F0292C" w:rsidRDefault="002C1A24" w:rsidP="00E71CF8">
      <w:pPr>
        <w:pStyle w:val="Heading2"/>
      </w:pPr>
      <w:bookmarkStart w:id="56" w:name="_Toc226440594"/>
      <w:r>
        <w:t>8</w:t>
      </w:r>
      <w:r w:rsidR="00880B62">
        <w:t>.</w:t>
      </w:r>
      <w:r w:rsidR="00F0292C">
        <w:t xml:space="preserve"> </w:t>
      </w:r>
      <w:r w:rsidR="00880B62">
        <w:t>Accessing Output</w:t>
      </w:r>
      <w:bookmarkEnd w:id="56"/>
    </w:p>
    <w:p w14:paraId="1FA0B331" w14:textId="1368F742" w:rsidR="00F0292C" w:rsidRPr="00FF1958" w:rsidRDefault="00880B62" w:rsidP="009D46BD">
      <w:r w:rsidRPr="00FF1958">
        <w:t>Output tables are accessed via the **Databricks Unity Catalog** using the naming pattern:</w:t>
      </w:r>
    </w:p>
    <w:p w14:paraId="5B434CB4" w14:textId="4FEED9E8" w:rsidR="009C488C" w:rsidRDefault="009C488C" w:rsidP="009C488C">
      <w:r>
        <w:t>Pop_{env}.{</w:t>
      </w:r>
      <w:proofErr w:type="spellStart"/>
      <w:r>
        <w:t>planname</w:t>
      </w:r>
      <w:proofErr w:type="spellEnd"/>
      <w:r>
        <w:t>}</w:t>
      </w:r>
      <w:r w:rsidR="001114C1">
        <w:t>_</w:t>
      </w:r>
      <w:proofErr w:type="spellStart"/>
      <w:r>
        <w:t>curation.risk</w:t>
      </w:r>
      <w:r w:rsidR="001114C1">
        <w:t>_</w:t>
      </w:r>
      <w:r>
        <w:t>member</w:t>
      </w:r>
      <w:r w:rsidR="001114C1">
        <w:t>_</w:t>
      </w:r>
      <w:r>
        <w:t>output</w:t>
      </w:r>
      <w:proofErr w:type="spellEnd"/>
    </w:p>
    <w:p w14:paraId="3FE2821D" w14:textId="7F65D7C9" w:rsidR="009C488C" w:rsidRDefault="009C488C" w:rsidP="009C488C">
      <w:r>
        <w:t>Pop_{env}.{</w:t>
      </w:r>
      <w:proofErr w:type="spellStart"/>
      <w:r>
        <w:t>planname</w:t>
      </w:r>
      <w:proofErr w:type="spellEnd"/>
      <w:r>
        <w:t>}</w:t>
      </w:r>
      <w:r w:rsidR="001114C1">
        <w:t>_</w:t>
      </w:r>
      <w:proofErr w:type="spellStart"/>
      <w:r>
        <w:t>gap</w:t>
      </w:r>
      <w:r w:rsidR="001114C1">
        <w:t>_</w:t>
      </w:r>
      <w:r>
        <w:t>curation.suspected</w:t>
      </w:r>
      <w:r w:rsidR="001114C1">
        <w:t>_</w:t>
      </w:r>
      <w:r>
        <w:t>gap</w:t>
      </w:r>
      <w:proofErr w:type="spellEnd"/>
    </w:p>
    <w:p w14:paraId="24FD9567" w14:textId="12E7CC50" w:rsidR="00FF1958" w:rsidRDefault="00FF1958" w:rsidP="00FF1958">
      <w:r>
        <w:t>Pop_{env}.{</w:t>
      </w:r>
      <w:proofErr w:type="spellStart"/>
      <w:r>
        <w:t>planname</w:t>
      </w:r>
      <w:proofErr w:type="spellEnd"/>
      <w:r>
        <w:t>}_</w:t>
      </w:r>
      <w:proofErr w:type="spellStart"/>
      <w:r>
        <w:t>curation.risk_member_hcc</w:t>
      </w:r>
      <w:proofErr w:type="spellEnd"/>
    </w:p>
    <w:p w14:paraId="5EF5208B" w14:textId="1D062EC2" w:rsidR="00A12748" w:rsidRDefault="00B10A3A" w:rsidP="00FF1958">
      <w:r>
        <w:t xml:space="preserve">Example: </w:t>
      </w:r>
    </w:p>
    <w:p w14:paraId="026ED367" w14:textId="333966FB" w:rsidR="002379D1" w:rsidRDefault="002379D1" w:rsidP="002379D1">
      <w:r>
        <w:t xml:space="preserve">SELECT * FROM </w:t>
      </w:r>
      <w:proofErr w:type="spellStart"/>
      <w:r>
        <w:t>pop_prod</w:t>
      </w:r>
      <w:proofErr w:type="spellEnd"/>
      <w:r>
        <w:t>.</w:t>
      </w:r>
      <w:r w:rsidR="00454F2D">
        <w:t xml:space="preserve"> </w:t>
      </w:r>
      <w:proofErr w:type="spellStart"/>
      <w:r>
        <w:t>curation.risk</w:t>
      </w:r>
      <w:r w:rsidR="00454F2D">
        <w:t>_</w:t>
      </w:r>
      <w:r>
        <w:t>member</w:t>
      </w:r>
      <w:r w:rsidR="00454F2D">
        <w:t>_</w:t>
      </w:r>
      <w:r>
        <w:t>output</w:t>
      </w:r>
      <w:proofErr w:type="spellEnd"/>
      <w:r>
        <w:t xml:space="preserve"> WHERE YEAR</w:t>
      </w:r>
      <w:r w:rsidR="00454F2D">
        <w:t>_</w:t>
      </w:r>
      <w:r>
        <w:t>MONTH = '2026_01';</w:t>
      </w:r>
    </w:p>
    <w:p w14:paraId="403EC4A0" w14:textId="1A8A41B8" w:rsidR="00454F2D" w:rsidRDefault="00454F2D" w:rsidP="00454F2D">
      <w:r>
        <w:t xml:space="preserve">SELECT * FROM </w:t>
      </w:r>
      <w:proofErr w:type="spellStart"/>
      <w:r>
        <w:t>pop_prod.gap_curation.suspected_gap</w:t>
      </w:r>
      <w:proofErr w:type="spellEnd"/>
      <w:r>
        <w:t xml:space="preserve"> WHERE RISK_YEAR = 2026;</w:t>
      </w:r>
    </w:p>
    <w:p w14:paraId="5A0D5971" w14:textId="4DEE3154" w:rsidR="00454F2D" w:rsidRDefault="002C1A24" w:rsidP="00E71CF8">
      <w:pPr>
        <w:pStyle w:val="Heading2"/>
      </w:pPr>
      <w:bookmarkStart w:id="57" w:name="_Toc226440595"/>
      <w:r>
        <w:lastRenderedPageBreak/>
        <w:t>9</w:t>
      </w:r>
      <w:r w:rsidR="00454F2D">
        <w:t>. Monitoring and Alerting</w:t>
      </w:r>
      <w:bookmarkEnd w:id="57"/>
    </w:p>
    <w:p w14:paraId="721E7445" w14:textId="5174B163" w:rsidR="00A41371" w:rsidRPr="00E71CF8" w:rsidRDefault="002C1A24" w:rsidP="00E71CF8">
      <w:pPr>
        <w:pStyle w:val="Heading3"/>
      </w:pPr>
      <w:bookmarkStart w:id="58" w:name="_Toc226440596"/>
      <w:r w:rsidRPr="00E71CF8">
        <w:t>9</w:t>
      </w:r>
      <w:r w:rsidR="00A41371" w:rsidRPr="00E71CF8">
        <w:t xml:space="preserve">.1 </w:t>
      </w:r>
      <w:r w:rsidR="00683C4F" w:rsidRPr="00E71CF8">
        <w:t>Job</w:t>
      </w:r>
      <w:r w:rsidR="00A41371" w:rsidRPr="00E71CF8">
        <w:t xml:space="preserve"> Monitoring </w:t>
      </w:r>
      <w:r w:rsidR="00A833D0" w:rsidRPr="00E71CF8">
        <w:t>--</w:t>
      </w:r>
      <w:r w:rsidR="00683C4F" w:rsidRPr="00E71CF8">
        <w:t xml:space="preserve"> Airflow UI</w:t>
      </w:r>
      <w:bookmarkEnd w:id="58"/>
    </w:p>
    <w:p w14:paraId="46BE68D1" w14:textId="77777777" w:rsidR="0046364E" w:rsidRDefault="003E2B9B" w:rsidP="003E2B9B">
      <w:r w:rsidRPr="00755254">
        <w:t>All pipeline jobs are monitored through the **Airflow (MWAA) UI**. Each DAG run shows task-level status with color indicators</w:t>
      </w:r>
      <w:r w:rsidR="0046364E">
        <w:t>.</w:t>
      </w:r>
    </w:p>
    <w:p w14:paraId="52E07D4F" w14:textId="77777777" w:rsidR="0056773A" w:rsidRPr="00EE596E" w:rsidRDefault="0046364E" w:rsidP="003E2B9B">
      <w:r w:rsidRPr="00EE596E">
        <w:t>**Steps to monitor a running job:**</w:t>
      </w:r>
      <w:r w:rsidRPr="00EE596E">
        <w:br/>
      </w:r>
      <w:r w:rsidRPr="00EE596E">
        <w:br/>
        <w:t>1. Log in to the Airflow UI.</w:t>
      </w:r>
      <w:r w:rsidRPr="00EE596E">
        <w:br/>
        <w:t>2. Navigate to the **DAGs** list and locate the triggered DAG.</w:t>
      </w:r>
      <w:r w:rsidRPr="00EE596E">
        <w:br/>
        <w:t>3. Click the DAG run (latest at the top) to open the **Graph View**.</w:t>
      </w:r>
      <w:r w:rsidRPr="00EE596E">
        <w:br/>
        <w:t>4. Click individual tasks to view logs, duration, and error details.</w:t>
      </w:r>
    </w:p>
    <w:p w14:paraId="2EBBDE96" w14:textId="3C51E78F" w:rsidR="00EE596E" w:rsidRPr="00E71CF8" w:rsidRDefault="002C1A24" w:rsidP="00E71CF8">
      <w:pPr>
        <w:pStyle w:val="Heading3"/>
      </w:pPr>
      <w:bookmarkStart w:id="59" w:name="_Toc226440597"/>
      <w:r w:rsidRPr="00E71CF8">
        <w:t>9</w:t>
      </w:r>
      <w:r w:rsidR="00EE596E" w:rsidRPr="00E71CF8">
        <w:t xml:space="preserve">.2 </w:t>
      </w:r>
      <w:commentRangeStart w:id="60"/>
      <w:r w:rsidR="00EE596E" w:rsidRPr="00E71CF8">
        <w:t>Email Alerts</w:t>
      </w:r>
      <w:bookmarkEnd w:id="59"/>
      <w:commentRangeEnd w:id="60"/>
      <w:r w:rsidR="00A62049">
        <w:rPr>
          <w:rStyle w:val="CommentReference"/>
          <w:rFonts w:eastAsiaTheme="minorEastAsia" w:cstheme="minorBidi"/>
          <w:color w:val="auto"/>
        </w:rPr>
        <w:commentReference w:id="60"/>
      </w:r>
    </w:p>
    <w:p w14:paraId="6CAF9143" w14:textId="2664A509" w:rsidR="00EE596E" w:rsidRDefault="00EE596E" w:rsidP="00EE596E">
      <w:commentRangeStart w:id="62"/>
      <w:r w:rsidRPr="00EE596E">
        <w:t>Failure alerts are automatically sent by email when a pipeline task fails.</w:t>
      </w:r>
      <w:commentRangeEnd w:id="62"/>
      <w:r>
        <w:rPr>
          <w:rStyle w:val="CommentReference"/>
          <w:sz w:val="22"/>
          <w:szCs w:val="22"/>
        </w:rPr>
        <w:commentReference w:id="62"/>
      </w:r>
    </w:p>
    <w:p w14:paraId="7A9EDDF7" w14:textId="37A0DC79" w:rsidR="002D6333" w:rsidRPr="00E71CF8" w:rsidRDefault="002C1A24" w:rsidP="00E71CF8">
      <w:pPr>
        <w:pStyle w:val="Heading3"/>
      </w:pPr>
      <w:bookmarkStart w:id="63" w:name="_Toc226440598"/>
      <w:r w:rsidRPr="00E71CF8">
        <w:t>9</w:t>
      </w:r>
      <w:r w:rsidR="002D6333" w:rsidRPr="00E71CF8">
        <w:t xml:space="preserve">.3 </w:t>
      </w:r>
      <w:r w:rsidR="00057843" w:rsidRPr="00E71CF8">
        <w:t>Data Quality Monitoring</w:t>
      </w:r>
      <w:bookmarkEnd w:id="63"/>
    </w:p>
    <w:p w14:paraId="12117D6E" w14:textId="4CBCF54E" w:rsidR="00057843" w:rsidRPr="000F48EB" w:rsidRDefault="000528CB" w:rsidP="00057843">
      <w:r w:rsidRPr="000F48EB">
        <w:t xml:space="preserve">There is no separate dashboard for data quality </w:t>
      </w:r>
      <w:r w:rsidR="002476D9" w:rsidRPr="000F48EB">
        <w:t>currently</w:t>
      </w:r>
      <w:r w:rsidRPr="000F48EB">
        <w:t xml:space="preserve">. Data quality validation results and ingestion audit logs are written to the </w:t>
      </w:r>
      <w:proofErr w:type="spellStart"/>
      <w:r w:rsidRPr="000F48EB">
        <w:t>dq_summar</w:t>
      </w:r>
      <w:r w:rsidR="00E241A8" w:rsidRPr="000F48EB">
        <w:t>y</w:t>
      </w:r>
      <w:proofErr w:type="spellEnd"/>
      <w:r w:rsidRPr="000F48EB">
        <w:t xml:space="preserve"> table within the plan's schema. Query this table to inspect validation failures at the row level.</w:t>
      </w:r>
    </w:p>
    <w:p w14:paraId="60606538" w14:textId="41F5F81A" w:rsidR="00E241A8" w:rsidRDefault="00E241A8" w:rsidP="00E241A8">
      <w:r>
        <w:t>SELECT * FROM pop{env}.{</w:t>
      </w:r>
      <w:proofErr w:type="spellStart"/>
      <w:r>
        <w:t>planname</w:t>
      </w:r>
      <w:proofErr w:type="spellEnd"/>
      <w:r>
        <w:t>}</w:t>
      </w:r>
      <w:r w:rsidR="000F48EB">
        <w:t>_</w:t>
      </w:r>
      <w:proofErr w:type="spellStart"/>
      <w:r>
        <w:t>ingestion.dq_summary</w:t>
      </w:r>
      <w:proofErr w:type="spellEnd"/>
      <w:r>
        <w:t xml:space="preserve"> ORDER BY CREATED_DATE DESC;</w:t>
      </w:r>
    </w:p>
    <w:p w14:paraId="0B65EFF1" w14:textId="62B7B162" w:rsidR="00F03D4F" w:rsidRDefault="002C1A24" w:rsidP="00E71CF8">
      <w:pPr>
        <w:pStyle w:val="Heading2"/>
      </w:pPr>
      <w:bookmarkStart w:id="64" w:name="_Toc226440599"/>
      <w:r>
        <w:t>10</w:t>
      </w:r>
      <w:r w:rsidR="00F03D4F">
        <w:t>. Common Failure Modes and Troubleshooting</w:t>
      </w:r>
      <w:bookmarkEnd w:id="64"/>
    </w:p>
    <w:p w14:paraId="4DB509FD" w14:textId="50758ACC" w:rsidR="005E040D" w:rsidRPr="008C1495" w:rsidRDefault="00F754E2" w:rsidP="005E040D">
      <w:r w:rsidRPr="001346AF">
        <w:rPr>
          <w:rFonts w:eastAsiaTheme="majorEastAsia" w:cstheme="majorBidi"/>
          <w:b/>
        </w:rPr>
        <w:t>Failure</w:t>
      </w:r>
      <w:r w:rsidR="0035343C" w:rsidRPr="001346AF">
        <w:rPr>
          <w:rFonts w:eastAsiaTheme="majorEastAsia" w:cstheme="majorBidi"/>
          <w:b/>
        </w:rPr>
        <w:t xml:space="preserve"> 1: Source Files Missing </w:t>
      </w:r>
      <w:r w:rsidR="001346AF" w:rsidRPr="001346AF">
        <w:rPr>
          <w:rFonts w:eastAsiaTheme="majorEastAsia" w:cstheme="majorBidi"/>
          <w:b/>
        </w:rPr>
        <w:t>or Empty</w:t>
      </w:r>
      <w:r w:rsidR="000877FE">
        <w:rPr>
          <w:rFonts w:eastAsiaTheme="majorEastAsia" w:cstheme="majorBidi"/>
          <w:b/>
        </w:rPr>
        <w:t xml:space="preserve">: </w:t>
      </w:r>
      <w:r w:rsidR="000877FE" w:rsidRPr="008C1495">
        <w:t>Data ingestion task fails with an error indicating no files found or zero-byte files detected.</w:t>
      </w:r>
      <w:r w:rsidR="000877FE" w:rsidRPr="008C1495">
        <w:br/>
      </w:r>
      <w:r w:rsidR="000877FE" w:rsidRPr="008C1495">
        <w:br/>
        <w:t>**</w:t>
      </w:r>
      <w:r w:rsidR="006C4FAF" w:rsidRPr="008C1495">
        <w:t>Resolution: *</w:t>
      </w:r>
      <w:r w:rsidR="000877FE" w:rsidRPr="008C1495">
        <w:t>*</w:t>
      </w:r>
      <w:r w:rsidR="000877FE" w:rsidRPr="008C1495">
        <w:br/>
        <w:t>1. Verify files exist in the plan's inbox volume:</w:t>
      </w:r>
    </w:p>
    <w:p w14:paraId="20D2E251" w14:textId="77777777" w:rsidR="000877FE" w:rsidRDefault="000877FE" w:rsidP="000877FE">
      <w:r>
        <w:t>/Volumes/pop{env}/volumes/bhi-pop-{env}-datalake-{planname}inbox-us-east-1/data/</w:t>
      </w:r>
    </w:p>
    <w:p w14:paraId="0139C8A4" w14:textId="3AE1AD65" w:rsidR="000877FE" w:rsidRPr="008C1495" w:rsidRDefault="000877FE" w:rsidP="005E040D">
      <w:r w:rsidRPr="008C1495">
        <w:t>2. Confirm file size is greater than 0 KB.</w:t>
      </w:r>
      <w:r w:rsidRPr="008C1495">
        <w:br/>
        <w:t>3. If files are missing, upload them manually from local storage to the Databricks Volume</w:t>
      </w:r>
      <w:r w:rsidRPr="008C1495">
        <w:br/>
        <w:t>4. Re-trigger the data ingestion task from Airflow using **Clear Task** and re-run.</w:t>
      </w:r>
    </w:p>
    <w:p w14:paraId="19A9DB42" w14:textId="4AB7CE11" w:rsidR="00E241A8" w:rsidRPr="008C1495" w:rsidRDefault="005F097C" w:rsidP="00057843">
      <w:r w:rsidRPr="005F097C">
        <w:rPr>
          <w:rFonts w:eastAsiaTheme="majorEastAsia" w:cstheme="majorBidi"/>
          <w:b/>
        </w:rPr>
        <w:t>Failure 2: Incorrect or Missing Parameters</w:t>
      </w:r>
      <w:r w:rsidR="00DD5187">
        <w:rPr>
          <w:rFonts w:eastAsiaTheme="majorEastAsia" w:cstheme="majorBidi"/>
          <w:b/>
        </w:rPr>
        <w:t xml:space="preserve">: </w:t>
      </w:r>
      <w:r w:rsidR="00DD5187" w:rsidRPr="008C1495">
        <w:t>Tasks fail with parameter validation errors, schema not found, or unexpected null values in output.</w:t>
      </w:r>
    </w:p>
    <w:p w14:paraId="1A0D0055" w14:textId="77777777" w:rsidR="00903BAB" w:rsidRDefault="00B662DF" w:rsidP="00EE596E">
      <w:r w:rsidRPr="008C1495">
        <w:t>**</w:t>
      </w:r>
      <w:r w:rsidR="008C1495" w:rsidRPr="008C1495">
        <w:t>Resolution: *</w:t>
      </w:r>
      <w:r w:rsidRPr="008C1495">
        <w:t>*</w:t>
      </w:r>
      <w:r w:rsidRPr="008C1495">
        <w:br/>
        <w:t>1. Review the Airflow task log — parameter-related errors will appear in the first lines of the log.</w:t>
      </w:r>
      <w:r w:rsidRPr="008C1495">
        <w:br/>
        <w:t xml:space="preserve">2. Cross-check all parameter values against the </w:t>
      </w:r>
      <w:r w:rsidR="00E81F41">
        <w:t xml:space="preserve">reference </w:t>
      </w:r>
      <w:r w:rsidRPr="008C1495">
        <w:t xml:space="preserve">Parameter </w:t>
      </w:r>
    </w:p>
    <w:p w14:paraId="218807C5" w14:textId="5FD218C4" w:rsidR="002D6333" w:rsidRPr="00EE596E" w:rsidRDefault="00B662DF" w:rsidP="00EE596E">
      <w:r w:rsidRPr="008C1495">
        <w:lastRenderedPageBreak/>
        <w:t>3. Common mistakes:</w:t>
      </w:r>
      <w:r w:rsidRPr="008C1495">
        <w:br/>
        <w:t xml:space="preserve">   - `</w:t>
      </w:r>
      <w:proofErr w:type="spellStart"/>
      <w:r w:rsidRPr="008C1495">
        <w:t>plan_name</w:t>
      </w:r>
      <w:proofErr w:type="spellEnd"/>
      <w:r w:rsidRPr="008C1495">
        <w:t>` does not match the catalog schema prefix exactly</w:t>
      </w:r>
      <w:r w:rsidRPr="008C1495">
        <w:br/>
        <w:t xml:space="preserve">   - `</w:t>
      </w:r>
      <w:proofErr w:type="spellStart"/>
      <w:r w:rsidRPr="008C1495">
        <w:t>risk_year</w:t>
      </w:r>
      <w:proofErr w:type="spellEnd"/>
      <w:r w:rsidRPr="008C1495">
        <w:t>` or `month` is formatted incorrectly (must be string, e.g., `"2026"`, `"01"`)</w:t>
      </w:r>
      <w:r w:rsidRPr="008C1495">
        <w:br/>
        <w:t xml:space="preserve">   - `version` contains an unsupported version string (supported: `v24`, `v28`, `v05`, `v08`, `v21`)</w:t>
      </w:r>
      <w:r w:rsidRPr="008C1495">
        <w:br/>
        <w:t xml:space="preserve">   - `contract` or `</w:t>
      </w:r>
      <w:proofErr w:type="spellStart"/>
      <w:r w:rsidRPr="008C1495">
        <w:t>home_plan_id</w:t>
      </w:r>
      <w:proofErr w:type="spellEnd"/>
      <w:r w:rsidRPr="008C1495">
        <w:t>` is for a different environment</w:t>
      </w:r>
      <w:r w:rsidRPr="008C1495">
        <w:br/>
        <w:t>4. Clear the failed task in Airflow, correct the config, and re-trigger.</w:t>
      </w:r>
    </w:p>
    <w:p w14:paraId="0A9192EB" w14:textId="2E027CFF" w:rsidR="000D6E81" w:rsidRPr="008C1495" w:rsidRDefault="00B662DF" w:rsidP="003E2B9B">
      <w:r w:rsidRPr="00B662DF">
        <w:rPr>
          <w:rFonts w:eastAsiaTheme="majorEastAsia" w:cstheme="majorBidi"/>
          <w:b/>
        </w:rPr>
        <w:t>Failure 3: Reference Data Not Updated</w:t>
      </w:r>
      <w:r w:rsidR="006619EF">
        <w:rPr>
          <w:rFonts w:eastAsiaTheme="majorEastAsia" w:cstheme="majorBidi"/>
          <w:b/>
        </w:rPr>
        <w:t xml:space="preserve"> </w:t>
      </w:r>
      <w:r w:rsidR="000D6E81">
        <w:rPr>
          <w:rFonts w:eastAsiaTheme="majorEastAsia" w:cstheme="majorBidi"/>
          <w:b/>
        </w:rPr>
        <w:t>-</w:t>
      </w:r>
      <w:r w:rsidR="000D6E81" w:rsidRPr="000D6E81">
        <w:rPr>
          <w:rFonts w:ascii="Courier New" w:hAnsi="Courier New"/>
          <w:color w:val="000080"/>
          <w:sz w:val="18"/>
        </w:rPr>
        <w:t xml:space="preserve"> </w:t>
      </w:r>
      <w:r w:rsidR="000D6E81" w:rsidRPr="008C1495">
        <w:t xml:space="preserve">Risk scoring tasks produce zero output rows, incorrect scores, or </w:t>
      </w:r>
      <w:r w:rsidR="00455E4F" w:rsidRPr="008C1495">
        <w:t>failure</w:t>
      </w:r>
      <w:r w:rsidR="000D6E81" w:rsidRPr="008C1495">
        <w:t xml:space="preserve"> with coefficient lookup errors.</w:t>
      </w:r>
    </w:p>
    <w:p w14:paraId="30F073A1" w14:textId="04288431" w:rsidR="00205979" w:rsidRDefault="00585A26">
      <w:r w:rsidRPr="008C1495">
        <w:t>**</w:t>
      </w:r>
      <w:r w:rsidR="006C4FAF" w:rsidRPr="008C1495">
        <w:t>Resolution: *</w:t>
      </w:r>
      <w:r w:rsidRPr="008C1495">
        <w:t>*</w:t>
      </w:r>
      <w:r w:rsidRPr="008C1495">
        <w:br/>
        <w:t>1. Verify that the `</w:t>
      </w:r>
      <w:proofErr w:type="spellStart"/>
      <w:r w:rsidRPr="008C1495">
        <w:t>reference_data_ingestion</w:t>
      </w:r>
      <w:proofErr w:type="spellEnd"/>
      <w:r w:rsidRPr="008C1495">
        <w:t>` DAG was run successfully before the main pipeline.</w:t>
      </w:r>
      <w:r w:rsidRPr="008C1495">
        <w:br/>
        <w:t>2. Query the reference schema to confirm data is present for the target model and version</w:t>
      </w:r>
      <w:r w:rsidR="0026230F">
        <w:t>.</w:t>
      </w:r>
      <w:r w:rsidR="0026230F">
        <w:br/>
      </w:r>
      <w:r w:rsidR="00CF6BCF" w:rsidRPr="008C1495">
        <w:t>3. If reference tables are empty or stale, re-trigger the `</w:t>
      </w:r>
      <w:proofErr w:type="spellStart"/>
      <w:r w:rsidR="00CF6BCF" w:rsidRPr="008C1495">
        <w:t>reference_data_ingestion</w:t>
      </w:r>
      <w:proofErr w:type="spellEnd"/>
      <w:r w:rsidR="00CF6BCF" w:rsidRPr="008C1495">
        <w:t>` DAG.</w:t>
      </w:r>
      <w:r w:rsidR="00CF6BCF" w:rsidRPr="008C1495">
        <w:br/>
        <w:t>4. Then re-run the affected risk scoring tasks.</w:t>
      </w:r>
    </w:p>
    <w:sectPr w:rsidR="00205979" w:rsidSect="00652EC6">
      <w:pgSz w:w="12240" w:h="15840"/>
      <w:pgMar w:top="1440" w:right="1728" w:bottom="1440" w:left="172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Prabha Ramalingam" w:date="2026-04-02T08:27:00Z" w:initials="PR">
    <w:p w14:paraId="5FA4331E" w14:textId="77777777" w:rsidR="00160EC9" w:rsidRDefault="00160EC9" w:rsidP="00160EC9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Move this at the beginning after introduction- This should be part of prerequisite.</w:t>
      </w:r>
    </w:p>
  </w:comment>
  <w:comment w:id="8" w:author="Prabha Ramalingam" w:date="2026-04-06T07:59:00Z" w:initials="PR">
    <w:p w14:paraId="7F4FF982" w14:textId="77777777" w:rsidR="00EC16FC" w:rsidRDefault="00EC16FC" w:rsidP="00EC16FC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Done</w:t>
      </w:r>
    </w:p>
  </w:comment>
  <w:comment w:id="10" w:author="Prabha Ramalingam" w:date="2026-04-08T08:35:00Z" w:initials="PR">
    <w:p w14:paraId="6AAB5FAC" w14:textId="39A7394A" w:rsidR="00FB22A2" w:rsidRDefault="00FB22A2" w:rsidP="00FB22A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"mailto:mukesh.kumar@bluehealthintelligence.com"</w:instrText>
      </w:r>
      <w:bookmarkStart w:id="11" w:name="_@_2525CA921CF44B138AF62B1B4CDA647BZ"/>
      <w:r>
        <w:fldChar w:fldCharType="separate"/>
      </w:r>
      <w:bookmarkEnd w:id="11"/>
      <w:r w:rsidRPr="00FB22A2">
        <w:rPr>
          <w:rStyle w:val="Mention"/>
          <w:noProof/>
        </w:rPr>
        <w:t>@Mukesh Kumar</w:t>
      </w:r>
      <w:r>
        <w:fldChar w:fldCharType="end"/>
      </w:r>
      <w:r>
        <w:t xml:space="preserve"> to review &amp; uddate if any group information is required &amp; accordingly update the document.</w:t>
      </w:r>
    </w:p>
  </w:comment>
  <w:comment w:id="14" w:author="Prabha Ramalingam" w:date="2026-04-02T08:25:00Z" w:initials="PR">
    <w:p w14:paraId="606776D4" w14:textId="123EB3CC" w:rsidR="00A14880" w:rsidRDefault="00A14880" w:rsidP="00A14880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Move this before data layer</w:t>
      </w:r>
    </w:p>
  </w:comment>
  <w:comment w:id="16" w:author="Prabha Ramalingam" w:date="2026-04-08T08:36:00Z" w:initials="PR">
    <w:p w14:paraId="6C81E511" w14:textId="77777777" w:rsidR="00C17003" w:rsidRDefault="00C17003" w:rsidP="00C17003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Provide the link for data dictionary</w:t>
      </w:r>
    </w:p>
  </w:comment>
  <w:comment w:id="17" w:author="Prabha Ramalingam" w:date="2026-04-08T08:45:00Z" w:initials="PR">
    <w:p w14:paraId="0DB861B1" w14:textId="68B5BA5C" w:rsidR="00B60E8B" w:rsidRDefault="00B60E8B" w:rsidP="00B60E8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"mailto:prabha.ramalingam@bluehealthintelligence.com"</w:instrText>
      </w:r>
      <w:bookmarkStart w:id="18" w:name="_@_006E1967A3AE4DAF9BB8819601F50A85Z"/>
      <w:r>
        <w:fldChar w:fldCharType="separate"/>
      </w:r>
      <w:bookmarkEnd w:id="18"/>
      <w:r w:rsidRPr="00B60E8B">
        <w:rPr>
          <w:rStyle w:val="Mention"/>
          <w:noProof/>
        </w:rPr>
        <w:t>@Prabha Ramalingam</w:t>
      </w:r>
      <w:r>
        <w:fldChar w:fldCharType="end"/>
      </w:r>
      <w:r>
        <w:t xml:space="preserve"> to update the specification of delta &amp; non suppl</w:t>
      </w:r>
    </w:p>
  </w:comment>
  <w:comment w:id="19" w:author="Prabha Ramalingam" w:date="2026-04-02T08:14:00Z" w:initials="PR">
    <w:p w14:paraId="34596456" w14:textId="2E40E31F" w:rsidR="00315660" w:rsidRDefault="00315660" w:rsidP="00315660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Cross check if this details is needed at this place</w:t>
      </w:r>
    </w:p>
  </w:comment>
  <w:comment w:id="21" w:author="Prabha Ramalingam" w:date="2026-04-02T08:22:00Z" w:initials="PR">
    <w:p w14:paraId="10D77852" w14:textId="77777777" w:rsidR="00625468" w:rsidRDefault="00625468" w:rsidP="00625468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Add an example</w:t>
      </w:r>
    </w:p>
  </w:comment>
  <w:comment w:id="23" w:author="Prabha Ramalingam" w:date="2026-04-02T08:25:00Z" w:initials="PR">
    <w:p w14:paraId="3A0B67C0" w14:textId="77777777" w:rsidR="00625468" w:rsidRDefault="00625468" w:rsidP="00625468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Aligh this with technology stack</w:t>
      </w:r>
    </w:p>
  </w:comment>
  <w:comment w:id="25" w:author="Prabha Ramalingam" w:date="2026-04-02T08:37:00Z" w:initials="PR">
    <w:p w14:paraId="7825B7AA" w14:textId="77777777" w:rsidR="00C213B7" w:rsidRDefault="00C213B7" w:rsidP="00C213B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Provide link of plan onboarding here for reference</w:t>
      </w:r>
    </w:p>
  </w:comment>
  <w:comment w:id="26" w:author="Prabha Ramalingam" w:date="2026-04-08T08:40:00Z" w:initials="PR">
    <w:p w14:paraId="572A7826" w14:textId="1712C737" w:rsidR="0092674A" w:rsidRDefault="0092674A" w:rsidP="0092674A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"mailto:rakesh.chidrawar@bluehealthintelligence.com"</w:instrText>
      </w:r>
      <w:bookmarkStart w:id="27" w:name="_@_872974944A4E40669F6C335033ABC3BDZ"/>
      <w:r>
        <w:fldChar w:fldCharType="separate"/>
      </w:r>
      <w:bookmarkEnd w:id="27"/>
      <w:r w:rsidRPr="0092674A">
        <w:rPr>
          <w:rStyle w:val="Mention"/>
          <w:noProof/>
        </w:rPr>
        <w:t>@Rakesh Chidrawar</w:t>
      </w:r>
      <w:r>
        <w:fldChar w:fldCharType="end"/>
      </w:r>
      <w:r>
        <w:t xml:space="preserve">  </w:t>
      </w:r>
      <w:r>
        <w:fldChar w:fldCharType="begin"/>
      </w:r>
      <w:r>
        <w:instrText>HYPERLINK "mailto:mukesh.kumar@bluehealthintelligence.com"</w:instrText>
      </w:r>
      <w:bookmarkStart w:id="28" w:name="_@_0BB69AF740F64489B121049BACC47241Z"/>
      <w:r>
        <w:fldChar w:fldCharType="separate"/>
      </w:r>
      <w:bookmarkEnd w:id="28"/>
      <w:r w:rsidRPr="0092674A">
        <w:rPr>
          <w:rStyle w:val="Mention"/>
          <w:noProof/>
        </w:rPr>
        <w:t>@Mukesh Kumar</w:t>
      </w:r>
      <w:r>
        <w:fldChar w:fldCharType="end"/>
      </w:r>
      <w:r>
        <w:t xml:space="preserve">  To provide the Production Airflow link here</w:t>
      </w:r>
    </w:p>
  </w:comment>
  <w:comment w:id="30" w:author="Prabha Ramalingam" w:date="2026-04-08T08:41:00Z" w:initials="PR">
    <w:p w14:paraId="6B6DE366" w14:textId="17DE726E" w:rsidR="005761D1" w:rsidRDefault="005761D1" w:rsidP="005761D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"mailto:rakesh.chidrawar@bluehealthintelligence.com"</w:instrText>
      </w:r>
      <w:bookmarkStart w:id="31" w:name="_@_DDD5C838967E4D0697850B8AD63F0576Z"/>
      <w:r>
        <w:fldChar w:fldCharType="separate"/>
      </w:r>
      <w:bookmarkEnd w:id="31"/>
      <w:r w:rsidRPr="005761D1">
        <w:rPr>
          <w:rStyle w:val="Mention"/>
          <w:noProof/>
        </w:rPr>
        <w:t>@Rakesh Chidrawar</w:t>
      </w:r>
      <w:r>
        <w:fldChar w:fldCharType="end"/>
      </w:r>
      <w:r>
        <w:t xml:space="preserve"> </w:t>
      </w:r>
      <w:r>
        <w:fldChar w:fldCharType="begin"/>
      </w:r>
      <w:r>
        <w:instrText>HYPERLINK "mailto:mukesh.kumar@bluehealthintelligence.com"</w:instrText>
      </w:r>
      <w:bookmarkStart w:id="32" w:name="_@_2D485BA0159B46FDA00D03A398BF2E93Z"/>
      <w:r>
        <w:fldChar w:fldCharType="separate"/>
      </w:r>
      <w:bookmarkEnd w:id="32"/>
      <w:r w:rsidRPr="005761D1">
        <w:rPr>
          <w:rStyle w:val="Mention"/>
          <w:noProof/>
        </w:rPr>
        <w:t>@Mukesh Kumar</w:t>
      </w:r>
      <w:r>
        <w:fldChar w:fldCharType="end"/>
      </w:r>
      <w:r>
        <w:t xml:space="preserve"> To update the Airflow link</w:t>
      </w:r>
    </w:p>
  </w:comment>
  <w:comment w:id="34" w:author="Prabha Ramalingam" w:date="2026-04-08T08:46:00Z" w:initials="PR">
    <w:p w14:paraId="05258112" w14:textId="30628F64" w:rsidR="00A06720" w:rsidRDefault="00A06720" w:rsidP="00A06720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 xml:space="preserve">Update this for only non suppl </w:t>
      </w:r>
      <w:r>
        <w:fldChar w:fldCharType="begin"/>
      </w:r>
      <w:r>
        <w:instrText>HYPERLINK "mailto:prabha.ramalingam@bluehealthintelligence.com"</w:instrText>
      </w:r>
      <w:bookmarkStart w:id="35" w:name="_@_07EA9E6AD6F44628B0A4603B1D14F246Z"/>
      <w:r>
        <w:fldChar w:fldCharType="separate"/>
      </w:r>
      <w:bookmarkEnd w:id="35"/>
      <w:r w:rsidRPr="00A06720">
        <w:rPr>
          <w:rStyle w:val="Mention"/>
          <w:noProof/>
        </w:rPr>
        <w:t>@Prabha Ramalingam</w:t>
      </w:r>
      <w:r>
        <w:fldChar w:fldCharType="end"/>
      </w:r>
      <w:r>
        <w:t xml:space="preserve"> </w:t>
      </w:r>
    </w:p>
  </w:comment>
  <w:comment w:id="37" w:author="Prabha Ramalingam" w:date="2026-04-02T10:18:00Z" w:initials="PR">
    <w:p w14:paraId="27ED5C44" w14:textId="07578530" w:rsidR="002B1AAD" w:rsidRDefault="002F0BA0" w:rsidP="002B1AAD">
      <w:pPr>
        <w:pStyle w:val="CommentText"/>
      </w:pPr>
      <w:r>
        <w:rPr>
          <w:rStyle w:val="CommentReference"/>
        </w:rPr>
        <w:annotationRef/>
      </w:r>
      <w:r w:rsidR="002B1AAD">
        <w:rPr>
          <w:lang w:val="en-IN"/>
        </w:rPr>
        <w:t>For supplemenatl refer plan data specific</w:t>
      </w:r>
      <w:r w:rsidR="002B1AAD">
        <w:rPr>
          <w:lang w:val="en-IN"/>
        </w:rPr>
        <w:br/>
        <w:t>For non supplemental give the pattern.</w:t>
      </w:r>
      <w:r w:rsidR="002B1AAD">
        <w:rPr>
          <w:lang w:val="en-IN"/>
        </w:rPr>
        <w:br/>
      </w:r>
      <w:r w:rsidR="002B1AAD">
        <w:fldChar w:fldCharType="begin"/>
      </w:r>
      <w:r w:rsidR="002B1AAD">
        <w:instrText>HYPERLINK "mailto:prabha.ramalingam@bluehealthintelligence.com"</w:instrText>
      </w:r>
      <w:bookmarkStart w:id="38" w:name="_@_87CEC25154DE43828B130639A3B093C3Z"/>
      <w:r w:rsidR="002B1AAD">
        <w:fldChar w:fldCharType="separate"/>
      </w:r>
      <w:bookmarkEnd w:id="38"/>
      <w:r w:rsidR="002B1AAD" w:rsidRPr="002B1AAD">
        <w:rPr>
          <w:rStyle w:val="Mention"/>
          <w:noProof/>
        </w:rPr>
        <w:t>@Prabha Ramalingam</w:t>
      </w:r>
      <w:r w:rsidR="002B1AAD">
        <w:fldChar w:fldCharType="end"/>
      </w:r>
      <w:r w:rsidR="002B1AAD">
        <w:t xml:space="preserve"> </w:t>
      </w:r>
    </w:p>
  </w:comment>
  <w:comment w:id="40" w:author="Prabha Ramalingam" w:date="2026-04-08T08:52:00Z" w:initials="PR">
    <w:p w14:paraId="093A0037" w14:textId="037DFCEE" w:rsidR="009E03E8" w:rsidRDefault="009E03E8" w:rsidP="009E03E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"mailto:prabha.ramalingam@bluehealthintelligence.com"</w:instrText>
      </w:r>
      <w:bookmarkStart w:id="41" w:name="_@_202A3665AC604E2B8E25117E95F224F4Z"/>
      <w:r>
        <w:fldChar w:fldCharType="separate"/>
      </w:r>
      <w:bookmarkEnd w:id="41"/>
      <w:r w:rsidRPr="009E03E8">
        <w:rPr>
          <w:rStyle w:val="Mention"/>
          <w:noProof/>
        </w:rPr>
        <w:t>@Prabha Ramalingam</w:t>
      </w:r>
      <w:r>
        <w:fldChar w:fldCharType="end"/>
      </w:r>
      <w:r>
        <w:t xml:space="preserve"> Add another coulmn to notify if this field is mandatory or optional</w:t>
      </w:r>
    </w:p>
  </w:comment>
  <w:comment w:id="42" w:author="Prabha Ramalingam" w:date="2026-04-02T10:31:00Z" w:initials="PR">
    <w:p w14:paraId="450D341D" w14:textId="4BB273DD" w:rsidR="00C17FEF" w:rsidRDefault="00C17FEF" w:rsidP="00C17FEF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Add mor table names</w:t>
      </w:r>
    </w:p>
  </w:comment>
  <w:comment w:id="43" w:author="Prabha Ramalingam" w:date="2026-04-08T08:57:00Z" w:initials="PR">
    <w:p w14:paraId="28CF6198" w14:textId="23EF175E" w:rsidR="009E0C01" w:rsidRDefault="009E0C01" w:rsidP="009E0C0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"mailto:rakesh.chidrawar@bluehealthintelligence.com"</w:instrText>
      </w:r>
      <w:bookmarkStart w:id="44" w:name="_@_ED9BA8EDF04543E6A2A57766BA88A7B2Z"/>
      <w:r>
        <w:fldChar w:fldCharType="separate"/>
      </w:r>
      <w:bookmarkEnd w:id="44"/>
      <w:r w:rsidRPr="009E0C01">
        <w:rPr>
          <w:rStyle w:val="Mention"/>
          <w:noProof/>
        </w:rPr>
        <w:t>@Rakesh Chidrawar</w:t>
      </w:r>
      <w:r>
        <w:fldChar w:fldCharType="end"/>
      </w:r>
      <w:r>
        <w:t xml:space="preserve"> To update the Description wrt Business context</w:t>
      </w:r>
    </w:p>
  </w:comment>
  <w:comment w:id="46" w:author="Prabha Ramalingam" w:date="2026-04-08T09:01:00Z" w:initials="PR">
    <w:p w14:paraId="4D9C7E94" w14:textId="4A4B01D9" w:rsidR="00D249DC" w:rsidRDefault="00D249DC" w:rsidP="00D249D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"mailto:prabha.ramalingam@bluehealthintelligence.com"</w:instrText>
      </w:r>
      <w:bookmarkStart w:id="47" w:name="_@_80A0A04E619F406CBBFB2783265ED512Z"/>
      <w:r>
        <w:fldChar w:fldCharType="separate"/>
      </w:r>
      <w:bookmarkEnd w:id="47"/>
      <w:r w:rsidRPr="00D249DC">
        <w:rPr>
          <w:rStyle w:val="Mention"/>
          <w:noProof/>
        </w:rPr>
        <w:t>@Prabha Ramalingam</w:t>
      </w:r>
      <w:r>
        <w:fldChar w:fldCharType="end"/>
      </w:r>
      <w:r>
        <w:t xml:space="preserve"> To add another column (Mandatory/Optional)</w:t>
      </w:r>
    </w:p>
  </w:comment>
  <w:comment w:id="48" w:author="Prabha Ramalingam" w:date="2026-04-08T09:01:00Z" w:initials="PR">
    <w:p w14:paraId="4D5BE6FA" w14:textId="25B61B29" w:rsidR="002C2DB9" w:rsidRDefault="002C2DB9" w:rsidP="002C2DB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"mailto:rakesh.chidrawar@bluehealthintelligence.com"</w:instrText>
      </w:r>
      <w:bookmarkStart w:id="50" w:name="_@_DD0AE6C0B96C48148AEBF59D329C8BDDZ"/>
      <w:r>
        <w:fldChar w:fldCharType="separate"/>
      </w:r>
      <w:bookmarkEnd w:id="50"/>
      <w:r w:rsidRPr="002C2DB9">
        <w:rPr>
          <w:rStyle w:val="Mention"/>
          <w:noProof/>
        </w:rPr>
        <w:t>@Rakesh Chidrawar</w:t>
      </w:r>
      <w:r>
        <w:fldChar w:fldCharType="end"/>
      </w:r>
      <w:r>
        <w:t xml:space="preserve">  To review &amp; update the description</w:t>
      </w:r>
    </w:p>
  </w:comment>
  <w:comment w:id="49" w:author="Prabha Ramalingam" w:date="2026-04-08T09:02:00Z" w:initials="PR">
    <w:p w14:paraId="641CEA47" w14:textId="24B5A91F" w:rsidR="008B4254" w:rsidRDefault="008B4254" w:rsidP="008B425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"mailto:sreenivasulu.bandalakunta@bluehealthintelligence.com"</w:instrText>
      </w:r>
      <w:bookmarkStart w:id="51" w:name="_@_73D2BBFEFD1A408999D3B4700AC94F41Z"/>
      <w:r>
        <w:fldChar w:fldCharType="separate"/>
      </w:r>
      <w:bookmarkEnd w:id="51"/>
      <w:r w:rsidRPr="008B4254">
        <w:rPr>
          <w:rStyle w:val="Mention"/>
          <w:noProof/>
        </w:rPr>
        <w:t>@Sreenivasulu Bandalakunta</w:t>
      </w:r>
      <w:r>
        <w:fldChar w:fldCharType="end"/>
      </w:r>
      <w:r>
        <w:t xml:space="preserve"> To review all the Example values throughout the document &amp; update</w:t>
      </w:r>
    </w:p>
  </w:comment>
  <w:comment w:id="52" w:author="Prabha Ramalingam" w:date="2026-04-08T09:05:00Z" w:initials="PR">
    <w:p w14:paraId="7E0FCF52" w14:textId="6D2953E7" w:rsidR="00C7758D" w:rsidRDefault="00C7758D" w:rsidP="00C7758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"mailto:prabha.ramalingam@bluehealthintelligence.com"</w:instrText>
      </w:r>
      <w:bookmarkStart w:id="53" w:name="_@_D8EBF9A8239A4D6FA8A0C778F79B63E4Z"/>
      <w:r>
        <w:fldChar w:fldCharType="separate"/>
      </w:r>
      <w:bookmarkEnd w:id="53"/>
      <w:r w:rsidRPr="00C7758D">
        <w:rPr>
          <w:rStyle w:val="Mention"/>
          <w:noProof/>
        </w:rPr>
        <w:t>@Prabha Ramalingam</w:t>
      </w:r>
      <w:r>
        <w:fldChar w:fldCharType="end"/>
      </w:r>
      <w:r>
        <w:t xml:space="preserve"> Provide data dictionaly link</w:t>
      </w:r>
    </w:p>
  </w:comment>
  <w:comment w:id="54" w:author="Prabha Ramalingam" w:date="2026-04-08T09:05:00Z" w:initials="PR">
    <w:p w14:paraId="6584C8CA" w14:textId="2A7515B9" w:rsidR="00C7758D" w:rsidRDefault="00C7758D" w:rsidP="00C7758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"mailto:rakesh.chidrawar@bluehealthintelligence.com"</w:instrText>
      </w:r>
      <w:bookmarkStart w:id="55" w:name="_@_EE23EF26D73D46D68D671BD9FC4C06C3Z"/>
      <w:r>
        <w:fldChar w:fldCharType="separate"/>
      </w:r>
      <w:bookmarkEnd w:id="55"/>
      <w:r w:rsidRPr="00C7758D">
        <w:rPr>
          <w:rStyle w:val="Mention"/>
          <w:noProof/>
        </w:rPr>
        <w:t>@Rakesh Chidrawar</w:t>
      </w:r>
      <w:r>
        <w:fldChar w:fldCharType="end"/>
      </w:r>
      <w:r>
        <w:t xml:space="preserve">  To review the description</w:t>
      </w:r>
    </w:p>
  </w:comment>
  <w:comment w:id="60" w:author="Prabha Ramalingam" w:date="2026-04-08T09:08:00Z" w:initials="PR">
    <w:p w14:paraId="5A17AE00" w14:textId="3777596C" w:rsidR="00A62049" w:rsidRDefault="00A62049" w:rsidP="00A62049">
      <w:pPr>
        <w:pStyle w:val="CommentText"/>
      </w:pPr>
      <w:r>
        <w:rPr>
          <w:rStyle w:val="CommentReference"/>
        </w:rPr>
        <w:annotationRef/>
      </w:r>
      <w:r>
        <w:t xml:space="preserve">@Mukesh Kumar </w:t>
      </w:r>
      <w:r>
        <w:rPr>
          <w:lang w:val="en-IN"/>
        </w:rPr>
        <w:t xml:space="preserve"> To update the email address </w:t>
      </w:r>
      <w:r>
        <w:fldChar w:fldCharType="begin"/>
      </w:r>
      <w:r>
        <w:instrText>HYPERLINK "mailto:mukesh.kumar@bluehealthintelligence.com"</w:instrText>
      </w:r>
      <w:bookmarkStart w:id="61" w:name="_@_471569E2E67340BAA441C46C9A3BEE8CZ"/>
      <w:r>
        <w:fldChar w:fldCharType="separate"/>
      </w:r>
      <w:bookmarkEnd w:id="61"/>
      <w:r w:rsidRPr="00A62049">
        <w:rPr>
          <w:rStyle w:val="Mention"/>
          <w:noProof/>
        </w:rPr>
        <w:t>@Mukesh Kumar</w:t>
      </w:r>
      <w:r>
        <w:fldChar w:fldCharType="end"/>
      </w:r>
      <w:r>
        <w:t xml:space="preserve"> </w:t>
      </w:r>
    </w:p>
  </w:comment>
  <w:comment w:id="62" w:author="Prabha Ramalingam" w:date="2026-04-06T07:39:00Z" w:initials="PR">
    <w:p w14:paraId="0716F722" w14:textId="39697DA2" w:rsidR="00EE596E" w:rsidRDefault="00EE596E" w:rsidP="00EE596E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Is this email alert available in UAT &amp; Prod?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A4331E" w15:done="1"/>
  <w15:commentEx w15:paraId="7F4FF982" w15:paraIdParent="5FA4331E" w15:done="1"/>
  <w15:commentEx w15:paraId="6AAB5FAC" w15:done="0"/>
  <w15:commentEx w15:paraId="606776D4" w15:done="1"/>
  <w15:commentEx w15:paraId="6C81E511" w15:done="0"/>
  <w15:commentEx w15:paraId="0DB861B1" w15:done="0"/>
  <w15:commentEx w15:paraId="34596456" w15:done="0"/>
  <w15:commentEx w15:paraId="10D77852" w15:done="0"/>
  <w15:commentEx w15:paraId="3A0B67C0" w15:done="0"/>
  <w15:commentEx w15:paraId="7825B7AA" w15:done="0"/>
  <w15:commentEx w15:paraId="572A7826" w15:done="0"/>
  <w15:commentEx w15:paraId="6B6DE366" w15:done="0"/>
  <w15:commentEx w15:paraId="05258112" w15:done="0"/>
  <w15:commentEx w15:paraId="27ED5C44" w15:done="0"/>
  <w15:commentEx w15:paraId="093A0037" w15:done="0"/>
  <w15:commentEx w15:paraId="450D341D" w15:done="0"/>
  <w15:commentEx w15:paraId="28CF6198" w15:done="0"/>
  <w15:commentEx w15:paraId="4D9C7E94" w15:done="0"/>
  <w15:commentEx w15:paraId="4D5BE6FA" w15:done="0"/>
  <w15:commentEx w15:paraId="641CEA47" w15:done="0"/>
  <w15:commentEx w15:paraId="7E0FCF52" w15:done="0"/>
  <w15:commentEx w15:paraId="6584C8CA" w15:done="0"/>
  <w15:commentEx w15:paraId="5A17AE00" w15:done="0"/>
  <w15:commentEx w15:paraId="0716F72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FAAB17" w16cex:dateUtc="2026-04-02T12:27:00Z">
    <w16cex:extLst>
      <w16:ext w16:uri="{CE6994B0-6A32-4C9F-8C6B-6E91EDA988CE}">
        <cr:reactions xmlns:cr="http://schemas.microsoft.com/office/comments/2020/reactions">
          <cr:reaction reactionType="1">
            <cr:reactionInfo dateUtc="2026-04-06T17:17:42Z">
              <cr:user userId="S::prabha.ramalingam@bluehealthintelligence.com::a3f9654c-f877-4129-8a8f-f5765abd25d6" userProvider="AD" userName="Prabha Ramalingam"/>
            </cr:reactionInfo>
          </cr:reaction>
        </cr:reactions>
      </w16:ext>
    </w16cex:extLst>
  </w16cex:commentExtensible>
  <w16cex:commentExtensible w16cex:durableId="61DFF0D6" w16cex:dateUtc="2026-04-06T11:59:00Z"/>
  <w16cex:commentExtensible w16cex:durableId="14685A6A" w16cex:dateUtc="2026-04-08T12:35:00Z"/>
  <w16cex:commentExtensible w16cex:durableId="3D967DBC" w16cex:dateUtc="2026-04-02T12:25:00Z"/>
  <w16cex:commentExtensible w16cex:durableId="5EB1E788" w16cex:dateUtc="2026-04-08T12:36:00Z"/>
  <w16cex:commentExtensible w16cex:durableId="49FD002B" w16cex:dateUtc="2026-04-08T12:45:00Z"/>
  <w16cex:commentExtensible w16cex:durableId="630BD7C6" w16cex:dateUtc="2026-04-02T12:14:00Z"/>
  <w16cex:commentExtensible w16cex:durableId="087064D3" w16cex:dateUtc="2026-04-02T12:22:00Z"/>
  <w16cex:commentExtensible w16cex:durableId="6DB9C27D" w16cex:dateUtc="2026-04-02T12:25:00Z"/>
  <w16cex:commentExtensible w16cex:durableId="3F06385B" w16cex:dateUtc="2026-04-02T12:37:00Z"/>
  <w16cex:commentExtensible w16cex:durableId="3AD2C6BF" w16cex:dateUtc="2026-04-08T12:40:00Z"/>
  <w16cex:commentExtensible w16cex:durableId="0EE05E81" w16cex:dateUtc="2026-04-08T12:41:00Z"/>
  <w16cex:commentExtensible w16cex:durableId="253F04B0" w16cex:dateUtc="2026-04-08T12:46:00Z"/>
  <w16cex:commentExtensible w16cex:durableId="27318AA7" w16cex:dateUtc="2026-04-02T14:18:00Z"/>
  <w16cex:commentExtensible w16cex:durableId="5685CC16" w16cex:dateUtc="2026-04-08T12:52:00Z"/>
  <w16cex:commentExtensible w16cex:durableId="1657F7C4" w16cex:dateUtc="2026-04-02T14:31:00Z"/>
  <w16cex:commentExtensible w16cex:durableId="0E682E4A" w16cex:dateUtc="2026-04-08T12:57:00Z"/>
  <w16cex:commentExtensible w16cex:durableId="61959AB5" w16cex:dateUtc="2026-04-08T13:01:00Z"/>
  <w16cex:commentExtensible w16cex:durableId="0D7CF916" w16cex:dateUtc="2026-04-08T13:01:00Z"/>
  <w16cex:commentExtensible w16cex:durableId="55C7935B" w16cex:dateUtc="2026-04-08T13:02:00Z"/>
  <w16cex:commentExtensible w16cex:durableId="7A8D2514" w16cex:dateUtc="2026-04-08T13:05:00Z"/>
  <w16cex:commentExtensible w16cex:durableId="77C4DAEA" w16cex:dateUtc="2026-04-08T13:05:00Z"/>
  <w16cex:commentExtensible w16cex:durableId="4942B7F2" w16cex:dateUtc="2026-04-08T13:08:00Z"/>
  <w16cex:commentExtensible w16cex:durableId="21CC4DBC" w16cex:dateUtc="2026-04-06T11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A4331E" w16cid:durableId="4EFAAB17"/>
  <w16cid:commentId w16cid:paraId="7F4FF982" w16cid:durableId="61DFF0D6"/>
  <w16cid:commentId w16cid:paraId="6AAB5FAC" w16cid:durableId="14685A6A"/>
  <w16cid:commentId w16cid:paraId="606776D4" w16cid:durableId="3D967DBC"/>
  <w16cid:commentId w16cid:paraId="6C81E511" w16cid:durableId="5EB1E788"/>
  <w16cid:commentId w16cid:paraId="0DB861B1" w16cid:durableId="49FD002B"/>
  <w16cid:commentId w16cid:paraId="34596456" w16cid:durableId="630BD7C6"/>
  <w16cid:commentId w16cid:paraId="10D77852" w16cid:durableId="087064D3"/>
  <w16cid:commentId w16cid:paraId="3A0B67C0" w16cid:durableId="6DB9C27D"/>
  <w16cid:commentId w16cid:paraId="7825B7AA" w16cid:durableId="3F06385B"/>
  <w16cid:commentId w16cid:paraId="572A7826" w16cid:durableId="3AD2C6BF"/>
  <w16cid:commentId w16cid:paraId="6B6DE366" w16cid:durableId="0EE05E81"/>
  <w16cid:commentId w16cid:paraId="05258112" w16cid:durableId="253F04B0"/>
  <w16cid:commentId w16cid:paraId="27ED5C44" w16cid:durableId="27318AA7"/>
  <w16cid:commentId w16cid:paraId="093A0037" w16cid:durableId="5685CC16"/>
  <w16cid:commentId w16cid:paraId="450D341D" w16cid:durableId="1657F7C4"/>
  <w16cid:commentId w16cid:paraId="28CF6198" w16cid:durableId="0E682E4A"/>
  <w16cid:commentId w16cid:paraId="4D9C7E94" w16cid:durableId="61959AB5"/>
  <w16cid:commentId w16cid:paraId="4D5BE6FA" w16cid:durableId="0D7CF916"/>
  <w16cid:commentId w16cid:paraId="641CEA47" w16cid:durableId="55C7935B"/>
  <w16cid:commentId w16cid:paraId="7E0FCF52" w16cid:durableId="7A8D2514"/>
  <w16cid:commentId w16cid:paraId="6584C8CA" w16cid:durableId="77C4DAEA"/>
  <w16cid:commentId w16cid:paraId="5A17AE00" w16cid:durableId="4942B7F2"/>
  <w16cid:commentId w16cid:paraId="0716F722" w16cid:durableId="21CC4DB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81ED9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6C453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432E46"/>
    <w:multiLevelType w:val="hybridMultilevel"/>
    <w:tmpl w:val="DCFC626E"/>
    <w:lvl w:ilvl="0" w:tplc="AE78B6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70DAB"/>
    <w:multiLevelType w:val="multilevel"/>
    <w:tmpl w:val="3A8C8D7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color w:val="5A96CF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color w:val="5A96C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5A96CF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5A96CF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5A96CF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5A96CF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5A96CF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5A96CF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color w:val="5A96CF"/>
      </w:rPr>
    </w:lvl>
  </w:abstractNum>
  <w:abstractNum w:abstractNumId="4" w15:restartNumberingAfterBreak="0">
    <w:nsid w:val="4B37464A"/>
    <w:multiLevelType w:val="hybridMultilevel"/>
    <w:tmpl w:val="912E3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20430E"/>
    <w:multiLevelType w:val="multilevel"/>
    <w:tmpl w:val="853A73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color w:val="5A96C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color w:val="5A96C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color w:val="5A96CF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  <w:color w:val="5A96C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color w:val="5A96CF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  <w:color w:val="5A96C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color w:val="5A96CF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  <w:color w:val="5A96CF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  <w:color w:val="5A96CF"/>
      </w:rPr>
    </w:lvl>
  </w:abstractNum>
  <w:abstractNum w:abstractNumId="6" w15:restartNumberingAfterBreak="0">
    <w:nsid w:val="6B091197"/>
    <w:multiLevelType w:val="hybridMultilevel"/>
    <w:tmpl w:val="FA0EA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00625">
    <w:abstractNumId w:val="1"/>
  </w:num>
  <w:num w:numId="2" w16cid:durableId="2081058286">
    <w:abstractNumId w:val="0"/>
  </w:num>
  <w:num w:numId="3" w16cid:durableId="2055500959">
    <w:abstractNumId w:val="0"/>
    <w:lvlOverride w:ilvl="0">
      <w:startOverride w:val="1"/>
    </w:lvlOverride>
  </w:num>
  <w:num w:numId="4" w16cid:durableId="1244878243">
    <w:abstractNumId w:val="0"/>
    <w:lvlOverride w:ilvl="0">
      <w:startOverride w:val="1"/>
    </w:lvlOverride>
  </w:num>
  <w:num w:numId="5" w16cid:durableId="904032182">
    <w:abstractNumId w:val="3"/>
  </w:num>
  <w:num w:numId="6" w16cid:durableId="1740668796">
    <w:abstractNumId w:val="0"/>
    <w:lvlOverride w:ilvl="0">
      <w:startOverride w:val="1"/>
    </w:lvlOverride>
  </w:num>
  <w:num w:numId="7" w16cid:durableId="1085957188">
    <w:abstractNumId w:val="4"/>
  </w:num>
  <w:num w:numId="8" w16cid:durableId="1714190473">
    <w:abstractNumId w:val="6"/>
  </w:num>
  <w:num w:numId="9" w16cid:durableId="855538200">
    <w:abstractNumId w:val="5"/>
  </w:num>
  <w:num w:numId="10" w16cid:durableId="29441425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abha Ramalingam">
    <w15:presenceInfo w15:providerId="AD" w15:userId="S::prabha.ramalingam@bluehealthintelligence.com::a3f9654c-f877-4129-8a8f-f5765abd25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79"/>
    <w:rsid w:val="000028FC"/>
    <w:rsid w:val="00004F59"/>
    <w:rsid w:val="00006603"/>
    <w:rsid w:val="00020D22"/>
    <w:rsid w:val="0002612B"/>
    <w:rsid w:val="00026E5E"/>
    <w:rsid w:val="00034C5C"/>
    <w:rsid w:val="00047417"/>
    <w:rsid w:val="00047713"/>
    <w:rsid w:val="000528CB"/>
    <w:rsid w:val="00055080"/>
    <w:rsid w:val="00057843"/>
    <w:rsid w:val="00061BEA"/>
    <w:rsid w:val="0006684F"/>
    <w:rsid w:val="00066A20"/>
    <w:rsid w:val="00070044"/>
    <w:rsid w:val="00071C58"/>
    <w:rsid w:val="000809E9"/>
    <w:rsid w:val="00081EEA"/>
    <w:rsid w:val="000877FE"/>
    <w:rsid w:val="000933DE"/>
    <w:rsid w:val="0009725D"/>
    <w:rsid w:val="000A31AE"/>
    <w:rsid w:val="000A6141"/>
    <w:rsid w:val="000A6802"/>
    <w:rsid w:val="000B2FB2"/>
    <w:rsid w:val="000C7FFA"/>
    <w:rsid w:val="000D6E81"/>
    <w:rsid w:val="000E4627"/>
    <w:rsid w:val="000F06E7"/>
    <w:rsid w:val="000F218F"/>
    <w:rsid w:val="000F43CD"/>
    <w:rsid w:val="000F48EB"/>
    <w:rsid w:val="000F5C50"/>
    <w:rsid w:val="001017E2"/>
    <w:rsid w:val="00104D77"/>
    <w:rsid w:val="001114C1"/>
    <w:rsid w:val="00120BFC"/>
    <w:rsid w:val="00123E1E"/>
    <w:rsid w:val="0013449C"/>
    <w:rsid w:val="001346AF"/>
    <w:rsid w:val="00140D27"/>
    <w:rsid w:val="00141D83"/>
    <w:rsid w:val="00143379"/>
    <w:rsid w:val="00146A7C"/>
    <w:rsid w:val="00157302"/>
    <w:rsid w:val="00160EC9"/>
    <w:rsid w:val="0016144E"/>
    <w:rsid w:val="00162830"/>
    <w:rsid w:val="00165EF4"/>
    <w:rsid w:val="00171A2C"/>
    <w:rsid w:val="00173641"/>
    <w:rsid w:val="001761A9"/>
    <w:rsid w:val="00182CAC"/>
    <w:rsid w:val="00186815"/>
    <w:rsid w:val="00190782"/>
    <w:rsid w:val="0019355C"/>
    <w:rsid w:val="001939F0"/>
    <w:rsid w:val="0019720F"/>
    <w:rsid w:val="001A0D5E"/>
    <w:rsid w:val="001A29BC"/>
    <w:rsid w:val="001A2D81"/>
    <w:rsid w:val="001B29AC"/>
    <w:rsid w:val="001C1CE8"/>
    <w:rsid w:val="001C219C"/>
    <w:rsid w:val="001C3C43"/>
    <w:rsid w:val="001D40FA"/>
    <w:rsid w:val="001E4C03"/>
    <w:rsid w:val="001E5499"/>
    <w:rsid w:val="001E6735"/>
    <w:rsid w:val="001F2795"/>
    <w:rsid w:val="00205979"/>
    <w:rsid w:val="00205F66"/>
    <w:rsid w:val="002125FD"/>
    <w:rsid w:val="00214362"/>
    <w:rsid w:val="00226F80"/>
    <w:rsid w:val="00227A4A"/>
    <w:rsid w:val="00236444"/>
    <w:rsid w:val="0023793C"/>
    <w:rsid w:val="002379D1"/>
    <w:rsid w:val="00245188"/>
    <w:rsid w:val="002476D9"/>
    <w:rsid w:val="00250EC6"/>
    <w:rsid w:val="00257021"/>
    <w:rsid w:val="0026230F"/>
    <w:rsid w:val="002652A3"/>
    <w:rsid w:val="002669B7"/>
    <w:rsid w:val="00266FEE"/>
    <w:rsid w:val="00267D10"/>
    <w:rsid w:val="0027625A"/>
    <w:rsid w:val="002873A9"/>
    <w:rsid w:val="00287A2B"/>
    <w:rsid w:val="002900D0"/>
    <w:rsid w:val="002914F6"/>
    <w:rsid w:val="00294696"/>
    <w:rsid w:val="00295E10"/>
    <w:rsid w:val="002B1AAD"/>
    <w:rsid w:val="002B7FC0"/>
    <w:rsid w:val="002C1A24"/>
    <w:rsid w:val="002C2DB9"/>
    <w:rsid w:val="002C4D6E"/>
    <w:rsid w:val="002D6333"/>
    <w:rsid w:val="002D6361"/>
    <w:rsid w:val="002E5AF4"/>
    <w:rsid w:val="002F0BA0"/>
    <w:rsid w:val="002F2806"/>
    <w:rsid w:val="003033B2"/>
    <w:rsid w:val="00304F12"/>
    <w:rsid w:val="00306009"/>
    <w:rsid w:val="00315660"/>
    <w:rsid w:val="00317E70"/>
    <w:rsid w:val="0032021E"/>
    <w:rsid w:val="00325A56"/>
    <w:rsid w:val="00326264"/>
    <w:rsid w:val="003265F1"/>
    <w:rsid w:val="003331DE"/>
    <w:rsid w:val="0034063E"/>
    <w:rsid w:val="0034202E"/>
    <w:rsid w:val="00342477"/>
    <w:rsid w:val="00344E6F"/>
    <w:rsid w:val="0034521A"/>
    <w:rsid w:val="003511F3"/>
    <w:rsid w:val="0035343C"/>
    <w:rsid w:val="00355848"/>
    <w:rsid w:val="00357D2D"/>
    <w:rsid w:val="00364265"/>
    <w:rsid w:val="0037253A"/>
    <w:rsid w:val="00381408"/>
    <w:rsid w:val="003833AB"/>
    <w:rsid w:val="00383E64"/>
    <w:rsid w:val="00386C23"/>
    <w:rsid w:val="0039580D"/>
    <w:rsid w:val="003A31AF"/>
    <w:rsid w:val="003B0337"/>
    <w:rsid w:val="003B449F"/>
    <w:rsid w:val="003B4C0A"/>
    <w:rsid w:val="003D209E"/>
    <w:rsid w:val="003D26B1"/>
    <w:rsid w:val="003D4864"/>
    <w:rsid w:val="003D6625"/>
    <w:rsid w:val="003E2B9B"/>
    <w:rsid w:val="003E54A7"/>
    <w:rsid w:val="003E6EE6"/>
    <w:rsid w:val="00402AA7"/>
    <w:rsid w:val="00405504"/>
    <w:rsid w:val="004111A3"/>
    <w:rsid w:val="0041196E"/>
    <w:rsid w:val="00411EA2"/>
    <w:rsid w:val="00413E58"/>
    <w:rsid w:val="00415670"/>
    <w:rsid w:val="0041604D"/>
    <w:rsid w:val="00420C09"/>
    <w:rsid w:val="00420C7C"/>
    <w:rsid w:val="00420F6C"/>
    <w:rsid w:val="0042312F"/>
    <w:rsid w:val="00424B8C"/>
    <w:rsid w:val="00430AF8"/>
    <w:rsid w:val="004401DE"/>
    <w:rsid w:val="004437B9"/>
    <w:rsid w:val="00450F7A"/>
    <w:rsid w:val="00454215"/>
    <w:rsid w:val="00454F2D"/>
    <w:rsid w:val="00455E4F"/>
    <w:rsid w:val="0046364E"/>
    <w:rsid w:val="004643F2"/>
    <w:rsid w:val="004747DD"/>
    <w:rsid w:val="00475ADF"/>
    <w:rsid w:val="00475F10"/>
    <w:rsid w:val="00477E1E"/>
    <w:rsid w:val="00484EA1"/>
    <w:rsid w:val="004914E8"/>
    <w:rsid w:val="004961A9"/>
    <w:rsid w:val="00496E69"/>
    <w:rsid w:val="004A2EAB"/>
    <w:rsid w:val="004A692B"/>
    <w:rsid w:val="004A7BF1"/>
    <w:rsid w:val="004B4DB7"/>
    <w:rsid w:val="004B6A16"/>
    <w:rsid w:val="004B76FC"/>
    <w:rsid w:val="004D1FED"/>
    <w:rsid w:val="004D5408"/>
    <w:rsid w:val="004D5FBA"/>
    <w:rsid w:val="004E0755"/>
    <w:rsid w:val="004E101F"/>
    <w:rsid w:val="004E182D"/>
    <w:rsid w:val="004F7097"/>
    <w:rsid w:val="004F7CD6"/>
    <w:rsid w:val="0050020F"/>
    <w:rsid w:val="00500FB3"/>
    <w:rsid w:val="00516F6F"/>
    <w:rsid w:val="00524631"/>
    <w:rsid w:val="00526F11"/>
    <w:rsid w:val="0054184A"/>
    <w:rsid w:val="005426DC"/>
    <w:rsid w:val="00552E66"/>
    <w:rsid w:val="00555D1B"/>
    <w:rsid w:val="00560FFE"/>
    <w:rsid w:val="0056773A"/>
    <w:rsid w:val="005752B1"/>
    <w:rsid w:val="005753B0"/>
    <w:rsid w:val="005761D1"/>
    <w:rsid w:val="00584C01"/>
    <w:rsid w:val="00585359"/>
    <w:rsid w:val="00585A26"/>
    <w:rsid w:val="00595580"/>
    <w:rsid w:val="005970FB"/>
    <w:rsid w:val="005A3EB8"/>
    <w:rsid w:val="005B5102"/>
    <w:rsid w:val="005B77C6"/>
    <w:rsid w:val="005D7353"/>
    <w:rsid w:val="005E040D"/>
    <w:rsid w:val="005E0F3B"/>
    <w:rsid w:val="005F097C"/>
    <w:rsid w:val="005F1390"/>
    <w:rsid w:val="005F6149"/>
    <w:rsid w:val="006068B9"/>
    <w:rsid w:val="00612341"/>
    <w:rsid w:val="00613794"/>
    <w:rsid w:val="00622790"/>
    <w:rsid w:val="00623FC2"/>
    <w:rsid w:val="00625468"/>
    <w:rsid w:val="00627229"/>
    <w:rsid w:val="0062726D"/>
    <w:rsid w:val="006335EA"/>
    <w:rsid w:val="00633AF6"/>
    <w:rsid w:val="006375CA"/>
    <w:rsid w:val="00652EC6"/>
    <w:rsid w:val="00660CD2"/>
    <w:rsid w:val="006619EF"/>
    <w:rsid w:val="00662AA8"/>
    <w:rsid w:val="00672CE4"/>
    <w:rsid w:val="00676227"/>
    <w:rsid w:val="00683C4F"/>
    <w:rsid w:val="006856D3"/>
    <w:rsid w:val="006975A0"/>
    <w:rsid w:val="0069778C"/>
    <w:rsid w:val="006A1ACC"/>
    <w:rsid w:val="006B09C0"/>
    <w:rsid w:val="006C4FAF"/>
    <w:rsid w:val="006C605E"/>
    <w:rsid w:val="006D1588"/>
    <w:rsid w:val="006D576D"/>
    <w:rsid w:val="006E2887"/>
    <w:rsid w:val="006F1D98"/>
    <w:rsid w:val="006F7742"/>
    <w:rsid w:val="006F7A0C"/>
    <w:rsid w:val="00702883"/>
    <w:rsid w:val="00707316"/>
    <w:rsid w:val="00710F43"/>
    <w:rsid w:val="0071286D"/>
    <w:rsid w:val="00716547"/>
    <w:rsid w:val="007177BE"/>
    <w:rsid w:val="00717C41"/>
    <w:rsid w:val="0072179A"/>
    <w:rsid w:val="00726E93"/>
    <w:rsid w:val="00730EE8"/>
    <w:rsid w:val="007327CA"/>
    <w:rsid w:val="007408B2"/>
    <w:rsid w:val="00740911"/>
    <w:rsid w:val="00740922"/>
    <w:rsid w:val="0074416F"/>
    <w:rsid w:val="00747905"/>
    <w:rsid w:val="00751676"/>
    <w:rsid w:val="00752151"/>
    <w:rsid w:val="00755254"/>
    <w:rsid w:val="007656C0"/>
    <w:rsid w:val="007658AA"/>
    <w:rsid w:val="00784B60"/>
    <w:rsid w:val="00784C4A"/>
    <w:rsid w:val="00787D12"/>
    <w:rsid w:val="00792397"/>
    <w:rsid w:val="00795214"/>
    <w:rsid w:val="007A42B2"/>
    <w:rsid w:val="007B12E3"/>
    <w:rsid w:val="007B2FBC"/>
    <w:rsid w:val="007B484A"/>
    <w:rsid w:val="007D0DEB"/>
    <w:rsid w:val="007D609F"/>
    <w:rsid w:val="007E2F12"/>
    <w:rsid w:val="007E4A8C"/>
    <w:rsid w:val="007E78FC"/>
    <w:rsid w:val="007F46A6"/>
    <w:rsid w:val="007F68D6"/>
    <w:rsid w:val="00812E31"/>
    <w:rsid w:val="008160F9"/>
    <w:rsid w:val="00826FD2"/>
    <w:rsid w:val="00827BA5"/>
    <w:rsid w:val="008373B4"/>
    <w:rsid w:val="0084775A"/>
    <w:rsid w:val="008558DA"/>
    <w:rsid w:val="008623B2"/>
    <w:rsid w:val="008652D1"/>
    <w:rsid w:val="0087039E"/>
    <w:rsid w:val="008717A5"/>
    <w:rsid w:val="00871DF0"/>
    <w:rsid w:val="00877232"/>
    <w:rsid w:val="00880B62"/>
    <w:rsid w:val="00883690"/>
    <w:rsid w:val="00886E64"/>
    <w:rsid w:val="00887BE5"/>
    <w:rsid w:val="00887CD7"/>
    <w:rsid w:val="00892EE5"/>
    <w:rsid w:val="00893182"/>
    <w:rsid w:val="00897031"/>
    <w:rsid w:val="008A77A9"/>
    <w:rsid w:val="008B317C"/>
    <w:rsid w:val="008B4254"/>
    <w:rsid w:val="008C1495"/>
    <w:rsid w:val="008D1AD7"/>
    <w:rsid w:val="008F08AA"/>
    <w:rsid w:val="008F66DC"/>
    <w:rsid w:val="00901EF0"/>
    <w:rsid w:val="00903BAB"/>
    <w:rsid w:val="009075A7"/>
    <w:rsid w:val="00917481"/>
    <w:rsid w:val="0092674A"/>
    <w:rsid w:val="00934095"/>
    <w:rsid w:val="00937EF8"/>
    <w:rsid w:val="00942E29"/>
    <w:rsid w:val="00946EE2"/>
    <w:rsid w:val="00950382"/>
    <w:rsid w:val="00966003"/>
    <w:rsid w:val="00975E87"/>
    <w:rsid w:val="00980B79"/>
    <w:rsid w:val="00984D17"/>
    <w:rsid w:val="00990A01"/>
    <w:rsid w:val="0099154B"/>
    <w:rsid w:val="00993370"/>
    <w:rsid w:val="009A4374"/>
    <w:rsid w:val="009B4AFB"/>
    <w:rsid w:val="009B6F75"/>
    <w:rsid w:val="009C488C"/>
    <w:rsid w:val="009C76D9"/>
    <w:rsid w:val="009D16CB"/>
    <w:rsid w:val="009D46BD"/>
    <w:rsid w:val="009E03E8"/>
    <w:rsid w:val="009E0C01"/>
    <w:rsid w:val="009E726C"/>
    <w:rsid w:val="009E7835"/>
    <w:rsid w:val="009F1DA2"/>
    <w:rsid w:val="009F3FBC"/>
    <w:rsid w:val="009F7391"/>
    <w:rsid w:val="00A0366F"/>
    <w:rsid w:val="00A03F3F"/>
    <w:rsid w:val="00A04A18"/>
    <w:rsid w:val="00A06720"/>
    <w:rsid w:val="00A12748"/>
    <w:rsid w:val="00A14880"/>
    <w:rsid w:val="00A152ED"/>
    <w:rsid w:val="00A158FE"/>
    <w:rsid w:val="00A16709"/>
    <w:rsid w:val="00A3213A"/>
    <w:rsid w:val="00A32FA2"/>
    <w:rsid w:val="00A41371"/>
    <w:rsid w:val="00A45DF2"/>
    <w:rsid w:val="00A511AF"/>
    <w:rsid w:val="00A62049"/>
    <w:rsid w:val="00A62300"/>
    <w:rsid w:val="00A70294"/>
    <w:rsid w:val="00A73263"/>
    <w:rsid w:val="00A7791A"/>
    <w:rsid w:val="00A8080C"/>
    <w:rsid w:val="00A833D0"/>
    <w:rsid w:val="00A90697"/>
    <w:rsid w:val="00A90753"/>
    <w:rsid w:val="00A95781"/>
    <w:rsid w:val="00AA16CC"/>
    <w:rsid w:val="00AA2882"/>
    <w:rsid w:val="00AA7BCB"/>
    <w:rsid w:val="00AB63DE"/>
    <w:rsid w:val="00AB648F"/>
    <w:rsid w:val="00AB742E"/>
    <w:rsid w:val="00AC2BE7"/>
    <w:rsid w:val="00AC7900"/>
    <w:rsid w:val="00AD6F1E"/>
    <w:rsid w:val="00AE185F"/>
    <w:rsid w:val="00B03307"/>
    <w:rsid w:val="00B06327"/>
    <w:rsid w:val="00B10A3A"/>
    <w:rsid w:val="00B11132"/>
    <w:rsid w:val="00B14BA8"/>
    <w:rsid w:val="00B16989"/>
    <w:rsid w:val="00B440EA"/>
    <w:rsid w:val="00B44767"/>
    <w:rsid w:val="00B5289F"/>
    <w:rsid w:val="00B52927"/>
    <w:rsid w:val="00B60E8B"/>
    <w:rsid w:val="00B61E35"/>
    <w:rsid w:val="00B662DF"/>
    <w:rsid w:val="00B667C7"/>
    <w:rsid w:val="00B816B0"/>
    <w:rsid w:val="00B81DF8"/>
    <w:rsid w:val="00B842A6"/>
    <w:rsid w:val="00B849B8"/>
    <w:rsid w:val="00B90540"/>
    <w:rsid w:val="00BA067F"/>
    <w:rsid w:val="00BA1702"/>
    <w:rsid w:val="00BA5E96"/>
    <w:rsid w:val="00BA6BEC"/>
    <w:rsid w:val="00BB0071"/>
    <w:rsid w:val="00BB112B"/>
    <w:rsid w:val="00BC6FFA"/>
    <w:rsid w:val="00BD0E3E"/>
    <w:rsid w:val="00BD50AC"/>
    <w:rsid w:val="00BD61BD"/>
    <w:rsid w:val="00BD6B38"/>
    <w:rsid w:val="00BD760A"/>
    <w:rsid w:val="00BE0BDE"/>
    <w:rsid w:val="00BE3AAF"/>
    <w:rsid w:val="00BE484F"/>
    <w:rsid w:val="00C17003"/>
    <w:rsid w:val="00C17FEF"/>
    <w:rsid w:val="00C2136C"/>
    <w:rsid w:val="00C213B7"/>
    <w:rsid w:val="00C263A4"/>
    <w:rsid w:val="00C50007"/>
    <w:rsid w:val="00C56536"/>
    <w:rsid w:val="00C663B4"/>
    <w:rsid w:val="00C66412"/>
    <w:rsid w:val="00C72035"/>
    <w:rsid w:val="00C76197"/>
    <w:rsid w:val="00C7758D"/>
    <w:rsid w:val="00C80FCB"/>
    <w:rsid w:val="00C829BC"/>
    <w:rsid w:val="00C8402A"/>
    <w:rsid w:val="00C85A1E"/>
    <w:rsid w:val="00C878A1"/>
    <w:rsid w:val="00C93402"/>
    <w:rsid w:val="00CA09C1"/>
    <w:rsid w:val="00CA0C75"/>
    <w:rsid w:val="00CB5AA0"/>
    <w:rsid w:val="00CC0B35"/>
    <w:rsid w:val="00CC15EE"/>
    <w:rsid w:val="00CC1C24"/>
    <w:rsid w:val="00CC39D9"/>
    <w:rsid w:val="00CD7902"/>
    <w:rsid w:val="00CE154D"/>
    <w:rsid w:val="00CE5A8B"/>
    <w:rsid w:val="00CE66F9"/>
    <w:rsid w:val="00CF4FA2"/>
    <w:rsid w:val="00CF6BCF"/>
    <w:rsid w:val="00CF730B"/>
    <w:rsid w:val="00D0293E"/>
    <w:rsid w:val="00D06284"/>
    <w:rsid w:val="00D068D4"/>
    <w:rsid w:val="00D14DDC"/>
    <w:rsid w:val="00D15178"/>
    <w:rsid w:val="00D16B55"/>
    <w:rsid w:val="00D22980"/>
    <w:rsid w:val="00D22FC6"/>
    <w:rsid w:val="00D249DC"/>
    <w:rsid w:val="00D446DE"/>
    <w:rsid w:val="00D447D3"/>
    <w:rsid w:val="00D459C2"/>
    <w:rsid w:val="00D536CB"/>
    <w:rsid w:val="00D54827"/>
    <w:rsid w:val="00D55CDE"/>
    <w:rsid w:val="00D627D6"/>
    <w:rsid w:val="00D6380F"/>
    <w:rsid w:val="00D73874"/>
    <w:rsid w:val="00D7551A"/>
    <w:rsid w:val="00D93482"/>
    <w:rsid w:val="00D942BF"/>
    <w:rsid w:val="00DB1148"/>
    <w:rsid w:val="00DB3013"/>
    <w:rsid w:val="00DC67D6"/>
    <w:rsid w:val="00DD02E9"/>
    <w:rsid w:val="00DD5187"/>
    <w:rsid w:val="00DD5BB1"/>
    <w:rsid w:val="00DF2362"/>
    <w:rsid w:val="00DF2C99"/>
    <w:rsid w:val="00DF3A3C"/>
    <w:rsid w:val="00E01315"/>
    <w:rsid w:val="00E051CA"/>
    <w:rsid w:val="00E062A6"/>
    <w:rsid w:val="00E07D34"/>
    <w:rsid w:val="00E22A4A"/>
    <w:rsid w:val="00E241A8"/>
    <w:rsid w:val="00E24E04"/>
    <w:rsid w:val="00E24F47"/>
    <w:rsid w:val="00E27A50"/>
    <w:rsid w:val="00E33BDB"/>
    <w:rsid w:val="00E34839"/>
    <w:rsid w:val="00E475AF"/>
    <w:rsid w:val="00E569F8"/>
    <w:rsid w:val="00E60DB7"/>
    <w:rsid w:val="00E6237D"/>
    <w:rsid w:val="00E6431C"/>
    <w:rsid w:val="00E664AD"/>
    <w:rsid w:val="00E71CF8"/>
    <w:rsid w:val="00E813D0"/>
    <w:rsid w:val="00E81F41"/>
    <w:rsid w:val="00E86291"/>
    <w:rsid w:val="00E8702B"/>
    <w:rsid w:val="00E95919"/>
    <w:rsid w:val="00E96FB4"/>
    <w:rsid w:val="00EB1B2D"/>
    <w:rsid w:val="00EB293C"/>
    <w:rsid w:val="00EB3A76"/>
    <w:rsid w:val="00EC045C"/>
    <w:rsid w:val="00EC1171"/>
    <w:rsid w:val="00EC16FC"/>
    <w:rsid w:val="00EC5441"/>
    <w:rsid w:val="00ED13DB"/>
    <w:rsid w:val="00ED1CBD"/>
    <w:rsid w:val="00ED7FCF"/>
    <w:rsid w:val="00EE2BE7"/>
    <w:rsid w:val="00EE596E"/>
    <w:rsid w:val="00EF02FD"/>
    <w:rsid w:val="00EF0D9C"/>
    <w:rsid w:val="00EF7FB5"/>
    <w:rsid w:val="00F026FD"/>
    <w:rsid w:val="00F0292C"/>
    <w:rsid w:val="00F03D4F"/>
    <w:rsid w:val="00F3200B"/>
    <w:rsid w:val="00F32E4E"/>
    <w:rsid w:val="00F32EAF"/>
    <w:rsid w:val="00F3469C"/>
    <w:rsid w:val="00F351B9"/>
    <w:rsid w:val="00F3742A"/>
    <w:rsid w:val="00F3752F"/>
    <w:rsid w:val="00F406A2"/>
    <w:rsid w:val="00F42060"/>
    <w:rsid w:val="00F441EE"/>
    <w:rsid w:val="00F527F0"/>
    <w:rsid w:val="00F60429"/>
    <w:rsid w:val="00F62B28"/>
    <w:rsid w:val="00F66471"/>
    <w:rsid w:val="00F67004"/>
    <w:rsid w:val="00F7374C"/>
    <w:rsid w:val="00F754E2"/>
    <w:rsid w:val="00F818DB"/>
    <w:rsid w:val="00F868AB"/>
    <w:rsid w:val="00F9469E"/>
    <w:rsid w:val="00F97616"/>
    <w:rsid w:val="00FA3AD7"/>
    <w:rsid w:val="00FA5996"/>
    <w:rsid w:val="00FA637C"/>
    <w:rsid w:val="00FB22A2"/>
    <w:rsid w:val="00FB242A"/>
    <w:rsid w:val="00FB56EB"/>
    <w:rsid w:val="00FB699A"/>
    <w:rsid w:val="00FB78F6"/>
    <w:rsid w:val="00FC1134"/>
    <w:rsid w:val="00FC72DE"/>
    <w:rsid w:val="00FD4F79"/>
    <w:rsid w:val="00FD578C"/>
    <w:rsid w:val="00FE43F2"/>
    <w:rsid w:val="00FF1958"/>
    <w:rsid w:val="00FF5188"/>
    <w:rsid w:val="017FBE5F"/>
    <w:rsid w:val="0341ED61"/>
    <w:rsid w:val="0363CF44"/>
    <w:rsid w:val="04E1C323"/>
    <w:rsid w:val="0544AD4C"/>
    <w:rsid w:val="08240190"/>
    <w:rsid w:val="084ABFE7"/>
    <w:rsid w:val="0BF72536"/>
    <w:rsid w:val="0E84A4FD"/>
    <w:rsid w:val="0F8E59A1"/>
    <w:rsid w:val="0FE3BE33"/>
    <w:rsid w:val="0FF8D24B"/>
    <w:rsid w:val="1064342C"/>
    <w:rsid w:val="15C950E8"/>
    <w:rsid w:val="1B6BC541"/>
    <w:rsid w:val="1C7CB496"/>
    <w:rsid w:val="1D00E18C"/>
    <w:rsid w:val="1D8215BA"/>
    <w:rsid w:val="1F85D508"/>
    <w:rsid w:val="21143D09"/>
    <w:rsid w:val="24E0CD1C"/>
    <w:rsid w:val="26163A0D"/>
    <w:rsid w:val="274792CA"/>
    <w:rsid w:val="27A8B8A9"/>
    <w:rsid w:val="28E2579E"/>
    <w:rsid w:val="28E6C537"/>
    <w:rsid w:val="296932F5"/>
    <w:rsid w:val="29E9FBA6"/>
    <w:rsid w:val="2B09B59A"/>
    <w:rsid w:val="2B2E6A68"/>
    <w:rsid w:val="2C160651"/>
    <w:rsid w:val="2E2E5939"/>
    <w:rsid w:val="2E3F2BF4"/>
    <w:rsid w:val="30D066BF"/>
    <w:rsid w:val="328458C2"/>
    <w:rsid w:val="32B49144"/>
    <w:rsid w:val="33A36254"/>
    <w:rsid w:val="34E51ED7"/>
    <w:rsid w:val="34ED23AD"/>
    <w:rsid w:val="35F77D01"/>
    <w:rsid w:val="36AAA563"/>
    <w:rsid w:val="3726AADE"/>
    <w:rsid w:val="376246B6"/>
    <w:rsid w:val="3AA51920"/>
    <w:rsid w:val="3AD5A084"/>
    <w:rsid w:val="3BEF3568"/>
    <w:rsid w:val="3C77BD4C"/>
    <w:rsid w:val="4065BB10"/>
    <w:rsid w:val="40820D7D"/>
    <w:rsid w:val="4338BF4C"/>
    <w:rsid w:val="447E2C8F"/>
    <w:rsid w:val="450C07C0"/>
    <w:rsid w:val="47CC40B7"/>
    <w:rsid w:val="48832D3A"/>
    <w:rsid w:val="49A7B6F7"/>
    <w:rsid w:val="4A76AFD6"/>
    <w:rsid w:val="4AD15D65"/>
    <w:rsid w:val="4CC9090A"/>
    <w:rsid w:val="4E0E8636"/>
    <w:rsid w:val="4F1AC18A"/>
    <w:rsid w:val="5079F176"/>
    <w:rsid w:val="518D51A0"/>
    <w:rsid w:val="5278F708"/>
    <w:rsid w:val="529FC6AF"/>
    <w:rsid w:val="5488485B"/>
    <w:rsid w:val="55A13AEB"/>
    <w:rsid w:val="573174EF"/>
    <w:rsid w:val="5769F32F"/>
    <w:rsid w:val="5AC0C610"/>
    <w:rsid w:val="5BC088DD"/>
    <w:rsid w:val="5C1096C1"/>
    <w:rsid w:val="5CB1EAE2"/>
    <w:rsid w:val="5CBC3617"/>
    <w:rsid w:val="5CD049BB"/>
    <w:rsid w:val="5EA12C6B"/>
    <w:rsid w:val="5EED789E"/>
    <w:rsid w:val="6262450D"/>
    <w:rsid w:val="63E2534A"/>
    <w:rsid w:val="64197274"/>
    <w:rsid w:val="650BDBB8"/>
    <w:rsid w:val="6688CF69"/>
    <w:rsid w:val="68B1355C"/>
    <w:rsid w:val="69924E66"/>
    <w:rsid w:val="6C6C41AE"/>
    <w:rsid w:val="6EE0C08F"/>
    <w:rsid w:val="6F28F97C"/>
    <w:rsid w:val="75C16B17"/>
    <w:rsid w:val="75F8CF7C"/>
    <w:rsid w:val="773175F7"/>
    <w:rsid w:val="773E265A"/>
    <w:rsid w:val="78BAD1FE"/>
    <w:rsid w:val="7BA8EDF9"/>
    <w:rsid w:val="7C667CA4"/>
    <w:rsid w:val="7F3E3C38"/>
    <w:rsid w:val="7F49F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4AB13"/>
  <w15:chartTrackingRefBased/>
  <w15:docId w15:val="{DD3BB7EC-BE20-4EBA-81B3-8DF73E67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979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5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5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97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05979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205979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2059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B44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44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449F"/>
    <w:rPr>
      <w:rFonts w:ascii="Calibri" w:eastAsiaTheme="minorEastAsia" w:hAnsi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4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49F"/>
    <w:rPr>
      <w:rFonts w:ascii="Calibri" w:eastAsiaTheme="minorEastAsia" w:hAnsi="Calibri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E870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0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67C7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EE2BE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E2BE7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E154D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E1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1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E154D"/>
    <w:pPr>
      <w:spacing w:after="100"/>
      <w:ind w:left="440"/>
    </w:pPr>
  </w:style>
  <w:style w:type="character" w:styleId="Mention">
    <w:name w:val="Mention"/>
    <w:basedOn w:val="DefaultParagraphFont"/>
    <w:uiPriority w:val="99"/>
    <w:unhideWhenUsed/>
    <w:rsid w:val="00FB22A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2e744c40-978e-4e3d-8441-5389e6106f84.c32.us-east-1.airflow.amazonaws.com/dags/MAIN_CMS_RISK_SCORING_PIPELINE/gri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althintelligencecompany.sharepoint.com/:w:/r/sites/BHI-EMIDSPopulationAdvyzerMigration/_layouts/15/Doc.aspx?sourcedoc=%7B7B6A0BDF-D19C-42DA-ABCD-B1D9DDD7B27A%7D&amp;file=Blue%20Plan%20Onboarding%20Guide%20V1.docx&amp;action=default&amp;mobileredirect=true" TargetMode="Externa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4CDACB86-3CE2-4EDA-8316-45FFEA7F8E03}">
    <t:Anchor>
      <t:Comment id="986891967"/>
    </t:Anchor>
    <t:History>
      <t:Event id="{F6F97E7D-A203-4305-BB12-63CA68FFC20A}" time="2026-04-08T12:40:42.123Z">
        <t:Attribution userId="S::prabha.ramalingam@bluehealthintelligence.com::a3f9654c-f877-4129-8a8f-f5765abd25d6" userProvider="AD" userName="Prabha Ramalingam"/>
        <t:Anchor>
          <t:Comment id="986891967"/>
        </t:Anchor>
        <t:Create/>
      </t:Event>
      <t:Event id="{7F7973C3-7B35-4F0A-8AAB-92188A27E076}" time="2026-04-08T12:40:42.123Z">
        <t:Attribution userId="S::prabha.ramalingam@bluehealthintelligence.com::a3f9654c-f877-4129-8a8f-f5765abd25d6" userProvider="AD" userName="Prabha Ramalingam"/>
        <t:Anchor>
          <t:Comment id="986891967"/>
        </t:Anchor>
        <t:Assign userId="S::rakesh.chidrawar@bluehealthintelligence.com::05a0db02-b983-4e3f-b659-945e383b9618" userProvider="AD" userName="Rakesh Chidrawar"/>
      </t:Event>
      <t:Event id="{81BCC38F-3A09-4F5B-9C19-81EE4F9EF511}" time="2026-04-08T12:40:42.123Z">
        <t:Attribution userId="S::prabha.ramalingam@bluehealthintelligence.com::a3f9654c-f877-4129-8a8f-f5765abd25d6" userProvider="AD" userName="Prabha Ramalingam"/>
        <t:Anchor>
          <t:Comment id="986891967"/>
        </t:Anchor>
        <t:SetTitle title="@Rakesh Chidrawar @Mukesh Kumar To provide the Production Airflow link here"/>
      </t:Event>
    </t:History>
  </t:Task>
  <t:Task id="{8F450341-86E4-4028-BBEC-F4CDC0F899A4}">
    <t:Anchor>
      <t:Comment id="624886960"/>
    </t:Anchor>
    <t:History>
      <t:Event id="{EAAE11F4-5CF3-4065-AEEA-6181B90404C1}" time="2026-04-08T12:46:26.576Z">
        <t:Attribution userId="S::prabha.ramalingam@bluehealthintelligence.com::a3f9654c-f877-4129-8a8f-f5765abd25d6" userProvider="AD" userName="Prabha Ramalingam"/>
        <t:Anchor>
          <t:Comment id="624886960"/>
        </t:Anchor>
        <t:Create/>
      </t:Event>
      <t:Event id="{B701BC79-AECF-4979-9369-9160C9EA319D}" time="2026-04-08T12:46:26.576Z">
        <t:Attribution userId="S::prabha.ramalingam@bluehealthintelligence.com::a3f9654c-f877-4129-8a8f-f5765abd25d6" userProvider="AD" userName="Prabha Ramalingam"/>
        <t:Anchor>
          <t:Comment id="624886960"/>
        </t:Anchor>
        <t:Assign userId="S::prabha.ramalingam@bluehealthintelligence.com::a3f9654c-f877-4129-8a8f-f5765abd25d6" userProvider="AD" userName="Prabha Ramalingam"/>
      </t:Event>
      <t:Event id="{94C80383-D51A-4644-8928-13FC6576F1BF}" time="2026-04-08T12:46:26.576Z">
        <t:Attribution userId="S::prabha.ramalingam@bluehealthintelligence.com::a3f9654c-f877-4129-8a8f-f5765abd25d6" userProvider="AD" userName="Prabha Ramalingam"/>
        <t:Anchor>
          <t:Comment id="624886960"/>
        </t:Anchor>
        <t:SetTitle title="Update this for only non suppl @Prabha Ramalingam "/>
      </t:Event>
    </t:History>
  </t:Task>
  <t:Task id="{009B2989-B897-443B-999E-B5F8AB097FA7}">
    <t:Anchor>
      <t:Comment id="1451609110"/>
    </t:Anchor>
    <t:History>
      <t:Event id="{D02F1F22-073B-4563-B2CE-CCE84A3F6AD9}" time="2026-04-08T12:52:25.443Z">
        <t:Attribution userId="S::prabha.ramalingam@bluehealthintelligence.com::a3f9654c-f877-4129-8a8f-f5765abd25d6" userProvider="AD" userName="Prabha Ramalingam"/>
        <t:Anchor>
          <t:Comment id="1451609110"/>
        </t:Anchor>
        <t:Create/>
      </t:Event>
      <t:Event id="{550E75B1-8B15-4563-A45E-FD69EBD2FB59}" time="2026-04-08T12:52:25.443Z">
        <t:Attribution userId="S::prabha.ramalingam@bluehealthintelligence.com::a3f9654c-f877-4129-8a8f-f5765abd25d6" userProvider="AD" userName="Prabha Ramalingam"/>
        <t:Anchor>
          <t:Comment id="1451609110"/>
        </t:Anchor>
        <t:Assign userId="S::prabha.ramalingam@bluehealthintelligence.com::a3f9654c-f877-4129-8a8f-f5765abd25d6" userProvider="AD" userName="Prabha Ramalingam"/>
      </t:Event>
      <t:Event id="{BDFE67DB-F36D-4D0F-9817-C159894EC6DA}" time="2026-04-08T12:52:25.443Z">
        <t:Attribution userId="S::prabha.ramalingam@bluehealthintelligence.com::a3f9654c-f877-4129-8a8f-f5765abd25d6" userProvider="AD" userName="Prabha Ramalingam"/>
        <t:Anchor>
          <t:Comment id="1451609110"/>
        </t:Anchor>
        <t:SetTitle title="@Prabha Ramalingam Add another coulmn to notify if this field is mandatory or optional"/>
      </t:Event>
    </t:History>
  </t:Task>
  <t:Task id="{D6EC9B36-1BD6-44E5-9216-0A58D7E0ADDE}">
    <t:Anchor>
      <t:Comment id="1637194421"/>
    </t:Anchor>
    <t:History>
      <t:Event id="{8B6EED02-0BF9-4E32-AF78-9CBD17C8E2FC}" time="2026-04-08T13:01:09.581Z">
        <t:Attribution userId="S::prabha.ramalingam@bluehealthintelligence.com::a3f9654c-f877-4129-8a8f-f5765abd25d6" userProvider="AD" userName="Prabha Ramalingam"/>
        <t:Anchor>
          <t:Comment id="1637194421"/>
        </t:Anchor>
        <t:Create/>
      </t:Event>
      <t:Event id="{689CF7B9-45E6-4043-B3A7-1B0B2FDF469C}" time="2026-04-08T13:01:09.581Z">
        <t:Attribution userId="S::prabha.ramalingam@bluehealthintelligence.com::a3f9654c-f877-4129-8a8f-f5765abd25d6" userProvider="AD" userName="Prabha Ramalingam"/>
        <t:Anchor>
          <t:Comment id="1637194421"/>
        </t:Anchor>
        <t:Assign userId="S::prabha.ramalingam@bluehealthintelligence.com::a3f9654c-f877-4129-8a8f-f5765abd25d6" userProvider="AD" userName="Prabha Ramalingam"/>
      </t:Event>
      <t:Event id="{83C734E9-AFC7-4C9D-B4EA-141A30535919}" time="2026-04-08T13:01:09.581Z">
        <t:Attribution userId="S::prabha.ramalingam@bluehealthintelligence.com::a3f9654c-f877-4129-8a8f-f5765abd25d6" userProvider="AD" userName="Prabha Ramalingam"/>
        <t:Anchor>
          <t:Comment id="1637194421"/>
        </t:Anchor>
        <t:SetTitle title="@Prabha Ramalingam To add another column (Mandatory/Optional)"/>
      </t:Event>
    </t:History>
  </t:Task>
  <t:Task id="{04E1B8B9-8972-42B4-A5C9-59F5549FD669}">
    <t:Anchor>
      <t:Comment id="241708618"/>
    </t:Anchor>
    <t:History>
      <t:Event id="{785247E1-FE72-4A87-A49F-79849B2985D5}" time="2026-04-08T12:57:14.053Z">
        <t:Attribution userId="S::prabha.ramalingam@bluehealthintelligence.com::a3f9654c-f877-4129-8a8f-f5765abd25d6" userProvider="AD" userName="Prabha Ramalingam"/>
        <t:Anchor>
          <t:Comment id="241708618"/>
        </t:Anchor>
        <t:Create/>
      </t:Event>
      <t:Event id="{F859416B-1D23-40F8-A1B7-DA10E4039B70}" time="2026-04-08T12:57:14.053Z">
        <t:Attribution userId="S::prabha.ramalingam@bluehealthintelligence.com::a3f9654c-f877-4129-8a8f-f5765abd25d6" userProvider="AD" userName="Prabha Ramalingam"/>
        <t:Anchor>
          <t:Comment id="241708618"/>
        </t:Anchor>
        <t:Assign userId="S::rakesh.chidrawar@bluehealthintelligence.com::05a0db02-b983-4e3f-b659-945e383b9618" userProvider="AD" userName="Rakesh Chidrawar"/>
      </t:Event>
      <t:Event id="{99416FD4-9353-4724-A689-E90755830B7A}" time="2026-04-08T12:57:14.053Z">
        <t:Attribution userId="S::prabha.ramalingam@bluehealthintelligence.com::a3f9654c-f877-4129-8a8f-f5765abd25d6" userProvider="AD" userName="Prabha Ramalingam"/>
        <t:Anchor>
          <t:Comment id="241708618"/>
        </t:Anchor>
        <t:SetTitle title="@Rakesh Chidrawar To update the Description wrt Business context"/>
      </t:Event>
    </t:History>
  </t:Task>
  <t:Task id="{DF46FBC2-CBA1-4D28-B255-4577FFC55BA6}">
    <t:Anchor>
      <t:Comment id="1439142747"/>
    </t:Anchor>
    <t:History>
      <t:Event id="{DD9A09BB-4B8B-4726-A7F3-3277A6AFA93A}" time="2026-04-08T13:02:40.478Z">
        <t:Attribution userId="S::prabha.ramalingam@bluehealthintelligence.com::a3f9654c-f877-4129-8a8f-f5765abd25d6" userProvider="AD" userName="Prabha Ramalingam"/>
        <t:Anchor>
          <t:Comment id="1439142747"/>
        </t:Anchor>
        <t:Create/>
      </t:Event>
      <t:Event id="{21CFD6C8-E11D-4AC8-B4E7-6149D793CFED}" time="2026-04-08T13:02:40.478Z">
        <t:Attribution userId="S::prabha.ramalingam@bluehealthintelligence.com::a3f9654c-f877-4129-8a8f-f5765abd25d6" userProvider="AD" userName="Prabha Ramalingam"/>
        <t:Anchor>
          <t:Comment id="1439142747"/>
        </t:Anchor>
        <t:Assign userId="S::sreenivasulu.bandalakunta@bluehealthintelligence.com::52b9954b-797b-4f04-bffa-d8ba6dc8c391" userProvider="AD" userName="Sreenivasulu Bandalakunta"/>
      </t:Event>
      <t:Event id="{786F2656-F06F-475B-ADA0-AE8ADDB262A3}" time="2026-04-08T13:02:40.478Z">
        <t:Attribution userId="S::prabha.ramalingam@bluehealthintelligence.com::a3f9654c-f877-4129-8a8f-f5765abd25d6" userProvider="AD" userName="Prabha Ramalingam"/>
        <t:Anchor>
          <t:Comment id="1439142747"/>
        </t:Anchor>
        <t:SetTitle title="@Sreenivasulu Bandalakunta To review all the Example values throughout the document &amp; update"/>
      </t:Event>
    </t:History>
  </t:Task>
  <t:Task id="{1E6EF9F6-F32A-4399-8604-03FE0F32D7F9}">
    <t:Anchor>
      <t:Comment id="2056070420"/>
    </t:Anchor>
    <t:History>
      <t:Event id="{ECBD6388-15E4-4C80-89CC-2EA8A99F9309}" time="2026-04-08T13:05:06.012Z">
        <t:Attribution userId="S::prabha.ramalingam@bluehealthintelligence.com::a3f9654c-f877-4129-8a8f-f5765abd25d6" userProvider="AD" userName="Prabha Ramalingam"/>
        <t:Anchor>
          <t:Comment id="2056070420"/>
        </t:Anchor>
        <t:Create/>
      </t:Event>
      <t:Event id="{65E46CFD-7C79-4AD0-9868-111B5E4F0943}" time="2026-04-08T13:05:06.012Z">
        <t:Attribution userId="S::prabha.ramalingam@bluehealthintelligence.com::a3f9654c-f877-4129-8a8f-f5765abd25d6" userProvider="AD" userName="Prabha Ramalingam"/>
        <t:Anchor>
          <t:Comment id="2056070420"/>
        </t:Anchor>
        <t:Assign userId="S::prabha.ramalingam@bluehealthintelligence.com::a3f9654c-f877-4129-8a8f-f5765abd25d6" userProvider="AD" userName="Prabha Ramalingam"/>
      </t:Event>
      <t:Event id="{4F1C57FA-4A2B-46CD-BE46-EBCF8656069C}" time="2026-04-08T13:05:06.012Z">
        <t:Attribution userId="S::prabha.ramalingam@bluehealthintelligence.com::a3f9654c-f877-4129-8a8f-f5765abd25d6" userProvider="AD" userName="Prabha Ramalingam"/>
        <t:Anchor>
          <t:Comment id="2056070420"/>
        </t:Anchor>
        <t:SetTitle title="@Prabha Ramalingam Provide data dictionaly link"/>
      </t:Event>
    </t:History>
  </t:Task>
  <t:Task id="{D71B9AFD-B195-4C79-9504-2A8960B25A95}">
    <t:Anchor>
      <t:Comment id="1229109234"/>
    </t:Anchor>
    <t:History>
      <t:Event id="{3E8885B5-B6E5-4AA6-9AB6-42BCC9037E42}" time="2026-04-08T13:08:43.016Z">
        <t:Attribution userId="S::prabha.ramalingam@bluehealthintelligence.com::a3f9654c-f877-4129-8a8f-f5765abd25d6" userProvider="AD" userName="Prabha Ramalingam"/>
        <t:Anchor>
          <t:Comment id="1229109234"/>
        </t:Anchor>
        <t:Create/>
      </t:Event>
      <t:Event id="{9F573F49-B86C-49F7-914A-759848BA2883}" time="2026-04-08T13:08:43.016Z">
        <t:Attribution userId="S::prabha.ramalingam@bluehealthintelligence.com::a3f9654c-f877-4129-8a8f-f5765abd25d6" userProvider="AD" userName="Prabha Ramalingam"/>
        <t:Anchor>
          <t:Comment id="1229109234"/>
        </t:Anchor>
        <t:Assign userId="S::mukesh.kumar@bluehealthintelligence.com::18c545d3-7046-43ff-8e07-bd719f70ebd4" userProvider="AD" userName="Mukesh Kumar"/>
      </t:Event>
      <t:Event id="{8CB21109-9AB5-4940-8197-009FA1193B5D}" time="2026-04-08T13:08:43.016Z">
        <t:Attribution userId="S::prabha.ramalingam@bluehealthintelligence.com::a3f9654c-f877-4129-8a8f-f5765abd25d6" userProvider="AD" userName="Prabha Ramalingam"/>
        <t:Anchor>
          <t:Comment id="1229109234"/>
        </t:Anchor>
        <t:SetTitle title="@Mukesh Kumar  To update the email address @Mukesh Kumar 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B0890D3B9CFE4A94253AD94A35E452" ma:contentTypeVersion="7" ma:contentTypeDescription="Create a new document." ma:contentTypeScope="" ma:versionID="74841d45182313bc58db67a0da596910">
  <xsd:schema xmlns:xsd="http://www.w3.org/2001/XMLSchema" xmlns:xs="http://www.w3.org/2001/XMLSchema" xmlns:p="http://schemas.microsoft.com/office/2006/metadata/properties" xmlns:ns2="95b42be3-effd-4199-9983-b7decb152161" targetNamespace="http://schemas.microsoft.com/office/2006/metadata/properties" ma:root="true" ma:fieldsID="5e635ee84bdb6f71cc05237fdddf9228" ns2:_="">
    <xsd:import namespace="95b42be3-effd-4199-9983-b7decb1521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42be3-effd-4199-9983-b7decb1521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89FE36-296F-44C3-997B-855EA3B453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FA587D-F647-4899-A25D-97B24D6343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089009-359A-4134-97D2-ED54284325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42be3-effd-4199-9983-b7decb152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3470</Words>
  <Characters>24017</Characters>
  <Application>Microsoft Office Word</Application>
  <DocSecurity>0</DocSecurity>
  <Lines>889</Lines>
  <Paragraphs>482</Paragraphs>
  <ScaleCrop>false</ScaleCrop>
  <Company/>
  <LinksUpToDate>false</LinksUpToDate>
  <CharactersWithSpaces>27005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Population Advyzer — Operational Guide</dc:title>
  <dc:subject/>
  <dc:creator>Version: 1.0.0.1</dc:creator>
  <cp:keywords/>
  <dc:description/>
  <cp:lastModifiedBy>Mukesh Kumar</cp:lastModifiedBy>
  <cp:revision>4</cp:revision>
  <dcterms:created xsi:type="dcterms:W3CDTF">2026-04-10T03:05:00Z</dcterms:created>
  <dcterms:modified xsi:type="dcterms:W3CDTF">2026-04-10T03:12:00Z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0x010100AEB0890D3B9CFE4A94253AD94A35E452</vt:lpwstr>
  </property>
  <property fmtid="{D5CDD505-2E9C-101B-9397-08002B2CF9AE}" pid="3" name="MSIP_Label_1ff4da87-a692-4df0-aa4a-b9de6dde071b_Enabled">
    <vt:lpwstr>True</vt:lpwstr>
  </property>
  <property fmtid="{D5CDD505-2E9C-101B-9397-08002B2CF9AE}" pid="4" name="MSIP_Label_1ff4da87-a692-4df0-aa4a-b9de6dde071b_SiteId">
    <vt:lpwstr>b83d9555-72c0-4679-b600-389d9d0a79d4</vt:lpwstr>
  </property>
  <property fmtid="{D5CDD505-2E9C-101B-9397-08002B2CF9AE}" pid="5" name="MSIP_Label_1ff4da87-a692-4df0-aa4a-b9de6dde071b_SetDate">
    <vt:lpwstr>2026-04-02T13:38:26Z</vt:lpwstr>
  </property>
  <property fmtid="{D5CDD505-2E9C-101B-9397-08002B2CF9AE}" pid="6" name="MSIP_Label_1ff4da87-a692-4df0-aa4a-b9de6dde071b_Name">
    <vt:lpwstr>Match - Health-Related</vt:lpwstr>
  </property>
  <property fmtid="{D5CDD505-2E9C-101B-9397-08002B2CF9AE}" pid="7" name="MSIP_Label_1ff4da87-a692-4df0-aa4a-b9de6dde071b_ActionId">
    <vt:lpwstr>c922f6b5-0266-49ad-8d78-f387e62e969c</vt:lpwstr>
  </property>
  <property fmtid="{D5CDD505-2E9C-101B-9397-08002B2CF9AE}" pid="8" name="MSIP_Label_1ff4da87-a692-4df0-aa4a-b9de6dde071b_Removed">
    <vt:lpwstr>False</vt:lpwstr>
  </property>
  <property fmtid="{D5CDD505-2E9C-101B-9397-08002B2CF9AE}" pid="9" name="MSIP_Label_1ff4da87-a692-4df0-aa4a-b9de6dde071b_Extended_MSFT_Method">
    <vt:lpwstr>Standard</vt:lpwstr>
  </property>
  <property fmtid="{D5CDD505-2E9C-101B-9397-08002B2CF9AE}" pid="10" name="Sensitivity">
    <vt:lpwstr>Match - Health-Related</vt:lpwstr>
  </property>
</Properties>
</file>