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15410" w14:textId="77777777" w:rsidR="00CA78C8" w:rsidRPr="00CA78C8" w:rsidRDefault="00CA78C8" w:rsidP="00CA78C8">
      <w:pPr>
        <w:rPr>
          <w:b/>
          <w:bCs/>
        </w:rPr>
      </w:pPr>
      <w:r w:rsidRPr="00CA78C8">
        <w:rPr>
          <w:b/>
          <w:bCs/>
        </w:rPr>
        <w:t>CMS Risk Scoring Pipeline Standards and End-to-End Data Flow Documentation</w:t>
      </w:r>
    </w:p>
    <w:p w14:paraId="6022D050" w14:textId="77777777" w:rsidR="00CA78C8" w:rsidRPr="00CA78C8" w:rsidRDefault="00CA78C8" w:rsidP="00CA78C8">
      <w:pPr>
        <w:rPr>
          <w:b/>
          <w:bCs/>
        </w:rPr>
      </w:pPr>
      <w:r w:rsidRPr="00CA78C8">
        <w:rPr>
          <w:b/>
          <w:bCs/>
        </w:rPr>
        <w:t>Document control</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793"/>
        <w:gridCol w:w="7557"/>
      </w:tblGrid>
      <w:tr w:rsidR="00CA78C8" w:rsidRPr="00CA78C8" w14:paraId="23BB7822" w14:textId="77777777">
        <w:trPr>
          <w:tblHeader/>
        </w:trPr>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vAlign w:val="bottom"/>
            <w:hideMark/>
          </w:tcPr>
          <w:p w14:paraId="329E797C" w14:textId="77777777" w:rsidR="00CA78C8" w:rsidRPr="00CA78C8" w:rsidRDefault="00CA78C8" w:rsidP="00CA78C8">
            <w:pPr>
              <w:rPr>
                <w:b/>
                <w:bCs/>
              </w:rPr>
            </w:pPr>
            <w:r w:rsidRPr="00CA78C8">
              <w:rPr>
                <w:b/>
                <w:bCs/>
              </w:rPr>
              <w:t>Field</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vAlign w:val="bottom"/>
            <w:hideMark/>
          </w:tcPr>
          <w:p w14:paraId="04A75D85" w14:textId="77777777" w:rsidR="00CA78C8" w:rsidRPr="00CA78C8" w:rsidRDefault="00CA78C8" w:rsidP="00CA78C8">
            <w:pPr>
              <w:rPr>
                <w:b/>
                <w:bCs/>
              </w:rPr>
            </w:pPr>
            <w:r w:rsidRPr="00CA78C8">
              <w:rPr>
                <w:b/>
                <w:bCs/>
              </w:rPr>
              <w:t>Value</w:t>
            </w:r>
          </w:p>
        </w:tc>
      </w:tr>
      <w:tr w:rsidR="00CA78C8" w:rsidRPr="00CA78C8" w14:paraId="48A5ADA8" w14:textId="77777777">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69FC6865" w14:textId="77777777" w:rsidR="00CA78C8" w:rsidRPr="00CA78C8" w:rsidRDefault="00CA78C8" w:rsidP="00CA78C8">
            <w:r w:rsidRPr="00CA78C8">
              <w:t>Repository analyzed</w:t>
            </w:r>
          </w:p>
        </w:tc>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133DE5CD" w14:textId="77777777" w:rsidR="00CA78C8" w:rsidRPr="00CA78C8" w:rsidRDefault="00CA78C8" w:rsidP="00CA78C8">
            <w:r w:rsidRPr="00CA78C8">
              <w:t>/Workspace/Repos/DEV/EMIDS-Population-Advyzer</w:t>
            </w:r>
          </w:p>
        </w:tc>
      </w:tr>
      <w:tr w:rsidR="00CA78C8" w:rsidRPr="00CA78C8" w14:paraId="43CA0190" w14:textId="77777777">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1703EB1D" w14:textId="77777777" w:rsidR="00CA78C8" w:rsidRPr="00CA78C8" w:rsidRDefault="00CA78C8" w:rsidP="00CA78C8">
            <w:r w:rsidRPr="00CA78C8">
              <w:t>Primary domain</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0C5F6C4A" w14:textId="77777777" w:rsidR="00CA78C8" w:rsidRPr="00CA78C8" w:rsidRDefault="00CA78C8" w:rsidP="00CA78C8">
            <w:r w:rsidRPr="00CA78C8">
              <w:t>Medicare Advantage / CMS Risk Adjustment / HCC scoring</w:t>
            </w:r>
          </w:p>
        </w:tc>
      </w:tr>
      <w:tr w:rsidR="00CA78C8" w:rsidRPr="00CA78C8" w14:paraId="38D72E6C" w14:textId="77777777">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37AAD15F" w14:textId="77777777" w:rsidR="00CA78C8" w:rsidRPr="00CA78C8" w:rsidRDefault="00CA78C8" w:rsidP="00CA78C8">
            <w:r w:rsidRPr="00CA78C8">
              <w:t>Cloud</w:t>
            </w:r>
          </w:p>
        </w:tc>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2F2EFE1B" w14:textId="77777777" w:rsidR="00CA78C8" w:rsidRPr="00CA78C8" w:rsidRDefault="00CA78C8" w:rsidP="00CA78C8">
            <w:r w:rsidRPr="00CA78C8">
              <w:t>AWS</w:t>
            </w:r>
          </w:p>
        </w:tc>
      </w:tr>
      <w:tr w:rsidR="00CA78C8" w:rsidRPr="00CA78C8" w14:paraId="48545D58" w14:textId="77777777">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321CAC31" w14:textId="77777777" w:rsidR="00CA78C8" w:rsidRPr="00CA78C8" w:rsidRDefault="00CA78C8" w:rsidP="00CA78C8">
            <w:r w:rsidRPr="00CA78C8">
              <w:t>Processing platform</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1106AE2B" w14:textId="77777777" w:rsidR="00CA78C8" w:rsidRPr="00CA78C8" w:rsidRDefault="00CA78C8" w:rsidP="00CA78C8">
            <w:r w:rsidRPr="00CA78C8">
              <w:t>Databricks + PySpark + Unity Catalog + Delta Lake</w:t>
            </w:r>
          </w:p>
        </w:tc>
      </w:tr>
      <w:tr w:rsidR="00CA78C8" w:rsidRPr="00CA78C8" w14:paraId="4B8AF12C" w14:textId="77777777">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678DDBDF" w14:textId="77777777" w:rsidR="00CA78C8" w:rsidRPr="00CA78C8" w:rsidRDefault="00CA78C8" w:rsidP="00CA78C8">
            <w:r w:rsidRPr="00CA78C8">
              <w:t>Workflow family</w:t>
            </w:r>
          </w:p>
        </w:tc>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4838F139" w14:textId="77777777" w:rsidR="00CA78C8" w:rsidRPr="00CA78C8" w:rsidRDefault="00CA78C8" w:rsidP="00CA78C8">
            <w:r w:rsidRPr="00CA78C8">
              <w:t>cms-risk-scoring-bundle</w:t>
            </w:r>
          </w:p>
        </w:tc>
      </w:tr>
      <w:tr w:rsidR="00CA78C8" w:rsidRPr="00CA78C8" w14:paraId="727FC251" w14:textId="77777777">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2C52FA2E" w14:textId="77777777" w:rsidR="00CA78C8" w:rsidRPr="00CA78C8" w:rsidRDefault="00CA78C8" w:rsidP="00CA78C8">
            <w:r w:rsidRPr="00CA78C8">
              <w:t>Related job</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06547E59" w14:textId="77777777" w:rsidR="00CA78C8" w:rsidRPr="00CA78C8" w:rsidRDefault="00CA78C8" w:rsidP="00CA78C8">
            <w:r w:rsidRPr="00CA78C8">
              <w:t>cms_risk_scoring_wf (Job ID 892573305933598)</w:t>
            </w:r>
          </w:p>
        </w:tc>
      </w:tr>
      <w:tr w:rsidR="00CA78C8" w:rsidRPr="00CA78C8" w14:paraId="17005DE4" w14:textId="77777777">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2A4EA127" w14:textId="77777777" w:rsidR="00CA78C8" w:rsidRPr="00CA78C8" w:rsidRDefault="00CA78C8" w:rsidP="00CA78C8">
            <w:r w:rsidRPr="00CA78C8">
              <w:t>Prepared from</w:t>
            </w:r>
          </w:p>
        </w:tc>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2589153C" w14:textId="77777777" w:rsidR="00CA78C8" w:rsidRPr="00CA78C8" w:rsidRDefault="00CA78C8" w:rsidP="00CA78C8">
            <w:r w:rsidRPr="00CA78C8">
              <w:t>Repository structure, notebooks, helper modules, SQL templates, YAML configs, and existing trigger-argument reference</w:t>
            </w:r>
          </w:p>
        </w:tc>
      </w:tr>
      <w:tr w:rsidR="00CA78C8" w:rsidRPr="00CA78C8" w14:paraId="205C1666" w14:textId="77777777">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041EA50F" w14:textId="77777777" w:rsidR="00CA78C8" w:rsidRPr="00CA78C8" w:rsidRDefault="00CA78C8" w:rsidP="00CA78C8">
            <w:r w:rsidRPr="00CA78C8">
              <w:t>Intended audience</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26AEF0E4" w14:textId="77777777" w:rsidR="00CA78C8" w:rsidRPr="00CA78C8" w:rsidRDefault="00CA78C8" w:rsidP="00CA78C8">
            <w:r w:rsidRPr="00CA78C8">
              <w:t>Data engineering, analytics engineering, platform, operations, QA, governance, and onboarding teams</w:t>
            </w:r>
          </w:p>
        </w:tc>
      </w:tr>
    </w:tbl>
    <w:p w14:paraId="07D40A0B" w14:textId="77777777" w:rsidR="00CA78C8" w:rsidRPr="00CA78C8" w:rsidRDefault="00CA78C8" w:rsidP="00CA78C8">
      <w:r w:rsidRPr="00CA78C8">
        <w:pict w14:anchorId="48C3761F">
          <v:rect id="_x0000_i1325" style="width:0;height:1.5pt" o:hralign="center" o:hrstd="t" o:hr="t" fillcolor="#a0a0a0" stroked="f"/>
        </w:pict>
      </w:r>
    </w:p>
    <w:p w14:paraId="6C920A4E" w14:textId="041A10A1" w:rsidR="00CA78C8" w:rsidRPr="00CA78C8" w:rsidRDefault="00CA78C8" w:rsidP="00CA78C8">
      <w:pPr>
        <w:rPr>
          <w:b/>
          <w:bCs/>
        </w:rPr>
      </w:pPr>
      <w:r w:rsidRPr="00CA78C8">
        <w:rPr>
          <w:b/>
          <w:bCs/>
        </w:rPr>
        <w:t>1. Executive summary</w:t>
      </w:r>
      <w:r w:rsidR="005E1AEC">
        <w:rPr>
          <w:b/>
          <w:bCs/>
        </w:rPr>
        <w:t xml:space="preserve"> </w:t>
      </w:r>
    </w:p>
    <w:p w14:paraId="39A24906" w14:textId="77777777" w:rsidR="00CA78C8" w:rsidRPr="00CA78C8" w:rsidRDefault="00CA78C8" w:rsidP="00CA78C8">
      <w:r w:rsidRPr="00CA78C8">
        <w:t>This document explains the CMS risk scoring pipeline from end to end: how raw files land in cloud storage volumes, how they are loaded into ingestion tables, how ingestion data is standardized into transformation tables, how curated risk scoring inputs are built, and how final CMS HCC risk scores are calculated and stored. It is intended to be self-explanatory for readers who did not author the code.</w:t>
      </w:r>
    </w:p>
    <w:p w14:paraId="21D83A3B" w14:textId="77777777" w:rsidR="00CA78C8" w:rsidRPr="00CA78C8" w:rsidRDefault="00CA78C8" w:rsidP="00CA78C8">
      <w:r w:rsidRPr="00CA78C8">
        <w:t>The repository follows a layered architecture implemented in Databricks:</w:t>
      </w:r>
    </w:p>
    <w:p w14:paraId="7F3EB51C" w14:textId="77777777" w:rsidR="00CA78C8" w:rsidRPr="00CA78C8" w:rsidRDefault="00CA78C8" w:rsidP="00CA78C8">
      <w:pPr>
        <w:numPr>
          <w:ilvl w:val="0"/>
          <w:numId w:val="1"/>
        </w:numPr>
      </w:pPr>
      <w:r w:rsidRPr="00CA78C8">
        <w:lastRenderedPageBreak/>
        <w:t>Raw files arrive in environment-specific Unity Catalog volumes.</w:t>
      </w:r>
    </w:p>
    <w:p w14:paraId="23B6DE8C" w14:textId="77777777" w:rsidR="00CA78C8" w:rsidRPr="00CA78C8" w:rsidRDefault="00CA78C8" w:rsidP="00CA78C8">
      <w:pPr>
        <w:numPr>
          <w:ilvl w:val="0"/>
          <w:numId w:val="1"/>
        </w:numPr>
      </w:pPr>
      <w:r w:rsidRPr="00CA78C8">
        <w:t>The data_loader_main notebook loads those files into ingestion-stage Delta tables.</w:t>
      </w:r>
    </w:p>
    <w:p w14:paraId="39845F93" w14:textId="77777777" w:rsidR="00CA78C8" w:rsidRPr="00CA78C8" w:rsidRDefault="00CA78C8" w:rsidP="00CA78C8">
      <w:pPr>
        <w:numPr>
          <w:ilvl w:val="0"/>
          <w:numId w:val="1"/>
        </w:numPr>
      </w:pPr>
      <w:r w:rsidRPr="00CA78C8">
        <w:t>The validate notebook applies Great Expectations checks to ingestion and transformation outputs.</w:t>
      </w:r>
    </w:p>
    <w:p w14:paraId="26536584" w14:textId="77777777" w:rsidR="00CA78C8" w:rsidRPr="00CA78C8" w:rsidRDefault="00CA78C8" w:rsidP="00CA78C8">
      <w:pPr>
        <w:numPr>
          <w:ilvl w:val="0"/>
          <w:numId w:val="1"/>
        </w:numPr>
      </w:pPr>
      <w:r w:rsidRPr="00CA78C8">
        <w:t>The ingestion_to_transformation notebook executes SQL templates that standardize raw records into conformed transformation tables.</w:t>
      </w:r>
    </w:p>
    <w:p w14:paraId="686A4DFF" w14:textId="77777777" w:rsidR="00CA78C8" w:rsidRPr="00CA78C8" w:rsidRDefault="00CA78C8" w:rsidP="00CA78C8">
      <w:pPr>
        <w:numPr>
          <w:ilvl w:val="0"/>
          <w:numId w:val="1"/>
        </w:numPr>
      </w:pPr>
      <w:r w:rsidRPr="00CA78C8">
        <w:t>Specialized notebooks derive qualifying claims, pseudo claims, MOR-driven health events, and model input tables.</w:t>
      </w:r>
    </w:p>
    <w:p w14:paraId="513F0FB2" w14:textId="77777777" w:rsidR="00CA78C8" w:rsidRPr="00CA78C8" w:rsidRDefault="00CA78C8" w:rsidP="00CA78C8">
      <w:pPr>
        <w:numPr>
          <w:ilvl w:val="0"/>
          <w:numId w:val="1"/>
        </w:numPr>
      </w:pPr>
      <w:r w:rsidRPr="00CA78C8">
        <w:t>The ma_model_input_data notebook creates curation-layer risk input tables.</w:t>
      </w:r>
    </w:p>
    <w:p w14:paraId="7B49F441" w14:textId="77777777" w:rsidR="00CA78C8" w:rsidRPr="00CA78C8" w:rsidRDefault="00CA78C8" w:rsidP="00CA78C8">
      <w:pPr>
        <w:numPr>
          <w:ilvl w:val="0"/>
          <w:numId w:val="1"/>
        </w:numPr>
      </w:pPr>
      <w:r w:rsidRPr="00CA78C8">
        <w:t>The cms_hcc_risk_score_calc notebook loads risk members, diagnoses, and reference tables, applies CMS HCC business rules, and writes scored output.</w:t>
      </w:r>
    </w:p>
    <w:p w14:paraId="5F2C6496" w14:textId="77777777" w:rsidR="00CA78C8" w:rsidRPr="00CA78C8" w:rsidRDefault="00CA78C8" w:rsidP="00CA78C8">
      <w:r w:rsidRPr="00CA78C8">
        <w:t>The implementation is modular by design. Per project standards, notebooks act mainly as wrappers and orchestration layers, while reusable business logic sits in helper modules such as src/spark/helpers/transformations_commons.py, src/spark/data_prep/ma_model_input_rules.py, src/spark/data_standardization/data_standardization_helper.py, and transformation-specific modules under src/spark/cms/ and src/spark/data_standardization/.</w:t>
      </w:r>
    </w:p>
    <w:p w14:paraId="451BBBD0" w14:textId="77777777" w:rsidR="00CA78C8" w:rsidRPr="00CA78C8" w:rsidRDefault="00CA78C8" w:rsidP="00CA78C8">
      <w:r w:rsidRPr="00CA78C8">
        <w:pict w14:anchorId="0D977096">
          <v:rect id="_x0000_i1326" style="width:0;height:1.5pt" o:hralign="center" o:hrstd="t" o:hr="t" fillcolor="#a0a0a0" stroked="f"/>
        </w:pict>
      </w:r>
    </w:p>
    <w:p w14:paraId="5400F4ED" w14:textId="77777777" w:rsidR="00CA78C8" w:rsidRPr="00CA78C8" w:rsidRDefault="00CA78C8" w:rsidP="00CA78C8">
      <w:pPr>
        <w:rPr>
          <w:b/>
          <w:bCs/>
        </w:rPr>
      </w:pPr>
      <w:r w:rsidRPr="00CA78C8">
        <w:rPr>
          <w:b/>
          <w:bCs/>
        </w:rPr>
        <w:t>2. Repository structure relevant to CMS risk scoring</w:t>
      </w:r>
    </w:p>
    <w:p w14:paraId="43C1042F" w14:textId="77777777" w:rsidR="00CA78C8" w:rsidRPr="00CA78C8" w:rsidRDefault="00CA78C8" w:rsidP="00CA78C8">
      <w:r w:rsidRPr="00CA78C8">
        <w:t>The repository contains multiple workloads, but the CMS risk scoring flow is concentrated in the following areas.</w:t>
      </w:r>
    </w:p>
    <w:tbl>
      <w:tblPr>
        <w:tblW w:w="0" w:type="auto"/>
        <w:tblInd w:w="375" w:type="dxa"/>
        <w:shd w:val="clear" w:color="auto" w:fill="FFFFFF"/>
        <w:tblCellMar>
          <w:top w:w="15" w:type="dxa"/>
          <w:left w:w="15" w:type="dxa"/>
          <w:bottom w:w="15" w:type="dxa"/>
          <w:right w:w="15" w:type="dxa"/>
        </w:tblCellMar>
        <w:tblLook w:val="04A0" w:firstRow="1" w:lastRow="0" w:firstColumn="1" w:lastColumn="0" w:noHBand="0" w:noVBand="1"/>
      </w:tblPr>
      <w:tblGrid>
        <w:gridCol w:w="6638"/>
        <w:gridCol w:w="2337"/>
      </w:tblGrid>
      <w:tr w:rsidR="00CA78C8" w:rsidRPr="00CA78C8" w14:paraId="2E372B5F" w14:textId="77777777">
        <w:trPr>
          <w:tblHeader/>
        </w:trPr>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vAlign w:val="bottom"/>
            <w:hideMark/>
          </w:tcPr>
          <w:p w14:paraId="5ECA61FA" w14:textId="77777777" w:rsidR="00CA78C8" w:rsidRPr="00CA78C8" w:rsidRDefault="00CA78C8" w:rsidP="00CA78C8">
            <w:pPr>
              <w:rPr>
                <w:b/>
                <w:bCs/>
              </w:rPr>
            </w:pPr>
            <w:r w:rsidRPr="00CA78C8">
              <w:rPr>
                <w:b/>
                <w:bCs/>
              </w:rPr>
              <w:t>Path</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vAlign w:val="bottom"/>
            <w:hideMark/>
          </w:tcPr>
          <w:p w14:paraId="151DAB09" w14:textId="77777777" w:rsidR="00CA78C8" w:rsidRPr="00CA78C8" w:rsidRDefault="00CA78C8" w:rsidP="00CA78C8">
            <w:pPr>
              <w:rPr>
                <w:b/>
                <w:bCs/>
              </w:rPr>
            </w:pPr>
            <w:r w:rsidRPr="00CA78C8">
              <w:rPr>
                <w:b/>
                <w:bCs/>
              </w:rPr>
              <w:t>Purpose</w:t>
            </w:r>
          </w:p>
        </w:tc>
      </w:tr>
      <w:tr w:rsidR="00CA78C8" w:rsidRPr="00CA78C8" w14:paraId="495DBD51" w14:textId="77777777">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1587B0B5" w14:textId="77777777" w:rsidR="00CA78C8" w:rsidRPr="00CA78C8" w:rsidRDefault="00CA78C8" w:rsidP="00CA78C8">
            <w:r w:rsidRPr="00CA78C8">
              <w:t>src/spark/data_loader/</w:t>
            </w:r>
          </w:p>
        </w:tc>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1192D763" w14:textId="77777777" w:rsidR="00CA78C8" w:rsidRPr="00CA78C8" w:rsidRDefault="00CA78C8" w:rsidP="00CA78C8">
            <w:r w:rsidRPr="00CA78C8">
              <w:t>Raw file and supplemental source ingestion</w:t>
            </w:r>
          </w:p>
        </w:tc>
      </w:tr>
      <w:tr w:rsidR="00CA78C8" w:rsidRPr="00CA78C8" w14:paraId="0994BD21" w14:textId="77777777">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2C34A9CA" w14:textId="77777777" w:rsidR="00CA78C8" w:rsidRPr="00CA78C8" w:rsidRDefault="00CA78C8" w:rsidP="00CA78C8">
            <w:r w:rsidRPr="00CA78C8">
              <w:t>src/spark/data_standardization/</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7B626A4B" w14:textId="77777777" w:rsidR="00CA78C8" w:rsidRPr="00CA78C8" w:rsidRDefault="00CA78C8" w:rsidP="00CA78C8">
            <w:r w:rsidRPr="00CA78C8">
              <w:t xml:space="preserve">Ingestion-to-transformation standardization and </w:t>
            </w:r>
            <w:r w:rsidRPr="00CA78C8">
              <w:lastRenderedPageBreak/>
              <w:t>downstream standardization notebooks</w:t>
            </w:r>
          </w:p>
        </w:tc>
      </w:tr>
      <w:tr w:rsidR="00CA78C8" w:rsidRPr="00CA78C8" w14:paraId="05321A90" w14:textId="77777777">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2A285476" w14:textId="77777777" w:rsidR="00CA78C8" w:rsidRPr="00CA78C8" w:rsidRDefault="00CA78C8" w:rsidP="00CA78C8">
            <w:r w:rsidRPr="00CA78C8">
              <w:lastRenderedPageBreak/>
              <w:t>src/spark/data_prep/</w:t>
            </w:r>
          </w:p>
        </w:tc>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683CF28E" w14:textId="77777777" w:rsidR="00CA78C8" w:rsidRPr="00CA78C8" w:rsidRDefault="00CA78C8" w:rsidP="00CA78C8">
            <w:r w:rsidRPr="00CA78C8">
              <w:t>Curation-layer input preparation for scoring</w:t>
            </w:r>
          </w:p>
        </w:tc>
      </w:tr>
      <w:tr w:rsidR="00CA78C8" w:rsidRPr="00CA78C8" w14:paraId="2A22E5C4" w14:textId="77777777">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6E31CC25" w14:textId="77777777" w:rsidR="00CA78C8" w:rsidRPr="00CA78C8" w:rsidRDefault="00CA78C8" w:rsidP="00CA78C8">
            <w:r w:rsidRPr="00CA78C8">
              <w:t>src/spark/cms/</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07718C60" w14:textId="77777777" w:rsidR="00CA78C8" w:rsidRPr="00CA78C8" w:rsidRDefault="00CA78C8" w:rsidP="00CA78C8">
            <w:r w:rsidRPr="00CA78C8">
              <w:t>CMS HCC / RxHCC / ESRD scoring logic</w:t>
            </w:r>
          </w:p>
        </w:tc>
      </w:tr>
      <w:tr w:rsidR="00CA78C8" w:rsidRPr="00CA78C8" w14:paraId="444BA54B" w14:textId="77777777">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17D54E19" w14:textId="77777777" w:rsidR="00CA78C8" w:rsidRPr="00CA78C8" w:rsidRDefault="00CA78C8" w:rsidP="00CA78C8">
            <w:r w:rsidRPr="00CA78C8">
              <w:t>src/spark/helpers/</w:t>
            </w:r>
          </w:p>
        </w:tc>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6D21C9E7" w14:textId="77777777" w:rsidR="00CA78C8" w:rsidRPr="00CA78C8" w:rsidRDefault="00CA78C8" w:rsidP="00CA78C8">
            <w:r w:rsidRPr="00CA78C8">
              <w:t>Shared utilities and reusable transformation logic</w:t>
            </w:r>
          </w:p>
        </w:tc>
      </w:tr>
      <w:tr w:rsidR="00CA78C8" w:rsidRPr="00CA78C8" w14:paraId="0949B917" w14:textId="77777777">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25110A2F" w14:textId="77777777" w:rsidR="00CA78C8" w:rsidRPr="00CA78C8" w:rsidRDefault="00CA78C8" w:rsidP="00CA78C8">
            <w:r w:rsidRPr="00CA78C8">
              <w:t>src/spark/validate</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19C0820C" w14:textId="77777777" w:rsidR="00CA78C8" w:rsidRPr="00CA78C8" w:rsidRDefault="00CA78C8" w:rsidP="00CA78C8">
            <w:r w:rsidRPr="00CA78C8">
              <w:t>Great Expectations-based validation notebook</w:t>
            </w:r>
          </w:p>
        </w:tc>
      </w:tr>
      <w:tr w:rsidR="00CA78C8" w:rsidRPr="00CA78C8" w14:paraId="3033EAD4" w14:textId="77777777">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6C4E59B4" w14:textId="77777777" w:rsidR="00CA78C8" w:rsidRPr="00CA78C8" w:rsidRDefault="00CA78C8" w:rsidP="00CA78C8">
            <w:r w:rsidRPr="00CA78C8">
              <w:t>src/spark/data_standardization/ingestion_transformation_sql/</w:t>
            </w:r>
          </w:p>
        </w:tc>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14D450FE" w14:textId="77777777" w:rsidR="00CA78C8" w:rsidRPr="00CA78C8" w:rsidRDefault="00CA78C8" w:rsidP="00CA78C8">
            <w:r w:rsidRPr="00CA78C8">
              <w:t>SQL templates that materialize transformation tables</w:t>
            </w:r>
          </w:p>
        </w:tc>
      </w:tr>
      <w:tr w:rsidR="00CA78C8" w:rsidRPr="00CA78C8" w14:paraId="43AEDCCD" w14:textId="77777777">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52C49697" w14:textId="77777777" w:rsidR="00CA78C8" w:rsidRPr="00CA78C8" w:rsidRDefault="00CA78C8" w:rsidP="00CA78C8">
            <w:r w:rsidRPr="00CA78C8">
              <w:t>config/constants/</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5AD1F4F2" w14:textId="77777777" w:rsidR="00CA78C8" w:rsidRPr="00CA78C8" w:rsidRDefault="00CA78C8" w:rsidP="00CA78C8">
            <w:r w:rsidRPr="00CA78C8">
              <w:t>File layouts, schemas, expected structures, constants</w:t>
            </w:r>
          </w:p>
        </w:tc>
      </w:tr>
      <w:tr w:rsidR="00CA78C8" w:rsidRPr="00CA78C8" w14:paraId="14A5E592" w14:textId="77777777">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26598C1A" w14:textId="77777777" w:rsidR="00CA78C8" w:rsidRPr="00CA78C8" w:rsidRDefault="00CA78C8" w:rsidP="00CA78C8">
            <w:r w:rsidRPr="00CA78C8">
              <w:t>config/environments/{env}/values.yaml</w:t>
            </w:r>
          </w:p>
        </w:tc>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54607CF0" w14:textId="77777777" w:rsidR="00CA78C8" w:rsidRPr="00CA78C8" w:rsidRDefault="00CA78C8" w:rsidP="00CA78C8">
            <w:r w:rsidRPr="00CA78C8">
              <w:t>Environment-specific settings</w:t>
            </w:r>
          </w:p>
        </w:tc>
      </w:tr>
      <w:tr w:rsidR="00CA78C8" w:rsidRPr="00CA78C8" w14:paraId="4AD8BBDA" w14:textId="77777777">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3B64D879" w14:textId="77777777" w:rsidR="00CA78C8" w:rsidRPr="00CA78C8" w:rsidRDefault="00CA78C8" w:rsidP="00CA78C8">
            <w:r w:rsidRPr="00CA78C8">
              <w:lastRenderedPageBreak/>
              <w:t>config/data_quality/</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26D169E8" w14:textId="77777777" w:rsidR="00CA78C8" w:rsidRPr="00CA78C8" w:rsidRDefault="00CA78C8" w:rsidP="00CA78C8">
            <w:r w:rsidRPr="00CA78C8">
              <w:t>Validation metadata for ingestion, transformation, and curation</w:t>
            </w:r>
          </w:p>
        </w:tc>
      </w:tr>
      <w:tr w:rsidR="00CA78C8" w:rsidRPr="00CA78C8" w14:paraId="2B7BDF8A" w14:textId="77777777">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77AB7A7A" w14:textId="77777777" w:rsidR="00CA78C8" w:rsidRPr="00CA78C8" w:rsidRDefault="00CA78C8" w:rsidP="00CA78C8">
            <w:r w:rsidRPr="00CA78C8">
              <w:t>config/cms-risk-scoring-bundle/</w:t>
            </w:r>
          </w:p>
        </w:tc>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088683D3" w14:textId="77777777" w:rsidR="00CA78C8" w:rsidRPr="00CA78C8" w:rsidRDefault="00CA78C8" w:rsidP="00CA78C8">
            <w:r w:rsidRPr="00CA78C8">
              <w:t>Bundle and workflow configuration for the CMS scoring job</w:t>
            </w:r>
          </w:p>
        </w:tc>
      </w:tr>
      <w:tr w:rsidR="00CA78C8" w:rsidRPr="00CA78C8" w14:paraId="09C5774B" w14:textId="77777777">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4A3B7937" w14:textId="77777777" w:rsidR="00CA78C8" w:rsidRPr="00CA78C8" w:rsidRDefault="00CA78C8" w:rsidP="00CA78C8">
            <w:r w:rsidRPr="00CA78C8">
              <w:t>docs/</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66A602C7" w14:textId="77777777" w:rsidR="00CA78C8" w:rsidRPr="00CA78C8" w:rsidRDefault="00CA78C8" w:rsidP="00CA78C8">
            <w:r w:rsidRPr="00CA78C8">
              <w:t>Supporting domain and project documentation</w:t>
            </w:r>
          </w:p>
        </w:tc>
      </w:tr>
    </w:tbl>
    <w:p w14:paraId="40939088" w14:textId="77777777" w:rsidR="00CA78C8" w:rsidRPr="00CA78C8" w:rsidRDefault="00CA78C8" w:rsidP="00CA78C8">
      <w:r w:rsidRPr="00CA78C8">
        <w:pict w14:anchorId="05C6DE7F">
          <v:rect id="_x0000_i1327" style="width:0;height:1.5pt" o:hralign="center" o:hrstd="t" o:hr="t" fillcolor="#a0a0a0" stroked="f"/>
        </w:pict>
      </w:r>
    </w:p>
    <w:p w14:paraId="781C88D8" w14:textId="77777777" w:rsidR="00CA78C8" w:rsidRPr="00CA78C8" w:rsidRDefault="00CA78C8" w:rsidP="00CA78C8">
      <w:pPr>
        <w:rPr>
          <w:b/>
          <w:bCs/>
        </w:rPr>
      </w:pPr>
      <w:r w:rsidRPr="00CA78C8">
        <w:rPr>
          <w:b/>
          <w:bCs/>
        </w:rPr>
        <w:t>3. Architectural principles and standards used in this repo</w:t>
      </w:r>
    </w:p>
    <w:p w14:paraId="79BAC5B2" w14:textId="77777777" w:rsidR="00CA78C8" w:rsidRPr="00CA78C8" w:rsidRDefault="00CA78C8" w:rsidP="00CA78C8">
      <w:r w:rsidRPr="00CA78C8">
        <w:t>The project-level instructions in CLAUDE.md define several standards that are reflected in the codebase.</w:t>
      </w:r>
    </w:p>
    <w:p w14:paraId="0D3F27FE" w14:textId="77777777" w:rsidR="00CA78C8" w:rsidRPr="00CA78C8" w:rsidRDefault="00CA78C8" w:rsidP="00CA78C8">
      <w:pPr>
        <w:rPr>
          <w:b/>
          <w:bCs/>
        </w:rPr>
      </w:pPr>
      <w:r w:rsidRPr="00CA78C8">
        <w:rPr>
          <w:b/>
          <w:bCs/>
        </w:rPr>
        <w:t>3.1 Code organization standards</w:t>
      </w:r>
    </w:p>
    <w:p w14:paraId="4AEDE528" w14:textId="77777777" w:rsidR="00CA78C8" w:rsidRPr="00CA78C8" w:rsidRDefault="00CA78C8" w:rsidP="00CA78C8">
      <w:pPr>
        <w:numPr>
          <w:ilvl w:val="0"/>
          <w:numId w:val="2"/>
        </w:numPr>
      </w:pPr>
      <w:r w:rsidRPr="00CA78C8">
        <w:t>Business logic should live in helper modules under src/spark/helpers/ or domain-specific Python modules, not inside notebooks.</w:t>
      </w:r>
    </w:p>
    <w:p w14:paraId="237D1DFA" w14:textId="77777777" w:rsidR="00CA78C8" w:rsidRPr="00CA78C8" w:rsidRDefault="00CA78C8" w:rsidP="00CA78C8">
      <w:pPr>
        <w:numPr>
          <w:ilvl w:val="0"/>
          <w:numId w:val="2"/>
        </w:numPr>
      </w:pPr>
      <w:r w:rsidRPr="00CA78C8">
        <w:t>Notebooks should remain thin orchestration layers.</w:t>
      </w:r>
    </w:p>
    <w:p w14:paraId="11F3CF9F" w14:textId="77777777" w:rsidR="00CA78C8" w:rsidRPr="00CA78C8" w:rsidRDefault="00CA78C8" w:rsidP="00CA78C8">
      <w:pPr>
        <w:numPr>
          <w:ilvl w:val="0"/>
          <w:numId w:val="2"/>
        </w:numPr>
      </w:pPr>
      <w:r w:rsidRPr="00CA78C8">
        <w:t>Config values should come from YAML and environment files rather than being hardcoded.</w:t>
      </w:r>
    </w:p>
    <w:p w14:paraId="5170CB65" w14:textId="77777777" w:rsidR="00CA78C8" w:rsidRPr="00CA78C8" w:rsidRDefault="00CA78C8" w:rsidP="00CA78C8">
      <w:pPr>
        <w:numPr>
          <w:ilvl w:val="0"/>
          <w:numId w:val="2"/>
        </w:numPr>
      </w:pPr>
      <w:r w:rsidRPr="00CA78C8">
        <w:t>Logging is standardized through get_logger().</w:t>
      </w:r>
    </w:p>
    <w:p w14:paraId="6F37CA37" w14:textId="77777777" w:rsidR="00CA78C8" w:rsidRPr="00CA78C8" w:rsidRDefault="00CA78C8" w:rsidP="00CA78C8">
      <w:pPr>
        <w:numPr>
          <w:ilvl w:val="0"/>
          <w:numId w:val="2"/>
        </w:numPr>
      </w:pPr>
      <w:r w:rsidRPr="00CA78C8">
        <w:t>Naming generally follows:</w:t>
      </w:r>
    </w:p>
    <w:p w14:paraId="4A5588BB" w14:textId="77777777" w:rsidR="00CA78C8" w:rsidRPr="00CA78C8" w:rsidRDefault="00CA78C8" w:rsidP="00CA78C8">
      <w:pPr>
        <w:numPr>
          <w:ilvl w:val="1"/>
          <w:numId w:val="2"/>
        </w:numPr>
      </w:pPr>
      <w:r w:rsidRPr="00CA78C8">
        <w:t>columns in UPPER_CASE</w:t>
      </w:r>
    </w:p>
    <w:p w14:paraId="4E6B4560" w14:textId="77777777" w:rsidR="00CA78C8" w:rsidRPr="00CA78C8" w:rsidRDefault="00CA78C8" w:rsidP="00CA78C8">
      <w:pPr>
        <w:numPr>
          <w:ilvl w:val="1"/>
          <w:numId w:val="2"/>
        </w:numPr>
      </w:pPr>
      <w:r w:rsidRPr="00CA78C8">
        <w:t>tables in lower_case</w:t>
      </w:r>
    </w:p>
    <w:p w14:paraId="04514CBE" w14:textId="77777777" w:rsidR="00CA78C8" w:rsidRPr="00CA78C8" w:rsidRDefault="00CA78C8" w:rsidP="00CA78C8">
      <w:pPr>
        <w:numPr>
          <w:ilvl w:val="1"/>
          <w:numId w:val="2"/>
        </w:numPr>
      </w:pPr>
      <w:r w:rsidRPr="00CA78C8">
        <w:t>files and functions in snake_case</w:t>
      </w:r>
    </w:p>
    <w:p w14:paraId="3DF9D8D6" w14:textId="77777777" w:rsidR="00CA78C8" w:rsidRPr="00CA78C8" w:rsidRDefault="00CA78C8" w:rsidP="00CA78C8">
      <w:pPr>
        <w:numPr>
          <w:ilvl w:val="0"/>
          <w:numId w:val="2"/>
        </w:numPr>
      </w:pPr>
      <w:r w:rsidRPr="00CA78C8">
        <w:lastRenderedPageBreak/>
        <w:t>Databricks objects use fully qualified names in catalog.schema.table form.</w:t>
      </w:r>
    </w:p>
    <w:p w14:paraId="35004BFB" w14:textId="77777777" w:rsidR="00CA78C8" w:rsidRPr="00CA78C8" w:rsidRDefault="00CA78C8" w:rsidP="00CA78C8">
      <w:pPr>
        <w:rPr>
          <w:b/>
          <w:bCs/>
        </w:rPr>
      </w:pPr>
      <w:r w:rsidRPr="00CA78C8">
        <w:rPr>
          <w:b/>
          <w:bCs/>
        </w:rPr>
        <w:t>3.2 Data architecture standards</w:t>
      </w:r>
    </w:p>
    <w:p w14:paraId="676FA589" w14:textId="77777777" w:rsidR="00CA78C8" w:rsidRPr="00CA78C8" w:rsidRDefault="00CA78C8" w:rsidP="00CA78C8">
      <w:pPr>
        <w:numPr>
          <w:ilvl w:val="0"/>
          <w:numId w:val="3"/>
        </w:numPr>
      </w:pPr>
      <w:r w:rsidRPr="00CA78C8">
        <w:t>Catalog convention: pop_{env} such as pop_dev, pop_qa, pop_prod.</w:t>
      </w:r>
    </w:p>
    <w:p w14:paraId="412E724E" w14:textId="77777777" w:rsidR="00CA78C8" w:rsidRPr="00CA78C8" w:rsidRDefault="00CA78C8" w:rsidP="00CA78C8">
      <w:pPr>
        <w:numPr>
          <w:ilvl w:val="0"/>
          <w:numId w:val="3"/>
        </w:numPr>
      </w:pPr>
      <w:r w:rsidRPr="00CA78C8">
        <w:t>Schema convention: {plan_name}ingestion, {plan_name}transformation, {plan_name}curation.</w:t>
      </w:r>
    </w:p>
    <w:p w14:paraId="2DE3E5A4" w14:textId="77777777" w:rsidR="00CA78C8" w:rsidRPr="00CA78C8" w:rsidRDefault="00CA78C8" w:rsidP="00CA78C8">
      <w:pPr>
        <w:numPr>
          <w:ilvl w:val="0"/>
          <w:numId w:val="3"/>
        </w:numPr>
      </w:pPr>
      <w:r w:rsidRPr="00CA78C8">
        <w:t>Storage pattern: Delta Lake with merges and upserts for incremental processing.</w:t>
      </w:r>
    </w:p>
    <w:p w14:paraId="1AED8D1C" w14:textId="77777777" w:rsidR="00CA78C8" w:rsidRPr="00CA78C8" w:rsidRDefault="00CA78C8" w:rsidP="00CA78C8">
      <w:pPr>
        <w:numPr>
          <w:ilvl w:val="0"/>
          <w:numId w:val="3"/>
        </w:numPr>
      </w:pPr>
      <w:r w:rsidRPr="00CA78C8">
        <w:t>Validation pattern: Great Expectations checks after critical layer transitions.</w:t>
      </w:r>
    </w:p>
    <w:p w14:paraId="264B3E6B" w14:textId="77777777" w:rsidR="00CA78C8" w:rsidRPr="00CA78C8" w:rsidRDefault="00CA78C8" w:rsidP="00CA78C8">
      <w:pPr>
        <w:numPr>
          <w:ilvl w:val="0"/>
          <w:numId w:val="3"/>
        </w:numPr>
      </w:pPr>
      <w:r w:rsidRPr="00CA78C8">
        <w:t>Traceability pattern: audit columns such as CREATED_DATE, UPDATED_DATE, CREATED_BY, UPDATED_BY, PLAN_NAME, and SOURCE_LOAD_MONTH.</w:t>
      </w:r>
    </w:p>
    <w:p w14:paraId="2FA66125" w14:textId="77777777" w:rsidR="00CA78C8" w:rsidRPr="00CA78C8" w:rsidRDefault="00CA78C8" w:rsidP="00CA78C8">
      <w:pPr>
        <w:rPr>
          <w:b/>
          <w:bCs/>
        </w:rPr>
      </w:pPr>
      <w:r w:rsidRPr="00CA78C8">
        <w:rPr>
          <w:b/>
          <w:bCs/>
        </w:rPr>
        <w:t>3.3 Healthcare and compliance expectations</w:t>
      </w:r>
    </w:p>
    <w:p w14:paraId="1CE98CDA" w14:textId="77777777" w:rsidR="00CA78C8" w:rsidRPr="00CA78C8" w:rsidRDefault="00CA78C8" w:rsidP="00CA78C8">
      <w:pPr>
        <w:numPr>
          <w:ilvl w:val="0"/>
          <w:numId w:val="4"/>
        </w:numPr>
      </w:pPr>
      <w:r w:rsidRPr="00CA78C8">
        <w:t>Do not log PII/PHI values.</w:t>
      </w:r>
    </w:p>
    <w:p w14:paraId="46CD5AD1" w14:textId="77777777" w:rsidR="00CA78C8" w:rsidRPr="00CA78C8" w:rsidRDefault="00CA78C8" w:rsidP="00CA78C8">
      <w:pPr>
        <w:numPr>
          <w:ilvl w:val="0"/>
          <w:numId w:val="4"/>
        </w:numPr>
      </w:pPr>
      <w:r w:rsidRPr="00CA78C8">
        <w:t>Use secret-backed access for sensitive integrations.</w:t>
      </w:r>
    </w:p>
    <w:p w14:paraId="4F21D2AD" w14:textId="77777777" w:rsidR="00CA78C8" w:rsidRPr="00CA78C8" w:rsidRDefault="00CA78C8" w:rsidP="00CA78C8">
      <w:pPr>
        <w:numPr>
          <w:ilvl w:val="0"/>
          <w:numId w:val="4"/>
        </w:numPr>
      </w:pPr>
      <w:r w:rsidRPr="00CA78C8">
        <w:t>Keep lineage and validation explicit because this is healthcare-adjacent risk adjustment processing.</w:t>
      </w:r>
    </w:p>
    <w:p w14:paraId="5F9C0D03" w14:textId="77777777" w:rsidR="00CA78C8" w:rsidRPr="00CA78C8" w:rsidRDefault="00CA78C8" w:rsidP="00CA78C8">
      <w:pPr>
        <w:numPr>
          <w:ilvl w:val="0"/>
          <w:numId w:val="4"/>
        </w:numPr>
      </w:pPr>
      <w:r w:rsidRPr="00CA78C8">
        <w:t>Preserve explainability of business transformations and scoring logic.</w:t>
      </w:r>
    </w:p>
    <w:p w14:paraId="00AC27F3" w14:textId="77777777" w:rsidR="00CA78C8" w:rsidRPr="00CA78C8" w:rsidRDefault="00CA78C8" w:rsidP="00CA78C8">
      <w:r w:rsidRPr="00CA78C8">
        <w:pict w14:anchorId="395263DC">
          <v:rect id="_x0000_i1328" style="width:0;height:1.5pt" o:hralign="center" o:hrstd="t" o:hr="t" fillcolor="#a0a0a0" stroked="f"/>
        </w:pict>
      </w:r>
    </w:p>
    <w:p w14:paraId="6785526B" w14:textId="77777777" w:rsidR="00CA78C8" w:rsidRPr="00CA78C8" w:rsidRDefault="00CA78C8" w:rsidP="00CA78C8">
      <w:pPr>
        <w:rPr>
          <w:b/>
          <w:bCs/>
        </w:rPr>
      </w:pPr>
      <w:r w:rsidRPr="00CA78C8">
        <w:rPr>
          <w:b/>
          <w:bCs/>
        </w:rPr>
        <w:t>4. End-to-end pipeline overview</w:t>
      </w:r>
    </w:p>
    <w:p w14:paraId="00B7B51C" w14:textId="77777777" w:rsidR="00CA78C8" w:rsidRPr="00CA78C8" w:rsidRDefault="00CA78C8" w:rsidP="00CA78C8">
      <w:r w:rsidRPr="00CA78C8">
        <w:t>The workflow implemented by the CMS risk scoring job is shown below.</w:t>
      </w:r>
    </w:p>
    <w:p w14:paraId="22AB90C5" w14:textId="77777777" w:rsidR="00CA78C8" w:rsidRPr="00CA78C8" w:rsidRDefault="00CA78C8" w:rsidP="00CA78C8">
      <w:pPr>
        <w:numPr>
          <w:ilvl w:val="0"/>
          <w:numId w:val="5"/>
        </w:numPr>
      </w:pPr>
      <w:r w:rsidRPr="00CA78C8">
        <w:t>data_loader_main</w:t>
      </w:r>
    </w:p>
    <w:p w14:paraId="2ADDA5BE" w14:textId="77777777" w:rsidR="00CA78C8" w:rsidRPr="00CA78C8" w:rsidRDefault="00CA78C8" w:rsidP="00CA78C8">
      <w:pPr>
        <w:numPr>
          <w:ilvl w:val="0"/>
          <w:numId w:val="5"/>
        </w:numPr>
      </w:pPr>
      <w:r w:rsidRPr="00CA78C8">
        <w:t>validate_ingestion</w:t>
      </w:r>
    </w:p>
    <w:p w14:paraId="142C36A4" w14:textId="77777777" w:rsidR="00CA78C8" w:rsidRPr="00CA78C8" w:rsidRDefault="00CA78C8" w:rsidP="00CA78C8">
      <w:pPr>
        <w:numPr>
          <w:ilvl w:val="0"/>
          <w:numId w:val="5"/>
        </w:numPr>
      </w:pPr>
      <w:r w:rsidRPr="00CA78C8">
        <w:t>data_transformation_common</w:t>
      </w:r>
    </w:p>
    <w:p w14:paraId="7F38EDC8" w14:textId="77777777" w:rsidR="00CA78C8" w:rsidRPr="00CA78C8" w:rsidRDefault="00CA78C8" w:rsidP="00CA78C8">
      <w:pPr>
        <w:numPr>
          <w:ilvl w:val="0"/>
          <w:numId w:val="5"/>
        </w:numPr>
      </w:pPr>
      <w:r w:rsidRPr="00CA78C8">
        <w:t>validate_transformation</w:t>
      </w:r>
    </w:p>
    <w:p w14:paraId="4606FCB1" w14:textId="77777777" w:rsidR="00CA78C8" w:rsidRPr="00CA78C8" w:rsidRDefault="00CA78C8" w:rsidP="00CA78C8">
      <w:pPr>
        <w:numPr>
          <w:ilvl w:val="0"/>
          <w:numId w:val="5"/>
        </w:numPr>
      </w:pPr>
      <w:r w:rsidRPr="00CA78C8">
        <w:t>qualifying_claims</w:t>
      </w:r>
    </w:p>
    <w:p w14:paraId="1518EB3E" w14:textId="77777777" w:rsidR="00CA78C8" w:rsidRPr="00CA78C8" w:rsidRDefault="00CA78C8" w:rsidP="00CA78C8">
      <w:pPr>
        <w:numPr>
          <w:ilvl w:val="0"/>
          <w:numId w:val="5"/>
        </w:numPr>
      </w:pPr>
      <w:r w:rsidRPr="00CA78C8">
        <w:t>mor_health_events</w:t>
      </w:r>
    </w:p>
    <w:p w14:paraId="7805744C" w14:textId="77777777" w:rsidR="00CA78C8" w:rsidRPr="00CA78C8" w:rsidRDefault="00CA78C8" w:rsidP="00CA78C8">
      <w:pPr>
        <w:numPr>
          <w:ilvl w:val="0"/>
          <w:numId w:val="5"/>
        </w:numPr>
      </w:pPr>
      <w:r w:rsidRPr="00CA78C8">
        <w:t>pseudo_claims</w:t>
      </w:r>
    </w:p>
    <w:p w14:paraId="044B9275" w14:textId="77777777" w:rsidR="00CA78C8" w:rsidRPr="00CA78C8" w:rsidRDefault="00CA78C8" w:rsidP="00CA78C8">
      <w:pPr>
        <w:numPr>
          <w:ilvl w:val="0"/>
          <w:numId w:val="5"/>
        </w:numPr>
      </w:pPr>
      <w:r w:rsidRPr="00CA78C8">
        <w:lastRenderedPageBreak/>
        <w:t>ma_model_input_data</w:t>
      </w:r>
    </w:p>
    <w:p w14:paraId="623E35F1" w14:textId="77777777" w:rsidR="00CA78C8" w:rsidRPr="00CA78C8" w:rsidRDefault="00CA78C8" w:rsidP="00CA78C8">
      <w:pPr>
        <w:numPr>
          <w:ilvl w:val="0"/>
          <w:numId w:val="5"/>
        </w:numPr>
      </w:pPr>
      <w:r w:rsidRPr="00CA78C8">
        <w:t>cms_hcc_risk_score_calc</w:t>
      </w:r>
    </w:p>
    <w:p w14:paraId="07A85B89" w14:textId="77777777" w:rsidR="00CA78C8" w:rsidRPr="00CA78C8" w:rsidRDefault="00CA78C8" w:rsidP="00CA78C8">
      <w:r w:rsidRPr="00CA78C8">
        <w:t>Dependency graph:</w:t>
      </w:r>
    </w:p>
    <w:p w14:paraId="60CC4958" w14:textId="77777777" w:rsidR="00CA78C8" w:rsidRPr="00CA78C8" w:rsidRDefault="00CA78C8" w:rsidP="00CA78C8">
      <w:pPr>
        <w:numPr>
          <w:ilvl w:val="0"/>
          <w:numId w:val="6"/>
        </w:numPr>
      </w:pPr>
      <w:r w:rsidRPr="00CA78C8">
        <w:t>data_loader_main</w:t>
      </w:r>
    </w:p>
    <w:p w14:paraId="1826A61D" w14:textId="77777777" w:rsidR="00CA78C8" w:rsidRPr="00CA78C8" w:rsidRDefault="00CA78C8" w:rsidP="00CA78C8">
      <w:pPr>
        <w:numPr>
          <w:ilvl w:val="1"/>
          <w:numId w:val="6"/>
        </w:numPr>
      </w:pPr>
      <w:r w:rsidRPr="00CA78C8">
        <w:t>validate_ingestion</w:t>
      </w:r>
    </w:p>
    <w:p w14:paraId="1DBF64A7" w14:textId="77777777" w:rsidR="00CA78C8" w:rsidRPr="00CA78C8" w:rsidRDefault="00CA78C8" w:rsidP="00CA78C8">
      <w:pPr>
        <w:numPr>
          <w:ilvl w:val="2"/>
          <w:numId w:val="6"/>
        </w:numPr>
      </w:pPr>
      <w:r w:rsidRPr="00CA78C8">
        <w:t>data_transformation_common</w:t>
      </w:r>
    </w:p>
    <w:p w14:paraId="52852466" w14:textId="77777777" w:rsidR="00CA78C8" w:rsidRPr="00CA78C8" w:rsidRDefault="00CA78C8" w:rsidP="00CA78C8">
      <w:pPr>
        <w:numPr>
          <w:ilvl w:val="3"/>
          <w:numId w:val="6"/>
        </w:numPr>
      </w:pPr>
      <w:r w:rsidRPr="00CA78C8">
        <w:t>validate_transformation</w:t>
      </w:r>
    </w:p>
    <w:p w14:paraId="58D22CB4" w14:textId="77777777" w:rsidR="00CA78C8" w:rsidRPr="00CA78C8" w:rsidRDefault="00CA78C8" w:rsidP="00CA78C8">
      <w:pPr>
        <w:numPr>
          <w:ilvl w:val="4"/>
          <w:numId w:val="6"/>
        </w:numPr>
      </w:pPr>
      <w:r w:rsidRPr="00CA78C8">
        <w:t>qualifying_claims</w:t>
      </w:r>
    </w:p>
    <w:p w14:paraId="1209D274" w14:textId="77777777" w:rsidR="00CA78C8" w:rsidRPr="00CA78C8" w:rsidRDefault="00CA78C8" w:rsidP="00CA78C8">
      <w:pPr>
        <w:numPr>
          <w:ilvl w:val="5"/>
          <w:numId w:val="6"/>
        </w:numPr>
      </w:pPr>
      <w:r w:rsidRPr="00CA78C8">
        <w:t>pseudo_claims</w:t>
      </w:r>
    </w:p>
    <w:p w14:paraId="1DDB768C" w14:textId="77777777" w:rsidR="00CA78C8" w:rsidRPr="00CA78C8" w:rsidRDefault="00CA78C8" w:rsidP="00CA78C8">
      <w:pPr>
        <w:numPr>
          <w:ilvl w:val="4"/>
          <w:numId w:val="6"/>
        </w:numPr>
      </w:pPr>
      <w:r w:rsidRPr="00CA78C8">
        <w:t>mor_health_events</w:t>
      </w:r>
    </w:p>
    <w:p w14:paraId="075F9A80" w14:textId="77777777" w:rsidR="00CA78C8" w:rsidRPr="00CA78C8" w:rsidRDefault="00CA78C8" w:rsidP="00CA78C8">
      <w:pPr>
        <w:numPr>
          <w:ilvl w:val="3"/>
          <w:numId w:val="6"/>
        </w:numPr>
      </w:pPr>
      <w:r w:rsidRPr="00CA78C8">
        <w:t>ma_model_input_data waits for both pseudo_claims and mor_health_events</w:t>
      </w:r>
    </w:p>
    <w:p w14:paraId="79B6D878" w14:textId="77777777" w:rsidR="00CA78C8" w:rsidRPr="00CA78C8" w:rsidRDefault="00CA78C8" w:rsidP="00CA78C8">
      <w:pPr>
        <w:numPr>
          <w:ilvl w:val="4"/>
          <w:numId w:val="6"/>
        </w:numPr>
      </w:pPr>
      <w:r w:rsidRPr="00CA78C8">
        <w:t>cms_hcc_risk_score_calc</w:t>
      </w:r>
    </w:p>
    <w:p w14:paraId="769B67BB" w14:textId="77777777" w:rsidR="00CA78C8" w:rsidRPr="00CA78C8" w:rsidRDefault="00CA78C8" w:rsidP="00CA78C8">
      <w:r w:rsidRPr="00CA78C8">
        <w:t>At a high level, the data moves through these functional layers:</w:t>
      </w:r>
    </w:p>
    <w:tbl>
      <w:tblPr>
        <w:tblW w:w="0" w:type="auto"/>
        <w:tblInd w:w="375" w:type="dxa"/>
        <w:shd w:val="clear" w:color="auto" w:fill="FFFFFF"/>
        <w:tblCellMar>
          <w:top w:w="15" w:type="dxa"/>
          <w:left w:w="15" w:type="dxa"/>
          <w:bottom w:w="15" w:type="dxa"/>
          <w:right w:w="15" w:type="dxa"/>
        </w:tblCellMar>
        <w:tblLook w:val="04A0" w:firstRow="1" w:lastRow="0" w:firstColumn="1" w:lastColumn="0" w:noHBand="0" w:noVBand="1"/>
      </w:tblPr>
      <w:tblGrid>
        <w:gridCol w:w="1723"/>
        <w:gridCol w:w="3763"/>
        <w:gridCol w:w="3489"/>
      </w:tblGrid>
      <w:tr w:rsidR="00CA78C8" w:rsidRPr="00CA78C8" w14:paraId="4A0C8422" w14:textId="77777777">
        <w:trPr>
          <w:tblHeader/>
        </w:trPr>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vAlign w:val="bottom"/>
            <w:hideMark/>
          </w:tcPr>
          <w:p w14:paraId="42E75FC1" w14:textId="77777777" w:rsidR="00CA78C8" w:rsidRPr="00CA78C8" w:rsidRDefault="00CA78C8" w:rsidP="00CA78C8">
            <w:pPr>
              <w:rPr>
                <w:b/>
                <w:bCs/>
              </w:rPr>
            </w:pPr>
            <w:r w:rsidRPr="00CA78C8">
              <w:rPr>
                <w:b/>
                <w:bCs/>
              </w:rPr>
              <w:t>Layer</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vAlign w:val="bottom"/>
            <w:hideMark/>
          </w:tcPr>
          <w:p w14:paraId="41513B77" w14:textId="77777777" w:rsidR="00CA78C8" w:rsidRPr="00CA78C8" w:rsidRDefault="00CA78C8" w:rsidP="00CA78C8">
            <w:pPr>
              <w:rPr>
                <w:b/>
                <w:bCs/>
              </w:rPr>
            </w:pPr>
            <w:r w:rsidRPr="00CA78C8">
              <w:rPr>
                <w:b/>
                <w:bCs/>
              </w:rPr>
              <w:t>Main storage/logical zone</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vAlign w:val="bottom"/>
            <w:hideMark/>
          </w:tcPr>
          <w:p w14:paraId="64632197" w14:textId="77777777" w:rsidR="00CA78C8" w:rsidRPr="00CA78C8" w:rsidRDefault="00CA78C8" w:rsidP="00CA78C8">
            <w:pPr>
              <w:rPr>
                <w:b/>
                <w:bCs/>
              </w:rPr>
            </w:pPr>
            <w:r w:rsidRPr="00CA78C8">
              <w:rPr>
                <w:b/>
                <w:bCs/>
              </w:rPr>
              <w:t>Main artifacts</w:t>
            </w:r>
          </w:p>
        </w:tc>
      </w:tr>
      <w:tr w:rsidR="00CA78C8" w:rsidRPr="00CA78C8" w14:paraId="64364C6B" w14:textId="77777777">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5D35E3DE" w14:textId="77777777" w:rsidR="00CA78C8" w:rsidRPr="00CA78C8" w:rsidRDefault="00CA78C8" w:rsidP="00CA78C8">
            <w:r w:rsidRPr="00CA78C8">
              <w:t>Landing / inbox</w:t>
            </w:r>
          </w:p>
        </w:tc>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77739B7B" w14:textId="77777777" w:rsidR="00CA78C8" w:rsidRPr="00CA78C8" w:rsidRDefault="00CA78C8" w:rsidP="00CA78C8">
            <w:r w:rsidRPr="00CA78C8">
              <w:t>Unity Catalog volumes</w:t>
            </w:r>
          </w:p>
        </w:tc>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2920A3BD" w14:textId="77777777" w:rsidR="00CA78C8" w:rsidRPr="00CA78C8" w:rsidRDefault="00CA78C8" w:rsidP="00CA78C8">
            <w:r w:rsidRPr="00CA78C8">
              <w:t>raw text files and supplemental input files</w:t>
            </w:r>
          </w:p>
        </w:tc>
      </w:tr>
      <w:tr w:rsidR="00CA78C8" w:rsidRPr="00CA78C8" w14:paraId="0940EC8D" w14:textId="77777777">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121E9F02" w14:textId="77777777" w:rsidR="00CA78C8" w:rsidRPr="00CA78C8" w:rsidRDefault="00CA78C8" w:rsidP="00CA78C8">
            <w:r w:rsidRPr="00CA78C8">
              <w:t>Ingestion</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3BC6C60D" w14:textId="77777777" w:rsidR="00CA78C8" w:rsidRPr="00CA78C8" w:rsidRDefault="00CA78C8" w:rsidP="00CA78C8">
            <w:r w:rsidRPr="00CA78C8">
              <w:t>{plan_name}ingestion schema</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53A8AEA6" w14:textId="77777777" w:rsidR="00CA78C8" w:rsidRPr="00CA78C8" w:rsidRDefault="00CA78C8" w:rsidP="00CA78C8">
            <w:r w:rsidRPr="00CA78C8">
              <w:t>stage_* Delta tables</w:t>
            </w:r>
          </w:p>
        </w:tc>
      </w:tr>
      <w:tr w:rsidR="00CA78C8" w:rsidRPr="00CA78C8" w14:paraId="1FEEDE32" w14:textId="77777777">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1ABF9353" w14:textId="77777777" w:rsidR="00CA78C8" w:rsidRPr="00CA78C8" w:rsidRDefault="00CA78C8" w:rsidP="00CA78C8">
            <w:r w:rsidRPr="00CA78C8">
              <w:t>Transformation</w:t>
            </w:r>
          </w:p>
        </w:tc>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4283902C" w14:textId="77777777" w:rsidR="00CA78C8" w:rsidRPr="00CA78C8" w:rsidRDefault="00CA78C8" w:rsidP="00CA78C8">
            <w:r w:rsidRPr="00CA78C8">
              <w:t>{plan_name}transformation schema</w:t>
            </w:r>
          </w:p>
        </w:tc>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4C3ECA97" w14:textId="77777777" w:rsidR="00CA78C8" w:rsidRPr="00CA78C8" w:rsidRDefault="00CA78C8" w:rsidP="00CA78C8">
            <w:r w:rsidRPr="00CA78C8">
              <w:t>standardized member, claim, provider, event, and supplemental tables</w:t>
            </w:r>
          </w:p>
        </w:tc>
      </w:tr>
      <w:tr w:rsidR="00CA78C8" w:rsidRPr="00CA78C8" w14:paraId="70F2ED66" w14:textId="77777777">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29CEE7C0" w14:textId="77777777" w:rsidR="00CA78C8" w:rsidRPr="00CA78C8" w:rsidRDefault="00CA78C8" w:rsidP="00CA78C8">
            <w:r w:rsidRPr="00CA78C8">
              <w:t>Curation</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019D8473" w14:textId="77777777" w:rsidR="00CA78C8" w:rsidRPr="00CA78C8" w:rsidRDefault="00CA78C8" w:rsidP="00CA78C8">
            <w:r w:rsidRPr="00CA78C8">
              <w:t>{plan_name}curation and related output schemas</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12EEDF23" w14:textId="77777777" w:rsidR="00CA78C8" w:rsidRPr="00CA78C8" w:rsidRDefault="00CA78C8" w:rsidP="00CA78C8">
            <w:r w:rsidRPr="00CA78C8">
              <w:t>risk_member, risk_member_diag, scored outputs</w:t>
            </w:r>
          </w:p>
        </w:tc>
      </w:tr>
      <w:tr w:rsidR="00CA78C8" w:rsidRPr="00CA78C8" w14:paraId="2E030066" w14:textId="77777777">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328A436D" w14:textId="77777777" w:rsidR="00CA78C8" w:rsidRPr="00CA78C8" w:rsidRDefault="00CA78C8" w:rsidP="00CA78C8">
            <w:r w:rsidRPr="00CA78C8">
              <w:lastRenderedPageBreak/>
              <w:t>Output</w:t>
            </w:r>
          </w:p>
        </w:tc>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7D4974E6" w14:textId="77777777" w:rsidR="00CA78C8" w:rsidRPr="00CA78C8" w:rsidRDefault="00CA78C8" w:rsidP="00CA78C8">
            <w:r w:rsidRPr="00CA78C8">
              <w:t>curation target schema resolved by run type</w:t>
            </w:r>
          </w:p>
        </w:tc>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0616A6A0" w14:textId="77777777" w:rsidR="00CA78C8" w:rsidRPr="00CA78C8" w:rsidRDefault="00CA78C8" w:rsidP="00CA78C8">
            <w:r w:rsidRPr="00CA78C8">
              <w:t>risk_member_output and related HCC result sets</w:t>
            </w:r>
          </w:p>
        </w:tc>
      </w:tr>
    </w:tbl>
    <w:p w14:paraId="44330C57" w14:textId="77777777" w:rsidR="00CA78C8" w:rsidRPr="00CA78C8" w:rsidRDefault="00CA78C8" w:rsidP="00CA78C8">
      <w:r w:rsidRPr="00CA78C8">
        <w:pict w14:anchorId="28CDD1D4">
          <v:rect id="_x0000_i1329" style="width:0;height:1.5pt" o:hralign="center" o:hrstd="t" o:hr="t" fillcolor="#a0a0a0" stroked="f"/>
        </w:pict>
      </w:r>
    </w:p>
    <w:p w14:paraId="756D43CA" w14:textId="77777777" w:rsidR="00CA78C8" w:rsidRPr="00CA78C8" w:rsidRDefault="00CA78C8" w:rsidP="00CA78C8">
      <w:pPr>
        <w:rPr>
          <w:b/>
          <w:bCs/>
        </w:rPr>
      </w:pPr>
      <w:r w:rsidRPr="00CA78C8">
        <w:rPr>
          <w:b/>
          <w:bCs/>
        </w:rPr>
        <w:t>5. Environment, catalog, and storage conventions</w:t>
      </w:r>
    </w:p>
    <w:p w14:paraId="7BCE8295" w14:textId="77777777" w:rsidR="00CA78C8" w:rsidRPr="00CA78C8" w:rsidRDefault="00CA78C8" w:rsidP="00CA78C8">
      <w:pPr>
        <w:rPr>
          <w:b/>
          <w:bCs/>
        </w:rPr>
      </w:pPr>
      <w:r w:rsidRPr="00CA78C8">
        <w:rPr>
          <w:b/>
          <w:bCs/>
        </w:rPr>
        <w:t>5.1 Environment configuration</w:t>
      </w:r>
    </w:p>
    <w:p w14:paraId="3C74850A" w14:textId="77777777" w:rsidR="00CA78C8" w:rsidRPr="00CA78C8" w:rsidRDefault="00CA78C8" w:rsidP="00CA78C8">
      <w:r w:rsidRPr="00CA78C8">
        <w:t>The environment file config/environments/dev/values.yaml establishes the DEV defaults:</w:t>
      </w:r>
    </w:p>
    <w:tbl>
      <w:tblPr>
        <w:tblW w:w="0" w:type="auto"/>
        <w:tblInd w:w="375" w:type="dxa"/>
        <w:shd w:val="clear" w:color="auto" w:fill="FFFFFF"/>
        <w:tblCellMar>
          <w:top w:w="15" w:type="dxa"/>
          <w:left w:w="15" w:type="dxa"/>
          <w:bottom w:w="15" w:type="dxa"/>
          <w:right w:w="15" w:type="dxa"/>
        </w:tblCellMar>
        <w:tblLook w:val="04A0" w:firstRow="1" w:lastRow="0" w:firstColumn="1" w:lastColumn="0" w:noHBand="0" w:noVBand="1"/>
      </w:tblPr>
      <w:tblGrid>
        <w:gridCol w:w="2708"/>
        <w:gridCol w:w="4329"/>
      </w:tblGrid>
      <w:tr w:rsidR="00CA78C8" w:rsidRPr="00CA78C8" w14:paraId="3504FC02" w14:textId="77777777">
        <w:trPr>
          <w:tblHeader/>
        </w:trPr>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vAlign w:val="bottom"/>
            <w:hideMark/>
          </w:tcPr>
          <w:p w14:paraId="5D20B4A9" w14:textId="77777777" w:rsidR="00CA78C8" w:rsidRPr="00CA78C8" w:rsidRDefault="00CA78C8" w:rsidP="00CA78C8">
            <w:pPr>
              <w:rPr>
                <w:b/>
                <w:bCs/>
              </w:rPr>
            </w:pPr>
            <w:r w:rsidRPr="00CA78C8">
              <w:rPr>
                <w:b/>
                <w:bCs/>
              </w:rPr>
              <w:t>Setting</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vAlign w:val="bottom"/>
            <w:hideMark/>
          </w:tcPr>
          <w:p w14:paraId="4ABFA40A" w14:textId="77777777" w:rsidR="00CA78C8" w:rsidRPr="00CA78C8" w:rsidRDefault="00CA78C8" w:rsidP="00CA78C8">
            <w:pPr>
              <w:rPr>
                <w:b/>
                <w:bCs/>
              </w:rPr>
            </w:pPr>
            <w:r w:rsidRPr="00CA78C8">
              <w:rPr>
                <w:b/>
                <w:bCs/>
              </w:rPr>
              <w:t>DEV value</w:t>
            </w:r>
          </w:p>
        </w:tc>
      </w:tr>
      <w:tr w:rsidR="00CA78C8" w:rsidRPr="00CA78C8" w14:paraId="1F5C2E4D" w14:textId="77777777">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1B44B38B" w14:textId="77777777" w:rsidR="00CA78C8" w:rsidRPr="00CA78C8" w:rsidRDefault="00CA78C8" w:rsidP="00CA78C8">
            <w:r w:rsidRPr="00CA78C8">
              <w:t>Catalog</w:t>
            </w:r>
          </w:p>
        </w:tc>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35A894AB" w14:textId="77777777" w:rsidR="00CA78C8" w:rsidRPr="00CA78C8" w:rsidRDefault="00CA78C8" w:rsidP="00CA78C8">
            <w:r w:rsidRPr="00CA78C8">
              <w:t>pop_dev</w:t>
            </w:r>
          </w:p>
        </w:tc>
      </w:tr>
      <w:tr w:rsidR="00CA78C8" w:rsidRPr="00CA78C8" w14:paraId="6BD72706" w14:textId="77777777">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2E691312" w14:textId="77777777" w:rsidR="00CA78C8" w:rsidRPr="00CA78C8" w:rsidRDefault="00CA78C8" w:rsidP="00CA78C8">
            <w:r w:rsidRPr="00CA78C8">
              <w:t>Delta share catalog</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100D5DE0" w14:textId="77777777" w:rsidR="00CA78C8" w:rsidRPr="00CA78C8" w:rsidRDefault="00CA78C8" w:rsidP="00CA78C8">
            <w:r w:rsidRPr="00CA78C8">
              <w:t>bhi_medadvsupp_data_dev_01</w:t>
            </w:r>
          </w:p>
        </w:tc>
      </w:tr>
      <w:tr w:rsidR="00CA78C8" w:rsidRPr="00CA78C8" w14:paraId="6B0FD4BA" w14:textId="77777777">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38010A6A" w14:textId="77777777" w:rsidR="00CA78C8" w:rsidRPr="00CA78C8" w:rsidRDefault="00CA78C8" w:rsidP="00CA78C8">
            <w:r w:rsidRPr="00CA78C8">
              <w:t>Reference schema</w:t>
            </w:r>
          </w:p>
        </w:tc>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1AF95A74" w14:textId="77777777" w:rsidR="00CA78C8" w:rsidRPr="00CA78C8" w:rsidRDefault="00CA78C8" w:rsidP="00CA78C8">
            <w:r w:rsidRPr="00CA78C8">
              <w:t>ma_reference</w:t>
            </w:r>
          </w:p>
        </w:tc>
      </w:tr>
      <w:tr w:rsidR="00CA78C8" w:rsidRPr="00CA78C8" w14:paraId="71D7450A" w14:textId="77777777">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5960D370" w14:textId="77777777" w:rsidR="00CA78C8" w:rsidRPr="00CA78C8" w:rsidRDefault="00CA78C8" w:rsidP="00CA78C8">
            <w:r w:rsidRPr="00CA78C8">
              <w:t>Target score table mode</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729C50DE" w14:textId="77777777" w:rsidR="00CA78C8" w:rsidRPr="00CA78C8" w:rsidRDefault="00CA78C8" w:rsidP="00CA78C8">
            <w:r w:rsidRPr="00CA78C8">
              <w:t>append</w:t>
            </w:r>
          </w:p>
        </w:tc>
      </w:tr>
      <w:tr w:rsidR="00CA78C8" w:rsidRPr="00CA78C8" w14:paraId="3976F8F2" w14:textId="77777777">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6A807C27" w14:textId="77777777" w:rsidR="00CA78C8" w:rsidRPr="00CA78C8" w:rsidRDefault="00CA78C8" w:rsidP="00CA78C8">
            <w:r w:rsidRPr="00CA78C8">
              <w:t>Target score table</w:t>
            </w:r>
          </w:p>
        </w:tc>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5E27D72E" w14:textId="77777777" w:rsidR="00CA78C8" w:rsidRPr="00CA78C8" w:rsidRDefault="00CA78C8" w:rsidP="00CA78C8">
            <w:r w:rsidRPr="00CA78C8">
              <w:t>risk_member_output</w:t>
            </w:r>
          </w:p>
        </w:tc>
      </w:tr>
      <w:tr w:rsidR="00CA78C8" w:rsidRPr="00CA78C8" w14:paraId="2093E851" w14:textId="77777777">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243931B5" w14:textId="77777777" w:rsidR="00CA78C8" w:rsidRPr="00CA78C8" w:rsidRDefault="00CA78C8" w:rsidP="00CA78C8">
            <w:r w:rsidRPr="00CA78C8">
              <w:t>Notebook timeout</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4134C5C5" w14:textId="77777777" w:rsidR="00CA78C8" w:rsidRPr="00CA78C8" w:rsidRDefault="00CA78C8" w:rsidP="00CA78C8">
            <w:r w:rsidRPr="00CA78C8">
              <w:t>180</w:t>
            </w:r>
          </w:p>
        </w:tc>
      </w:tr>
      <w:tr w:rsidR="00CA78C8" w:rsidRPr="00CA78C8" w14:paraId="2E6857BC" w14:textId="77777777">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6544256B" w14:textId="77777777" w:rsidR="00CA78C8" w:rsidRPr="00CA78C8" w:rsidRDefault="00CA78C8" w:rsidP="00CA78C8">
            <w:r w:rsidRPr="00CA78C8">
              <w:t>AWS bronze bucket</w:t>
            </w:r>
          </w:p>
        </w:tc>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025C6A58" w14:textId="77777777" w:rsidR="00CA78C8" w:rsidRPr="00CA78C8" w:rsidRDefault="00CA78C8" w:rsidP="00CA78C8">
            <w:r w:rsidRPr="00CA78C8">
              <w:t>bhi-pop-dev-datalake-bronze-us-east-1</w:t>
            </w:r>
          </w:p>
        </w:tc>
      </w:tr>
      <w:tr w:rsidR="00CA78C8" w:rsidRPr="00CA78C8" w14:paraId="6A536A17" w14:textId="77777777">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73FA8FC1" w14:textId="77777777" w:rsidR="00CA78C8" w:rsidRPr="00CA78C8" w:rsidRDefault="00CA78C8" w:rsidP="00CA78C8">
            <w:r w:rsidRPr="00CA78C8">
              <w:t>AWS silver bucket</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6E69C264" w14:textId="77777777" w:rsidR="00CA78C8" w:rsidRPr="00CA78C8" w:rsidRDefault="00CA78C8" w:rsidP="00CA78C8">
            <w:r w:rsidRPr="00CA78C8">
              <w:t>bhi-pop-dev-datalake-silver-us-east-1</w:t>
            </w:r>
          </w:p>
        </w:tc>
      </w:tr>
      <w:tr w:rsidR="00CA78C8" w:rsidRPr="00CA78C8" w14:paraId="7B4B347C" w14:textId="77777777">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1D19E6A0" w14:textId="77777777" w:rsidR="00CA78C8" w:rsidRPr="00CA78C8" w:rsidRDefault="00CA78C8" w:rsidP="00CA78C8">
            <w:r w:rsidRPr="00CA78C8">
              <w:t>AWS gold bucket</w:t>
            </w:r>
          </w:p>
        </w:tc>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05B13BAE" w14:textId="77777777" w:rsidR="00CA78C8" w:rsidRPr="00CA78C8" w:rsidRDefault="00CA78C8" w:rsidP="00CA78C8">
            <w:r w:rsidRPr="00CA78C8">
              <w:t>bhi-pop-dev-datalake-gold-us-east-1</w:t>
            </w:r>
          </w:p>
        </w:tc>
      </w:tr>
    </w:tbl>
    <w:p w14:paraId="0F2974AF" w14:textId="77777777" w:rsidR="00CA78C8" w:rsidRPr="00CA78C8" w:rsidRDefault="00CA78C8" w:rsidP="00CA78C8">
      <w:r w:rsidRPr="00CA78C8">
        <w:t>Equivalent environment folders exist for qa, stg, and prod.</w:t>
      </w:r>
    </w:p>
    <w:p w14:paraId="446E05F6" w14:textId="77777777" w:rsidR="00CA78C8" w:rsidRPr="00CA78C8" w:rsidRDefault="00CA78C8" w:rsidP="00CA78C8">
      <w:pPr>
        <w:rPr>
          <w:b/>
          <w:bCs/>
        </w:rPr>
      </w:pPr>
      <w:r w:rsidRPr="00CA78C8">
        <w:rPr>
          <w:b/>
          <w:bCs/>
        </w:rPr>
        <w:t>5.2 Landing and ingestion volume paths</w:t>
      </w:r>
    </w:p>
    <w:p w14:paraId="4BE78489" w14:textId="77777777" w:rsidR="00CA78C8" w:rsidRPr="00CA78C8" w:rsidRDefault="00CA78C8" w:rsidP="00CA78C8">
      <w:r w:rsidRPr="00CA78C8">
        <w:t>From config/constants/data_loader_config.yaml:</w:t>
      </w:r>
    </w:p>
    <w:tbl>
      <w:tblPr>
        <w:tblW w:w="0" w:type="auto"/>
        <w:tblInd w:w="375" w:type="dxa"/>
        <w:shd w:val="clear" w:color="auto" w:fill="FFFFFF"/>
        <w:tblCellMar>
          <w:top w:w="15" w:type="dxa"/>
          <w:left w:w="15" w:type="dxa"/>
          <w:bottom w:w="15" w:type="dxa"/>
          <w:right w:w="15" w:type="dxa"/>
        </w:tblCellMar>
        <w:tblLook w:val="04A0" w:firstRow="1" w:lastRow="0" w:firstColumn="1" w:lastColumn="0" w:noHBand="0" w:noVBand="1"/>
      </w:tblPr>
      <w:tblGrid>
        <w:gridCol w:w="1647"/>
        <w:gridCol w:w="7328"/>
      </w:tblGrid>
      <w:tr w:rsidR="00CA78C8" w:rsidRPr="00CA78C8" w14:paraId="522FF2B3" w14:textId="77777777">
        <w:trPr>
          <w:tblHeader/>
        </w:trPr>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vAlign w:val="bottom"/>
            <w:hideMark/>
          </w:tcPr>
          <w:p w14:paraId="0BD45144" w14:textId="77777777" w:rsidR="00CA78C8" w:rsidRPr="00CA78C8" w:rsidRDefault="00CA78C8" w:rsidP="00CA78C8">
            <w:pPr>
              <w:rPr>
                <w:b/>
                <w:bCs/>
              </w:rPr>
            </w:pPr>
            <w:r w:rsidRPr="00CA78C8">
              <w:rPr>
                <w:b/>
                <w:bCs/>
              </w:rPr>
              <w:lastRenderedPageBreak/>
              <w:t>Purpose</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vAlign w:val="bottom"/>
            <w:hideMark/>
          </w:tcPr>
          <w:p w14:paraId="6B3E5AD8" w14:textId="77777777" w:rsidR="00CA78C8" w:rsidRPr="00CA78C8" w:rsidRDefault="00CA78C8" w:rsidP="00CA78C8">
            <w:pPr>
              <w:rPr>
                <w:b/>
                <w:bCs/>
              </w:rPr>
            </w:pPr>
            <w:r w:rsidRPr="00CA78C8">
              <w:rPr>
                <w:b/>
                <w:bCs/>
              </w:rPr>
              <w:t>Pattern</w:t>
            </w:r>
          </w:p>
        </w:tc>
      </w:tr>
      <w:tr w:rsidR="00CA78C8" w:rsidRPr="00CA78C8" w14:paraId="12F107BF" w14:textId="77777777">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147E9BF7" w14:textId="77777777" w:rsidR="00CA78C8" w:rsidRPr="00CA78C8" w:rsidRDefault="00CA78C8" w:rsidP="00CA78C8">
            <w:r w:rsidRPr="00CA78C8">
              <w:t>Raw source inbox</w:t>
            </w:r>
          </w:p>
        </w:tc>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58320B86" w14:textId="77777777" w:rsidR="00CA78C8" w:rsidRPr="00CA78C8" w:rsidRDefault="00CA78C8" w:rsidP="00CA78C8">
            <w:r w:rsidRPr="00CA78C8">
              <w:t>/Volumes/pop_{env}/volumes/bhi-pop-{env}-datalake-{plan_name}inbox-us-east-1</w:t>
            </w:r>
          </w:p>
        </w:tc>
      </w:tr>
      <w:tr w:rsidR="00CA78C8" w:rsidRPr="00CA78C8" w14:paraId="71666E2A" w14:textId="77777777">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43C2EBB9" w14:textId="77777777" w:rsidR="00CA78C8" w:rsidRPr="00CA78C8" w:rsidRDefault="00CA78C8" w:rsidP="00CA78C8">
            <w:r w:rsidRPr="00CA78C8">
              <w:t>Ingestion working area</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27DA0109" w14:textId="77777777" w:rsidR="00CA78C8" w:rsidRPr="00CA78C8" w:rsidRDefault="00CA78C8" w:rsidP="00CA78C8">
            <w:r w:rsidRPr="00CA78C8">
              <w:t>/Volumes/pop_{env}/{plan_name}ingestion/ingestion/src_files</w:t>
            </w:r>
          </w:p>
        </w:tc>
      </w:tr>
      <w:tr w:rsidR="00CA78C8" w:rsidRPr="00CA78C8" w14:paraId="6ED0E02A" w14:textId="77777777">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019D2E6F" w14:textId="77777777" w:rsidR="00CA78C8" w:rsidRPr="00CA78C8" w:rsidRDefault="00CA78C8" w:rsidP="00CA78C8">
            <w:r w:rsidRPr="00CA78C8">
              <w:t>Archive area</w:t>
            </w:r>
          </w:p>
        </w:tc>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060AFE77" w14:textId="77777777" w:rsidR="00CA78C8" w:rsidRPr="00CA78C8" w:rsidRDefault="00CA78C8" w:rsidP="00CA78C8">
            <w:r w:rsidRPr="00CA78C8">
              <w:t>/Volumes/pop_{env}/{plan_name}ingestion/ingestion/archive</w:t>
            </w:r>
          </w:p>
        </w:tc>
      </w:tr>
    </w:tbl>
    <w:p w14:paraId="5E3494CA" w14:textId="77777777" w:rsidR="00CA78C8" w:rsidRPr="00CA78C8" w:rsidRDefault="00CA78C8" w:rsidP="00CA78C8">
      <w:r w:rsidRPr="00CA78C8">
        <w:t>These paths matter because the loader physically moves files from the plan/environment-specific inbox into the ingestion working path before parsing them.</w:t>
      </w:r>
    </w:p>
    <w:p w14:paraId="223CE8C5" w14:textId="77777777" w:rsidR="00CA78C8" w:rsidRPr="00CA78C8" w:rsidRDefault="00CA78C8" w:rsidP="00CA78C8">
      <w:pPr>
        <w:rPr>
          <w:b/>
          <w:bCs/>
        </w:rPr>
      </w:pPr>
      <w:r w:rsidRPr="00CA78C8">
        <w:rPr>
          <w:b/>
          <w:bCs/>
        </w:rPr>
        <w:t>5.3 Schema naming behavior</w:t>
      </w:r>
    </w:p>
    <w:p w14:paraId="15BA89D0" w14:textId="77777777" w:rsidR="00CA78C8" w:rsidRPr="00CA78C8" w:rsidRDefault="00CA78C8" w:rsidP="00CA78C8">
      <w:r w:rsidRPr="00CA78C8">
        <w:t>The code normalizes plan_name through helper logic and then derives schema names:</w:t>
      </w:r>
    </w:p>
    <w:p w14:paraId="3045A58A" w14:textId="77777777" w:rsidR="00CA78C8" w:rsidRPr="00CA78C8" w:rsidRDefault="00CA78C8" w:rsidP="00CA78C8">
      <w:pPr>
        <w:numPr>
          <w:ilvl w:val="0"/>
          <w:numId w:val="7"/>
        </w:numPr>
      </w:pPr>
      <w:r w:rsidRPr="00CA78C8">
        <w:t>ingestion schema: {normalized_plan_name}ingestion</w:t>
      </w:r>
    </w:p>
    <w:p w14:paraId="7AEC62B7" w14:textId="77777777" w:rsidR="00CA78C8" w:rsidRPr="00CA78C8" w:rsidRDefault="00CA78C8" w:rsidP="00CA78C8">
      <w:pPr>
        <w:numPr>
          <w:ilvl w:val="0"/>
          <w:numId w:val="7"/>
        </w:numPr>
      </w:pPr>
      <w:r w:rsidRPr="00CA78C8">
        <w:t>transformation schema: {normalized_plan_name}transformation</w:t>
      </w:r>
    </w:p>
    <w:p w14:paraId="5994008A" w14:textId="77777777" w:rsidR="00CA78C8" w:rsidRPr="00CA78C8" w:rsidRDefault="00CA78C8" w:rsidP="00CA78C8">
      <w:pPr>
        <w:numPr>
          <w:ilvl w:val="0"/>
          <w:numId w:val="7"/>
        </w:numPr>
      </w:pPr>
      <w:r w:rsidRPr="00CA78C8">
        <w:t>monitoring schema: {normalized_plan_name}monitoring</w:t>
      </w:r>
    </w:p>
    <w:p w14:paraId="1DE583EE" w14:textId="77777777" w:rsidR="00CA78C8" w:rsidRPr="00CA78C8" w:rsidRDefault="00CA78C8" w:rsidP="00CA78C8">
      <w:pPr>
        <w:numPr>
          <w:ilvl w:val="0"/>
          <w:numId w:val="7"/>
        </w:numPr>
      </w:pPr>
      <w:r w:rsidRPr="00CA78C8">
        <w:t>curation schema: generally {plan_name}_curation for plan-specific runs, with special handling for non_anthem</w:t>
      </w:r>
    </w:p>
    <w:p w14:paraId="0902F41E" w14:textId="77777777" w:rsidR="00CA78C8" w:rsidRPr="00CA78C8" w:rsidRDefault="00CA78C8" w:rsidP="00CA78C8">
      <w:r w:rsidRPr="00CA78C8">
        <w:t>This means readers should treat plan_name as a schema namespace driver, not merely a label.</w:t>
      </w:r>
    </w:p>
    <w:p w14:paraId="515BCE48" w14:textId="77777777" w:rsidR="00CA78C8" w:rsidRPr="00CA78C8" w:rsidRDefault="00CA78C8" w:rsidP="00CA78C8">
      <w:r w:rsidRPr="00CA78C8">
        <w:pict w14:anchorId="7AF782DC">
          <v:rect id="_x0000_i1330" style="width:0;height:1.5pt" o:hralign="center" o:hrstd="t" o:hr="t" fillcolor="#a0a0a0" stroked="f"/>
        </w:pict>
      </w:r>
    </w:p>
    <w:p w14:paraId="4A058084" w14:textId="77777777" w:rsidR="00CA78C8" w:rsidRPr="00CA78C8" w:rsidRDefault="00CA78C8" w:rsidP="00CA78C8">
      <w:pPr>
        <w:rPr>
          <w:b/>
          <w:bCs/>
        </w:rPr>
      </w:pPr>
      <w:r w:rsidRPr="00CA78C8">
        <w:rPr>
          <w:b/>
          <w:bCs/>
        </w:rPr>
        <w:t>6. Source domains and data families</w:t>
      </w:r>
    </w:p>
    <w:p w14:paraId="5020120E" w14:textId="77777777" w:rsidR="00CA78C8" w:rsidRPr="00CA78C8" w:rsidRDefault="00CA78C8" w:rsidP="00CA78C8">
      <w:r w:rsidRPr="00CA78C8">
        <w:t>The loader config defines supported file families and supplemental sources.</w:t>
      </w:r>
    </w:p>
    <w:p w14:paraId="79619593" w14:textId="77777777" w:rsidR="00CA78C8" w:rsidRPr="00CA78C8" w:rsidRDefault="00CA78C8" w:rsidP="00CA78C8">
      <w:pPr>
        <w:rPr>
          <w:b/>
          <w:bCs/>
        </w:rPr>
      </w:pPr>
      <w:r w:rsidRPr="00CA78C8">
        <w:rPr>
          <w:b/>
          <w:bCs/>
        </w:rPr>
        <w:t>6.1 Core file families</w:t>
      </w:r>
    </w:p>
    <w:p w14:paraId="2FB41739" w14:textId="77777777" w:rsidR="00CA78C8" w:rsidRPr="00CA78C8" w:rsidRDefault="00CA78C8" w:rsidP="00CA78C8">
      <w:r w:rsidRPr="00CA78C8">
        <w:t>file_names includes:</w:t>
      </w:r>
    </w:p>
    <w:p w14:paraId="2AEBB210" w14:textId="77777777" w:rsidR="00CA78C8" w:rsidRPr="00CA78C8" w:rsidRDefault="00CA78C8" w:rsidP="00CA78C8">
      <w:pPr>
        <w:numPr>
          <w:ilvl w:val="0"/>
          <w:numId w:val="8"/>
        </w:numPr>
      </w:pPr>
      <w:r w:rsidRPr="00CA78C8">
        <w:t>facility_detail</w:t>
      </w:r>
    </w:p>
    <w:p w14:paraId="2F1AC6D0" w14:textId="77777777" w:rsidR="00CA78C8" w:rsidRPr="00CA78C8" w:rsidRDefault="00CA78C8" w:rsidP="00CA78C8">
      <w:pPr>
        <w:numPr>
          <w:ilvl w:val="0"/>
          <w:numId w:val="8"/>
        </w:numPr>
      </w:pPr>
      <w:r w:rsidRPr="00CA78C8">
        <w:t>facility_diag</w:t>
      </w:r>
    </w:p>
    <w:p w14:paraId="3149D97A" w14:textId="77777777" w:rsidR="00CA78C8" w:rsidRPr="00CA78C8" w:rsidRDefault="00CA78C8" w:rsidP="00CA78C8">
      <w:pPr>
        <w:numPr>
          <w:ilvl w:val="0"/>
          <w:numId w:val="8"/>
        </w:numPr>
      </w:pPr>
      <w:r w:rsidRPr="00CA78C8">
        <w:t>facility_header</w:t>
      </w:r>
    </w:p>
    <w:p w14:paraId="7928F4D5" w14:textId="77777777" w:rsidR="00CA78C8" w:rsidRPr="00CA78C8" w:rsidRDefault="00CA78C8" w:rsidP="00CA78C8">
      <w:pPr>
        <w:numPr>
          <w:ilvl w:val="0"/>
          <w:numId w:val="8"/>
        </w:numPr>
      </w:pPr>
      <w:r w:rsidRPr="00CA78C8">
        <w:lastRenderedPageBreak/>
        <w:t>member</w:t>
      </w:r>
    </w:p>
    <w:p w14:paraId="33459594" w14:textId="77777777" w:rsidR="00CA78C8" w:rsidRPr="00CA78C8" w:rsidRDefault="00CA78C8" w:rsidP="00CA78C8">
      <w:pPr>
        <w:numPr>
          <w:ilvl w:val="0"/>
          <w:numId w:val="8"/>
        </w:numPr>
      </w:pPr>
      <w:r w:rsidRPr="00CA78C8">
        <w:t>member_enrollee_history</w:t>
      </w:r>
    </w:p>
    <w:p w14:paraId="0F880E88" w14:textId="77777777" w:rsidR="00CA78C8" w:rsidRPr="00CA78C8" w:rsidRDefault="00CA78C8" w:rsidP="00CA78C8">
      <w:pPr>
        <w:numPr>
          <w:ilvl w:val="0"/>
          <w:numId w:val="8"/>
        </w:numPr>
      </w:pPr>
      <w:r w:rsidRPr="00CA78C8">
        <w:t>member_enrollment</w:t>
      </w:r>
    </w:p>
    <w:p w14:paraId="71A240FC" w14:textId="77777777" w:rsidR="00CA78C8" w:rsidRPr="00CA78C8" w:rsidRDefault="00CA78C8" w:rsidP="00CA78C8">
      <w:pPr>
        <w:numPr>
          <w:ilvl w:val="0"/>
          <w:numId w:val="8"/>
        </w:numPr>
      </w:pPr>
      <w:r w:rsidRPr="00CA78C8">
        <w:t>pharmacy</w:t>
      </w:r>
    </w:p>
    <w:p w14:paraId="78A3EB9F" w14:textId="77777777" w:rsidR="00CA78C8" w:rsidRPr="00CA78C8" w:rsidRDefault="00CA78C8" w:rsidP="00CA78C8">
      <w:pPr>
        <w:numPr>
          <w:ilvl w:val="0"/>
          <w:numId w:val="8"/>
        </w:numPr>
      </w:pPr>
      <w:r w:rsidRPr="00CA78C8">
        <w:t>professional</w:t>
      </w:r>
    </w:p>
    <w:p w14:paraId="43931824" w14:textId="77777777" w:rsidR="00CA78C8" w:rsidRPr="00CA78C8" w:rsidRDefault="00CA78C8" w:rsidP="00CA78C8">
      <w:pPr>
        <w:numPr>
          <w:ilvl w:val="0"/>
          <w:numId w:val="8"/>
        </w:numPr>
      </w:pPr>
      <w:r w:rsidRPr="00CA78C8">
        <w:t>professional_diag</w:t>
      </w:r>
    </w:p>
    <w:p w14:paraId="7D11EDC6" w14:textId="77777777" w:rsidR="00CA78C8" w:rsidRPr="00CA78C8" w:rsidRDefault="00CA78C8" w:rsidP="00CA78C8">
      <w:pPr>
        <w:numPr>
          <w:ilvl w:val="0"/>
          <w:numId w:val="8"/>
        </w:numPr>
      </w:pPr>
      <w:r w:rsidRPr="00CA78C8">
        <w:t>quality_events</w:t>
      </w:r>
    </w:p>
    <w:p w14:paraId="33DBB6D2" w14:textId="77777777" w:rsidR="00CA78C8" w:rsidRPr="00CA78C8" w:rsidRDefault="00CA78C8" w:rsidP="00CA78C8">
      <w:pPr>
        <w:numPr>
          <w:ilvl w:val="0"/>
          <w:numId w:val="8"/>
        </w:numPr>
      </w:pPr>
      <w:r w:rsidRPr="00CA78C8">
        <w:t>lab</w:t>
      </w:r>
    </w:p>
    <w:p w14:paraId="0F0173BA" w14:textId="77777777" w:rsidR="00CA78C8" w:rsidRPr="00CA78C8" w:rsidRDefault="00CA78C8" w:rsidP="00CA78C8">
      <w:pPr>
        <w:numPr>
          <w:ilvl w:val="0"/>
          <w:numId w:val="8"/>
        </w:numPr>
      </w:pPr>
      <w:r w:rsidRPr="00CA78C8">
        <w:t>designated_provider</w:t>
      </w:r>
    </w:p>
    <w:p w14:paraId="45C16D74" w14:textId="77777777" w:rsidR="00CA78C8" w:rsidRPr="00CA78C8" w:rsidRDefault="00CA78C8" w:rsidP="00CA78C8">
      <w:pPr>
        <w:numPr>
          <w:ilvl w:val="0"/>
          <w:numId w:val="8"/>
        </w:numPr>
      </w:pPr>
      <w:r w:rsidRPr="00CA78C8">
        <w:t>provider</w:t>
      </w:r>
    </w:p>
    <w:p w14:paraId="2890CE8A" w14:textId="77777777" w:rsidR="00CA78C8" w:rsidRPr="00CA78C8" w:rsidRDefault="00CA78C8" w:rsidP="00CA78C8">
      <w:pPr>
        <w:numPr>
          <w:ilvl w:val="0"/>
          <w:numId w:val="8"/>
        </w:numPr>
      </w:pPr>
      <w:r w:rsidRPr="00CA78C8">
        <w:t>location</w:t>
      </w:r>
    </w:p>
    <w:p w14:paraId="56503DFA" w14:textId="77777777" w:rsidR="00CA78C8" w:rsidRPr="00CA78C8" w:rsidRDefault="00CA78C8" w:rsidP="00CA78C8">
      <w:pPr>
        <w:numPr>
          <w:ilvl w:val="0"/>
          <w:numId w:val="8"/>
        </w:numPr>
      </w:pPr>
      <w:r w:rsidRPr="00CA78C8">
        <w:t>health_events</w:t>
      </w:r>
    </w:p>
    <w:p w14:paraId="5F668259" w14:textId="77777777" w:rsidR="00CA78C8" w:rsidRPr="00CA78C8" w:rsidRDefault="00CA78C8" w:rsidP="00CA78C8">
      <w:pPr>
        <w:numPr>
          <w:ilvl w:val="0"/>
          <w:numId w:val="8"/>
        </w:numPr>
      </w:pPr>
      <w:r w:rsidRPr="00CA78C8">
        <w:t>mmr</w:t>
      </w:r>
    </w:p>
    <w:p w14:paraId="7AA38B10" w14:textId="77777777" w:rsidR="00CA78C8" w:rsidRPr="00CA78C8" w:rsidRDefault="00CA78C8" w:rsidP="00CA78C8">
      <w:pPr>
        <w:numPr>
          <w:ilvl w:val="0"/>
          <w:numId w:val="8"/>
        </w:numPr>
      </w:pPr>
      <w:r w:rsidRPr="00CA78C8">
        <w:t>mao_004</w:t>
      </w:r>
    </w:p>
    <w:p w14:paraId="6F1AD2E1" w14:textId="77777777" w:rsidR="00CA78C8" w:rsidRPr="00CA78C8" w:rsidRDefault="00CA78C8" w:rsidP="00CA78C8">
      <w:pPr>
        <w:numPr>
          <w:ilvl w:val="0"/>
          <w:numId w:val="8"/>
        </w:numPr>
      </w:pPr>
      <w:r w:rsidRPr="00CA78C8">
        <w:t>mor</w:t>
      </w:r>
    </w:p>
    <w:p w14:paraId="7318FB7E" w14:textId="77777777" w:rsidR="00CA78C8" w:rsidRPr="00CA78C8" w:rsidRDefault="00CA78C8" w:rsidP="00CA78C8">
      <w:pPr>
        <w:rPr>
          <w:b/>
          <w:bCs/>
        </w:rPr>
      </w:pPr>
      <w:r w:rsidRPr="00CA78C8">
        <w:rPr>
          <w:b/>
          <w:bCs/>
        </w:rPr>
        <w:t>6.2 Supplemental families</w:t>
      </w:r>
    </w:p>
    <w:p w14:paraId="2075176C" w14:textId="77777777" w:rsidR="00CA78C8" w:rsidRPr="00CA78C8" w:rsidRDefault="00CA78C8" w:rsidP="00CA78C8">
      <w:r w:rsidRPr="00CA78C8">
        <w:t>The config marks these as supplemental:</w:t>
      </w:r>
    </w:p>
    <w:p w14:paraId="47104D72" w14:textId="77777777" w:rsidR="00CA78C8" w:rsidRPr="00CA78C8" w:rsidRDefault="00CA78C8" w:rsidP="00CA78C8">
      <w:pPr>
        <w:numPr>
          <w:ilvl w:val="0"/>
          <w:numId w:val="9"/>
        </w:numPr>
      </w:pPr>
      <w:r w:rsidRPr="00CA78C8">
        <w:t>mmr</w:t>
      </w:r>
    </w:p>
    <w:p w14:paraId="5777E5A1" w14:textId="77777777" w:rsidR="00CA78C8" w:rsidRPr="00CA78C8" w:rsidRDefault="00CA78C8" w:rsidP="00CA78C8">
      <w:pPr>
        <w:numPr>
          <w:ilvl w:val="0"/>
          <w:numId w:val="9"/>
        </w:numPr>
      </w:pPr>
      <w:r w:rsidRPr="00CA78C8">
        <w:t>mao_004</w:t>
      </w:r>
    </w:p>
    <w:p w14:paraId="2DB13BD0" w14:textId="77777777" w:rsidR="00CA78C8" w:rsidRPr="00CA78C8" w:rsidRDefault="00CA78C8" w:rsidP="00CA78C8">
      <w:pPr>
        <w:numPr>
          <w:ilvl w:val="0"/>
          <w:numId w:val="9"/>
        </w:numPr>
      </w:pPr>
      <w:r w:rsidRPr="00CA78C8">
        <w:t>mor</w:t>
      </w:r>
    </w:p>
    <w:p w14:paraId="03506ABD" w14:textId="77777777" w:rsidR="00CA78C8" w:rsidRPr="00CA78C8" w:rsidRDefault="00CA78C8" w:rsidP="00CA78C8">
      <w:r w:rsidRPr="00CA78C8">
        <w:t>Supplemental sources are treated differently because the pipeline can process them from Delta share instead of only from flat files, and because their business semantics are central to Medicare Advantage scoring.</w:t>
      </w:r>
    </w:p>
    <w:p w14:paraId="3F1B95C6" w14:textId="77777777" w:rsidR="00CA78C8" w:rsidRPr="00CA78C8" w:rsidRDefault="00CA78C8" w:rsidP="00CA78C8">
      <w:pPr>
        <w:rPr>
          <w:b/>
          <w:bCs/>
        </w:rPr>
      </w:pPr>
      <w:r w:rsidRPr="00CA78C8">
        <w:rPr>
          <w:b/>
          <w:bCs/>
        </w:rPr>
        <w:t>6.3 Important merge key definitions</w:t>
      </w:r>
    </w:p>
    <w:p w14:paraId="204DA0DB" w14:textId="77777777" w:rsidR="00CA78C8" w:rsidRPr="00CA78C8" w:rsidRDefault="00CA78C8" w:rsidP="00CA78C8">
      <w:r w:rsidRPr="00CA78C8">
        <w:t>The same config defines merge keys for major non-supplemental transformation targets, for example:</w:t>
      </w:r>
    </w:p>
    <w:p w14:paraId="5D20A675" w14:textId="77777777" w:rsidR="00CA78C8" w:rsidRPr="00CA78C8" w:rsidRDefault="00CA78C8" w:rsidP="00CA78C8">
      <w:pPr>
        <w:numPr>
          <w:ilvl w:val="0"/>
          <w:numId w:val="10"/>
        </w:numPr>
      </w:pPr>
      <w:r w:rsidRPr="00CA78C8">
        <w:t>member: HOME_PLAN_ID_CD,MEMB_ID_CD</w:t>
      </w:r>
    </w:p>
    <w:p w14:paraId="489EB97C" w14:textId="77777777" w:rsidR="00CA78C8" w:rsidRPr="00CA78C8" w:rsidRDefault="00CA78C8" w:rsidP="00CA78C8">
      <w:pPr>
        <w:numPr>
          <w:ilvl w:val="0"/>
          <w:numId w:val="10"/>
        </w:numPr>
      </w:pPr>
      <w:r w:rsidRPr="00CA78C8">
        <w:lastRenderedPageBreak/>
        <w:t>member_enrollment: PLAN_ID,MEMB_ID_CD,HOME_PLAN_ID_CD,COVRG_BEGIN_DT</w:t>
      </w:r>
    </w:p>
    <w:p w14:paraId="0C3EA1DE" w14:textId="77777777" w:rsidR="00CA78C8" w:rsidRPr="00CA78C8" w:rsidRDefault="00CA78C8" w:rsidP="00CA78C8">
      <w:pPr>
        <w:numPr>
          <w:ilvl w:val="0"/>
          <w:numId w:val="10"/>
        </w:numPr>
      </w:pPr>
      <w:r w:rsidRPr="00CA78C8">
        <w:t>facility_header: CLM_ID_CD,HOME_PLAN_ID_CD</w:t>
      </w:r>
    </w:p>
    <w:p w14:paraId="59D470A1" w14:textId="77777777" w:rsidR="00CA78C8" w:rsidRPr="00CA78C8" w:rsidRDefault="00CA78C8" w:rsidP="00CA78C8">
      <w:pPr>
        <w:numPr>
          <w:ilvl w:val="0"/>
          <w:numId w:val="10"/>
        </w:numPr>
      </w:pPr>
      <w:r w:rsidRPr="00CA78C8">
        <w:t>facility_diag: CLM_ID_CD,HOME_PLAN_ID_CD,DIAG_TYPE_CD,DIAG_NUM</w:t>
      </w:r>
    </w:p>
    <w:p w14:paraId="45F1A60E" w14:textId="77777777" w:rsidR="00CA78C8" w:rsidRPr="00CA78C8" w:rsidRDefault="00CA78C8" w:rsidP="00CA78C8">
      <w:pPr>
        <w:numPr>
          <w:ilvl w:val="0"/>
          <w:numId w:val="10"/>
        </w:numPr>
      </w:pPr>
      <w:r w:rsidRPr="00CA78C8">
        <w:t>facility_detail: CLM_ID_CD,CLM_LN_NUM,HOME_PLAN_ID_CD</w:t>
      </w:r>
    </w:p>
    <w:p w14:paraId="627C518F" w14:textId="77777777" w:rsidR="00CA78C8" w:rsidRPr="00CA78C8" w:rsidRDefault="00CA78C8" w:rsidP="00CA78C8">
      <w:pPr>
        <w:numPr>
          <w:ilvl w:val="0"/>
          <w:numId w:val="10"/>
        </w:numPr>
      </w:pPr>
      <w:r w:rsidRPr="00CA78C8">
        <w:t>professional: CLM_ID_CD,CLM_LN_NUM,HOME_PLAN_ID_CD</w:t>
      </w:r>
    </w:p>
    <w:p w14:paraId="5651B90F" w14:textId="77777777" w:rsidR="00CA78C8" w:rsidRPr="00CA78C8" w:rsidRDefault="00CA78C8" w:rsidP="00CA78C8">
      <w:pPr>
        <w:numPr>
          <w:ilvl w:val="0"/>
          <w:numId w:val="10"/>
        </w:numPr>
      </w:pPr>
      <w:r w:rsidRPr="00CA78C8">
        <w:t>professional_diag: CLM_ID_CD,HOME_PLAN_ID_CD,DIAG_TYPE_CD,DIAG_NUM</w:t>
      </w:r>
    </w:p>
    <w:p w14:paraId="183553B0" w14:textId="77777777" w:rsidR="00CA78C8" w:rsidRPr="00CA78C8" w:rsidRDefault="00CA78C8" w:rsidP="00CA78C8">
      <w:pPr>
        <w:numPr>
          <w:ilvl w:val="0"/>
          <w:numId w:val="10"/>
        </w:numPr>
      </w:pPr>
      <w:r w:rsidRPr="00CA78C8">
        <w:t>pharmacy: CLM_ID_CD,CLM_LN_NUM,HOME_PLAN_ID_CD</w:t>
      </w:r>
    </w:p>
    <w:p w14:paraId="50D8353E" w14:textId="77777777" w:rsidR="00CA78C8" w:rsidRPr="00CA78C8" w:rsidRDefault="00CA78C8" w:rsidP="00CA78C8">
      <w:r w:rsidRPr="00CA78C8">
        <w:t>These definitions explain the incremental load behavior and should be considered part of the standards baseline.</w:t>
      </w:r>
    </w:p>
    <w:p w14:paraId="117F6F1B" w14:textId="77777777" w:rsidR="00CA78C8" w:rsidRPr="00CA78C8" w:rsidRDefault="00CA78C8" w:rsidP="00CA78C8">
      <w:r w:rsidRPr="00CA78C8">
        <w:pict w14:anchorId="046431C1">
          <v:rect id="_x0000_i1331" style="width:0;height:1.5pt" o:hralign="center" o:hrstd="t" o:hr="t" fillcolor="#a0a0a0" stroked="f"/>
        </w:pict>
      </w:r>
    </w:p>
    <w:p w14:paraId="60D621A5" w14:textId="77777777" w:rsidR="00CA78C8" w:rsidRPr="00CA78C8" w:rsidRDefault="00CA78C8" w:rsidP="00CA78C8">
      <w:pPr>
        <w:rPr>
          <w:b/>
          <w:bCs/>
        </w:rPr>
      </w:pPr>
      <w:r w:rsidRPr="00CA78C8">
        <w:rPr>
          <w:b/>
          <w:bCs/>
        </w:rPr>
        <w:t>7. Job-level parameters and workflow argument standards</w:t>
      </w:r>
    </w:p>
    <w:p w14:paraId="11D591AF" w14:textId="77777777" w:rsidR="00CA78C8" w:rsidRPr="00CA78C8" w:rsidRDefault="00CA78C8" w:rsidP="00CA78C8">
      <w:r w:rsidRPr="00CA78C8">
        <w:t>The CMS workflow is parameterized through job-level parameters that flow into notebook base_parameters. The workflow design means the operator should pass values at job trigger time, not by editing notebook widgets manually.</w:t>
      </w:r>
    </w:p>
    <w:p w14:paraId="494298C7" w14:textId="77777777" w:rsidR="00CA78C8" w:rsidRPr="00CA78C8" w:rsidRDefault="00CA78C8" w:rsidP="00CA78C8">
      <w:pPr>
        <w:rPr>
          <w:b/>
          <w:bCs/>
        </w:rPr>
      </w:pPr>
      <w:r w:rsidRPr="00CA78C8">
        <w:rPr>
          <w:b/>
          <w:bCs/>
        </w:rPr>
        <w:t>7.1 Main job-level parameters</w:t>
      </w:r>
    </w:p>
    <w:tbl>
      <w:tblPr>
        <w:tblW w:w="0" w:type="auto"/>
        <w:tblInd w:w="375" w:type="dxa"/>
        <w:shd w:val="clear" w:color="auto" w:fill="FFFFFF"/>
        <w:tblCellMar>
          <w:top w:w="15" w:type="dxa"/>
          <w:left w:w="15" w:type="dxa"/>
          <w:bottom w:w="15" w:type="dxa"/>
          <w:right w:w="15" w:type="dxa"/>
        </w:tblCellMar>
        <w:tblLook w:val="04A0" w:firstRow="1" w:lastRow="0" w:firstColumn="1" w:lastColumn="0" w:noHBand="0" w:noVBand="1"/>
      </w:tblPr>
      <w:tblGrid>
        <w:gridCol w:w="2935"/>
        <w:gridCol w:w="1122"/>
        <w:gridCol w:w="4918"/>
      </w:tblGrid>
      <w:tr w:rsidR="00CA78C8" w:rsidRPr="00CA78C8" w14:paraId="4B21010A" w14:textId="77777777">
        <w:trPr>
          <w:tblHeader/>
        </w:trPr>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vAlign w:val="bottom"/>
            <w:hideMark/>
          </w:tcPr>
          <w:p w14:paraId="1AEBD898" w14:textId="77777777" w:rsidR="00CA78C8" w:rsidRPr="00CA78C8" w:rsidRDefault="00CA78C8" w:rsidP="00CA78C8">
            <w:pPr>
              <w:rPr>
                <w:b/>
                <w:bCs/>
              </w:rPr>
            </w:pPr>
            <w:r w:rsidRPr="00CA78C8">
              <w:rPr>
                <w:b/>
                <w:bCs/>
              </w:rPr>
              <w:t>Parameter</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vAlign w:val="bottom"/>
            <w:hideMark/>
          </w:tcPr>
          <w:p w14:paraId="64E111F0" w14:textId="77777777" w:rsidR="00CA78C8" w:rsidRPr="00CA78C8" w:rsidRDefault="00CA78C8" w:rsidP="00CA78C8">
            <w:pPr>
              <w:rPr>
                <w:b/>
                <w:bCs/>
              </w:rPr>
            </w:pPr>
            <w:r w:rsidRPr="00CA78C8">
              <w:rPr>
                <w:b/>
                <w:bCs/>
              </w:rPr>
              <w:t>Default</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vAlign w:val="bottom"/>
            <w:hideMark/>
          </w:tcPr>
          <w:p w14:paraId="297A1269" w14:textId="77777777" w:rsidR="00CA78C8" w:rsidRPr="00CA78C8" w:rsidRDefault="00CA78C8" w:rsidP="00CA78C8">
            <w:pPr>
              <w:rPr>
                <w:b/>
                <w:bCs/>
              </w:rPr>
            </w:pPr>
            <w:r w:rsidRPr="00CA78C8">
              <w:rPr>
                <w:b/>
                <w:bCs/>
              </w:rPr>
              <w:t>Primary use</w:t>
            </w:r>
          </w:p>
        </w:tc>
      </w:tr>
      <w:tr w:rsidR="00CA78C8" w:rsidRPr="00CA78C8" w14:paraId="36425C0A" w14:textId="77777777">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4C31ADA1" w14:textId="77777777" w:rsidR="00CA78C8" w:rsidRPr="00CA78C8" w:rsidRDefault="00CA78C8" w:rsidP="00CA78C8">
            <w:r w:rsidRPr="00CA78C8">
              <w:t>env</w:t>
            </w:r>
          </w:p>
        </w:tc>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28DEE0E4" w14:textId="77777777" w:rsidR="00CA78C8" w:rsidRPr="00CA78C8" w:rsidRDefault="00CA78C8" w:rsidP="00CA78C8">
            <w:r w:rsidRPr="00CA78C8">
              <w:t>dev</w:t>
            </w:r>
          </w:p>
        </w:tc>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096657C8" w14:textId="77777777" w:rsidR="00CA78C8" w:rsidRPr="00CA78C8" w:rsidRDefault="00CA78C8" w:rsidP="00CA78C8">
            <w:r w:rsidRPr="00CA78C8">
              <w:t>environment selector used across all tasks</w:t>
            </w:r>
          </w:p>
        </w:tc>
      </w:tr>
      <w:tr w:rsidR="00CA78C8" w:rsidRPr="00CA78C8" w14:paraId="7599C767" w14:textId="77777777">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2AD1B0F1" w14:textId="77777777" w:rsidR="00CA78C8" w:rsidRPr="00CA78C8" w:rsidRDefault="00CA78C8" w:rsidP="00CA78C8">
            <w:r w:rsidRPr="00CA78C8">
              <w:t>catalog</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497DE810" w14:textId="77777777" w:rsidR="00CA78C8" w:rsidRPr="00CA78C8" w:rsidRDefault="00CA78C8" w:rsidP="00CA78C8">
            <w:r w:rsidRPr="00CA78C8">
              <w:t>pop_dev</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7E3C97D5" w14:textId="77777777" w:rsidR="00CA78C8" w:rsidRPr="00CA78C8" w:rsidRDefault="00CA78C8" w:rsidP="00CA78C8">
            <w:r w:rsidRPr="00CA78C8">
              <w:t>explicit catalog override, but only some tasks actually read it</w:t>
            </w:r>
          </w:p>
        </w:tc>
      </w:tr>
      <w:tr w:rsidR="00CA78C8" w:rsidRPr="00CA78C8" w14:paraId="54ADACB3" w14:textId="77777777">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2783B288" w14:textId="77777777" w:rsidR="00CA78C8" w:rsidRPr="00CA78C8" w:rsidRDefault="00CA78C8" w:rsidP="00CA78C8">
            <w:r w:rsidRPr="00CA78C8">
              <w:t>plan_name</w:t>
            </w:r>
          </w:p>
        </w:tc>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0264C57B" w14:textId="77777777" w:rsidR="00CA78C8" w:rsidRPr="00CA78C8" w:rsidRDefault="00CA78C8" w:rsidP="00CA78C8">
            <w:r w:rsidRPr="00CA78C8">
              <w:t>""</w:t>
            </w:r>
          </w:p>
        </w:tc>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6EF8AA64" w14:textId="77777777" w:rsidR="00CA78C8" w:rsidRPr="00CA78C8" w:rsidRDefault="00CA78C8" w:rsidP="00CA78C8">
            <w:r w:rsidRPr="00CA78C8">
              <w:t>schema namespace and run context</w:t>
            </w:r>
          </w:p>
        </w:tc>
      </w:tr>
      <w:tr w:rsidR="00CA78C8" w:rsidRPr="00CA78C8" w14:paraId="49D18828" w14:textId="77777777">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25C72EDD" w14:textId="77777777" w:rsidR="00CA78C8" w:rsidRPr="00CA78C8" w:rsidRDefault="00CA78C8" w:rsidP="00CA78C8">
            <w:r w:rsidRPr="00CA78C8">
              <w:t>ingestion_tables</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655D93F9" w14:textId="77777777" w:rsidR="00CA78C8" w:rsidRPr="00CA78C8" w:rsidRDefault="00CA78C8" w:rsidP="00CA78C8">
            <w:r w:rsidRPr="00CA78C8">
              <w:t>""</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5202A06E" w14:textId="77777777" w:rsidR="00CA78C8" w:rsidRPr="00CA78C8" w:rsidRDefault="00CA78C8" w:rsidP="00CA78C8">
            <w:r w:rsidRPr="00CA78C8">
              <w:t>file families to ingest</w:t>
            </w:r>
          </w:p>
        </w:tc>
      </w:tr>
      <w:tr w:rsidR="00CA78C8" w:rsidRPr="00CA78C8" w14:paraId="5AC91377" w14:textId="77777777">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06614B77" w14:textId="77777777" w:rsidR="00CA78C8" w:rsidRPr="00CA78C8" w:rsidRDefault="00CA78C8" w:rsidP="00CA78C8">
            <w:r w:rsidRPr="00CA78C8">
              <w:t>batch_id</w:t>
            </w:r>
          </w:p>
        </w:tc>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5D98BB0B" w14:textId="77777777" w:rsidR="00CA78C8" w:rsidRPr="00CA78C8" w:rsidRDefault="00CA78C8" w:rsidP="00CA78C8">
            <w:r w:rsidRPr="00CA78C8">
              <w:t>""</w:t>
            </w:r>
          </w:p>
        </w:tc>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474C7248" w14:textId="77777777" w:rsidR="00CA78C8" w:rsidRPr="00CA78C8" w:rsidRDefault="00CA78C8" w:rsidP="00CA78C8">
            <w:r w:rsidRPr="00CA78C8">
              <w:t>supplemental batch identifier</w:t>
            </w:r>
          </w:p>
        </w:tc>
      </w:tr>
      <w:tr w:rsidR="00CA78C8" w:rsidRPr="00CA78C8" w14:paraId="2E5D7EA3" w14:textId="77777777">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6EFC97DD" w14:textId="77777777" w:rsidR="00CA78C8" w:rsidRPr="00CA78C8" w:rsidRDefault="00CA78C8" w:rsidP="00CA78C8">
            <w:r w:rsidRPr="00CA78C8">
              <w:t>supp_source_load_month</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6B5AFF1B" w14:textId="77777777" w:rsidR="00CA78C8" w:rsidRPr="00CA78C8" w:rsidRDefault="00CA78C8" w:rsidP="00CA78C8">
            <w:r w:rsidRPr="00CA78C8">
              <w:t>""</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1CF99889" w14:textId="77777777" w:rsidR="00CA78C8" w:rsidRPr="00CA78C8" w:rsidRDefault="00CA78C8" w:rsidP="00CA78C8">
            <w:r w:rsidRPr="00CA78C8">
              <w:t>supplemental processing month</w:t>
            </w:r>
          </w:p>
        </w:tc>
      </w:tr>
      <w:tr w:rsidR="00CA78C8" w:rsidRPr="00CA78C8" w14:paraId="72DD9E37" w14:textId="77777777">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53CFF5E6" w14:textId="77777777" w:rsidR="00CA78C8" w:rsidRPr="00CA78C8" w:rsidRDefault="00CA78C8" w:rsidP="00CA78C8">
            <w:r w:rsidRPr="00CA78C8">
              <w:lastRenderedPageBreak/>
              <w:t>supp_source_load_year</w:t>
            </w:r>
          </w:p>
        </w:tc>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6C196BB8" w14:textId="77777777" w:rsidR="00CA78C8" w:rsidRPr="00CA78C8" w:rsidRDefault="00CA78C8" w:rsidP="00CA78C8">
            <w:r w:rsidRPr="00CA78C8">
              <w:t>""</w:t>
            </w:r>
          </w:p>
        </w:tc>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264652A7" w14:textId="77777777" w:rsidR="00CA78C8" w:rsidRPr="00CA78C8" w:rsidRDefault="00CA78C8" w:rsidP="00CA78C8">
            <w:r w:rsidRPr="00CA78C8">
              <w:t>supplemental processing year</w:t>
            </w:r>
          </w:p>
        </w:tc>
      </w:tr>
      <w:tr w:rsidR="00CA78C8" w:rsidRPr="00CA78C8" w14:paraId="75A9AC18" w14:textId="77777777">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3B0BA41C" w14:textId="77777777" w:rsidR="00CA78C8" w:rsidRPr="00CA78C8" w:rsidRDefault="00CA78C8" w:rsidP="00CA78C8">
            <w:r w:rsidRPr="00CA78C8">
              <w:t>transformation_tables</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48A39106" w14:textId="77777777" w:rsidR="00CA78C8" w:rsidRPr="00CA78C8" w:rsidRDefault="00CA78C8" w:rsidP="00CA78C8">
            <w:r w:rsidRPr="00CA78C8">
              <w:t>""</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45FF7EA0" w14:textId="77777777" w:rsidR="00CA78C8" w:rsidRPr="00CA78C8" w:rsidRDefault="00CA78C8" w:rsidP="00CA78C8">
            <w:r w:rsidRPr="00CA78C8">
              <w:t>transformation SQL scripts to execute</w:t>
            </w:r>
          </w:p>
        </w:tc>
      </w:tr>
      <w:tr w:rsidR="00CA78C8" w:rsidRPr="00CA78C8" w14:paraId="1328F9A6" w14:textId="77777777">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093C0B1C" w14:textId="77777777" w:rsidR="00CA78C8" w:rsidRPr="00CA78C8" w:rsidRDefault="00CA78C8" w:rsidP="00CA78C8">
            <w:r w:rsidRPr="00CA78C8">
              <w:t>source_load_month</w:t>
            </w:r>
          </w:p>
        </w:tc>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5F82E459" w14:textId="77777777" w:rsidR="00CA78C8" w:rsidRPr="00CA78C8" w:rsidRDefault="00CA78C8" w:rsidP="00CA78C8">
            <w:r w:rsidRPr="00CA78C8">
              <w:t>""</w:t>
            </w:r>
          </w:p>
        </w:tc>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3B7F067F" w14:textId="77777777" w:rsidR="00CA78C8" w:rsidRPr="00CA78C8" w:rsidRDefault="00CA78C8" w:rsidP="00CA78C8">
            <w:r w:rsidRPr="00CA78C8">
              <w:t>period filter used across transformation, curation, and scoring</w:t>
            </w:r>
          </w:p>
        </w:tc>
      </w:tr>
      <w:tr w:rsidR="00CA78C8" w:rsidRPr="00CA78C8" w14:paraId="7F4D3BD6" w14:textId="77777777">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25FE2208" w14:textId="77777777" w:rsidR="00CA78C8" w:rsidRPr="00CA78C8" w:rsidRDefault="00CA78C8" w:rsidP="00CA78C8">
            <w:r w:rsidRPr="00CA78C8">
              <w:t>source_load_year</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216C66BF" w14:textId="77777777" w:rsidR="00CA78C8" w:rsidRPr="00CA78C8" w:rsidRDefault="00CA78C8" w:rsidP="00CA78C8">
            <w:r w:rsidRPr="00CA78C8">
              <w:t>""</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56AE7F0F" w14:textId="77777777" w:rsidR="00CA78C8" w:rsidRPr="00CA78C8" w:rsidRDefault="00CA78C8" w:rsidP="00CA78C8">
            <w:r w:rsidRPr="00CA78C8">
              <w:t>period filter used across transformation, curation, and scoring</w:t>
            </w:r>
          </w:p>
        </w:tc>
      </w:tr>
      <w:tr w:rsidR="00CA78C8" w:rsidRPr="00CA78C8" w14:paraId="181F40E7" w14:textId="77777777">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50FD7554" w14:textId="77777777" w:rsidR="00CA78C8" w:rsidRPr="00CA78C8" w:rsidRDefault="00CA78C8" w:rsidP="00CA78C8">
            <w:r w:rsidRPr="00CA78C8">
              <w:t>historical_flag</w:t>
            </w:r>
          </w:p>
        </w:tc>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268B09A2" w14:textId="77777777" w:rsidR="00CA78C8" w:rsidRPr="00CA78C8" w:rsidRDefault="00CA78C8" w:rsidP="00CA78C8">
            <w:r w:rsidRPr="00CA78C8">
              <w:t>""</w:t>
            </w:r>
          </w:p>
        </w:tc>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3EFD57D4" w14:textId="77777777" w:rsidR="00CA78C8" w:rsidRPr="00CA78C8" w:rsidRDefault="00CA78C8" w:rsidP="00CA78C8">
            <w:r w:rsidRPr="00CA78C8">
              <w:t>full historical vs incremental behavior</w:t>
            </w:r>
          </w:p>
        </w:tc>
      </w:tr>
      <w:tr w:rsidR="00CA78C8" w:rsidRPr="00CA78C8" w14:paraId="0208D32F" w14:textId="77777777">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02098C14" w14:textId="77777777" w:rsidR="00CA78C8" w:rsidRPr="00CA78C8" w:rsidRDefault="00CA78C8" w:rsidP="00CA78C8">
            <w:r w:rsidRPr="00CA78C8">
              <w:t>mor_type_table</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434F8A8C" w14:textId="77777777" w:rsidR="00CA78C8" w:rsidRPr="00CA78C8" w:rsidRDefault="00CA78C8" w:rsidP="00CA78C8">
            <w:r w:rsidRPr="00CA78C8">
              <w:t>""</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5D82E7F0" w14:textId="77777777" w:rsidR="00CA78C8" w:rsidRPr="00CA78C8" w:rsidRDefault="00CA78C8" w:rsidP="00CA78C8">
            <w:r w:rsidRPr="00CA78C8">
              <w:t>MOR source table selector</w:t>
            </w:r>
          </w:p>
        </w:tc>
      </w:tr>
      <w:tr w:rsidR="00CA78C8" w:rsidRPr="00CA78C8" w14:paraId="7D130EBA" w14:textId="77777777">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279A6241" w14:textId="77777777" w:rsidR="00CA78C8" w:rsidRPr="00CA78C8" w:rsidRDefault="00CA78C8" w:rsidP="00CA78C8">
            <w:r w:rsidRPr="00CA78C8">
              <w:t>pseudo_claim_tables</w:t>
            </w:r>
          </w:p>
        </w:tc>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68B82996" w14:textId="77777777" w:rsidR="00CA78C8" w:rsidRPr="00CA78C8" w:rsidRDefault="00CA78C8" w:rsidP="00CA78C8">
            <w:r w:rsidRPr="00CA78C8">
              <w:t>""</w:t>
            </w:r>
          </w:p>
        </w:tc>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7C204564" w14:textId="77777777" w:rsidR="00CA78C8" w:rsidRPr="00CA78C8" w:rsidRDefault="00CA78C8" w:rsidP="00CA78C8">
            <w:r w:rsidRPr="00CA78C8">
              <w:t>pseudo-claim source selector</w:t>
            </w:r>
          </w:p>
        </w:tc>
      </w:tr>
      <w:tr w:rsidR="00CA78C8" w:rsidRPr="00CA78C8" w14:paraId="77F442B9" w14:textId="77777777">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5F28EA15" w14:textId="77777777" w:rsidR="00CA78C8" w:rsidRPr="00CA78C8" w:rsidRDefault="00CA78C8" w:rsidP="00CA78C8">
            <w:r w:rsidRPr="00CA78C8">
              <w:t>model</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3FA912DA" w14:textId="77777777" w:rsidR="00CA78C8" w:rsidRPr="00CA78C8" w:rsidRDefault="00CA78C8" w:rsidP="00CA78C8">
            <w:r w:rsidRPr="00CA78C8">
              <w:t>""</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54450C43" w14:textId="77777777" w:rsidR="00CA78C8" w:rsidRPr="00CA78C8" w:rsidRDefault="00CA78C8" w:rsidP="00CA78C8">
            <w:r w:rsidRPr="00CA78C8">
              <w:t>scoring model family</w:t>
            </w:r>
          </w:p>
        </w:tc>
      </w:tr>
      <w:tr w:rsidR="00CA78C8" w:rsidRPr="00CA78C8" w14:paraId="22AEB0AC" w14:textId="77777777">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70B0B1FC" w14:textId="77777777" w:rsidR="00CA78C8" w:rsidRPr="00CA78C8" w:rsidRDefault="00CA78C8" w:rsidP="00CA78C8">
            <w:r w:rsidRPr="00CA78C8">
              <w:t>home_plan_id</w:t>
            </w:r>
          </w:p>
        </w:tc>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45A8F746" w14:textId="77777777" w:rsidR="00CA78C8" w:rsidRPr="00CA78C8" w:rsidRDefault="00CA78C8" w:rsidP="00CA78C8">
            <w:r w:rsidRPr="00CA78C8">
              <w:t>""</w:t>
            </w:r>
          </w:p>
        </w:tc>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7E231377" w14:textId="77777777" w:rsidR="00CA78C8" w:rsidRPr="00CA78C8" w:rsidRDefault="00CA78C8" w:rsidP="00CA78C8">
            <w:r w:rsidRPr="00CA78C8">
              <w:t>plan filter for scoring inputs</w:t>
            </w:r>
          </w:p>
        </w:tc>
      </w:tr>
      <w:tr w:rsidR="00CA78C8" w:rsidRPr="00CA78C8" w14:paraId="622159CA" w14:textId="77777777">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22BC7474" w14:textId="77777777" w:rsidR="00CA78C8" w:rsidRPr="00CA78C8" w:rsidRDefault="00CA78C8" w:rsidP="00CA78C8">
            <w:r w:rsidRPr="00CA78C8">
              <w:t>contract</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32CC41EF" w14:textId="77777777" w:rsidR="00CA78C8" w:rsidRPr="00CA78C8" w:rsidRDefault="00CA78C8" w:rsidP="00CA78C8">
            <w:r w:rsidRPr="00CA78C8">
              <w:t>""</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610A45B7" w14:textId="77777777" w:rsidR="00CA78C8" w:rsidRPr="00CA78C8" w:rsidRDefault="00CA78C8" w:rsidP="00CA78C8">
            <w:r w:rsidRPr="00CA78C8">
              <w:t>CMS contract filter</w:t>
            </w:r>
          </w:p>
        </w:tc>
      </w:tr>
      <w:tr w:rsidR="00CA78C8" w:rsidRPr="00CA78C8" w14:paraId="45AA59E5" w14:textId="77777777">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347E9232" w14:textId="77777777" w:rsidR="00CA78C8" w:rsidRPr="00CA78C8" w:rsidRDefault="00CA78C8" w:rsidP="00CA78C8">
            <w:r w:rsidRPr="00CA78C8">
              <w:t>time_periods</w:t>
            </w:r>
          </w:p>
        </w:tc>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76BB4CA5" w14:textId="77777777" w:rsidR="00CA78C8" w:rsidRPr="00CA78C8" w:rsidRDefault="00CA78C8" w:rsidP="00CA78C8">
            <w:r w:rsidRPr="00CA78C8">
              <w:t>""</w:t>
            </w:r>
          </w:p>
        </w:tc>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0A7856E6" w14:textId="77777777" w:rsidR="00CA78C8" w:rsidRPr="00CA78C8" w:rsidRDefault="00CA78C8" w:rsidP="00CA78C8">
            <w:r w:rsidRPr="00CA78C8">
              <w:t>scoring time periods</w:t>
            </w:r>
          </w:p>
        </w:tc>
      </w:tr>
      <w:tr w:rsidR="00CA78C8" w:rsidRPr="00CA78C8" w14:paraId="3ACC55B1" w14:textId="77777777">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334783B4" w14:textId="77777777" w:rsidR="00CA78C8" w:rsidRPr="00CA78C8" w:rsidRDefault="00CA78C8" w:rsidP="00CA78C8">
            <w:r w:rsidRPr="00CA78C8">
              <w:t>versions</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59945E3D" w14:textId="77777777" w:rsidR="00CA78C8" w:rsidRPr="00CA78C8" w:rsidRDefault="00CA78C8" w:rsidP="00CA78C8">
            <w:r w:rsidRPr="00CA78C8">
              <w:t>""</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2BF03FCD" w14:textId="77777777" w:rsidR="00CA78C8" w:rsidRPr="00CA78C8" w:rsidRDefault="00CA78C8" w:rsidP="00CA78C8">
            <w:r w:rsidRPr="00CA78C8">
              <w:t>CMS model versions</w:t>
            </w:r>
          </w:p>
        </w:tc>
      </w:tr>
      <w:tr w:rsidR="00CA78C8" w:rsidRPr="00CA78C8" w14:paraId="49503F4B" w14:textId="77777777">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4C00464F" w14:textId="77777777" w:rsidR="00CA78C8" w:rsidRPr="00CA78C8" w:rsidRDefault="00CA78C8" w:rsidP="00CA78C8">
            <w:r w:rsidRPr="00CA78C8">
              <w:t>incl_supplemental_mmr</w:t>
            </w:r>
          </w:p>
        </w:tc>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41962AD4" w14:textId="77777777" w:rsidR="00CA78C8" w:rsidRPr="00CA78C8" w:rsidRDefault="00CA78C8" w:rsidP="00CA78C8">
            <w:r w:rsidRPr="00CA78C8">
              <w:t>""</w:t>
            </w:r>
          </w:p>
        </w:tc>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38F5D099" w14:textId="77777777" w:rsidR="00CA78C8" w:rsidRPr="00CA78C8" w:rsidRDefault="00CA78C8" w:rsidP="00CA78C8">
            <w:r w:rsidRPr="00CA78C8">
              <w:t>run type switch for MMR participation</w:t>
            </w:r>
          </w:p>
        </w:tc>
      </w:tr>
      <w:tr w:rsidR="00CA78C8" w:rsidRPr="00CA78C8" w14:paraId="3B493D0E" w14:textId="77777777">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2699058D" w14:textId="77777777" w:rsidR="00CA78C8" w:rsidRPr="00CA78C8" w:rsidRDefault="00CA78C8" w:rsidP="00CA78C8">
            <w:r w:rsidRPr="00CA78C8">
              <w:t>incl_pseudo_claim</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5776BBE0" w14:textId="77777777" w:rsidR="00CA78C8" w:rsidRPr="00CA78C8" w:rsidRDefault="00CA78C8" w:rsidP="00CA78C8">
            <w:r w:rsidRPr="00CA78C8">
              <w:t>""</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01126F6C" w14:textId="77777777" w:rsidR="00CA78C8" w:rsidRPr="00CA78C8" w:rsidRDefault="00CA78C8" w:rsidP="00CA78C8">
            <w:r w:rsidRPr="00CA78C8">
              <w:t>run type switch for pseudo claims participation</w:t>
            </w:r>
          </w:p>
        </w:tc>
      </w:tr>
    </w:tbl>
    <w:p w14:paraId="03B80C1F" w14:textId="77777777" w:rsidR="00CA78C8" w:rsidRPr="00CA78C8" w:rsidRDefault="00CA78C8" w:rsidP="00CA78C8">
      <w:pPr>
        <w:rPr>
          <w:b/>
          <w:bCs/>
        </w:rPr>
      </w:pPr>
      <w:r w:rsidRPr="00CA78C8">
        <w:rPr>
          <w:b/>
          <w:bCs/>
        </w:rPr>
        <w:t>7.2 Auto-populated task values</w:t>
      </w:r>
    </w:p>
    <w:p w14:paraId="46B5AB85" w14:textId="77777777" w:rsidR="00CA78C8" w:rsidRPr="00CA78C8" w:rsidRDefault="00CA78C8" w:rsidP="00CA78C8">
      <w:r w:rsidRPr="00CA78C8">
        <w:lastRenderedPageBreak/>
        <w:t>The workflow also passes values that operators do not need to provide:</w:t>
      </w:r>
    </w:p>
    <w:p w14:paraId="4281F83D" w14:textId="77777777" w:rsidR="00CA78C8" w:rsidRPr="00CA78C8" w:rsidRDefault="00CA78C8" w:rsidP="00CA78C8">
      <w:pPr>
        <w:numPr>
          <w:ilvl w:val="0"/>
          <w:numId w:val="11"/>
        </w:numPr>
      </w:pPr>
      <w:r w:rsidRPr="00CA78C8">
        <w:t>job_run_id from {{job.run_id}}</w:t>
      </w:r>
    </w:p>
    <w:p w14:paraId="0F1D1DB8" w14:textId="77777777" w:rsidR="00CA78C8" w:rsidRPr="00CA78C8" w:rsidRDefault="00CA78C8" w:rsidP="00CA78C8">
      <w:pPr>
        <w:numPr>
          <w:ilvl w:val="0"/>
          <w:numId w:val="11"/>
        </w:numPr>
      </w:pPr>
      <w:r w:rsidRPr="00CA78C8">
        <w:t>exec_notebook_path from each task definition</w:t>
      </w:r>
    </w:p>
    <w:p w14:paraId="6B09E259" w14:textId="77777777" w:rsidR="00CA78C8" w:rsidRPr="00CA78C8" w:rsidRDefault="00CA78C8" w:rsidP="00CA78C8">
      <w:pPr>
        <w:numPr>
          <w:ilvl w:val="0"/>
          <w:numId w:val="11"/>
        </w:numPr>
      </w:pPr>
      <w:r w:rsidRPr="00CA78C8">
        <w:t>validate_stage_name is hardcoded for validation tasks</w:t>
      </w:r>
    </w:p>
    <w:p w14:paraId="0C4FED2A" w14:textId="77777777" w:rsidR="00CA78C8" w:rsidRPr="00CA78C8" w:rsidRDefault="00CA78C8" w:rsidP="00CA78C8">
      <w:pPr>
        <w:rPr>
          <w:b/>
          <w:bCs/>
        </w:rPr>
      </w:pPr>
      <w:r w:rsidRPr="00CA78C8">
        <w:rPr>
          <w:b/>
          <w:bCs/>
        </w:rPr>
        <w:t>7.4 Recommended parameter standards</w:t>
      </w:r>
    </w:p>
    <w:p w14:paraId="714A2C09" w14:textId="77777777" w:rsidR="00CA78C8" w:rsidRPr="00CA78C8" w:rsidRDefault="00CA78C8" w:rsidP="00CA78C8">
      <w:r w:rsidRPr="00CA78C8">
        <w:t>To make runs reliable, the standard operating procedure should require explicit values for:</w:t>
      </w:r>
    </w:p>
    <w:p w14:paraId="458855EC" w14:textId="77777777" w:rsidR="00CA78C8" w:rsidRPr="00CA78C8" w:rsidRDefault="00CA78C8">
      <w:pPr>
        <w:numPr>
          <w:ilvl w:val="0"/>
          <w:numId w:val="12"/>
        </w:numPr>
      </w:pPr>
      <w:r w:rsidRPr="00CA78C8">
        <w:t>env in uppercase</w:t>
      </w:r>
    </w:p>
    <w:p w14:paraId="1A5513EE" w14:textId="77777777" w:rsidR="00CA78C8" w:rsidRPr="00CA78C8" w:rsidRDefault="00CA78C8">
      <w:pPr>
        <w:numPr>
          <w:ilvl w:val="0"/>
          <w:numId w:val="12"/>
        </w:numPr>
      </w:pPr>
      <w:r w:rsidRPr="00CA78C8">
        <w:t>plan_name</w:t>
      </w:r>
    </w:p>
    <w:p w14:paraId="4CEA5918" w14:textId="77777777" w:rsidR="00CA78C8" w:rsidRPr="00CA78C8" w:rsidRDefault="00CA78C8">
      <w:pPr>
        <w:numPr>
          <w:ilvl w:val="0"/>
          <w:numId w:val="12"/>
        </w:numPr>
      </w:pPr>
      <w:r w:rsidRPr="00CA78C8">
        <w:t>source_load_month</w:t>
      </w:r>
    </w:p>
    <w:p w14:paraId="5568BA12" w14:textId="77777777" w:rsidR="00CA78C8" w:rsidRPr="00CA78C8" w:rsidRDefault="00CA78C8">
      <w:pPr>
        <w:numPr>
          <w:ilvl w:val="0"/>
          <w:numId w:val="12"/>
        </w:numPr>
      </w:pPr>
      <w:r w:rsidRPr="00CA78C8">
        <w:t>source_load_year</w:t>
      </w:r>
    </w:p>
    <w:p w14:paraId="2DB721E7" w14:textId="77777777" w:rsidR="00CA78C8" w:rsidRPr="00CA78C8" w:rsidRDefault="00CA78C8">
      <w:pPr>
        <w:numPr>
          <w:ilvl w:val="0"/>
          <w:numId w:val="12"/>
        </w:numPr>
      </w:pPr>
      <w:r w:rsidRPr="00CA78C8">
        <w:t>historical_flag</w:t>
      </w:r>
    </w:p>
    <w:p w14:paraId="659C5AD4" w14:textId="77777777" w:rsidR="00CA78C8" w:rsidRPr="00CA78C8" w:rsidRDefault="00CA78C8">
      <w:pPr>
        <w:numPr>
          <w:ilvl w:val="0"/>
          <w:numId w:val="12"/>
        </w:numPr>
      </w:pPr>
      <w:r w:rsidRPr="00CA78C8">
        <w:t>time_periods</w:t>
      </w:r>
    </w:p>
    <w:p w14:paraId="3A5574E5" w14:textId="77777777" w:rsidR="00CA78C8" w:rsidRPr="00CA78C8" w:rsidRDefault="00CA78C8">
      <w:pPr>
        <w:numPr>
          <w:ilvl w:val="0"/>
          <w:numId w:val="12"/>
        </w:numPr>
      </w:pPr>
      <w:r w:rsidRPr="00CA78C8">
        <w:t>versions</w:t>
      </w:r>
    </w:p>
    <w:p w14:paraId="7B725505" w14:textId="77777777" w:rsidR="00CA78C8" w:rsidRPr="00CA78C8" w:rsidRDefault="00CA78C8">
      <w:pPr>
        <w:numPr>
          <w:ilvl w:val="0"/>
          <w:numId w:val="12"/>
        </w:numPr>
      </w:pPr>
      <w:r w:rsidRPr="00CA78C8">
        <w:t>model</w:t>
      </w:r>
    </w:p>
    <w:p w14:paraId="6C34AD3B" w14:textId="77777777" w:rsidR="00CA78C8" w:rsidRPr="00CA78C8" w:rsidRDefault="00CA78C8">
      <w:pPr>
        <w:numPr>
          <w:ilvl w:val="0"/>
          <w:numId w:val="12"/>
        </w:numPr>
      </w:pPr>
      <w:r w:rsidRPr="00CA78C8">
        <w:t>home_plan_id</w:t>
      </w:r>
    </w:p>
    <w:p w14:paraId="3BE6998F" w14:textId="77777777" w:rsidR="00CA78C8" w:rsidRPr="00CA78C8" w:rsidRDefault="00CA78C8">
      <w:pPr>
        <w:numPr>
          <w:ilvl w:val="0"/>
          <w:numId w:val="12"/>
        </w:numPr>
      </w:pPr>
      <w:r w:rsidRPr="00CA78C8">
        <w:t>contract</w:t>
      </w:r>
    </w:p>
    <w:p w14:paraId="189DD6CC" w14:textId="77777777" w:rsidR="00CA78C8" w:rsidRPr="00CA78C8" w:rsidRDefault="00CA78C8">
      <w:pPr>
        <w:numPr>
          <w:ilvl w:val="0"/>
          <w:numId w:val="12"/>
        </w:numPr>
      </w:pPr>
      <w:r w:rsidRPr="00CA78C8">
        <w:t>incl_supplemental_mmr</w:t>
      </w:r>
    </w:p>
    <w:p w14:paraId="7A460D66" w14:textId="77777777" w:rsidR="00CA78C8" w:rsidRPr="00CA78C8" w:rsidRDefault="00CA78C8">
      <w:pPr>
        <w:numPr>
          <w:ilvl w:val="0"/>
          <w:numId w:val="12"/>
        </w:numPr>
      </w:pPr>
      <w:r w:rsidRPr="00CA78C8">
        <w:t>incl_pseudo_claim</w:t>
      </w:r>
    </w:p>
    <w:p w14:paraId="6C7CF238" w14:textId="77777777" w:rsidR="00CA78C8" w:rsidRPr="00CA78C8" w:rsidRDefault="00CA78C8" w:rsidP="00CA78C8">
      <w:r w:rsidRPr="00CA78C8">
        <w:t>For ingestion runs involving supplemental data, also require:</w:t>
      </w:r>
    </w:p>
    <w:p w14:paraId="10654B67" w14:textId="77777777" w:rsidR="00CA78C8" w:rsidRPr="00CA78C8" w:rsidRDefault="00CA78C8">
      <w:pPr>
        <w:numPr>
          <w:ilvl w:val="0"/>
          <w:numId w:val="13"/>
        </w:numPr>
      </w:pPr>
      <w:r w:rsidRPr="00CA78C8">
        <w:t>batch_id</w:t>
      </w:r>
    </w:p>
    <w:p w14:paraId="190A680A" w14:textId="77777777" w:rsidR="00CA78C8" w:rsidRPr="00CA78C8" w:rsidRDefault="00CA78C8">
      <w:pPr>
        <w:numPr>
          <w:ilvl w:val="0"/>
          <w:numId w:val="13"/>
        </w:numPr>
      </w:pPr>
      <w:r w:rsidRPr="00CA78C8">
        <w:t>supp_source_load_month</w:t>
      </w:r>
    </w:p>
    <w:p w14:paraId="3F461542" w14:textId="77777777" w:rsidR="00CA78C8" w:rsidRPr="00CA78C8" w:rsidRDefault="00CA78C8">
      <w:pPr>
        <w:numPr>
          <w:ilvl w:val="0"/>
          <w:numId w:val="13"/>
        </w:numPr>
      </w:pPr>
      <w:r w:rsidRPr="00CA78C8">
        <w:t>supp_source_load_year</w:t>
      </w:r>
    </w:p>
    <w:p w14:paraId="7EAA65B5" w14:textId="77777777" w:rsidR="00CA78C8" w:rsidRPr="00CA78C8" w:rsidRDefault="00CA78C8">
      <w:pPr>
        <w:numPr>
          <w:ilvl w:val="0"/>
          <w:numId w:val="13"/>
        </w:numPr>
      </w:pPr>
      <w:r w:rsidRPr="00CA78C8">
        <w:t>mor_type_table when MOR processing is expected</w:t>
      </w:r>
    </w:p>
    <w:p w14:paraId="6A0CBDB3" w14:textId="77777777" w:rsidR="00CA78C8" w:rsidRPr="00CA78C8" w:rsidRDefault="00CA78C8" w:rsidP="00CA78C8">
      <w:r w:rsidRPr="00CA78C8">
        <w:pict w14:anchorId="12D56819">
          <v:rect id="_x0000_i1332" style="width:0;height:1.5pt" o:hralign="center" o:hrstd="t" o:hr="t" fillcolor="#a0a0a0" stroked="f"/>
        </w:pict>
      </w:r>
    </w:p>
    <w:p w14:paraId="05D65A11" w14:textId="77777777" w:rsidR="00CA78C8" w:rsidRPr="00CA78C8" w:rsidRDefault="00CA78C8" w:rsidP="00CA78C8">
      <w:pPr>
        <w:rPr>
          <w:b/>
          <w:bCs/>
        </w:rPr>
      </w:pPr>
      <w:r w:rsidRPr="00CA78C8">
        <w:rPr>
          <w:b/>
          <w:bCs/>
        </w:rPr>
        <w:t>8. Detailed stage 1: volumes to ingestion</w:t>
      </w:r>
    </w:p>
    <w:p w14:paraId="0B49F015" w14:textId="77777777" w:rsidR="00CA78C8" w:rsidRPr="00CA78C8" w:rsidRDefault="00CA78C8" w:rsidP="00CA78C8">
      <w:pPr>
        <w:rPr>
          <w:b/>
          <w:bCs/>
        </w:rPr>
      </w:pPr>
      <w:r w:rsidRPr="00CA78C8">
        <w:rPr>
          <w:b/>
          <w:bCs/>
        </w:rPr>
        <w:t>8.1 Notebook: data_loader_main</w:t>
      </w:r>
    </w:p>
    <w:p w14:paraId="2E8C080F" w14:textId="77777777" w:rsidR="00CA78C8" w:rsidRPr="00CA78C8" w:rsidRDefault="00CA78C8" w:rsidP="00CA78C8">
      <w:r w:rsidRPr="00CA78C8">
        <w:lastRenderedPageBreak/>
        <w:t>Repository path: /Repos/DEV/EMIDS-Population-Advyzer/src/spark/data_loader/data_loader_main</w:t>
      </w:r>
    </w:p>
    <w:p w14:paraId="4D1DE44A" w14:textId="77777777" w:rsidR="00CA78C8" w:rsidRPr="00CA78C8" w:rsidRDefault="00CA78C8" w:rsidP="00CA78C8">
      <w:r w:rsidRPr="00CA78C8">
        <w:t>Purpose:</w:t>
      </w:r>
    </w:p>
    <w:p w14:paraId="0ECBD79B" w14:textId="77777777" w:rsidR="00CA78C8" w:rsidRPr="00CA78C8" w:rsidRDefault="00CA78C8">
      <w:pPr>
        <w:numPr>
          <w:ilvl w:val="0"/>
          <w:numId w:val="14"/>
        </w:numPr>
      </w:pPr>
      <w:r w:rsidRPr="00CA78C8">
        <w:t>collect widget inputs</w:t>
      </w:r>
    </w:p>
    <w:p w14:paraId="3D1B1E4A" w14:textId="77777777" w:rsidR="00CA78C8" w:rsidRPr="00CA78C8" w:rsidRDefault="00CA78C8">
      <w:pPr>
        <w:numPr>
          <w:ilvl w:val="0"/>
          <w:numId w:val="14"/>
        </w:numPr>
      </w:pPr>
      <w:r w:rsidRPr="00CA78C8">
        <w:t>derive environment-specific paths and schemas</w:t>
      </w:r>
    </w:p>
    <w:p w14:paraId="5465D393" w14:textId="77777777" w:rsidR="00CA78C8" w:rsidRPr="00CA78C8" w:rsidRDefault="00CA78C8">
      <w:pPr>
        <w:numPr>
          <w:ilvl w:val="0"/>
          <w:numId w:val="14"/>
        </w:numPr>
      </w:pPr>
      <w:r w:rsidRPr="00CA78C8">
        <w:t>process supplemental sources from Delta share when applicable</w:t>
      </w:r>
    </w:p>
    <w:p w14:paraId="61728E4F" w14:textId="77777777" w:rsidR="00CA78C8" w:rsidRPr="00CA78C8" w:rsidRDefault="00CA78C8">
      <w:pPr>
        <w:numPr>
          <w:ilvl w:val="0"/>
          <w:numId w:val="14"/>
        </w:numPr>
      </w:pPr>
      <w:r w:rsidRPr="00CA78C8">
        <w:t>move raw files from inbox volumes into ingestion working directories</w:t>
      </w:r>
    </w:p>
    <w:p w14:paraId="02CA59B9" w14:textId="77777777" w:rsidR="00CA78C8" w:rsidRPr="00CA78C8" w:rsidRDefault="00CA78C8">
      <w:pPr>
        <w:numPr>
          <w:ilvl w:val="0"/>
          <w:numId w:val="14"/>
        </w:numPr>
      </w:pPr>
      <w:r w:rsidRPr="00CA78C8">
        <w:t>parse text or supplemental structures into DataFrames</w:t>
      </w:r>
    </w:p>
    <w:p w14:paraId="27E0CCB3" w14:textId="77777777" w:rsidR="00CA78C8" w:rsidRPr="00CA78C8" w:rsidRDefault="00CA78C8">
      <w:pPr>
        <w:numPr>
          <w:ilvl w:val="0"/>
          <w:numId w:val="14"/>
        </w:numPr>
      </w:pPr>
      <w:r w:rsidRPr="00CA78C8">
        <w:t>load DataFrames into ingestion-stage Delta tables</w:t>
      </w:r>
    </w:p>
    <w:p w14:paraId="7619B53C" w14:textId="77777777" w:rsidR="00CA78C8" w:rsidRPr="00CA78C8" w:rsidRDefault="00CA78C8">
      <w:pPr>
        <w:numPr>
          <w:ilvl w:val="0"/>
          <w:numId w:val="14"/>
        </w:numPr>
      </w:pPr>
      <w:r w:rsidRPr="00CA78C8">
        <w:t>archive source files after successful processing</w:t>
      </w:r>
    </w:p>
    <w:p w14:paraId="534AB735" w14:textId="77777777" w:rsidR="00CA78C8" w:rsidRPr="00CA78C8" w:rsidRDefault="00CA78C8" w:rsidP="00CA78C8">
      <w:pPr>
        <w:rPr>
          <w:b/>
          <w:bCs/>
        </w:rPr>
      </w:pPr>
      <w:r w:rsidRPr="00CA78C8">
        <w:rPr>
          <w:b/>
          <w:bCs/>
        </w:rPr>
        <w:t>8.2 Parameters used by the loader</w:t>
      </w:r>
    </w:p>
    <w:tbl>
      <w:tblPr>
        <w:tblW w:w="0" w:type="auto"/>
        <w:tblInd w:w="375" w:type="dxa"/>
        <w:shd w:val="clear" w:color="auto" w:fill="FFFFFF"/>
        <w:tblCellMar>
          <w:top w:w="15" w:type="dxa"/>
          <w:left w:w="15" w:type="dxa"/>
          <w:bottom w:w="15" w:type="dxa"/>
          <w:right w:w="15" w:type="dxa"/>
        </w:tblCellMar>
        <w:tblLook w:val="04A0" w:firstRow="1" w:lastRow="0" w:firstColumn="1" w:lastColumn="0" w:noHBand="0" w:noVBand="1"/>
      </w:tblPr>
      <w:tblGrid>
        <w:gridCol w:w="2935"/>
        <w:gridCol w:w="5563"/>
      </w:tblGrid>
      <w:tr w:rsidR="00CA78C8" w:rsidRPr="00CA78C8" w14:paraId="6020CB8D" w14:textId="77777777">
        <w:trPr>
          <w:tblHeader/>
        </w:trPr>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vAlign w:val="bottom"/>
            <w:hideMark/>
          </w:tcPr>
          <w:p w14:paraId="74634232" w14:textId="77777777" w:rsidR="00CA78C8" w:rsidRPr="00CA78C8" w:rsidRDefault="00CA78C8" w:rsidP="00CA78C8">
            <w:pPr>
              <w:rPr>
                <w:b/>
                <w:bCs/>
              </w:rPr>
            </w:pPr>
            <w:r w:rsidRPr="00CA78C8">
              <w:rPr>
                <w:b/>
                <w:bCs/>
              </w:rPr>
              <w:t>Parameter</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vAlign w:val="bottom"/>
            <w:hideMark/>
          </w:tcPr>
          <w:p w14:paraId="1EEF5F1E" w14:textId="77777777" w:rsidR="00CA78C8" w:rsidRPr="00CA78C8" w:rsidRDefault="00CA78C8" w:rsidP="00CA78C8">
            <w:pPr>
              <w:rPr>
                <w:b/>
                <w:bCs/>
              </w:rPr>
            </w:pPr>
            <w:r w:rsidRPr="00CA78C8">
              <w:rPr>
                <w:b/>
                <w:bCs/>
              </w:rPr>
              <w:t>Meaning</w:t>
            </w:r>
          </w:p>
        </w:tc>
      </w:tr>
      <w:tr w:rsidR="00CA78C8" w:rsidRPr="00CA78C8" w14:paraId="12E0827F" w14:textId="77777777">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652DCF44" w14:textId="77777777" w:rsidR="00CA78C8" w:rsidRPr="00CA78C8" w:rsidRDefault="00CA78C8" w:rsidP="00CA78C8">
            <w:r w:rsidRPr="00CA78C8">
              <w:t>env</w:t>
            </w:r>
          </w:p>
        </w:tc>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297544E3" w14:textId="77777777" w:rsidR="00CA78C8" w:rsidRPr="00CA78C8" w:rsidRDefault="00CA78C8" w:rsidP="00CA78C8">
            <w:r w:rsidRPr="00CA78C8">
              <w:t>determines catalog and environment-specific paths</w:t>
            </w:r>
          </w:p>
        </w:tc>
      </w:tr>
      <w:tr w:rsidR="00CA78C8" w:rsidRPr="00CA78C8" w14:paraId="2D40EC57" w14:textId="77777777">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49FB074C" w14:textId="77777777" w:rsidR="00CA78C8" w:rsidRPr="00CA78C8" w:rsidRDefault="00CA78C8" w:rsidP="00CA78C8">
            <w:r w:rsidRPr="00CA78C8">
              <w:t>plan_name</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3E53BB30" w14:textId="77777777" w:rsidR="00CA78C8" w:rsidRPr="00CA78C8" w:rsidRDefault="00CA78C8" w:rsidP="00CA78C8">
            <w:r w:rsidRPr="00CA78C8">
              <w:t>determines schema and path namespaces</w:t>
            </w:r>
          </w:p>
        </w:tc>
      </w:tr>
      <w:tr w:rsidR="00CA78C8" w:rsidRPr="00CA78C8" w14:paraId="330C5146" w14:textId="77777777">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2EB79F85" w14:textId="77777777" w:rsidR="00CA78C8" w:rsidRPr="00CA78C8" w:rsidRDefault="00CA78C8" w:rsidP="00CA78C8">
            <w:r w:rsidRPr="00CA78C8">
              <w:t>ingestion_tables</w:t>
            </w:r>
          </w:p>
        </w:tc>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556F89F5" w14:textId="77777777" w:rsidR="00CA78C8" w:rsidRPr="00CA78C8" w:rsidRDefault="00CA78C8" w:rsidP="00CA78C8">
            <w:r w:rsidRPr="00CA78C8">
              <w:t>selects specific file families or all configured files</w:t>
            </w:r>
          </w:p>
        </w:tc>
      </w:tr>
      <w:tr w:rsidR="00CA78C8" w:rsidRPr="00CA78C8" w14:paraId="10548C74" w14:textId="77777777">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7A96B907" w14:textId="77777777" w:rsidR="00CA78C8" w:rsidRPr="00CA78C8" w:rsidRDefault="00CA78C8" w:rsidP="00CA78C8">
            <w:r w:rsidRPr="00CA78C8">
              <w:t>batch_id</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03453024" w14:textId="77777777" w:rsidR="00CA78C8" w:rsidRPr="00CA78C8" w:rsidRDefault="00CA78C8" w:rsidP="00CA78C8">
            <w:r w:rsidRPr="00CA78C8">
              <w:t>supplemental filter for selected table families</w:t>
            </w:r>
          </w:p>
        </w:tc>
      </w:tr>
      <w:tr w:rsidR="00CA78C8" w:rsidRPr="00CA78C8" w14:paraId="167F9938" w14:textId="77777777">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169CFA8A" w14:textId="77777777" w:rsidR="00CA78C8" w:rsidRPr="00CA78C8" w:rsidRDefault="00CA78C8" w:rsidP="00CA78C8">
            <w:r w:rsidRPr="00CA78C8">
              <w:t>supp_source_load_month</w:t>
            </w:r>
          </w:p>
        </w:tc>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1F4433B0" w14:textId="77777777" w:rsidR="00CA78C8" w:rsidRPr="00CA78C8" w:rsidRDefault="00CA78C8" w:rsidP="00CA78C8">
            <w:r w:rsidRPr="00CA78C8">
              <w:t>forms SOURCE_LOAD_MONTH with year</w:t>
            </w:r>
          </w:p>
        </w:tc>
      </w:tr>
      <w:tr w:rsidR="00CA78C8" w:rsidRPr="00CA78C8" w14:paraId="7FE70C6C" w14:textId="77777777">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3825A840" w14:textId="77777777" w:rsidR="00CA78C8" w:rsidRPr="00CA78C8" w:rsidRDefault="00CA78C8" w:rsidP="00CA78C8">
            <w:r w:rsidRPr="00CA78C8">
              <w:t>supp_source_load_year</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17B46DDA" w14:textId="77777777" w:rsidR="00CA78C8" w:rsidRPr="00CA78C8" w:rsidRDefault="00CA78C8" w:rsidP="00CA78C8">
            <w:r w:rsidRPr="00CA78C8">
              <w:t>forms SOURCE_LOAD_MONTH with month</w:t>
            </w:r>
          </w:p>
        </w:tc>
      </w:tr>
    </w:tbl>
    <w:p w14:paraId="5DD48F55" w14:textId="77777777" w:rsidR="00CA78C8" w:rsidRPr="00CA78C8" w:rsidRDefault="00CA78C8" w:rsidP="00CA78C8">
      <w:r w:rsidRPr="00CA78C8">
        <w:t>The notebook converts supp_source_load_year and supp_source_load_month into a YYYY_MM string used as SOURCE_LOAD_MONTH for supplemental processing.</w:t>
      </w:r>
    </w:p>
    <w:p w14:paraId="3E8B92B6" w14:textId="77777777" w:rsidR="00CA78C8" w:rsidRPr="00CA78C8" w:rsidRDefault="00CA78C8" w:rsidP="00CA78C8">
      <w:pPr>
        <w:rPr>
          <w:b/>
          <w:bCs/>
        </w:rPr>
      </w:pPr>
      <w:r w:rsidRPr="00CA78C8">
        <w:rPr>
          <w:b/>
          <w:bCs/>
        </w:rPr>
        <w:t>8.3 Loader configuration inputs</w:t>
      </w:r>
    </w:p>
    <w:p w14:paraId="0B881A00" w14:textId="77777777" w:rsidR="00CA78C8" w:rsidRPr="00CA78C8" w:rsidRDefault="00CA78C8" w:rsidP="00CA78C8">
      <w:r w:rsidRPr="00CA78C8">
        <w:t>The loader reads these config files:</w:t>
      </w:r>
    </w:p>
    <w:p w14:paraId="7F5A2938" w14:textId="77777777" w:rsidR="00CA78C8" w:rsidRPr="00CA78C8" w:rsidRDefault="00CA78C8">
      <w:pPr>
        <w:numPr>
          <w:ilvl w:val="0"/>
          <w:numId w:val="15"/>
        </w:numPr>
      </w:pPr>
      <w:r w:rsidRPr="00CA78C8">
        <w:t>config/constants/data_loader_config.yaml</w:t>
      </w:r>
    </w:p>
    <w:p w14:paraId="40EC4487" w14:textId="77777777" w:rsidR="00CA78C8" w:rsidRPr="00CA78C8" w:rsidRDefault="00CA78C8">
      <w:pPr>
        <w:numPr>
          <w:ilvl w:val="0"/>
          <w:numId w:val="15"/>
        </w:numPr>
      </w:pPr>
      <w:r w:rsidRPr="00CA78C8">
        <w:lastRenderedPageBreak/>
        <w:t>config/constants/expected_schema.yaml</w:t>
      </w:r>
    </w:p>
    <w:p w14:paraId="430DBA32" w14:textId="77777777" w:rsidR="00CA78C8" w:rsidRPr="00CA78C8" w:rsidRDefault="00CA78C8">
      <w:pPr>
        <w:numPr>
          <w:ilvl w:val="0"/>
          <w:numId w:val="15"/>
        </w:numPr>
      </w:pPr>
      <w:r w:rsidRPr="00CA78C8">
        <w:t>config/constants/ma_supplemental_file_layout.yaml</w:t>
      </w:r>
    </w:p>
    <w:p w14:paraId="00ACF120" w14:textId="77777777" w:rsidR="00CA78C8" w:rsidRPr="00CA78C8" w:rsidRDefault="00CA78C8" w:rsidP="00CA78C8">
      <w:r w:rsidRPr="00CA78C8">
        <w:t>These files drive:</w:t>
      </w:r>
    </w:p>
    <w:p w14:paraId="05AB0DC1" w14:textId="77777777" w:rsidR="00CA78C8" w:rsidRPr="00CA78C8" w:rsidRDefault="00CA78C8">
      <w:pPr>
        <w:numPr>
          <w:ilvl w:val="0"/>
          <w:numId w:val="16"/>
        </w:numPr>
      </w:pPr>
      <w:r w:rsidRPr="00CA78C8">
        <w:t>valid filenames</w:t>
      </w:r>
    </w:p>
    <w:p w14:paraId="0E3B5047" w14:textId="77777777" w:rsidR="00CA78C8" w:rsidRPr="00CA78C8" w:rsidRDefault="00CA78C8">
      <w:pPr>
        <w:numPr>
          <w:ilvl w:val="0"/>
          <w:numId w:val="16"/>
        </w:numPr>
      </w:pPr>
      <w:r w:rsidRPr="00CA78C8">
        <w:t>expected schemas</w:t>
      </w:r>
    </w:p>
    <w:p w14:paraId="14836462" w14:textId="77777777" w:rsidR="00CA78C8" w:rsidRPr="00CA78C8" w:rsidRDefault="00CA78C8">
      <w:pPr>
        <w:numPr>
          <w:ilvl w:val="0"/>
          <w:numId w:val="16"/>
        </w:numPr>
      </w:pPr>
      <w:r w:rsidRPr="00CA78C8">
        <w:t>supplemental table layouts</w:t>
      </w:r>
    </w:p>
    <w:p w14:paraId="0FAEBABC" w14:textId="77777777" w:rsidR="00CA78C8" w:rsidRPr="00CA78C8" w:rsidRDefault="00CA78C8">
      <w:pPr>
        <w:numPr>
          <w:ilvl w:val="0"/>
          <w:numId w:val="16"/>
        </w:numPr>
      </w:pPr>
      <w:r w:rsidRPr="00CA78C8">
        <w:t>source and archive directories</w:t>
      </w:r>
    </w:p>
    <w:p w14:paraId="3D3E6DA2" w14:textId="77777777" w:rsidR="00CA78C8" w:rsidRPr="00CA78C8" w:rsidRDefault="00CA78C8">
      <w:pPr>
        <w:numPr>
          <w:ilvl w:val="0"/>
          <w:numId w:val="16"/>
        </w:numPr>
      </w:pPr>
      <w:r w:rsidRPr="00CA78C8">
        <w:t>Delta share mappings</w:t>
      </w:r>
    </w:p>
    <w:p w14:paraId="1F00B9C0" w14:textId="77777777" w:rsidR="00CA78C8" w:rsidRPr="00CA78C8" w:rsidRDefault="00CA78C8">
      <w:pPr>
        <w:numPr>
          <w:ilvl w:val="0"/>
          <w:numId w:val="16"/>
        </w:numPr>
      </w:pPr>
      <w:r w:rsidRPr="00CA78C8">
        <w:t>table merge keys</w:t>
      </w:r>
    </w:p>
    <w:p w14:paraId="79E2B4E4" w14:textId="77777777" w:rsidR="00CA78C8" w:rsidRPr="00CA78C8" w:rsidRDefault="00CA78C8" w:rsidP="00CA78C8">
      <w:pPr>
        <w:rPr>
          <w:b/>
          <w:bCs/>
        </w:rPr>
      </w:pPr>
      <w:r w:rsidRPr="00CA78C8">
        <w:rPr>
          <w:b/>
          <w:bCs/>
        </w:rPr>
        <w:t>8.4 How raw files move through the loader</w:t>
      </w:r>
    </w:p>
    <w:p w14:paraId="09428D3C" w14:textId="77777777" w:rsidR="00CA78C8" w:rsidRPr="00CA78C8" w:rsidRDefault="00CA78C8" w:rsidP="00CA78C8">
      <w:r w:rsidRPr="00CA78C8">
        <w:t>The notebook performs the following sequence.</w:t>
      </w:r>
    </w:p>
    <w:p w14:paraId="5930FAC1" w14:textId="77777777" w:rsidR="00CA78C8" w:rsidRPr="00CA78C8" w:rsidRDefault="00CA78C8">
      <w:pPr>
        <w:numPr>
          <w:ilvl w:val="0"/>
          <w:numId w:val="17"/>
        </w:numPr>
      </w:pPr>
      <w:r w:rsidRPr="00CA78C8">
        <w:t>Read config and derive catalog, ingestion schema, working directories, and archive directories.</w:t>
      </w:r>
    </w:p>
    <w:p w14:paraId="4710B4A6" w14:textId="77777777" w:rsidR="00CA78C8" w:rsidRPr="00CA78C8" w:rsidRDefault="00CA78C8">
      <w:pPr>
        <w:numPr>
          <w:ilvl w:val="0"/>
          <w:numId w:val="17"/>
        </w:numPr>
      </w:pPr>
      <w:r w:rsidRPr="00CA78C8">
        <w:t>Build the set of tables to process from ingestion_tables; if blank, process all configured file families.</w:t>
      </w:r>
    </w:p>
    <w:p w14:paraId="66EF2BC7" w14:textId="77777777" w:rsidR="00CA78C8" w:rsidRPr="00CA78C8" w:rsidRDefault="00CA78C8">
      <w:pPr>
        <w:numPr>
          <w:ilvl w:val="0"/>
          <w:numId w:val="17"/>
        </w:numPr>
      </w:pPr>
      <w:r w:rsidRPr="00CA78C8">
        <w:t>Attempt supplemental processing from Delta share for mmr, mao_004, and mor.</w:t>
      </w:r>
    </w:p>
    <w:p w14:paraId="006F6B95" w14:textId="77777777" w:rsidR="00CA78C8" w:rsidRPr="00CA78C8" w:rsidRDefault="00CA78C8">
      <w:pPr>
        <w:numPr>
          <w:ilvl w:val="0"/>
          <w:numId w:val="17"/>
        </w:numPr>
      </w:pPr>
      <w:r w:rsidRPr="00CA78C8">
        <w:t>Move raw files from the plan inbox volume into the ingestion src_files volume path.</w:t>
      </w:r>
    </w:p>
    <w:p w14:paraId="4D7ED106" w14:textId="77777777" w:rsidR="00CA78C8" w:rsidRPr="00CA78C8" w:rsidRDefault="00CA78C8">
      <w:pPr>
        <w:numPr>
          <w:ilvl w:val="0"/>
          <w:numId w:val="17"/>
        </w:numPr>
      </w:pPr>
      <w:r w:rsidRPr="00CA78C8">
        <w:t>For each selected table:</w:t>
      </w:r>
    </w:p>
    <w:p w14:paraId="1525BF3B" w14:textId="77777777" w:rsidR="00CA78C8" w:rsidRPr="00CA78C8" w:rsidRDefault="00CA78C8">
      <w:pPr>
        <w:numPr>
          <w:ilvl w:val="1"/>
          <w:numId w:val="17"/>
        </w:numPr>
      </w:pPr>
      <w:r w:rsidRPr="00CA78C8">
        <w:t>discover available text files</w:t>
      </w:r>
    </w:p>
    <w:p w14:paraId="6425F686" w14:textId="77777777" w:rsidR="00CA78C8" w:rsidRPr="00CA78C8" w:rsidRDefault="00CA78C8">
      <w:pPr>
        <w:numPr>
          <w:ilvl w:val="1"/>
          <w:numId w:val="17"/>
        </w:numPr>
      </w:pPr>
      <w:r w:rsidRPr="00CA78C8">
        <w:t>parse supplemental files with specialized logic when applicable</w:t>
      </w:r>
    </w:p>
    <w:p w14:paraId="1F6F6672" w14:textId="77777777" w:rsidR="00CA78C8" w:rsidRPr="00CA78C8" w:rsidRDefault="00CA78C8">
      <w:pPr>
        <w:numPr>
          <w:ilvl w:val="1"/>
          <w:numId w:val="17"/>
        </w:numPr>
      </w:pPr>
      <w:r w:rsidRPr="00CA78C8">
        <w:t>otherwise parse flat files using expected_schema.yaml</w:t>
      </w:r>
    </w:p>
    <w:p w14:paraId="0FB9EF3F" w14:textId="77777777" w:rsidR="00CA78C8" w:rsidRPr="00CA78C8" w:rsidRDefault="00CA78C8">
      <w:pPr>
        <w:numPr>
          <w:ilvl w:val="1"/>
          <w:numId w:val="17"/>
        </w:numPr>
      </w:pPr>
      <w:r w:rsidRPr="00CA78C8">
        <w:t>call the table-loading utility to persist into ingestion-stage tables</w:t>
      </w:r>
    </w:p>
    <w:p w14:paraId="6B1BF077" w14:textId="77777777" w:rsidR="00CA78C8" w:rsidRPr="00CA78C8" w:rsidRDefault="00CA78C8">
      <w:pPr>
        <w:numPr>
          <w:ilvl w:val="0"/>
          <w:numId w:val="17"/>
        </w:numPr>
      </w:pPr>
      <w:r w:rsidRPr="00CA78C8">
        <w:t>If processing succeeded for a table family, archive all source files to the configured archive path.</w:t>
      </w:r>
    </w:p>
    <w:p w14:paraId="29E5085B" w14:textId="77777777" w:rsidR="00CA78C8" w:rsidRPr="00CA78C8" w:rsidRDefault="00CA78C8">
      <w:pPr>
        <w:numPr>
          <w:ilvl w:val="0"/>
          <w:numId w:val="17"/>
        </w:numPr>
      </w:pPr>
      <w:r w:rsidRPr="00CA78C8">
        <w:t>Raise an exception if any table family failed.</w:t>
      </w:r>
    </w:p>
    <w:p w14:paraId="527E601A" w14:textId="77777777" w:rsidR="00CA78C8" w:rsidRPr="00CA78C8" w:rsidRDefault="00CA78C8" w:rsidP="00CA78C8">
      <w:pPr>
        <w:rPr>
          <w:b/>
          <w:bCs/>
        </w:rPr>
      </w:pPr>
      <w:r w:rsidRPr="00CA78C8">
        <w:rPr>
          <w:b/>
          <w:bCs/>
        </w:rPr>
        <w:t>8.5 Ingestion layer artifacts</w:t>
      </w:r>
    </w:p>
    <w:p w14:paraId="5539A581" w14:textId="77777777" w:rsidR="00CA78C8" w:rsidRPr="00CA78C8" w:rsidRDefault="00CA78C8" w:rsidP="00CA78C8">
      <w:r w:rsidRPr="00CA78C8">
        <w:lastRenderedPageBreak/>
        <w:t>The loader writes into stage tables under the ingestion schema, typically named like stage_member, stage_member_enrollment, stage_facility_header, and similar stage targets. The validation config confirms these naming patterns.</w:t>
      </w:r>
    </w:p>
    <w:p w14:paraId="1F8F1A76" w14:textId="77777777" w:rsidR="00CA78C8" w:rsidRPr="00CA78C8" w:rsidRDefault="00CA78C8" w:rsidP="00CA78C8">
      <w:pPr>
        <w:rPr>
          <w:b/>
          <w:bCs/>
        </w:rPr>
      </w:pPr>
      <w:r w:rsidRPr="00CA78C8">
        <w:rPr>
          <w:b/>
          <w:bCs/>
        </w:rPr>
        <w:t>8.6 Schema control in ingestion</w:t>
      </w:r>
    </w:p>
    <w:p w14:paraId="4FF6D71D" w14:textId="77777777" w:rsidR="00CA78C8" w:rsidRPr="00CA78C8" w:rsidRDefault="00CA78C8" w:rsidP="00CA78C8">
      <w:r w:rsidRPr="00CA78C8">
        <w:t>expected_schema.yaml defines file schemas for stage loading. This acts as a contract between incoming file structures and the ingestion parser. The standards implication is that any source file layout change must be reflected in this schema file and regression-tested before production use.</w:t>
      </w:r>
    </w:p>
    <w:p w14:paraId="4BA760DB" w14:textId="77777777" w:rsidR="00CA78C8" w:rsidRPr="00CA78C8" w:rsidRDefault="00CA78C8" w:rsidP="00CA78C8">
      <w:pPr>
        <w:rPr>
          <w:b/>
          <w:bCs/>
        </w:rPr>
      </w:pPr>
      <w:r w:rsidRPr="00CA78C8">
        <w:rPr>
          <w:b/>
          <w:bCs/>
        </w:rPr>
        <w:t>8.7 Supplemental data ingestion behavior</w:t>
      </w:r>
    </w:p>
    <w:p w14:paraId="6F3B8BEB" w14:textId="77777777" w:rsidR="00CA78C8" w:rsidRPr="00CA78C8" w:rsidRDefault="00CA78C8" w:rsidP="00CA78C8">
      <w:r w:rsidRPr="00CA78C8">
        <w:t>data_loader_config.yaml includes Delta share table mappings for supplemental sources. Examples include:</w:t>
      </w:r>
    </w:p>
    <w:p w14:paraId="5A73B8D2" w14:textId="77777777" w:rsidR="00CA78C8" w:rsidRPr="00CA78C8" w:rsidRDefault="00CA78C8">
      <w:pPr>
        <w:numPr>
          <w:ilvl w:val="0"/>
          <w:numId w:val="18"/>
        </w:numPr>
      </w:pPr>
      <w:r w:rsidRPr="00CA78C8">
        <w:t>MAO header / detail / trailer mappings</w:t>
      </w:r>
    </w:p>
    <w:p w14:paraId="24863345" w14:textId="77777777" w:rsidR="00CA78C8" w:rsidRPr="00CA78C8" w:rsidRDefault="00CA78C8">
      <w:pPr>
        <w:numPr>
          <w:ilvl w:val="0"/>
          <w:numId w:val="18"/>
        </w:numPr>
      </w:pPr>
      <w:r w:rsidRPr="00CA78C8">
        <w:t>MMR clear table mappings</w:t>
      </w:r>
    </w:p>
    <w:p w14:paraId="4B69B5E2" w14:textId="77777777" w:rsidR="00CA78C8" w:rsidRPr="00CA78C8" w:rsidRDefault="00CA78C8">
      <w:pPr>
        <w:numPr>
          <w:ilvl w:val="0"/>
          <w:numId w:val="18"/>
        </w:numPr>
      </w:pPr>
      <w:r w:rsidRPr="00CA78C8">
        <w:t>MOR source-table patterns</w:t>
      </w:r>
    </w:p>
    <w:p w14:paraId="31737472" w14:textId="77777777" w:rsidR="00CA78C8" w:rsidRPr="00CA78C8" w:rsidRDefault="00CA78C8" w:rsidP="00CA78C8">
      <w:r w:rsidRPr="00CA78C8">
        <w:t>This means supplemental feeds are not merely flat-file ingested; they are also transformed from already curated-like upstream Delta sources. That is a key design distinction in the platform.</w:t>
      </w:r>
    </w:p>
    <w:p w14:paraId="35470EFC" w14:textId="77777777" w:rsidR="00CA78C8" w:rsidRPr="00CA78C8" w:rsidRDefault="00CA78C8" w:rsidP="00CA78C8">
      <w:r w:rsidRPr="00CA78C8">
        <w:pict w14:anchorId="2007364A">
          <v:rect id="_x0000_i1333" style="width:0;height:1.5pt" o:hralign="center" o:hrstd="t" o:hr="t" fillcolor="#a0a0a0" stroked="f"/>
        </w:pict>
      </w:r>
    </w:p>
    <w:p w14:paraId="02169DA9" w14:textId="77777777" w:rsidR="00CA78C8" w:rsidRPr="00CA78C8" w:rsidRDefault="00CA78C8" w:rsidP="00CA78C8">
      <w:pPr>
        <w:rPr>
          <w:b/>
          <w:bCs/>
        </w:rPr>
      </w:pPr>
      <w:r w:rsidRPr="00CA78C8">
        <w:rPr>
          <w:b/>
          <w:bCs/>
        </w:rPr>
        <w:t>9. Validation between loading stages</w:t>
      </w:r>
    </w:p>
    <w:p w14:paraId="38AB1424" w14:textId="77777777" w:rsidR="00CA78C8" w:rsidRPr="00CA78C8" w:rsidRDefault="00CA78C8" w:rsidP="00CA78C8">
      <w:pPr>
        <w:rPr>
          <w:b/>
          <w:bCs/>
        </w:rPr>
      </w:pPr>
      <w:r w:rsidRPr="00CA78C8">
        <w:rPr>
          <w:b/>
          <w:bCs/>
        </w:rPr>
        <w:t>9.1 Notebook: validate</w:t>
      </w:r>
    </w:p>
    <w:p w14:paraId="16308851" w14:textId="77777777" w:rsidR="00CA78C8" w:rsidRPr="00CA78C8" w:rsidRDefault="00CA78C8" w:rsidP="00CA78C8">
      <w:r w:rsidRPr="00CA78C8">
        <w:t>Repository path: /Repos/DEV/EMIDS-Population-Advyzer/src/spark/validate</w:t>
      </w:r>
    </w:p>
    <w:p w14:paraId="5EEA50BC" w14:textId="77777777" w:rsidR="00CA78C8" w:rsidRPr="00CA78C8" w:rsidRDefault="00CA78C8" w:rsidP="00CA78C8">
      <w:r w:rsidRPr="00CA78C8">
        <w:t>Purpose:</w:t>
      </w:r>
    </w:p>
    <w:p w14:paraId="5E2816CF" w14:textId="77777777" w:rsidR="00CA78C8" w:rsidRPr="00CA78C8" w:rsidRDefault="00CA78C8">
      <w:pPr>
        <w:numPr>
          <w:ilvl w:val="0"/>
          <w:numId w:val="19"/>
        </w:numPr>
      </w:pPr>
      <w:r w:rsidRPr="00CA78C8">
        <w:t>execute Great Expectations validations after key transitions</w:t>
      </w:r>
    </w:p>
    <w:p w14:paraId="42FFED39" w14:textId="77777777" w:rsidR="00CA78C8" w:rsidRPr="00CA78C8" w:rsidRDefault="00CA78C8">
      <w:pPr>
        <w:numPr>
          <w:ilvl w:val="0"/>
          <w:numId w:val="19"/>
        </w:numPr>
      </w:pPr>
      <w:r w:rsidRPr="00CA78C8">
        <w:t>persist validation results into monitoring tables</w:t>
      </w:r>
    </w:p>
    <w:p w14:paraId="6F3C7E5E" w14:textId="77777777" w:rsidR="00CA78C8" w:rsidRPr="00CA78C8" w:rsidRDefault="00CA78C8">
      <w:pPr>
        <w:numPr>
          <w:ilvl w:val="0"/>
          <w:numId w:val="19"/>
        </w:numPr>
      </w:pPr>
      <w:r w:rsidRPr="00CA78C8">
        <w:t>fail the workflow if error-severity checks fail</w:t>
      </w:r>
    </w:p>
    <w:p w14:paraId="7EC8D41B" w14:textId="77777777" w:rsidR="00CA78C8" w:rsidRPr="00CA78C8" w:rsidRDefault="00CA78C8" w:rsidP="00CA78C8">
      <w:pPr>
        <w:rPr>
          <w:b/>
          <w:bCs/>
        </w:rPr>
      </w:pPr>
      <w:r w:rsidRPr="00CA78C8">
        <w:rPr>
          <w:b/>
          <w:bCs/>
        </w:rPr>
        <w:t>9.2 Inputs</w:t>
      </w:r>
    </w:p>
    <w:tbl>
      <w:tblPr>
        <w:tblW w:w="0" w:type="auto"/>
        <w:tblInd w:w="375" w:type="dxa"/>
        <w:shd w:val="clear" w:color="auto" w:fill="FFFFFF"/>
        <w:tblCellMar>
          <w:top w:w="15" w:type="dxa"/>
          <w:left w:w="15" w:type="dxa"/>
          <w:bottom w:w="15" w:type="dxa"/>
          <w:right w:w="15" w:type="dxa"/>
        </w:tblCellMar>
        <w:tblLook w:val="04A0" w:firstRow="1" w:lastRow="0" w:firstColumn="1" w:lastColumn="0" w:noHBand="0" w:noVBand="1"/>
      </w:tblPr>
      <w:tblGrid>
        <w:gridCol w:w="2430"/>
        <w:gridCol w:w="6545"/>
      </w:tblGrid>
      <w:tr w:rsidR="00CA78C8" w:rsidRPr="00CA78C8" w14:paraId="15ECACE5" w14:textId="77777777">
        <w:trPr>
          <w:tblHeader/>
        </w:trPr>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vAlign w:val="bottom"/>
            <w:hideMark/>
          </w:tcPr>
          <w:p w14:paraId="797E08AA" w14:textId="77777777" w:rsidR="00CA78C8" w:rsidRPr="00CA78C8" w:rsidRDefault="00CA78C8" w:rsidP="00CA78C8">
            <w:pPr>
              <w:rPr>
                <w:b/>
                <w:bCs/>
              </w:rPr>
            </w:pPr>
            <w:r w:rsidRPr="00CA78C8">
              <w:rPr>
                <w:b/>
                <w:bCs/>
              </w:rPr>
              <w:lastRenderedPageBreak/>
              <w:t>Parameter</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vAlign w:val="bottom"/>
            <w:hideMark/>
          </w:tcPr>
          <w:p w14:paraId="731F6182" w14:textId="77777777" w:rsidR="00CA78C8" w:rsidRPr="00CA78C8" w:rsidRDefault="00CA78C8" w:rsidP="00CA78C8">
            <w:pPr>
              <w:rPr>
                <w:b/>
                <w:bCs/>
              </w:rPr>
            </w:pPr>
            <w:r w:rsidRPr="00CA78C8">
              <w:rPr>
                <w:b/>
                <w:bCs/>
              </w:rPr>
              <w:t>Meaning</w:t>
            </w:r>
          </w:p>
        </w:tc>
      </w:tr>
      <w:tr w:rsidR="00CA78C8" w:rsidRPr="00CA78C8" w14:paraId="50EAF06A" w14:textId="77777777">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33B179A0" w14:textId="77777777" w:rsidR="00CA78C8" w:rsidRPr="00CA78C8" w:rsidRDefault="00CA78C8" w:rsidP="00CA78C8">
            <w:r w:rsidRPr="00CA78C8">
              <w:t>env</w:t>
            </w:r>
          </w:p>
        </w:tc>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3A93BDF3" w14:textId="77777777" w:rsidR="00CA78C8" w:rsidRPr="00CA78C8" w:rsidRDefault="00CA78C8" w:rsidP="00CA78C8">
            <w:r w:rsidRPr="00CA78C8">
              <w:t>environment selector</w:t>
            </w:r>
          </w:p>
        </w:tc>
      </w:tr>
      <w:tr w:rsidR="00CA78C8" w:rsidRPr="00CA78C8" w14:paraId="5CDB161B" w14:textId="77777777">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6015E3E1" w14:textId="77777777" w:rsidR="00CA78C8" w:rsidRPr="00CA78C8" w:rsidRDefault="00CA78C8" w:rsidP="00CA78C8">
            <w:r w:rsidRPr="00CA78C8">
              <w:t>catalog</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42D4129E" w14:textId="77777777" w:rsidR="00CA78C8" w:rsidRPr="00CA78C8" w:rsidRDefault="00CA78C8" w:rsidP="00CA78C8">
            <w:r w:rsidRPr="00CA78C8">
              <w:t>catalog to validate against; defaults to pop_{env} if blank</w:t>
            </w:r>
          </w:p>
        </w:tc>
      </w:tr>
      <w:tr w:rsidR="00CA78C8" w:rsidRPr="00CA78C8" w14:paraId="339396F9" w14:textId="77777777">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5BEBFA6D" w14:textId="77777777" w:rsidR="00CA78C8" w:rsidRPr="00CA78C8" w:rsidRDefault="00CA78C8" w:rsidP="00CA78C8">
            <w:r w:rsidRPr="00CA78C8">
              <w:t>plan_name</w:t>
            </w:r>
          </w:p>
        </w:tc>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06F301AA" w14:textId="77777777" w:rsidR="00CA78C8" w:rsidRPr="00CA78C8" w:rsidRDefault="00CA78C8" w:rsidP="00CA78C8">
            <w:r w:rsidRPr="00CA78C8">
              <w:t>plan namespace</w:t>
            </w:r>
          </w:p>
        </w:tc>
      </w:tr>
      <w:tr w:rsidR="00CA78C8" w:rsidRPr="00CA78C8" w14:paraId="0C2F113F" w14:textId="77777777">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40139B7C" w14:textId="77777777" w:rsidR="00CA78C8" w:rsidRPr="00CA78C8" w:rsidRDefault="00CA78C8" w:rsidP="00CA78C8">
            <w:r w:rsidRPr="00CA78C8">
              <w:t>validate_stage_name</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4B40B365" w14:textId="77777777" w:rsidR="00CA78C8" w:rsidRPr="00CA78C8" w:rsidRDefault="00CA78C8" w:rsidP="00CA78C8">
            <w:r w:rsidRPr="00CA78C8">
              <w:t>required stage indicator such as data_ingestion or data_transformation</w:t>
            </w:r>
          </w:p>
        </w:tc>
      </w:tr>
    </w:tbl>
    <w:p w14:paraId="04B5526A" w14:textId="77777777" w:rsidR="00CA78C8" w:rsidRPr="00CA78C8" w:rsidRDefault="00CA78C8" w:rsidP="00CA78C8">
      <w:pPr>
        <w:rPr>
          <w:b/>
          <w:bCs/>
        </w:rPr>
      </w:pPr>
      <w:r w:rsidRPr="00CA78C8">
        <w:rPr>
          <w:b/>
          <w:bCs/>
        </w:rPr>
        <w:t>9.3 Validation metadata sources</w:t>
      </w:r>
    </w:p>
    <w:p w14:paraId="3B276CA6" w14:textId="77777777" w:rsidR="00CA78C8" w:rsidRPr="00CA78C8" w:rsidRDefault="00CA78C8">
      <w:pPr>
        <w:numPr>
          <w:ilvl w:val="0"/>
          <w:numId w:val="20"/>
        </w:numPr>
      </w:pPr>
      <w:r w:rsidRPr="00CA78C8">
        <w:t>config/data_quality/ge_meta_ingestion.yml</w:t>
      </w:r>
    </w:p>
    <w:p w14:paraId="727FE25C" w14:textId="77777777" w:rsidR="00CA78C8" w:rsidRPr="00CA78C8" w:rsidRDefault="00CA78C8">
      <w:pPr>
        <w:numPr>
          <w:ilvl w:val="0"/>
          <w:numId w:val="20"/>
        </w:numPr>
      </w:pPr>
      <w:r w:rsidRPr="00CA78C8">
        <w:t>config/data_quality/ge_meta_transformation.yml</w:t>
      </w:r>
    </w:p>
    <w:p w14:paraId="2F1BDD42" w14:textId="77777777" w:rsidR="00CA78C8" w:rsidRPr="00CA78C8" w:rsidRDefault="00CA78C8">
      <w:pPr>
        <w:numPr>
          <w:ilvl w:val="0"/>
          <w:numId w:val="20"/>
        </w:numPr>
      </w:pPr>
      <w:r w:rsidRPr="00CA78C8">
        <w:t>config/data_quality/ge_meta_curation.yml</w:t>
      </w:r>
    </w:p>
    <w:p w14:paraId="5B03EDF0" w14:textId="77777777" w:rsidR="00CA78C8" w:rsidRPr="00CA78C8" w:rsidRDefault="00CA78C8" w:rsidP="00CA78C8">
      <w:pPr>
        <w:rPr>
          <w:b/>
          <w:bCs/>
        </w:rPr>
      </w:pPr>
      <w:r w:rsidRPr="00CA78C8">
        <w:rPr>
          <w:b/>
          <w:bCs/>
        </w:rPr>
        <w:t>9.4 Validation behavior</w:t>
      </w:r>
    </w:p>
    <w:p w14:paraId="40CBFC89" w14:textId="77777777" w:rsidR="00CA78C8" w:rsidRPr="00CA78C8" w:rsidRDefault="00CA78C8" w:rsidP="00CA78C8">
      <w:r w:rsidRPr="00CA78C8">
        <w:t>The notebook:</w:t>
      </w:r>
    </w:p>
    <w:p w14:paraId="6CA3E045" w14:textId="77777777" w:rsidR="00CA78C8" w:rsidRPr="00CA78C8" w:rsidRDefault="00CA78C8">
      <w:pPr>
        <w:numPr>
          <w:ilvl w:val="0"/>
          <w:numId w:val="21"/>
        </w:numPr>
      </w:pPr>
      <w:r w:rsidRPr="00CA78C8">
        <w:t>determines the target catalog</w:t>
      </w:r>
    </w:p>
    <w:p w14:paraId="65DFA25D" w14:textId="77777777" w:rsidR="00CA78C8" w:rsidRPr="00CA78C8" w:rsidRDefault="00CA78C8">
      <w:pPr>
        <w:numPr>
          <w:ilvl w:val="0"/>
          <w:numId w:val="21"/>
        </w:numPr>
      </w:pPr>
      <w:r w:rsidRPr="00CA78C8">
        <w:t>reads validation metadata for the stage</w:t>
      </w:r>
    </w:p>
    <w:p w14:paraId="4F64A7D2" w14:textId="77777777" w:rsidR="00CA78C8" w:rsidRPr="00CA78C8" w:rsidRDefault="00CA78C8">
      <w:pPr>
        <w:numPr>
          <w:ilvl w:val="0"/>
          <w:numId w:val="21"/>
        </w:numPr>
      </w:pPr>
      <w:r w:rsidRPr="00CA78C8">
        <w:t>executes configured Great Expectations checks through helper functions in ge_util.py</w:t>
      </w:r>
    </w:p>
    <w:p w14:paraId="6386FB8E" w14:textId="77777777" w:rsidR="00CA78C8" w:rsidRPr="00CA78C8" w:rsidRDefault="00CA78C8">
      <w:pPr>
        <w:numPr>
          <w:ilvl w:val="0"/>
          <w:numId w:val="21"/>
        </w:numPr>
      </w:pPr>
      <w:r w:rsidRPr="00CA78C8">
        <w:t>writes results to the monitoring schema</w:t>
      </w:r>
    </w:p>
    <w:p w14:paraId="4C6D4F60" w14:textId="77777777" w:rsidR="00CA78C8" w:rsidRPr="00CA78C8" w:rsidRDefault="00CA78C8">
      <w:pPr>
        <w:numPr>
          <w:ilvl w:val="0"/>
          <w:numId w:val="21"/>
        </w:numPr>
      </w:pPr>
      <w:r w:rsidRPr="00CA78C8">
        <w:t>raises a runtime error if error-level failures are present</w:t>
      </w:r>
    </w:p>
    <w:p w14:paraId="188AF915" w14:textId="77777777" w:rsidR="00CA78C8" w:rsidRPr="00CA78C8" w:rsidRDefault="00CA78C8" w:rsidP="00CA78C8">
      <w:pPr>
        <w:rPr>
          <w:b/>
          <w:bCs/>
        </w:rPr>
      </w:pPr>
      <w:r w:rsidRPr="00CA78C8">
        <w:rPr>
          <w:b/>
          <w:bCs/>
        </w:rPr>
        <w:t>9.5 Examples of validation rules</w:t>
      </w:r>
    </w:p>
    <w:p w14:paraId="268260FD" w14:textId="77777777" w:rsidR="00CA78C8" w:rsidRPr="00CA78C8" w:rsidRDefault="00CA78C8" w:rsidP="00CA78C8">
      <w:r w:rsidRPr="00CA78C8">
        <w:t>Ingestion metadata includes rules such as:</w:t>
      </w:r>
    </w:p>
    <w:p w14:paraId="72CF92E3" w14:textId="77777777" w:rsidR="00CA78C8" w:rsidRPr="00CA78C8" w:rsidRDefault="00CA78C8">
      <w:pPr>
        <w:numPr>
          <w:ilvl w:val="0"/>
          <w:numId w:val="22"/>
        </w:numPr>
      </w:pPr>
      <w:r w:rsidRPr="00CA78C8">
        <w:t>row count must be at least 1</w:t>
      </w:r>
    </w:p>
    <w:p w14:paraId="20430B86" w14:textId="77777777" w:rsidR="00CA78C8" w:rsidRPr="00CA78C8" w:rsidRDefault="00CA78C8">
      <w:pPr>
        <w:numPr>
          <w:ilvl w:val="0"/>
          <w:numId w:val="22"/>
        </w:numPr>
      </w:pPr>
      <w:r w:rsidRPr="00CA78C8">
        <w:t>certain key columns must not be null</w:t>
      </w:r>
    </w:p>
    <w:p w14:paraId="471DCD4D" w14:textId="77777777" w:rsidR="00CA78C8" w:rsidRPr="00CA78C8" w:rsidRDefault="00CA78C8">
      <w:pPr>
        <w:numPr>
          <w:ilvl w:val="0"/>
          <w:numId w:val="22"/>
        </w:numPr>
      </w:pPr>
      <w:r w:rsidRPr="00CA78C8">
        <w:t>date-like strings must match expected regex patterns</w:t>
      </w:r>
    </w:p>
    <w:p w14:paraId="5D59D099" w14:textId="77777777" w:rsidR="00CA78C8" w:rsidRPr="00CA78C8" w:rsidRDefault="00CA78C8">
      <w:pPr>
        <w:numPr>
          <w:ilvl w:val="0"/>
          <w:numId w:val="22"/>
        </w:numPr>
      </w:pPr>
      <w:r w:rsidRPr="00CA78C8">
        <w:t>premium amount values must be non-negative</w:t>
      </w:r>
    </w:p>
    <w:p w14:paraId="59A45E50" w14:textId="77777777" w:rsidR="00CA78C8" w:rsidRPr="00CA78C8" w:rsidRDefault="00CA78C8" w:rsidP="00CA78C8">
      <w:r w:rsidRPr="00CA78C8">
        <w:lastRenderedPageBreak/>
        <w:t>Transformation metadata includes similar checks for conformed output tables such as member and member_enrollment.</w:t>
      </w:r>
    </w:p>
    <w:p w14:paraId="11C31003" w14:textId="77777777" w:rsidR="00CA78C8" w:rsidRPr="00CA78C8" w:rsidRDefault="00CA78C8" w:rsidP="00CA78C8">
      <w:pPr>
        <w:rPr>
          <w:b/>
          <w:bCs/>
        </w:rPr>
      </w:pPr>
      <w:r w:rsidRPr="00CA78C8">
        <w:rPr>
          <w:b/>
          <w:bCs/>
        </w:rPr>
        <w:t>9.6 Standards implication</w:t>
      </w:r>
    </w:p>
    <w:p w14:paraId="0349FA9E" w14:textId="77777777" w:rsidR="00CA78C8" w:rsidRPr="00CA78C8" w:rsidRDefault="00CA78C8" w:rsidP="00CA78C8">
      <w:r w:rsidRPr="00CA78C8">
        <w:t>Validation is not optional. It is built into the workflow chain as a first-class gate. Any future enhancement to the pipeline should include corresponding GE metadata updates if new tables or critical fields are introduced.</w:t>
      </w:r>
    </w:p>
    <w:p w14:paraId="4820235D" w14:textId="77777777" w:rsidR="00CA78C8" w:rsidRPr="00CA78C8" w:rsidRDefault="00CA78C8" w:rsidP="00CA78C8">
      <w:r w:rsidRPr="00CA78C8">
        <w:pict w14:anchorId="4FBA78FE">
          <v:rect id="_x0000_i1334" style="width:0;height:1.5pt" o:hralign="center" o:hrstd="t" o:hr="t" fillcolor="#a0a0a0" stroked="f"/>
        </w:pict>
      </w:r>
    </w:p>
    <w:p w14:paraId="13F987D3" w14:textId="77777777" w:rsidR="00CA78C8" w:rsidRPr="00CA78C8" w:rsidRDefault="00CA78C8" w:rsidP="00CA78C8">
      <w:pPr>
        <w:rPr>
          <w:b/>
          <w:bCs/>
        </w:rPr>
      </w:pPr>
      <w:r w:rsidRPr="00CA78C8">
        <w:rPr>
          <w:b/>
          <w:bCs/>
        </w:rPr>
        <w:t>10. Detailed stage 2: ingestion to transformation</w:t>
      </w:r>
    </w:p>
    <w:p w14:paraId="66DC5662" w14:textId="77777777" w:rsidR="00CA78C8" w:rsidRPr="00CA78C8" w:rsidRDefault="00CA78C8" w:rsidP="00CA78C8">
      <w:pPr>
        <w:rPr>
          <w:b/>
          <w:bCs/>
        </w:rPr>
      </w:pPr>
      <w:r w:rsidRPr="00CA78C8">
        <w:rPr>
          <w:b/>
          <w:bCs/>
        </w:rPr>
        <w:t>10.1 Notebook: ingestion_to_transformation</w:t>
      </w:r>
    </w:p>
    <w:p w14:paraId="2DEAD84D" w14:textId="77777777" w:rsidR="00CA78C8" w:rsidRPr="00CA78C8" w:rsidRDefault="00CA78C8" w:rsidP="00CA78C8">
      <w:r w:rsidRPr="00CA78C8">
        <w:t>Repository path: /Repos/DEV/EMIDS-Population-Advyzer/src/spark/data_standardization/ingestion_to_transformation</w:t>
      </w:r>
    </w:p>
    <w:p w14:paraId="2578CEA0" w14:textId="77777777" w:rsidR="00CA78C8" w:rsidRPr="00CA78C8" w:rsidRDefault="00CA78C8" w:rsidP="00CA78C8">
      <w:r w:rsidRPr="00CA78C8">
        <w:t>Purpose:</w:t>
      </w:r>
    </w:p>
    <w:p w14:paraId="269BA2FF" w14:textId="77777777" w:rsidR="00CA78C8" w:rsidRPr="00CA78C8" w:rsidRDefault="00CA78C8">
      <w:pPr>
        <w:numPr>
          <w:ilvl w:val="0"/>
          <w:numId w:val="23"/>
        </w:numPr>
      </w:pPr>
      <w:r w:rsidRPr="00CA78C8">
        <w:t>determine which transformation SQL scripts to run</w:t>
      </w:r>
    </w:p>
    <w:p w14:paraId="3BC8E66E" w14:textId="77777777" w:rsidR="00CA78C8" w:rsidRPr="00CA78C8" w:rsidRDefault="00CA78C8">
      <w:pPr>
        <w:numPr>
          <w:ilvl w:val="0"/>
          <w:numId w:val="23"/>
        </w:numPr>
      </w:pPr>
      <w:r w:rsidRPr="00CA78C8">
        <w:t>derive ingestion and transformation schemas from plan_name</w:t>
      </w:r>
    </w:p>
    <w:p w14:paraId="253CE2FA" w14:textId="77777777" w:rsidR="00CA78C8" w:rsidRPr="00CA78C8" w:rsidRDefault="00CA78C8">
      <w:pPr>
        <w:numPr>
          <w:ilvl w:val="0"/>
          <w:numId w:val="23"/>
        </w:numPr>
      </w:pPr>
      <w:r w:rsidRPr="00CA78C8">
        <w:t>read environment config and metadata</w:t>
      </w:r>
    </w:p>
    <w:p w14:paraId="2BDC6292" w14:textId="77777777" w:rsidR="00CA78C8" w:rsidRPr="00CA78C8" w:rsidRDefault="00CA78C8">
      <w:pPr>
        <w:numPr>
          <w:ilvl w:val="0"/>
          <w:numId w:val="23"/>
        </w:numPr>
      </w:pPr>
      <w:r w:rsidRPr="00CA78C8">
        <w:t>execute SQL templates under ingestion_transformation_sql/</w:t>
      </w:r>
    </w:p>
    <w:p w14:paraId="40BE3509" w14:textId="77777777" w:rsidR="00CA78C8" w:rsidRPr="00CA78C8" w:rsidRDefault="00CA78C8">
      <w:pPr>
        <w:numPr>
          <w:ilvl w:val="0"/>
          <w:numId w:val="23"/>
        </w:numPr>
      </w:pPr>
      <w:r w:rsidRPr="00CA78C8">
        <w:t>support historical and incremental behavior</w:t>
      </w:r>
    </w:p>
    <w:p w14:paraId="5C05645F" w14:textId="77777777" w:rsidR="00CA78C8" w:rsidRPr="00CA78C8" w:rsidRDefault="00CA78C8" w:rsidP="00CA78C8">
      <w:pPr>
        <w:rPr>
          <w:b/>
          <w:bCs/>
        </w:rPr>
      </w:pPr>
      <w:r w:rsidRPr="00CA78C8">
        <w:rPr>
          <w:b/>
          <w:bCs/>
        </w:rPr>
        <w:t>10.2 Parameters used</w:t>
      </w:r>
    </w:p>
    <w:tbl>
      <w:tblPr>
        <w:tblW w:w="0" w:type="auto"/>
        <w:tblInd w:w="375" w:type="dxa"/>
        <w:shd w:val="clear" w:color="auto" w:fill="FFFFFF"/>
        <w:tblCellMar>
          <w:top w:w="15" w:type="dxa"/>
          <w:left w:w="15" w:type="dxa"/>
          <w:bottom w:w="15" w:type="dxa"/>
          <w:right w:w="15" w:type="dxa"/>
        </w:tblCellMar>
        <w:tblLook w:val="04A0" w:firstRow="1" w:lastRow="0" w:firstColumn="1" w:lastColumn="0" w:noHBand="0" w:noVBand="1"/>
      </w:tblPr>
      <w:tblGrid>
        <w:gridCol w:w="2533"/>
        <w:gridCol w:w="5812"/>
      </w:tblGrid>
      <w:tr w:rsidR="00CA78C8" w:rsidRPr="00CA78C8" w14:paraId="33789591" w14:textId="77777777">
        <w:trPr>
          <w:tblHeader/>
        </w:trPr>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vAlign w:val="bottom"/>
            <w:hideMark/>
          </w:tcPr>
          <w:p w14:paraId="55E88300" w14:textId="77777777" w:rsidR="00CA78C8" w:rsidRPr="00CA78C8" w:rsidRDefault="00CA78C8" w:rsidP="00CA78C8">
            <w:pPr>
              <w:rPr>
                <w:b/>
                <w:bCs/>
              </w:rPr>
            </w:pPr>
            <w:r w:rsidRPr="00CA78C8">
              <w:rPr>
                <w:b/>
                <w:bCs/>
              </w:rPr>
              <w:t>Parameter</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vAlign w:val="bottom"/>
            <w:hideMark/>
          </w:tcPr>
          <w:p w14:paraId="53F685D1" w14:textId="77777777" w:rsidR="00CA78C8" w:rsidRPr="00CA78C8" w:rsidRDefault="00CA78C8" w:rsidP="00CA78C8">
            <w:pPr>
              <w:rPr>
                <w:b/>
                <w:bCs/>
              </w:rPr>
            </w:pPr>
            <w:r w:rsidRPr="00CA78C8">
              <w:rPr>
                <w:b/>
                <w:bCs/>
              </w:rPr>
              <w:t>Meaning</w:t>
            </w:r>
          </w:p>
        </w:tc>
      </w:tr>
      <w:tr w:rsidR="00CA78C8" w:rsidRPr="00CA78C8" w14:paraId="42387E8B" w14:textId="77777777">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340EB212" w14:textId="77777777" w:rsidR="00CA78C8" w:rsidRPr="00CA78C8" w:rsidRDefault="00CA78C8" w:rsidP="00CA78C8">
            <w:r w:rsidRPr="00CA78C8">
              <w:t>env</w:t>
            </w:r>
          </w:p>
        </w:tc>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32D22093" w14:textId="77777777" w:rsidR="00CA78C8" w:rsidRPr="00CA78C8" w:rsidRDefault="00CA78C8" w:rsidP="00CA78C8">
            <w:r w:rsidRPr="00CA78C8">
              <w:t>environment and catalog resolution</w:t>
            </w:r>
          </w:p>
        </w:tc>
      </w:tr>
      <w:tr w:rsidR="00CA78C8" w:rsidRPr="00CA78C8" w14:paraId="3D9EEA83" w14:textId="77777777">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0C5B7DDB" w14:textId="77777777" w:rsidR="00CA78C8" w:rsidRPr="00CA78C8" w:rsidRDefault="00CA78C8" w:rsidP="00CA78C8">
            <w:r w:rsidRPr="00CA78C8">
              <w:t>plan_name</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2CF7E87E" w14:textId="77777777" w:rsidR="00CA78C8" w:rsidRPr="00CA78C8" w:rsidRDefault="00CA78C8" w:rsidP="00CA78C8">
            <w:r w:rsidRPr="00CA78C8">
              <w:t>namespace for ingestion and transformation schemas</w:t>
            </w:r>
          </w:p>
        </w:tc>
      </w:tr>
      <w:tr w:rsidR="00CA78C8" w:rsidRPr="00CA78C8" w14:paraId="4AA501BD" w14:textId="77777777">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14977B09" w14:textId="77777777" w:rsidR="00CA78C8" w:rsidRPr="00CA78C8" w:rsidRDefault="00CA78C8" w:rsidP="00CA78C8">
            <w:r w:rsidRPr="00CA78C8">
              <w:t>transformation_tables</w:t>
            </w:r>
          </w:p>
        </w:tc>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1257BAC6" w14:textId="77777777" w:rsidR="00CA78C8" w:rsidRPr="00CA78C8" w:rsidRDefault="00CA78C8" w:rsidP="00CA78C8">
            <w:r w:rsidRPr="00CA78C8">
              <w:t>selected transformation scripts</w:t>
            </w:r>
          </w:p>
        </w:tc>
      </w:tr>
      <w:tr w:rsidR="00CA78C8" w:rsidRPr="00CA78C8" w14:paraId="4FB37ED5" w14:textId="77777777">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37409843" w14:textId="77777777" w:rsidR="00CA78C8" w:rsidRPr="00CA78C8" w:rsidRDefault="00CA78C8" w:rsidP="00CA78C8">
            <w:r w:rsidRPr="00CA78C8">
              <w:t>historical_flag</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441E0BB2" w14:textId="77777777" w:rsidR="00CA78C8" w:rsidRPr="00CA78C8" w:rsidRDefault="00CA78C8" w:rsidP="00CA78C8">
            <w:r w:rsidRPr="00CA78C8">
              <w:t>Y full/historical or N incremental behavior</w:t>
            </w:r>
          </w:p>
        </w:tc>
      </w:tr>
      <w:tr w:rsidR="00CA78C8" w:rsidRPr="00CA78C8" w14:paraId="14C6BD14" w14:textId="77777777">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3415A30C" w14:textId="77777777" w:rsidR="00CA78C8" w:rsidRPr="00CA78C8" w:rsidRDefault="00CA78C8" w:rsidP="00CA78C8">
            <w:r w:rsidRPr="00CA78C8">
              <w:t>source_load_month</w:t>
            </w:r>
          </w:p>
        </w:tc>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3D1CCBE4" w14:textId="77777777" w:rsidR="00CA78C8" w:rsidRPr="00CA78C8" w:rsidRDefault="00CA78C8" w:rsidP="00CA78C8">
            <w:r w:rsidRPr="00CA78C8">
              <w:t>batch month</w:t>
            </w:r>
          </w:p>
        </w:tc>
      </w:tr>
      <w:tr w:rsidR="00CA78C8" w:rsidRPr="00CA78C8" w14:paraId="2EA21419" w14:textId="77777777">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2750542D" w14:textId="77777777" w:rsidR="00CA78C8" w:rsidRPr="00CA78C8" w:rsidRDefault="00CA78C8" w:rsidP="00CA78C8">
            <w:r w:rsidRPr="00CA78C8">
              <w:lastRenderedPageBreak/>
              <w:t>source_load_year</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4FBA06C2" w14:textId="77777777" w:rsidR="00CA78C8" w:rsidRPr="00CA78C8" w:rsidRDefault="00CA78C8" w:rsidP="00CA78C8">
            <w:r w:rsidRPr="00CA78C8">
              <w:t>batch year</w:t>
            </w:r>
          </w:p>
        </w:tc>
      </w:tr>
    </w:tbl>
    <w:p w14:paraId="1AE9D1D6" w14:textId="77777777" w:rsidR="00CA78C8" w:rsidRPr="00CA78C8" w:rsidRDefault="00CA78C8" w:rsidP="00CA78C8">
      <w:pPr>
        <w:rPr>
          <w:b/>
          <w:bCs/>
        </w:rPr>
      </w:pPr>
      <w:r w:rsidRPr="00CA78C8">
        <w:rPr>
          <w:b/>
          <w:bCs/>
        </w:rPr>
        <w:t>10.3 Core logic</w:t>
      </w:r>
    </w:p>
    <w:p w14:paraId="1723AE8D" w14:textId="77777777" w:rsidR="00CA78C8" w:rsidRPr="00CA78C8" w:rsidRDefault="00CA78C8" w:rsidP="00CA78C8">
      <w:r w:rsidRPr="00CA78C8">
        <w:t>The notebook reads:</w:t>
      </w:r>
    </w:p>
    <w:p w14:paraId="4EEC065A" w14:textId="77777777" w:rsidR="00CA78C8" w:rsidRPr="00CA78C8" w:rsidRDefault="00CA78C8">
      <w:pPr>
        <w:numPr>
          <w:ilvl w:val="0"/>
          <w:numId w:val="24"/>
        </w:numPr>
      </w:pPr>
      <w:r w:rsidRPr="00CA78C8">
        <w:t>config/environments/{env}/values.yaml</w:t>
      </w:r>
    </w:p>
    <w:p w14:paraId="4FBC8E33" w14:textId="77777777" w:rsidR="00CA78C8" w:rsidRPr="00CA78C8" w:rsidRDefault="00CA78C8">
      <w:pPr>
        <w:numPr>
          <w:ilvl w:val="0"/>
          <w:numId w:val="24"/>
        </w:numPr>
      </w:pPr>
      <w:r w:rsidRPr="00CA78C8">
        <w:t>config/sql/file_read_meta.yaml</w:t>
      </w:r>
    </w:p>
    <w:p w14:paraId="0FA81CC3" w14:textId="77777777" w:rsidR="00CA78C8" w:rsidRPr="00CA78C8" w:rsidRDefault="00CA78C8">
      <w:pPr>
        <w:numPr>
          <w:ilvl w:val="0"/>
          <w:numId w:val="24"/>
        </w:numPr>
      </w:pPr>
      <w:r w:rsidRPr="00CA78C8">
        <w:t>config/constants/data_loader_config.yaml</w:t>
      </w:r>
    </w:p>
    <w:p w14:paraId="3F641D56" w14:textId="77777777" w:rsidR="00CA78C8" w:rsidRPr="00CA78C8" w:rsidRDefault="00CA78C8" w:rsidP="00CA78C8">
      <w:r w:rsidRPr="00CA78C8">
        <w:t>It then builds a replacement dictionary for SQL templates, including values such as:</w:t>
      </w:r>
    </w:p>
    <w:p w14:paraId="7EC6446E" w14:textId="77777777" w:rsidR="00CA78C8" w:rsidRPr="00CA78C8" w:rsidRDefault="00CA78C8">
      <w:pPr>
        <w:numPr>
          <w:ilvl w:val="0"/>
          <w:numId w:val="25"/>
        </w:numPr>
      </w:pPr>
      <w:r w:rsidRPr="00CA78C8">
        <w:t>catalog</w:t>
      </w:r>
    </w:p>
    <w:p w14:paraId="173C2826" w14:textId="77777777" w:rsidR="00CA78C8" w:rsidRPr="00CA78C8" w:rsidRDefault="00CA78C8">
      <w:pPr>
        <w:numPr>
          <w:ilvl w:val="0"/>
          <w:numId w:val="25"/>
        </w:numPr>
      </w:pPr>
      <w:r w:rsidRPr="00CA78C8">
        <w:t>ingestion schema</w:t>
      </w:r>
    </w:p>
    <w:p w14:paraId="79DCFAC4" w14:textId="77777777" w:rsidR="00CA78C8" w:rsidRPr="00CA78C8" w:rsidRDefault="00CA78C8">
      <w:pPr>
        <w:numPr>
          <w:ilvl w:val="0"/>
          <w:numId w:val="25"/>
        </w:numPr>
      </w:pPr>
      <w:r w:rsidRPr="00CA78C8">
        <w:t>transformation schema</w:t>
      </w:r>
    </w:p>
    <w:p w14:paraId="2D8D1D8D" w14:textId="77777777" w:rsidR="00CA78C8" w:rsidRPr="00CA78C8" w:rsidRDefault="00CA78C8">
      <w:pPr>
        <w:numPr>
          <w:ilvl w:val="0"/>
          <w:numId w:val="25"/>
        </w:numPr>
      </w:pPr>
      <w:r w:rsidRPr="00CA78C8">
        <w:t>reference schema</w:t>
      </w:r>
    </w:p>
    <w:p w14:paraId="19B376E1" w14:textId="77777777" w:rsidR="00CA78C8" w:rsidRPr="00CA78C8" w:rsidRDefault="00CA78C8">
      <w:pPr>
        <w:numPr>
          <w:ilvl w:val="0"/>
          <w:numId w:val="25"/>
        </w:numPr>
      </w:pPr>
      <w:r w:rsidRPr="00CA78C8">
        <w:t>current user</w:t>
      </w:r>
    </w:p>
    <w:p w14:paraId="14E44240" w14:textId="77777777" w:rsidR="00CA78C8" w:rsidRPr="00CA78C8" w:rsidRDefault="00CA78C8">
      <w:pPr>
        <w:numPr>
          <w:ilvl w:val="0"/>
          <w:numId w:val="25"/>
        </w:numPr>
      </w:pPr>
      <w:r w:rsidRPr="00CA78C8">
        <w:t>current year/month</w:t>
      </w:r>
    </w:p>
    <w:p w14:paraId="13CE40AF" w14:textId="77777777" w:rsidR="00CA78C8" w:rsidRPr="00CA78C8" w:rsidRDefault="00CA78C8">
      <w:pPr>
        <w:numPr>
          <w:ilvl w:val="0"/>
          <w:numId w:val="25"/>
        </w:numPr>
      </w:pPr>
      <w:r w:rsidRPr="00CA78C8">
        <w:t>CURRENT_YEAR_MONTH</w:t>
      </w:r>
    </w:p>
    <w:p w14:paraId="6A942C39" w14:textId="77777777" w:rsidR="00CA78C8" w:rsidRPr="00CA78C8" w:rsidRDefault="00CA78C8">
      <w:pPr>
        <w:numPr>
          <w:ilvl w:val="0"/>
          <w:numId w:val="25"/>
        </w:numPr>
      </w:pPr>
      <w:r w:rsidRPr="00CA78C8">
        <w:t>MAO file type</w:t>
      </w:r>
    </w:p>
    <w:p w14:paraId="51717ED1" w14:textId="77777777" w:rsidR="00CA78C8" w:rsidRPr="00CA78C8" w:rsidRDefault="00CA78C8" w:rsidP="00CA78C8">
      <w:r w:rsidRPr="00CA78C8">
        <w:t>The notebook executes selected SQL scripts from src/spark/data_standardization/ingestion_transformation_sql/ via execute_transformation_script().</w:t>
      </w:r>
    </w:p>
    <w:p w14:paraId="0A1AF84A" w14:textId="77777777" w:rsidR="00CA78C8" w:rsidRPr="00CA78C8" w:rsidRDefault="00CA78C8" w:rsidP="00CA78C8">
      <w:pPr>
        <w:rPr>
          <w:b/>
          <w:bCs/>
        </w:rPr>
      </w:pPr>
      <w:r w:rsidRPr="00CA78C8">
        <w:rPr>
          <w:b/>
          <w:bCs/>
        </w:rPr>
        <w:t>10.4 Historical vs incremental logic</w:t>
      </w:r>
    </w:p>
    <w:p w14:paraId="47B3D2A0" w14:textId="77777777" w:rsidR="00CA78C8" w:rsidRPr="00CA78C8" w:rsidRDefault="00CA78C8" w:rsidP="00CA78C8">
      <w:r w:rsidRPr="00CA78C8">
        <w:t>The helper data_standardization_helper.py applies script-specific source logic.</w:t>
      </w:r>
    </w:p>
    <w:p w14:paraId="58A41040" w14:textId="77777777" w:rsidR="00CA78C8" w:rsidRPr="00CA78C8" w:rsidRDefault="00CA78C8" w:rsidP="00CA78C8">
      <w:r w:rsidRPr="00CA78C8">
        <w:t>Examples:</w:t>
      </w:r>
    </w:p>
    <w:p w14:paraId="29105612" w14:textId="77777777" w:rsidR="00CA78C8" w:rsidRPr="00CA78C8" w:rsidRDefault="00CA78C8">
      <w:pPr>
        <w:numPr>
          <w:ilvl w:val="0"/>
          <w:numId w:val="26"/>
        </w:numPr>
      </w:pPr>
      <w:r w:rsidRPr="00CA78C8">
        <w:t>For mmr and medicare_mao with historical_flag = Y, the source is the full ingestion-stage table.</w:t>
      </w:r>
    </w:p>
    <w:p w14:paraId="72C2BCD0" w14:textId="77777777" w:rsidR="00CA78C8" w:rsidRPr="00CA78C8" w:rsidRDefault="00CA78C8">
      <w:pPr>
        <w:numPr>
          <w:ilvl w:val="0"/>
          <w:numId w:val="26"/>
        </w:numPr>
      </w:pPr>
      <w:r w:rsidRPr="00CA78C8">
        <w:t>For mmr and medicare_mao with historical_flag = N, the source is filtered or anti-joined against transformation data to avoid reloading already processed records.</w:t>
      </w:r>
    </w:p>
    <w:p w14:paraId="33D27452" w14:textId="77777777" w:rsidR="00CA78C8" w:rsidRPr="00CA78C8" w:rsidRDefault="00CA78C8" w:rsidP="00CA78C8">
      <w:r w:rsidRPr="00CA78C8">
        <w:lastRenderedPageBreak/>
        <w:t>This pattern provides idempotent or near-idempotent incremental behavior for key supplemental feeds.</w:t>
      </w:r>
    </w:p>
    <w:p w14:paraId="2BC531E7" w14:textId="77777777" w:rsidR="00CA78C8" w:rsidRPr="00CA78C8" w:rsidRDefault="00CA78C8" w:rsidP="00CA78C8">
      <w:pPr>
        <w:rPr>
          <w:b/>
          <w:bCs/>
        </w:rPr>
      </w:pPr>
      <w:r w:rsidRPr="00CA78C8">
        <w:rPr>
          <w:b/>
          <w:bCs/>
        </w:rPr>
        <w:t>10.5 Transformation SQL inventory</w:t>
      </w:r>
    </w:p>
    <w:p w14:paraId="471822AA" w14:textId="77777777" w:rsidR="00CA78C8" w:rsidRPr="00CA78C8" w:rsidRDefault="00CA78C8" w:rsidP="00CA78C8">
      <w:r w:rsidRPr="00CA78C8">
        <w:t>The transformation SQL directory includes assets for:</w:t>
      </w:r>
    </w:p>
    <w:p w14:paraId="03F6B2FF" w14:textId="77777777" w:rsidR="00CA78C8" w:rsidRPr="00CA78C8" w:rsidRDefault="00CA78C8">
      <w:pPr>
        <w:numPr>
          <w:ilvl w:val="0"/>
          <w:numId w:val="27"/>
        </w:numPr>
      </w:pPr>
      <w:r w:rsidRPr="00CA78C8">
        <w:t>member</w:t>
      </w:r>
    </w:p>
    <w:p w14:paraId="2A3D8EF2" w14:textId="77777777" w:rsidR="00CA78C8" w:rsidRPr="00CA78C8" w:rsidRDefault="00CA78C8">
      <w:pPr>
        <w:numPr>
          <w:ilvl w:val="0"/>
          <w:numId w:val="27"/>
        </w:numPr>
      </w:pPr>
      <w:r w:rsidRPr="00CA78C8">
        <w:t>member_id</w:t>
      </w:r>
    </w:p>
    <w:p w14:paraId="16A19722" w14:textId="77777777" w:rsidR="00CA78C8" w:rsidRPr="00CA78C8" w:rsidRDefault="00CA78C8">
      <w:pPr>
        <w:numPr>
          <w:ilvl w:val="0"/>
          <w:numId w:val="27"/>
        </w:numPr>
      </w:pPr>
      <w:r w:rsidRPr="00CA78C8">
        <w:t>member_enrollment</w:t>
      </w:r>
    </w:p>
    <w:p w14:paraId="502FB630" w14:textId="77777777" w:rsidR="00CA78C8" w:rsidRPr="00CA78C8" w:rsidRDefault="00CA78C8">
      <w:pPr>
        <w:numPr>
          <w:ilvl w:val="0"/>
          <w:numId w:val="27"/>
        </w:numPr>
      </w:pPr>
      <w:r w:rsidRPr="00CA78C8">
        <w:t>facility</w:t>
      </w:r>
    </w:p>
    <w:p w14:paraId="516D2A2D" w14:textId="77777777" w:rsidR="00CA78C8" w:rsidRPr="00CA78C8" w:rsidRDefault="00CA78C8">
      <w:pPr>
        <w:numPr>
          <w:ilvl w:val="0"/>
          <w:numId w:val="27"/>
        </w:numPr>
      </w:pPr>
      <w:r w:rsidRPr="00CA78C8">
        <w:t>professional</w:t>
      </w:r>
    </w:p>
    <w:p w14:paraId="63F7D8E9" w14:textId="77777777" w:rsidR="00CA78C8" w:rsidRPr="00CA78C8" w:rsidRDefault="00CA78C8">
      <w:pPr>
        <w:numPr>
          <w:ilvl w:val="0"/>
          <w:numId w:val="27"/>
        </w:numPr>
      </w:pPr>
      <w:r w:rsidRPr="00CA78C8">
        <w:t>pharmacy</w:t>
      </w:r>
    </w:p>
    <w:p w14:paraId="3649574F" w14:textId="77777777" w:rsidR="00CA78C8" w:rsidRPr="00CA78C8" w:rsidRDefault="00CA78C8">
      <w:pPr>
        <w:numPr>
          <w:ilvl w:val="0"/>
          <w:numId w:val="27"/>
        </w:numPr>
      </w:pPr>
      <w:r w:rsidRPr="00CA78C8">
        <w:t>provider</w:t>
      </w:r>
    </w:p>
    <w:p w14:paraId="36A7446C" w14:textId="77777777" w:rsidR="00CA78C8" w:rsidRPr="00CA78C8" w:rsidRDefault="00CA78C8">
      <w:pPr>
        <w:numPr>
          <w:ilvl w:val="0"/>
          <w:numId w:val="27"/>
        </w:numPr>
      </w:pPr>
      <w:r w:rsidRPr="00CA78C8">
        <w:t>designated_primary_provider</w:t>
      </w:r>
    </w:p>
    <w:p w14:paraId="49F8AB17" w14:textId="77777777" w:rsidR="00CA78C8" w:rsidRPr="00CA78C8" w:rsidRDefault="00CA78C8">
      <w:pPr>
        <w:numPr>
          <w:ilvl w:val="0"/>
          <w:numId w:val="27"/>
        </w:numPr>
      </w:pPr>
      <w:r w:rsidRPr="00CA78C8">
        <w:t>location</w:t>
      </w:r>
    </w:p>
    <w:p w14:paraId="63C8729C" w14:textId="77777777" w:rsidR="00CA78C8" w:rsidRPr="00CA78C8" w:rsidRDefault="00CA78C8">
      <w:pPr>
        <w:numPr>
          <w:ilvl w:val="0"/>
          <w:numId w:val="27"/>
        </w:numPr>
      </w:pPr>
      <w:r w:rsidRPr="00CA78C8">
        <w:t>risk_location</w:t>
      </w:r>
    </w:p>
    <w:p w14:paraId="1BE1C209" w14:textId="77777777" w:rsidR="00CA78C8" w:rsidRPr="00CA78C8" w:rsidRDefault="00CA78C8">
      <w:pPr>
        <w:numPr>
          <w:ilvl w:val="0"/>
          <w:numId w:val="27"/>
        </w:numPr>
      </w:pPr>
      <w:r w:rsidRPr="00CA78C8">
        <w:t>risk_prov</w:t>
      </w:r>
    </w:p>
    <w:p w14:paraId="3EDD944F" w14:textId="77777777" w:rsidR="00CA78C8" w:rsidRPr="00CA78C8" w:rsidRDefault="00CA78C8">
      <w:pPr>
        <w:numPr>
          <w:ilvl w:val="0"/>
          <w:numId w:val="27"/>
        </w:numPr>
      </w:pPr>
      <w:r w:rsidRPr="00CA78C8">
        <w:t>quality_events</w:t>
      </w:r>
    </w:p>
    <w:p w14:paraId="558F67A6" w14:textId="77777777" w:rsidR="00CA78C8" w:rsidRPr="00CA78C8" w:rsidRDefault="00CA78C8">
      <w:pPr>
        <w:numPr>
          <w:ilvl w:val="0"/>
          <w:numId w:val="27"/>
        </w:numPr>
      </w:pPr>
      <w:r w:rsidRPr="00CA78C8">
        <w:t>health_events</w:t>
      </w:r>
    </w:p>
    <w:p w14:paraId="79883A0C" w14:textId="77777777" w:rsidR="00CA78C8" w:rsidRPr="00CA78C8" w:rsidRDefault="00CA78C8">
      <w:pPr>
        <w:numPr>
          <w:ilvl w:val="0"/>
          <w:numId w:val="27"/>
        </w:numPr>
      </w:pPr>
      <w:r w:rsidRPr="00CA78C8">
        <w:t>lab</w:t>
      </w:r>
    </w:p>
    <w:p w14:paraId="7A27CA07" w14:textId="77777777" w:rsidR="00CA78C8" w:rsidRPr="00CA78C8" w:rsidRDefault="00CA78C8">
      <w:pPr>
        <w:numPr>
          <w:ilvl w:val="0"/>
          <w:numId w:val="27"/>
        </w:numPr>
      </w:pPr>
      <w:r w:rsidRPr="00CA78C8">
        <w:t>mmr</w:t>
      </w:r>
    </w:p>
    <w:p w14:paraId="637E6F7E" w14:textId="77777777" w:rsidR="00CA78C8" w:rsidRPr="00CA78C8" w:rsidRDefault="00CA78C8">
      <w:pPr>
        <w:numPr>
          <w:ilvl w:val="0"/>
          <w:numId w:val="27"/>
        </w:numPr>
      </w:pPr>
      <w:r w:rsidRPr="00CA78C8">
        <w:t>mor</w:t>
      </w:r>
    </w:p>
    <w:p w14:paraId="048825D8" w14:textId="77777777" w:rsidR="00CA78C8" w:rsidRPr="00CA78C8" w:rsidRDefault="00CA78C8">
      <w:pPr>
        <w:numPr>
          <w:ilvl w:val="0"/>
          <w:numId w:val="27"/>
        </w:numPr>
      </w:pPr>
      <w:r w:rsidRPr="00CA78C8">
        <w:t>medicare_mao</w:t>
      </w:r>
    </w:p>
    <w:p w14:paraId="7620869D" w14:textId="77777777" w:rsidR="00CA78C8" w:rsidRPr="00CA78C8" w:rsidRDefault="00CA78C8">
      <w:pPr>
        <w:numPr>
          <w:ilvl w:val="0"/>
          <w:numId w:val="27"/>
        </w:numPr>
      </w:pPr>
      <w:r w:rsidRPr="00CA78C8">
        <w:t>load/process MAO helper SQL</w:t>
      </w:r>
    </w:p>
    <w:p w14:paraId="58D9293F" w14:textId="77777777" w:rsidR="00CA78C8" w:rsidRPr="00CA78C8" w:rsidRDefault="00CA78C8" w:rsidP="00CA78C8">
      <w:pPr>
        <w:rPr>
          <w:b/>
          <w:bCs/>
        </w:rPr>
      </w:pPr>
      <w:r w:rsidRPr="00CA78C8">
        <w:rPr>
          <w:b/>
          <w:bCs/>
        </w:rPr>
        <w:t>10.6 What the SQL templates do</w:t>
      </w:r>
    </w:p>
    <w:p w14:paraId="1E104B9A" w14:textId="77777777" w:rsidR="00CA78C8" w:rsidRPr="00CA78C8" w:rsidRDefault="00CA78C8" w:rsidP="00CA78C8">
      <w:r w:rsidRPr="00CA78C8">
        <w:t>The SQL scripts standardize stage data into conformed transformation tables. Typical patterns include:</w:t>
      </w:r>
    </w:p>
    <w:p w14:paraId="72311421" w14:textId="77777777" w:rsidR="00CA78C8" w:rsidRPr="00CA78C8" w:rsidRDefault="00CA78C8">
      <w:pPr>
        <w:numPr>
          <w:ilvl w:val="0"/>
          <w:numId w:val="28"/>
        </w:numPr>
      </w:pPr>
      <w:r w:rsidRPr="00CA78C8">
        <w:t>trimming all string columns</w:t>
      </w:r>
    </w:p>
    <w:p w14:paraId="5FDE373D" w14:textId="77777777" w:rsidR="00CA78C8" w:rsidRPr="00CA78C8" w:rsidRDefault="00CA78C8">
      <w:pPr>
        <w:numPr>
          <w:ilvl w:val="0"/>
          <w:numId w:val="28"/>
        </w:numPr>
      </w:pPr>
      <w:r w:rsidRPr="00CA78C8">
        <w:t>date parsing across multiple formats</w:t>
      </w:r>
    </w:p>
    <w:p w14:paraId="6AFA05BC" w14:textId="77777777" w:rsidR="00CA78C8" w:rsidRPr="00CA78C8" w:rsidRDefault="00CA78C8">
      <w:pPr>
        <w:numPr>
          <w:ilvl w:val="0"/>
          <w:numId w:val="28"/>
        </w:numPr>
      </w:pPr>
      <w:r w:rsidRPr="00CA78C8">
        <w:lastRenderedPageBreak/>
        <w:t>assigning surrogate/business identifiers such as MEMBER_BID or FACILITY_BID</w:t>
      </w:r>
    </w:p>
    <w:p w14:paraId="14BAF0B0" w14:textId="77777777" w:rsidR="00CA78C8" w:rsidRPr="00CA78C8" w:rsidRDefault="00CA78C8">
      <w:pPr>
        <w:numPr>
          <w:ilvl w:val="0"/>
          <w:numId w:val="28"/>
        </w:numPr>
      </w:pPr>
      <w:r w:rsidRPr="00CA78C8">
        <w:t>merging into Delta targets</w:t>
      </w:r>
    </w:p>
    <w:p w14:paraId="62B05F49" w14:textId="77777777" w:rsidR="00CA78C8" w:rsidRPr="00CA78C8" w:rsidRDefault="00CA78C8">
      <w:pPr>
        <w:numPr>
          <w:ilvl w:val="0"/>
          <w:numId w:val="28"/>
        </w:numPr>
      </w:pPr>
      <w:r w:rsidRPr="00CA78C8">
        <w:t>preserving audit metadata</w:t>
      </w:r>
    </w:p>
    <w:p w14:paraId="23445B13" w14:textId="77777777" w:rsidR="00CA78C8" w:rsidRPr="00CA78C8" w:rsidRDefault="00CA78C8">
      <w:pPr>
        <w:numPr>
          <w:ilvl w:val="0"/>
          <w:numId w:val="28"/>
        </w:numPr>
      </w:pPr>
      <w:r w:rsidRPr="00CA78C8">
        <w:t>joining stage data to lookup or identity tables</w:t>
      </w:r>
    </w:p>
    <w:p w14:paraId="10669C6E" w14:textId="77777777" w:rsidR="00CA78C8" w:rsidRPr="00CA78C8" w:rsidRDefault="00CA78C8" w:rsidP="00CA78C8">
      <w:pPr>
        <w:rPr>
          <w:b/>
          <w:bCs/>
        </w:rPr>
      </w:pPr>
      <w:r w:rsidRPr="00CA78C8">
        <w:rPr>
          <w:b/>
          <w:bCs/>
        </w:rPr>
        <w:t>10.7 Example: member.sql</w:t>
      </w:r>
    </w:p>
    <w:p w14:paraId="4B8BE819" w14:textId="77777777" w:rsidR="00CA78C8" w:rsidRPr="00CA78C8" w:rsidRDefault="00CA78C8" w:rsidP="00CA78C8">
      <w:r w:rsidRPr="00CA78C8">
        <w:t>The member.sql template:</w:t>
      </w:r>
    </w:p>
    <w:p w14:paraId="5153F381" w14:textId="77777777" w:rsidR="00CA78C8" w:rsidRPr="00CA78C8" w:rsidRDefault="00CA78C8">
      <w:pPr>
        <w:numPr>
          <w:ilvl w:val="0"/>
          <w:numId w:val="29"/>
        </w:numPr>
      </w:pPr>
      <w:r w:rsidRPr="00CA78C8">
        <w:t>merges from stage member data into transformation MEMBER</w:t>
      </w:r>
    </w:p>
    <w:p w14:paraId="1CB16F56" w14:textId="77777777" w:rsidR="00CA78C8" w:rsidRPr="00CA78C8" w:rsidRDefault="00CA78C8">
      <w:pPr>
        <w:numPr>
          <w:ilvl w:val="0"/>
          <w:numId w:val="29"/>
        </w:numPr>
      </w:pPr>
      <w:r w:rsidRPr="00CA78C8">
        <w:t>trims and normalizes string values</w:t>
      </w:r>
    </w:p>
    <w:p w14:paraId="5E08F70E" w14:textId="77777777" w:rsidR="00CA78C8" w:rsidRPr="00CA78C8" w:rsidRDefault="00CA78C8">
      <w:pPr>
        <w:numPr>
          <w:ilvl w:val="0"/>
          <w:numId w:val="29"/>
        </w:numPr>
      </w:pPr>
      <w:r w:rsidRPr="00CA78C8">
        <w:t>parses dates from multiple input formats</w:t>
      </w:r>
    </w:p>
    <w:p w14:paraId="18FAB280" w14:textId="77777777" w:rsidR="00CA78C8" w:rsidRPr="00CA78C8" w:rsidRDefault="00CA78C8">
      <w:pPr>
        <w:numPr>
          <w:ilvl w:val="0"/>
          <w:numId w:val="29"/>
        </w:numPr>
      </w:pPr>
      <w:r w:rsidRPr="00CA78C8">
        <w:t>uses risk/member identity linkage such as MEMBER_BID</w:t>
      </w:r>
    </w:p>
    <w:p w14:paraId="649E86E1" w14:textId="77777777" w:rsidR="00CA78C8" w:rsidRPr="00CA78C8" w:rsidRDefault="00CA78C8">
      <w:pPr>
        <w:numPr>
          <w:ilvl w:val="0"/>
          <w:numId w:val="29"/>
        </w:numPr>
      </w:pPr>
      <w:r w:rsidRPr="00CA78C8">
        <w:t>preserves SOURCE_LOAD_MONTH</w:t>
      </w:r>
    </w:p>
    <w:p w14:paraId="30A9504A" w14:textId="77777777" w:rsidR="00CA78C8" w:rsidRPr="00CA78C8" w:rsidRDefault="00CA78C8" w:rsidP="00CA78C8">
      <w:pPr>
        <w:rPr>
          <w:b/>
          <w:bCs/>
        </w:rPr>
      </w:pPr>
      <w:r w:rsidRPr="00CA78C8">
        <w:rPr>
          <w:b/>
          <w:bCs/>
        </w:rPr>
        <w:t>10.8 Example: facility.sql</w:t>
      </w:r>
    </w:p>
    <w:p w14:paraId="6A79E598" w14:textId="77777777" w:rsidR="00CA78C8" w:rsidRPr="00CA78C8" w:rsidRDefault="00CA78C8" w:rsidP="00CA78C8">
      <w:r w:rsidRPr="00CA78C8">
        <w:t>The facility.sql template:</w:t>
      </w:r>
    </w:p>
    <w:p w14:paraId="6169F9B1" w14:textId="77777777" w:rsidR="00CA78C8" w:rsidRPr="00CA78C8" w:rsidRDefault="00CA78C8">
      <w:pPr>
        <w:numPr>
          <w:ilvl w:val="0"/>
          <w:numId w:val="30"/>
        </w:numPr>
      </w:pPr>
      <w:r w:rsidRPr="00CA78C8">
        <w:t>first populates FACILITY_ID</w:t>
      </w:r>
    </w:p>
    <w:p w14:paraId="399CF6B5" w14:textId="77777777" w:rsidR="00CA78C8" w:rsidRPr="00CA78C8" w:rsidRDefault="00CA78C8">
      <w:pPr>
        <w:numPr>
          <w:ilvl w:val="0"/>
          <w:numId w:val="30"/>
        </w:numPr>
      </w:pPr>
      <w:r w:rsidRPr="00CA78C8">
        <w:t>then builds a temporary view of the current batch with standardized data</w:t>
      </w:r>
    </w:p>
    <w:p w14:paraId="55B15DD0" w14:textId="77777777" w:rsidR="00CA78C8" w:rsidRPr="00CA78C8" w:rsidRDefault="00CA78C8">
      <w:pPr>
        <w:numPr>
          <w:ilvl w:val="0"/>
          <w:numId w:val="30"/>
        </w:numPr>
      </w:pPr>
      <w:r w:rsidRPr="00CA78C8">
        <w:t>normalizes claim-type values</w:t>
      </w:r>
    </w:p>
    <w:p w14:paraId="1068C929" w14:textId="77777777" w:rsidR="00CA78C8" w:rsidRPr="00CA78C8" w:rsidRDefault="00CA78C8">
      <w:pPr>
        <w:numPr>
          <w:ilvl w:val="0"/>
          <w:numId w:val="30"/>
        </w:numPr>
      </w:pPr>
      <w:r w:rsidRPr="00CA78C8">
        <w:t>parses multiple date fields</w:t>
      </w:r>
    </w:p>
    <w:p w14:paraId="1EF9E025" w14:textId="77777777" w:rsidR="00CA78C8" w:rsidRPr="00CA78C8" w:rsidRDefault="00CA78C8">
      <w:pPr>
        <w:numPr>
          <w:ilvl w:val="0"/>
          <w:numId w:val="30"/>
        </w:numPr>
      </w:pPr>
      <w:r w:rsidRPr="00CA78C8">
        <w:t>links claims to member identifiers</w:t>
      </w:r>
    </w:p>
    <w:p w14:paraId="7318B265" w14:textId="77777777" w:rsidR="00CA78C8" w:rsidRPr="00CA78C8" w:rsidRDefault="00CA78C8">
      <w:pPr>
        <w:numPr>
          <w:ilvl w:val="0"/>
          <w:numId w:val="30"/>
        </w:numPr>
      </w:pPr>
      <w:r w:rsidRPr="00CA78C8">
        <w:t>prepares conformed facility claim records</w:t>
      </w:r>
    </w:p>
    <w:p w14:paraId="1580CD6C" w14:textId="77777777" w:rsidR="00CA78C8" w:rsidRPr="00CA78C8" w:rsidRDefault="00CA78C8" w:rsidP="00CA78C8">
      <w:pPr>
        <w:rPr>
          <w:b/>
          <w:bCs/>
        </w:rPr>
      </w:pPr>
      <w:r w:rsidRPr="00CA78C8">
        <w:rPr>
          <w:b/>
          <w:bCs/>
        </w:rPr>
        <w:t>10.9 Transformation layer role in the architecture</w:t>
      </w:r>
    </w:p>
    <w:p w14:paraId="09555E1D" w14:textId="77777777" w:rsidR="00CA78C8" w:rsidRPr="00CA78C8" w:rsidRDefault="00CA78C8" w:rsidP="00CA78C8">
      <w:r w:rsidRPr="00CA78C8">
        <w:t>The transformation schema is the silver/conformed layer for the CMS workload. It is where raw ingestion records become analytics-ready business entities.</w:t>
      </w:r>
    </w:p>
    <w:p w14:paraId="2B0822A7" w14:textId="77777777" w:rsidR="00CA78C8" w:rsidRPr="00CA78C8" w:rsidRDefault="00CA78C8" w:rsidP="00CA78C8">
      <w:r w:rsidRPr="00CA78C8">
        <w:pict w14:anchorId="3FC08662">
          <v:rect id="_x0000_i1335" style="width:0;height:1.5pt" o:hralign="center" o:hrstd="t" o:hr="t" fillcolor="#a0a0a0" stroked="f"/>
        </w:pict>
      </w:r>
    </w:p>
    <w:p w14:paraId="72262945" w14:textId="77777777" w:rsidR="00CA78C8" w:rsidRPr="00CA78C8" w:rsidRDefault="00CA78C8" w:rsidP="00CA78C8">
      <w:pPr>
        <w:rPr>
          <w:b/>
          <w:bCs/>
        </w:rPr>
      </w:pPr>
      <w:r w:rsidRPr="00CA78C8">
        <w:rPr>
          <w:b/>
          <w:bCs/>
        </w:rPr>
        <w:t>11. Detailed stage 3A: qualifying claims</w:t>
      </w:r>
    </w:p>
    <w:p w14:paraId="3D0A3CA5" w14:textId="77777777" w:rsidR="00CA78C8" w:rsidRPr="00CA78C8" w:rsidRDefault="00CA78C8" w:rsidP="00CA78C8">
      <w:pPr>
        <w:rPr>
          <w:b/>
          <w:bCs/>
        </w:rPr>
      </w:pPr>
      <w:r w:rsidRPr="00CA78C8">
        <w:rPr>
          <w:b/>
          <w:bCs/>
        </w:rPr>
        <w:t>11.1 Notebook: qualifying_claims</w:t>
      </w:r>
    </w:p>
    <w:p w14:paraId="4CC55417" w14:textId="77777777" w:rsidR="00CA78C8" w:rsidRPr="00CA78C8" w:rsidRDefault="00CA78C8" w:rsidP="00CA78C8">
      <w:r w:rsidRPr="00CA78C8">
        <w:t>Repository path: /Repos/DEV/EMIDS-Population-Advyzer/src/spark/data_standardization/qualifying_claims</w:t>
      </w:r>
    </w:p>
    <w:p w14:paraId="4937E181" w14:textId="77777777" w:rsidR="00CA78C8" w:rsidRPr="00CA78C8" w:rsidRDefault="00CA78C8" w:rsidP="00CA78C8">
      <w:r w:rsidRPr="00CA78C8">
        <w:lastRenderedPageBreak/>
        <w:t>Purpose:</w:t>
      </w:r>
    </w:p>
    <w:p w14:paraId="7FD2E1F5" w14:textId="77777777" w:rsidR="00CA78C8" w:rsidRPr="00CA78C8" w:rsidRDefault="00CA78C8">
      <w:pPr>
        <w:numPr>
          <w:ilvl w:val="0"/>
          <w:numId w:val="31"/>
        </w:numPr>
      </w:pPr>
      <w:r w:rsidRPr="00CA78C8">
        <w:t>read conformed facility, professional, diagnosis, and enrollment data from the transformation schema</w:t>
      </w:r>
    </w:p>
    <w:p w14:paraId="58337AE0" w14:textId="77777777" w:rsidR="00CA78C8" w:rsidRPr="00CA78C8" w:rsidRDefault="00CA78C8">
      <w:pPr>
        <w:numPr>
          <w:ilvl w:val="0"/>
          <w:numId w:val="31"/>
        </w:numPr>
      </w:pPr>
      <w:r w:rsidRPr="00CA78C8">
        <w:t>identify which medical claims qualify for risk processing</w:t>
      </w:r>
    </w:p>
    <w:p w14:paraId="49FDBB6A" w14:textId="77777777" w:rsidR="00CA78C8" w:rsidRPr="00CA78C8" w:rsidRDefault="00CA78C8">
      <w:pPr>
        <w:numPr>
          <w:ilvl w:val="0"/>
          <w:numId w:val="31"/>
        </w:numPr>
      </w:pPr>
      <w:r w:rsidRPr="00CA78C8">
        <w:t>enrich claims with reference tables such as visit type and place of service</w:t>
      </w:r>
    </w:p>
    <w:p w14:paraId="260BBBC2" w14:textId="77777777" w:rsidR="00CA78C8" w:rsidRPr="00CA78C8" w:rsidRDefault="00CA78C8">
      <w:pPr>
        <w:numPr>
          <w:ilvl w:val="0"/>
          <w:numId w:val="31"/>
        </w:numPr>
      </w:pPr>
      <w:r w:rsidRPr="00CA78C8">
        <w:t>materialize qualified medical claims back into transformation outputs</w:t>
      </w:r>
    </w:p>
    <w:p w14:paraId="2B2ECAAF" w14:textId="77777777" w:rsidR="00CA78C8" w:rsidRPr="00CA78C8" w:rsidRDefault="00CA78C8" w:rsidP="00CA78C8">
      <w:pPr>
        <w:rPr>
          <w:b/>
          <w:bCs/>
        </w:rPr>
      </w:pPr>
      <w:r w:rsidRPr="00CA78C8">
        <w:rPr>
          <w:b/>
          <w:bCs/>
        </w:rPr>
        <w:t>11.2 Inputs</w:t>
      </w:r>
    </w:p>
    <w:tbl>
      <w:tblPr>
        <w:tblW w:w="0" w:type="auto"/>
        <w:tblInd w:w="375" w:type="dxa"/>
        <w:shd w:val="clear" w:color="auto" w:fill="FFFFFF"/>
        <w:tblCellMar>
          <w:top w:w="15" w:type="dxa"/>
          <w:left w:w="15" w:type="dxa"/>
          <w:bottom w:w="15" w:type="dxa"/>
          <w:right w:w="15" w:type="dxa"/>
        </w:tblCellMar>
        <w:tblLook w:val="04A0" w:firstRow="1" w:lastRow="0" w:firstColumn="1" w:lastColumn="0" w:noHBand="0" w:noVBand="1"/>
      </w:tblPr>
      <w:tblGrid>
        <w:gridCol w:w="2306"/>
        <w:gridCol w:w="3929"/>
      </w:tblGrid>
      <w:tr w:rsidR="00CA78C8" w:rsidRPr="00CA78C8" w14:paraId="7D043F2A" w14:textId="77777777">
        <w:trPr>
          <w:tblHeader/>
        </w:trPr>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vAlign w:val="bottom"/>
            <w:hideMark/>
          </w:tcPr>
          <w:p w14:paraId="3D2260CF" w14:textId="77777777" w:rsidR="00CA78C8" w:rsidRPr="00CA78C8" w:rsidRDefault="00CA78C8" w:rsidP="00CA78C8">
            <w:pPr>
              <w:rPr>
                <w:b/>
                <w:bCs/>
              </w:rPr>
            </w:pPr>
            <w:r w:rsidRPr="00CA78C8">
              <w:rPr>
                <w:b/>
                <w:bCs/>
              </w:rPr>
              <w:t>Parameter</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vAlign w:val="bottom"/>
            <w:hideMark/>
          </w:tcPr>
          <w:p w14:paraId="6AE8B8BE" w14:textId="77777777" w:rsidR="00CA78C8" w:rsidRPr="00CA78C8" w:rsidRDefault="00CA78C8" w:rsidP="00CA78C8">
            <w:pPr>
              <w:rPr>
                <w:b/>
                <w:bCs/>
              </w:rPr>
            </w:pPr>
            <w:r w:rsidRPr="00CA78C8">
              <w:rPr>
                <w:b/>
                <w:bCs/>
              </w:rPr>
              <w:t>Meaning</w:t>
            </w:r>
          </w:p>
        </w:tc>
      </w:tr>
      <w:tr w:rsidR="00CA78C8" w:rsidRPr="00CA78C8" w14:paraId="133E5485" w14:textId="77777777">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26F82F10" w14:textId="77777777" w:rsidR="00CA78C8" w:rsidRPr="00CA78C8" w:rsidRDefault="00CA78C8" w:rsidP="00CA78C8">
            <w:r w:rsidRPr="00CA78C8">
              <w:t>env</w:t>
            </w:r>
          </w:p>
        </w:tc>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1A323595" w14:textId="77777777" w:rsidR="00CA78C8" w:rsidRPr="00CA78C8" w:rsidRDefault="00CA78C8" w:rsidP="00CA78C8">
            <w:r w:rsidRPr="00CA78C8">
              <w:t>environment and catalog resolution</w:t>
            </w:r>
          </w:p>
        </w:tc>
      </w:tr>
      <w:tr w:rsidR="00CA78C8" w:rsidRPr="00CA78C8" w14:paraId="07448EDF" w14:textId="77777777">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593D3F6B" w14:textId="77777777" w:rsidR="00CA78C8" w:rsidRPr="00CA78C8" w:rsidRDefault="00CA78C8" w:rsidP="00CA78C8">
            <w:r w:rsidRPr="00CA78C8">
              <w:t>plan_name</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1DB6C231" w14:textId="77777777" w:rsidR="00CA78C8" w:rsidRPr="00CA78C8" w:rsidRDefault="00CA78C8" w:rsidP="00CA78C8">
            <w:r w:rsidRPr="00CA78C8">
              <w:t>transformation schema namespace</w:t>
            </w:r>
          </w:p>
        </w:tc>
      </w:tr>
      <w:tr w:rsidR="00CA78C8" w:rsidRPr="00CA78C8" w14:paraId="56506804" w14:textId="77777777">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6C29B5E9" w14:textId="77777777" w:rsidR="00CA78C8" w:rsidRPr="00CA78C8" w:rsidRDefault="00CA78C8" w:rsidP="00CA78C8">
            <w:r w:rsidRPr="00CA78C8">
              <w:t>source_load_month</w:t>
            </w:r>
          </w:p>
        </w:tc>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17348EA1" w14:textId="77777777" w:rsidR="00CA78C8" w:rsidRPr="00CA78C8" w:rsidRDefault="00CA78C8" w:rsidP="00CA78C8">
            <w:r w:rsidRPr="00CA78C8">
              <w:t>month filter</w:t>
            </w:r>
          </w:p>
        </w:tc>
      </w:tr>
      <w:tr w:rsidR="00CA78C8" w:rsidRPr="00CA78C8" w14:paraId="6D5D2026" w14:textId="77777777">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65B33DC3" w14:textId="77777777" w:rsidR="00CA78C8" w:rsidRPr="00CA78C8" w:rsidRDefault="00CA78C8" w:rsidP="00CA78C8">
            <w:r w:rsidRPr="00CA78C8">
              <w:t>source_load_year</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285559A7" w14:textId="77777777" w:rsidR="00CA78C8" w:rsidRPr="00CA78C8" w:rsidRDefault="00CA78C8" w:rsidP="00CA78C8">
            <w:r w:rsidRPr="00CA78C8">
              <w:t>year filter</w:t>
            </w:r>
          </w:p>
        </w:tc>
      </w:tr>
    </w:tbl>
    <w:p w14:paraId="28A752C2" w14:textId="77777777" w:rsidR="00CA78C8" w:rsidRPr="00CA78C8" w:rsidRDefault="00CA78C8" w:rsidP="00CA78C8">
      <w:pPr>
        <w:rPr>
          <w:b/>
          <w:bCs/>
        </w:rPr>
      </w:pPr>
      <w:r w:rsidRPr="00CA78C8">
        <w:rPr>
          <w:b/>
          <w:bCs/>
        </w:rPr>
        <w:t>11.3 Principal source tables read</w:t>
      </w:r>
    </w:p>
    <w:p w14:paraId="361EA72E" w14:textId="77777777" w:rsidR="00CA78C8" w:rsidRPr="00CA78C8" w:rsidRDefault="00CA78C8" w:rsidP="00CA78C8">
      <w:r w:rsidRPr="00CA78C8">
        <w:t>The notebook reads transformation-layer tables such as:</w:t>
      </w:r>
    </w:p>
    <w:p w14:paraId="51006D39" w14:textId="77777777" w:rsidR="00CA78C8" w:rsidRPr="00CA78C8" w:rsidRDefault="00CA78C8">
      <w:pPr>
        <w:numPr>
          <w:ilvl w:val="0"/>
          <w:numId w:val="32"/>
        </w:numPr>
      </w:pPr>
      <w:r w:rsidRPr="00CA78C8">
        <w:t>FACILITY_HEADER</w:t>
      </w:r>
    </w:p>
    <w:p w14:paraId="186AF18F" w14:textId="77777777" w:rsidR="00CA78C8" w:rsidRPr="00CA78C8" w:rsidRDefault="00CA78C8">
      <w:pPr>
        <w:numPr>
          <w:ilvl w:val="0"/>
          <w:numId w:val="32"/>
        </w:numPr>
      </w:pPr>
      <w:r w:rsidRPr="00CA78C8">
        <w:t>FACILITY_DETAIL</w:t>
      </w:r>
    </w:p>
    <w:p w14:paraId="59C1CA39" w14:textId="77777777" w:rsidR="00CA78C8" w:rsidRPr="00CA78C8" w:rsidRDefault="00CA78C8">
      <w:pPr>
        <w:numPr>
          <w:ilvl w:val="0"/>
          <w:numId w:val="32"/>
        </w:numPr>
      </w:pPr>
      <w:r w:rsidRPr="00CA78C8">
        <w:t>FACILITY_DIAG</w:t>
      </w:r>
    </w:p>
    <w:p w14:paraId="7A77CD49" w14:textId="77777777" w:rsidR="00CA78C8" w:rsidRPr="00CA78C8" w:rsidRDefault="00CA78C8">
      <w:pPr>
        <w:numPr>
          <w:ilvl w:val="0"/>
          <w:numId w:val="32"/>
        </w:numPr>
      </w:pPr>
      <w:r w:rsidRPr="00CA78C8">
        <w:t>MEMBER_ENROLLMENT</w:t>
      </w:r>
    </w:p>
    <w:p w14:paraId="610B6EE4" w14:textId="77777777" w:rsidR="00CA78C8" w:rsidRPr="00CA78C8" w:rsidRDefault="00CA78C8">
      <w:pPr>
        <w:numPr>
          <w:ilvl w:val="0"/>
          <w:numId w:val="32"/>
        </w:numPr>
      </w:pPr>
      <w:r w:rsidRPr="00CA78C8">
        <w:t>PROFESSIONAL</w:t>
      </w:r>
    </w:p>
    <w:p w14:paraId="0EAA06F5" w14:textId="77777777" w:rsidR="00CA78C8" w:rsidRPr="00CA78C8" w:rsidRDefault="00CA78C8">
      <w:pPr>
        <w:numPr>
          <w:ilvl w:val="0"/>
          <w:numId w:val="32"/>
        </w:numPr>
      </w:pPr>
      <w:r w:rsidRPr="00CA78C8">
        <w:t>reference visit type and place-of-service tables from the reference schema</w:t>
      </w:r>
    </w:p>
    <w:p w14:paraId="2BD9AE96" w14:textId="77777777" w:rsidR="00CA78C8" w:rsidRPr="00CA78C8" w:rsidRDefault="00CA78C8" w:rsidP="00CA78C8">
      <w:pPr>
        <w:rPr>
          <w:b/>
          <w:bCs/>
        </w:rPr>
      </w:pPr>
      <w:r w:rsidRPr="00CA78C8">
        <w:rPr>
          <w:b/>
          <w:bCs/>
        </w:rPr>
        <w:t>11.4 Business behavior</w:t>
      </w:r>
    </w:p>
    <w:p w14:paraId="590B7234" w14:textId="77777777" w:rsidR="00CA78C8" w:rsidRPr="00CA78C8" w:rsidRDefault="00CA78C8" w:rsidP="00CA78C8">
      <w:r w:rsidRPr="00CA78C8">
        <w:t>The notebook separates and processes different claim families:</w:t>
      </w:r>
    </w:p>
    <w:p w14:paraId="27291A32" w14:textId="77777777" w:rsidR="00CA78C8" w:rsidRPr="00CA78C8" w:rsidRDefault="00CA78C8">
      <w:pPr>
        <w:numPr>
          <w:ilvl w:val="0"/>
          <w:numId w:val="33"/>
        </w:numPr>
      </w:pPr>
      <w:r w:rsidRPr="00CA78C8">
        <w:t>facility inpatient and outpatient claim logic</w:t>
      </w:r>
    </w:p>
    <w:p w14:paraId="6EDEB9D1" w14:textId="77777777" w:rsidR="00CA78C8" w:rsidRPr="00CA78C8" w:rsidRDefault="00CA78C8">
      <w:pPr>
        <w:numPr>
          <w:ilvl w:val="0"/>
          <w:numId w:val="33"/>
        </w:numPr>
      </w:pPr>
      <w:r w:rsidRPr="00CA78C8">
        <w:t>professional and other claim logic</w:t>
      </w:r>
    </w:p>
    <w:p w14:paraId="718B75F8" w14:textId="77777777" w:rsidR="00CA78C8" w:rsidRPr="00CA78C8" w:rsidRDefault="00CA78C8">
      <w:pPr>
        <w:numPr>
          <w:ilvl w:val="0"/>
          <w:numId w:val="33"/>
        </w:numPr>
      </w:pPr>
      <w:r w:rsidRPr="00CA78C8">
        <w:lastRenderedPageBreak/>
        <w:t>enrichment for program identification, risk year, visit type, and place of service</w:t>
      </w:r>
    </w:p>
    <w:p w14:paraId="0E398C6E" w14:textId="77777777" w:rsidR="00CA78C8" w:rsidRPr="00CA78C8" w:rsidRDefault="00CA78C8" w:rsidP="00CA78C8">
      <w:r w:rsidRPr="00CA78C8">
        <w:t>It eventually unifies the processed claim families into medical_claims-style output with standardized columns. These become core downstream inputs for curation and risk scoring.</w:t>
      </w:r>
    </w:p>
    <w:p w14:paraId="50CD09A3" w14:textId="77777777" w:rsidR="00CA78C8" w:rsidRPr="00CA78C8" w:rsidRDefault="00CA78C8" w:rsidP="00CA78C8">
      <w:pPr>
        <w:rPr>
          <w:b/>
          <w:bCs/>
        </w:rPr>
      </w:pPr>
      <w:r w:rsidRPr="00CA78C8">
        <w:rPr>
          <w:b/>
          <w:bCs/>
        </w:rPr>
        <w:t>11.5 Standards implication</w:t>
      </w:r>
    </w:p>
    <w:p w14:paraId="64F79C76" w14:textId="77777777" w:rsidR="00CA78C8" w:rsidRPr="00CA78C8" w:rsidRDefault="00CA78C8" w:rsidP="00CA78C8">
      <w:r w:rsidRPr="00CA78C8">
        <w:t>Qualification logic is a business gate, not just a transformation. Downstream scoring assumes this notebook has already filtered claims into the risk-eligible universe.</w:t>
      </w:r>
    </w:p>
    <w:p w14:paraId="0A3A4A70" w14:textId="77777777" w:rsidR="00CA78C8" w:rsidRPr="00CA78C8" w:rsidRDefault="00CA78C8" w:rsidP="00CA78C8">
      <w:r w:rsidRPr="00CA78C8">
        <w:pict w14:anchorId="57F03CD6">
          <v:rect id="_x0000_i1336" style="width:0;height:1.5pt" o:hralign="center" o:hrstd="t" o:hr="t" fillcolor="#a0a0a0" stroked="f"/>
        </w:pict>
      </w:r>
    </w:p>
    <w:p w14:paraId="79466FEB" w14:textId="77777777" w:rsidR="00CA78C8" w:rsidRPr="00CA78C8" w:rsidRDefault="00CA78C8" w:rsidP="00CA78C8">
      <w:pPr>
        <w:rPr>
          <w:b/>
          <w:bCs/>
        </w:rPr>
      </w:pPr>
      <w:r w:rsidRPr="00CA78C8">
        <w:rPr>
          <w:b/>
          <w:bCs/>
        </w:rPr>
        <w:t>12. Detailed stage 3B: pseudo claims</w:t>
      </w:r>
    </w:p>
    <w:p w14:paraId="1E408448" w14:textId="77777777" w:rsidR="00CA78C8" w:rsidRPr="00CA78C8" w:rsidRDefault="00CA78C8" w:rsidP="00CA78C8">
      <w:pPr>
        <w:rPr>
          <w:b/>
          <w:bCs/>
        </w:rPr>
      </w:pPr>
      <w:r w:rsidRPr="00CA78C8">
        <w:rPr>
          <w:b/>
          <w:bCs/>
        </w:rPr>
        <w:t>12.1 Notebook: pseudo_ingest_to_transform</w:t>
      </w:r>
    </w:p>
    <w:p w14:paraId="2C1F8604" w14:textId="77777777" w:rsidR="00CA78C8" w:rsidRPr="00CA78C8" w:rsidRDefault="00CA78C8" w:rsidP="00CA78C8">
      <w:r w:rsidRPr="00CA78C8">
        <w:t>Repository path: /Repos/DEV/EMIDS-Population-Advyzer/src/spark/data_standardization/pseudo_ingest_to_transform</w:t>
      </w:r>
    </w:p>
    <w:p w14:paraId="50650259" w14:textId="77777777" w:rsidR="00CA78C8" w:rsidRPr="00CA78C8" w:rsidRDefault="00CA78C8" w:rsidP="00CA78C8">
      <w:r w:rsidRPr="00CA78C8">
        <w:t>Purpose:</w:t>
      </w:r>
    </w:p>
    <w:p w14:paraId="4E17E154" w14:textId="77777777" w:rsidR="00CA78C8" w:rsidRPr="00CA78C8" w:rsidRDefault="00CA78C8">
      <w:pPr>
        <w:numPr>
          <w:ilvl w:val="0"/>
          <w:numId w:val="34"/>
        </w:numPr>
      </w:pPr>
      <w:r w:rsidRPr="00CA78C8">
        <w:t>orchestrate pseudo-claim transformation</w:t>
      </w:r>
    </w:p>
    <w:p w14:paraId="052C3AEC" w14:textId="77777777" w:rsidR="00CA78C8" w:rsidRPr="00CA78C8" w:rsidRDefault="00CA78C8">
      <w:pPr>
        <w:numPr>
          <w:ilvl w:val="0"/>
          <w:numId w:val="34"/>
        </w:numPr>
      </w:pPr>
      <w:r w:rsidRPr="00CA78C8">
        <w:t>call ingestion_to_transformation as a child notebook for selected pseudo tables</w:t>
      </w:r>
    </w:p>
    <w:p w14:paraId="0CDD1653" w14:textId="77777777" w:rsidR="00CA78C8" w:rsidRPr="00CA78C8" w:rsidRDefault="00CA78C8">
      <w:pPr>
        <w:numPr>
          <w:ilvl w:val="0"/>
          <w:numId w:val="34"/>
        </w:numPr>
      </w:pPr>
      <w:r w:rsidRPr="00CA78C8">
        <w:t>read SUPPLEMENTAL_CLAIMS from the transformation schema</w:t>
      </w:r>
    </w:p>
    <w:p w14:paraId="18AE3689" w14:textId="77777777" w:rsidR="00CA78C8" w:rsidRPr="00CA78C8" w:rsidRDefault="00CA78C8">
      <w:pPr>
        <w:numPr>
          <w:ilvl w:val="0"/>
          <w:numId w:val="34"/>
        </w:numPr>
      </w:pPr>
      <w:r w:rsidRPr="00CA78C8">
        <w:t>standardize pseudo claims into the medical_claims structure</w:t>
      </w:r>
    </w:p>
    <w:p w14:paraId="6E6EEB13" w14:textId="77777777" w:rsidR="00CA78C8" w:rsidRPr="00CA78C8" w:rsidRDefault="00CA78C8">
      <w:pPr>
        <w:numPr>
          <w:ilvl w:val="0"/>
          <w:numId w:val="34"/>
        </w:numPr>
      </w:pPr>
      <w:r w:rsidRPr="00CA78C8">
        <w:t>upsert pseudo claims into transformation medical_claims</w:t>
      </w:r>
    </w:p>
    <w:p w14:paraId="303D38C8" w14:textId="77777777" w:rsidR="00CA78C8" w:rsidRPr="00CA78C8" w:rsidRDefault="00CA78C8" w:rsidP="00CA78C8">
      <w:pPr>
        <w:rPr>
          <w:b/>
          <w:bCs/>
        </w:rPr>
      </w:pPr>
      <w:r w:rsidRPr="00CA78C8">
        <w:rPr>
          <w:b/>
          <w:bCs/>
        </w:rPr>
        <w:t>12.2 Inputs</w:t>
      </w:r>
    </w:p>
    <w:tbl>
      <w:tblPr>
        <w:tblW w:w="0" w:type="auto"/>
        <w:tblInd w:w="375" w:type="dxa"/>
        <w:shd w:val="clear" w:color="auto" w:fill="FFFFFF"/>
        <w:tblCellMar>
          <w:top w:w="15" w:type="dxa"/>
          <w:left w:w="15" w:type="dxa"/>
          <w:bottom w:w="15" w:type="dxa"/>
          <w:right w:w="15" w:type="dxa"/>
        </w:tblCellMar>
        <w:tblLook w:val="04A0" w:firstRow="1" w:lastRow="0" w:firstColumn="1" w:lastColumn="0" w:noHBand="0" w:noVBand="1"/>
      </w:tblPr>
      <w:tblGrid>
        <w:gridCol w:w="2457"/>
        <w:gridCol w:w="3787"/>
      </w:tblGrid>
      <w:tr w:rsidR="00CA78C8" w:rsidRPr="00CA78C8" w14:paraId="3B243DF4" w14:textId="77777777">
        <w:trPr>
          <w:tblHeader/>
        </w:trPr>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vAlign w:val="bottom"/>
            <w:hideMark/>
          </w:tcPr>
          <w:p w14:paraId="37B81451" w14:textId="77777777" w:rsidR="00CA78C8" w:rsidRPr="00CA78C8" w:rsidRDefault="00CA78C8" w:rsidP="00CA78C8">
            <w:pPr>
              <w:rPr>
                <w:b/>
                <w:bCs/>
              </w:rPr>
            </w:pPr>
            <w:r w:rsidRPr="00CA78C8">
              <w:rPr>
                <w:b/>
                <w:bCs/>
              </w:rPr>
              <w:t>Parameter</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vAlign w:val="bottom"/>
            <w:hideMark/>
          </w:tcPr>
          <w:p w14:paraId="2BF04217" w14:textId="77777777" w:rsidR="00CA78C8" w:rsidRPr="00CA78C8" w:rsidRDefault="00CA78C8" w:rsidP="00CA78C8">
            <w:pPr>
              <w:rPr>
                <w:b/>
                <w:bCs/>
              </w:rPr>
            </w:pPr>
            <w:r w:rsidRPr="00CA78C8">
              <w:rPr>
                <w:b/>
                <w:bCs/>
              </w:rPr>
              <w:t>Meaning</w:t>
            </w:r>
          </w:p>
        </w:tc>
      </w:tr>
      <w:tr w:rsidR="00CA78C8" w:rsidRPr="00CA78C8" w14:paraId="1D25345A" w14:textId="77777777">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78698C0F" w14:textId="77777777" w:rsidR="00CA78C8" w:rsidRPr="00CA78C8" w:rsidRDefault="00CA78C8" w:rsidP="00CA78C8">
            <w:r w:rsidRPr="00CA78C8">
              <w:t>env</w:t>
            </w:r>
          </w:p>
        </w:tc>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042F142A" w14:textId="77777777" w:rsidR="00CA78C8" w:rsidRPr="00CA78C8" w:rsidRDefault="00CA78C8" w:rsidP="00CA78C8">
            <w:r w:rsidRPr="00CA78C8">
              <w:t>environment selector</w:t>
            </w:r>
          </w:p>
        </w:tc>
      </w:tr>
      <w:tr w:rsidR="00CA78C8" w:rsidRPr="00CA78C8" w14:paraId="5BC24257" w14:textId="77777777">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375610CD" w14:textId="77777777" w:rsidR="00CA78C8" w:rsidRPr="00CA78C8" w:rsidRDefault="00CA78C8" w:rsidP="00CA78C8">
            <w:r w:rsidRPr="00CA78C8">
              <w:t>plan_name</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7BCF5379" w14:textId="77777777" w:rsidR="00CA78C8" w:rsidRPr="00CA78C8" w:rsidRDefault="00CA78C8" w:rsidP="00CA78C8">
            <w:r w:rsidRPr="00CA78C8">
              <w:t>schema namespace</w:t>
            </w:r>
          </w:p>
        </w:tc>
      </w:tr>
      <w:tr w:rsidR="00CA78C8" w:rsidRPr="00CA78C8" w14:paraId="76CB2EF2" w14:textId="77777777">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4677E756" w14:textId="77777777" w:rsidR="00CA78C8" w:rsidRPr="00CA78C8" w:rsidRDefault="00CA78C8" w:rsidP="00CA78C8">
            <w:r w:rsidRPr="00CA78C8">
              <w:t>pseudo_claim_tables</w:t>
            </w:r>
          </w:p>
        </w:tc>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00F29F05" w14:textId="77777777" w:rsidR="00CA78C8" w:rsidRPr="00CA78C8" w:rsidRDefault="00CA78C8" w:rsidP="00CA78C8">
            <w:r w:rsidRPr="00CA78C8">
              <w:t>pseudo source tables to transform</w:t>
            </w:r>
          </w:p>
        </w:tc>
      </w:tr>
      <w:tr w:rsidR="00CA78C8" w:rsidRPr="00CA78C8" w14:paraId="6CE4DB5A" w14:textId="77777777">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6BD4F997" w14:textId="77777777" w:rsidR="00CA78C8" w:rsidRPr="00CA78C8" w:rsidRDefault="00CA78C8" w:rsidP="00CA78C8">
            <w:r w:rsidRPr="00CA78C8">
              <w:t>historical_flag</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64780F03" w14:textId="77777777" w:rsidR="00CA78C8" w:rsidRPr="00CA78C8" w:rsidRDefault="00CA78C8" w:rsidP="00CA78C8">
            <w:r w:rsidRPr="00CA78C8">
              <w:t>historical vs incremental behavior</w:t>
            </w:r>
          </w:p>
        </w:tc>
      </w:tr>
      <w:tr w:rsidR="00CA78C8" w:rsidRPr="00CA78C8" w14:paraId="3CDB9576" w14:textId="77777777">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22BFEFCD" w14:textId="77777777" w:rsidR="00CA78C8" w:rsidRPr="00CA78C8" w:rsidRDefault="00CA78C8" w:rsidP="00CA78C8">
            <w:r w:rsidRPr="00CA78C8">
              <w:lastRenderedPageBreak/>
              <w:t>source_load_month</w:t>
            </w:r>
          </w:p>
        </w:tc>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385F58B9" w14:textId="77777777" w:rsidR="00CA78C8" w:rsidRPr="00CA78C8" w:rsidRDefault="00CA78C8" w:rsidP="00CA78C8">
            <w:r w:rsidRPr="00CA78C8">
              <w:t>month filter</w:t>
            </w:r>
          </w:p>
        </w:tc>
      </w:tr>
      <w:tr w:rsidR="00CA78C8" w:rsidRPr="00CA78C8" w14:paraId="006BDF06" w14:textId="77777777">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4F01AB0E" w14:textId="77777777" w:rsidR="00CA78C8" w:rsidRPr="00CA78C8" w:rsidRDefault="00CA78C8" w:rsidP="00CA78C8">
            <w:r w:rsidRPr="00CA78C8">
              <w:t>source_load_year</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0E0C141A" w14:textId="77777777" w:rsidR="00CA78C8" w:rsidRPr="00CA78C8" w:rsidRDefault="00CA78C8" w:rsidP="00CA78C8">
            <w:r w:rsidRPr="00CA78C8">
              <w:t>year filter</w:t>
            </w:r>
          </w:p>
        </w:tc>
      </w:tr>
    </w:tbl>
    <w:p w14:paraId="455797C9" w14:textId="77777777" w:rsidR="00CA78C8" w:rsidRPr="00CA78C8" w:rsidRDefault="00CA78C8" w:rsidP="00CA78C8">
      <w:pPr>
        <w:rPr>
          <w:b/>
          <w:bCs/>
        </w:rPr>
      </w:pPr>
      <w:r w:rsidRPr="00CA78C8">
        <w:rPr>
          <w:b/>
          <w:bCs/>
        </w:rPr>
        <w:t>12.3 Important behavior</w:t>
      </w:r>
    </w:p>
    <w:p w14:paraId="4C66D31C" w14:textId="77777777" w:rsidR="00CA78C8" w:rsidRPr="00CA78C8" w:rsidRDefault="00CA78C8" w:rsidP="00CA78C8">
      <w:r w:rsidRPr="00CA78C8">
        <w:t>The notebook is both orchestrator and transformer:</w:t>
      </w:r>
    </w:p>
    <w:p w14:paraId="1FBDBD5A" w14:textId="77777777" w:rsidR="00CA78C8" w:rsidRPr="00CA78C8" w:rsidRDefault="00CA78C8">
      <w:pPr>
        <w:numPr>
          <w:ilvl w:val="0"/>
          <w:numId w:val="35"/>
        </w:numPr>
      </w:pPr>
      <w:r w:rsidRPr="00CA78C8">
        <w:t>it invokes the child ingestion_to_transformation notebook for relevant pseudo source tables</w:t>
      </w:r>
    </w:p>
    <w:p w14:paraId="4D15F9EA" w14:textId="77777777" w:rsidR="00CA78C8" w:rsidRPr="00CA78C8" w:rsidRDefault="00CA78C8">
      <w:pPr>
        <w:numPr>
          <w:ilvl w:val="0"/>
          <w:numId w:val="35"/>
        </w:numPr>
      </w:pPr>
      <w:r w:rsidRPr="00CA78C8">
        <w:t>it reads transformed SUPPLEMENTAL_CLAIMS</w:t>
      </w:r>
    </w:p>
    <w:p w14:paraId="5F216624" w14:textId="77777777" w:rsidR="00CA78C8" w:rsidRPr="00CA78C8" w:rsidRDefault="00CA78C8">
      <w:pPr>
        <w:numPr>
          <w:ilvl w:val="0"/>
          <w:numId w:val="35"/>
        </w:numPr>
      </w:pPr>
      <w:r w:rsidRPr="00CA78C8">
        <w:t>it adds missing claim-like columns to align with the medical claims model</w:t>
      </w:r>
    </w:p>
    <w:p w14:paraId="1F584EA5" w14:textId="77777777" w:rsidR="00CA78C8" w:rsidRPr="00CA78C8" w:rsidRDefault="00CA78C8">
      <w:pPr>
        <w:numPr>
          <w:ilvl w:val="0"/>
          <w:numId w:val="35"/>
        </w:numPr>
      </w:pPr>
      <w:r w:rsidRPr="00CA78C8">
        <w:t>it marks program/risk-year/audit fields</w:t>
      </w:r>
    </w:p>
    <w:p w14:paraId="19CDC212" w14:textId="77777777" w:rsidR="00CA78C8" w:rsidRPr="00CA78C8" w:rsidRDefault="00CA78C8">
      <w:pPr>
        <w:numPr>
          <w:ilvl w:val="0"/>
          <w:numId w:val="35"/>
        </w:numPr>
      </w:pPr>
      <w:r w:rsidRPr="00CA78C8">
        <w:t>it deduplicates by CLAIM_BID, CLM_LN_NUM, and CLM_TP_CD</w:t>
      </w:r>
    </w:p>
    <w:p w14:paraId="059AF3E0" w14:textId="77777777" w:rsidR="00CA78C8" w:rsidRPr="00CA78C8" w:rsidRDefault="00CA78C8">
      <w:pPr>
        <w:numPr>
          <w:ilvl w:val="0"/>
          <w:numId w:val="35"/>
        </w:numPr>
      </w:pPr>
      <w:r w:rsidRPr="00CA78C8">
        <w:t>it upserts the result into transformation medical_claims</w:t>
      </w:r>
    </w:p>
    <w:p w14:paraId="248A88DB" w14:textId="77777777" w:rsidR="00CA78C8" w:rsidRPr="00CA78C8" w:rsidRDefault="00CA78C8" w:rsidP="00CA78C8">
      <w:pPr>
        <w:rPr>
          <w:b/>
          <w:bCs/>
        </w:rPr>
      </w:pPr>
      <w:r w:rsidRPr="00CA78C8">
        <w:rPr>
          <w:b/>
          <w:bCs/>
        </w:rPr>
        <w:t>12.4 Why pseudo claims matter</w:t>
      </w:r>
    </w:p>
    <w:p w14:paraId="71B1010A" w14:textId="77777777" w:rsidR="00CA78C8" w:rsidRPr="00CA78C8" w:rsidRDefault="00CA78C8" w:rsidP="00CA78C8">
      <w:r w:rsidRPr="00CA78C8">
        <w:t>Pseudo claims provide supplemental diagnosis-bearing events that can be included or excluded in final scoring based on the incl_pseudo_claim runtime switch. They therefore act as an optional enrichment path for diagnosis attribution.</w:t>
      </w:r>
    </w:p>
    <w:p w14:paraId="2E81C16A" w14:textId="77777777" w:rsidR="00CA78C8" w:rsidRPr="00CA78C8" w:rsidRDefault="00CA78C8" w:rsidP="00CA78C8">
      <w:r w:rsidRPr="00CA78C8">
        <w:pict w14:anchorId="365AB269">
          <v:rect id="_x0000_i1337" style="width:0;height:1.5pt" o:hralign="center" o:hrstd="t" o:hr="t" fillcolor="#a0a0a0" stroked="f"/>
        </w:pict>
      </w:r>
    </w:p>
    <w:p w14:paraId="42E5BED3" w14:textId="77777777" w:rsidR="00CA78C8" w:rsidRPr="00CA78C8" w:rsidRDefault="00CA78C8" w:rsidP="00CA78C8">
      <w:pPr>
        <w:rPr>
          <w:b/>
          <w:bCs/>
        </w:rPr>
      </w:pPr>
      <w:r w:rsidRPr="00CA78C8">
        <w:rPr>
          <w:b/>
          <w:bCs/>
        </w:rPr>
        <w:t>13. Detailed stage 3C: MOR to health events</w:t>
      </w:r>
    </w:p>
    <w:p w14:paraId="02D66ACA" w14:textId="77777777" w:rsidR="00CA78C8" w:rsidRPr="00CA78C8" w:rsidRDefault="00CA78C8" w:rsidP="00CA78C8">
      <w:pPr>
        <w:rPr>
          <w:b/>
          <w:bCs/>
        </w:rPr>
      </w:pPr>
      <w:r w:rsidRPr="00CA78C8">
        <w:rPr>
          <w:b/>
          <w:bCs/>
        </w:rPr>
        <w:t>13.1 Notebook: mor_to_health_events_load</w:t>
      </w:r>
    </w:p>
    <w:p w14:paraId="76CB7B74" w14:textId="77777777" w:rsidR="00CA78C8" w:rsidRPr="00CA78C8" w:rsidRDefault="00CA78C8" w:rsidP="00CA78C8">
      <w:r w:rsidRPr="00CA78C8">
        <w:t>Repository path: /Repos/DEV/EMIDS-Population-Advyzer/src/spark/data_standardization/mor_to_health_events_load</w:t>
      </w:r>
    </w:p>
    <w:p w14:paraId="774C1A8F" w14:textId="77777777" w:rsidR="00CA78C8" w:rsidRPr="00CA78C8" w:rsidRDefault="00CA78C8" w:rsidP="00CA78C8">
      <w:r w:rsidRPr="00CA78C8">
        <w:t>Purpose:</w:t>
      </w:r>
    </w:p>
    <w:p w14:paraId="3DA3D5D0" w14:textId="77777777" w:rsidR="00CA78C8" w:rsidRPr="00CA78C8" w:rsidRDefault="00CA78C8">
      <w:pPr>
        <w:numPr>
          <w:ilvl w:val="0"/>
          <w:numId w:val="36"/>
        </w:numPr>
      </w:pPr>
      <w:r w:rsidRPr="00CA78C8">
        <w:t>convert MOR source tables into standardized health events</w:t>
      </w:r>
    </w:p>
    <w:p w14:paraId="514E5BC3" w14:textId="77777777" w:rsidR="00CA78C8" w:rsidRPr="00CA78C8" w:rsidRDefault="00CA78C8">
      <w:pPr>
        <w:numPr>
          <w:ilvl w:val="0"/>
          <w:numId w:val="36"/>
        </w:numPr>
      </w:pPr>
      <w:r w:rsidRPr="00CA78C8">
        <w:t>join MOR records to chronic condition definitions and confidence rules</w:t>
      </w:r>
    </w:p>
    <w:p w14:paraId="46232174" w14:textId="77777777" w:rsidR="00CA78C8" w:rsidRPr="00CA78C8" w:rsidRDefault="00CA78C8">
      <w:pPr>
        <w:numPr>
          <w:ilvl w:val="0"/>
          <w:numId w:val="36"/>
        </w:numPr>
      </w:pPr>
      <w:r w:rsidRPr="00CA78C8">
        <w:t>process multiple payment years per source slice</w:t>
      </w:r>
    </w:p>
    <w:p w14:paraId="4CC74245" w14:textId="77777777" w:rsidR="00CA78C8" w:rsidRPr="00CA78C8" w:rsidRDefault="00CA78C8">
      <w:pPr>
        <w:numPr>
          <w:ilvl w:val="0"/>
          <w:numId w:val="36"/>
        </w:numPr>
      </w:pPr>
      <w:r w:rsidRPr="00CA78C8">
        <w:t>generate health event outputs in the transformation layer</w:t>
      </w:r>
    </w:p>
    <w:p w14:paraId="134636D2" w14:textId="77777777" w:rsidR="00CA78C8" w:rsidRPr="00CA78C8" w:rsidRDefault="00CA78C8" w:rsidP="00CA78C8">
      <w:pPr>
        <w:rPr>
          <w:b/>
          <w:bCs/>
        </w:rPr>
      </w:pPr>
      <w:r w:rsidRPr="00CA78C8">
        <w:rPr>
          <w:b/>
          <w:bCs/>
        </w:rPr>
        <w:lastRenderedPageBreak/>
        <w:t>13.2 Inputs</w:t>
      </w:r>
    </w:p>
    <w:tbl>
      <w:tblPr>
        <w:tblW w:w="0" w:type="auto"/>
        <w:tblInd w:w="375" w:type="dxa"/>
        <w:shd w:val="clear" w:color="auto" w:fill="FFFFFF"/>
        <w:tblCellMar>
          <w:top w:w="15" w:type="dxa"/>
          <w:left w:w="15" w:type="dxa"/>
          <w:bottom w:w="15" w:type="dxa"/>
          <w:right w:w="15" w:type="dxa"/>
        </w:tblCellMar>
        <w:tblLook w:val="04A0" w:firstRow="1" w:lastRow="0" w:firstColumn="1" w:lastColumn="0" w:noHBand="0" w:noVBand="1"/>
      </w:tblPr>
      <w:tblGrid>
        <w:gridCol w:w="2306"/>
        <w:gridCol w:w="3929"/>
      </w:tblGrid>
      <w:tr w:rsidR="00CA78C8" w:rsidRPr="00CA78C8" w14:paraId="51AF225F" w14:textId="77777777">
        <w:trPr>
          <w:tblHeader/>
        </w:trPr>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vAlign w:val="bottom"/>
            <w:hideMark/>
          </w:tcPr>
          <w:p w14:paraId="07B1E365" w14:textId="77777777" w:rsidR="00CA78C8" w:rsidRPr="00CA78C8" w:rsidRDefault="00CA78C8" w:rsidP="00CA78C8">
            <w:pPr>
              <w:rPr>
                <w:b/>
                <w:bCs/>
              </w:rPr>
            </w:pPr>
            <w:r w:rsidRPr="00CA78C8">
              <w:rPr>
                <w:b/>
                <w:bCs/>
              </w:rPr>
              <w:t>Parameter</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vAlign w:val="bottom"/>
            <w:hideMark/>
          </w:tcPr>
          <w:p w14:paraId="4E6D49A5" w14:textId="77777777" w:rsidR="00CA78C8" w:rsidRPr="00CA78C8" w:rsidRDefault="00CA78C8" w:rsidP="00CA78C8">
            <w:pPr>
              <w:rPr>
                <w:b/>
                <w:bCs/>
              </w:rPr>
            </w:pPr>
            <w:r w:rsidRPr="00CA78C8">
              <w:rPr>
                <w:b/>
                <w:bCs/>
              </w:rPr>
              <w:t>Meaning</w:t>
            </w:r>
          </w:p>
        </w:tc>
      </w:tr>
      <w:tr w:rsidR="00CA78C8" w:rsidRPr="00CA78C8" w14:paraId="2CF51176" w14:textId="77777777">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46C671C6" w14:textId="77777777" w:rsidR="00CA78C8" w:rsidRPr="00CA78C8" w:rsidRDefault="00CA78C8" w:rsidP="00CA78C8">
            <w:r w:rsidRPr="00CA78C8">
              <w:t>env</w:t>
            </w:r>
          </w:p>
        </w:tc>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46079BE9" w14:textId="77777777" w:rsidR="00CA78C8" w:rsidRPr="00CA78C8" w:rsidRDefault="00CA78C8" w:rsidP="00CA78C8">
            <w:r w:rsidRPr="00CA78C8">
              <w:t>environment selector</w:t>
            </w:r>
          </w:p>
        </w:tc>
      </w:tr>
      <w:tr w:rsidR="00CA78C8" w:rsidRPr="00CA78C8" w14:paraId="3457078C" w14:textId="77777777">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50ABB136" w14:textId="77777777" w:rsidR="00CA78C8" w:rsidRPr="00CA78C8" w:rsidRDefault="00CA78C8" w:rsidP="00CA78C8">
            <w:r w:rsidRPr="00CA78C8">
              <w:t>plan_name</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65BA3A2F" w14:textId="77777777" w:rsidR="00CA78C8" w:rsidRPr="00CA78C8" w:rsidRDefault="00CA78C8" w:rsidP="00CA78C8">
            <w:r w:rsidRPr="00CA78C8">
              <w:t>transformation schema namespace</w:t>
            </w:r>
          </w:p>
        </w:tc>
      </w:tr>
      <w:tr w:rsidR="00CA78C8" w:rsidRPr="00CA78C8" w14:paraId="23D26B30" w14:textId="77777777">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09C963F9" w14:textId="77777777" w:rsidR="00CA78C8" w:rsidRPr="00CA78C8" w:rsidRDefault="00CA78C8" w:rsidP="00CA78C8">
            <w:r w:rsidRPr="00CA78C8">
              <w:t>mor_type_table</w:t>
            </w:r>
          </w:p>
        </w:tc>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0E0D0055" w14:textId="77777777" w:rsidR="00CA78C8" w:rsidRPr="00CA78C8" w:rsidRDefault="00CA78C8" w:rsidP="00CA78C8">
            <w:r w:rsidRPr="00CA78C8">
              <w:t>MOR source-table family selector</w:t>
            </w:r>
          </w:p>
        </w:tc>
      </w:tr>
      <w:tr w:rsidR="00CA78C8" w:rsidRPr="00CA78C8" w14:paraId="6C7FE762" w14:textId="77777777">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5A66CDA7" w14:textId="77777777" w:rsidR="00CA78C8" w:rsidRPr="00CA78C8" w:rsidRDefault="00CA78C8" w:rsidP="00CA78C8">
            <w:r w:rsidRPr="00CA78C8">
              <w:t>source_load_month</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34EC68DE" w14:textId="77777777" w:rsidR="00CA78C8" w:rsidRPr="00CA78C8" w:rsidRDefault="00CA78C8" w:rsidP="00CA78C8">
            <w:r w:rsidRPr="00CA78C8">
              <w:t>batch month</w:t>
            </w:r>
          </w:p>
        </w:tc>
      </w:tr>
      <w:tr w:rsidR="00CA78C8" w:rsidRPr="00CA78C8" w14:paraId="5D5EE638" w14:textId="77777777">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01DC9989" w14:textId="77777777" w:rsidR="00CA78C8" w:rsidRPr="00CA78C8" w:rsidRDefault="00CA78C8" w:rsidP="00CA78C8">
            <w:r w:rsidRPr="00CA78C8">
              <w:t>source_load_year</w:t>
            </w:r>
          </w:p>
        </w:tc>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06FAC4DC" w14:textId="77777777" w:rsidR="00CA78C8" w:rsidRPr="00CA78C8" w:rsidRDefault="00CA78C8" w:rsidP="00CA78C8">
            <w:r w:rsidRPr="00CA78C8">
              <w:t>batch year</w:t>
            </w:r>
          </w:p>
        </w:tc>
      </w:tr>
    </w:tbl>
    <w:p w14:paraId="1CB2C8F4" w14:textId="77777777" w:rsidR="00CA78C8" w:rsidRPr="00CA78C8" w:rsidRDefault="00CA78C8" w:rsidP="00CA78C8">
      <w:pPr>
        <w:rPr>
          <w:b/>
          <w:bCs/>
        </w:rPr>
      </w:pPr>
      <w:r w:rsidRPr="00CA78C8">
        <w:rPr>
          <w:b/>
          <w:bCs/>
        </w:rPr>
        <w:t>13.3 Reference data used</w:t>
      </w:r>
    </w:p>
    <w:p w14:paraId="11D4024C" w14:textId="77777777" w:rsidR="00CA78C8" w:rsidRPr="00CA78C8" w:rsidRDefault="00CA78C8" w:rsidP="00CA78C8">
      <w:r w:rsidRPr="00CA78C8">
        <w:t>The notebook reads reference tables such as:</w:t>
      </w:r>
    </w:p>
    <w:p w14:paraId="0D68E64B" w14:textId="77777777" w:rsidR="00CA78C8" w:rsidRPr="00CA78C8" w:rsidRDefault="00CA78C8">
      <w:pPr>
        <w:numPr>
          <w:ilvl w:val="0"/>
          <w:numId w:val="37"/>
        </w:numPr>
      </w:pPr>
      <w:r w:rsidRPr="00CA78C8">
        <w:t>ref_chronic_condition</w:t>
      </w:r>
    </w:p>
    <w:p w14:paraId="0C578611" w14:textId="77777777" w:rsidR="00CA78C8" w:rsidRPr="00CA78C8" w:rsidRDefault="00CA78C8">
      <w:pPr>
        <w:numPr>
          <w:ilvl w:val="0"/>
          <w:numId w:val="37"/>
        </w:numPr>
      </w:pPr>
      <w:r w:rsidRPr="00CA78C8">
        <w:t>ref_mor_health_event_confidence</w:t>
      </w:r>
    </w:p>
    <w:p w14:paraId="14BF0435" w14:textId="77777777" w:rsidR="00CA78C8" w:rsidRPr="00CA78C8" w:rsidRDefault="00CA78C8" w:rsidP="00CA78C8">
      <w:r w:rsidRPr="00CA78C8">
        <w:t>It also uses helper functions from mor_to_health_events.py to:</w:t>
      </w:r>
    </w:p>
    <w:p w14:paraId="7F112A69" w14:textId="77777777" w:rsidR="00CA78C8" w:rsidRPr="00CA78C8" w:rsidRDefault="00CA78C8">
      <w:pPr>
        <w:numPr>
          <w:ilvl w:val="0"/>
          <w:numId w:val="38"/>
        </w:numPr>
      </w:pPr>
      <w:r w:rsidRPr="00CA78C8">
        <w:t>map source MOR table names</w:t>
      </w:r>
    </w:p>
    <w:p w14:paraId="5094F115" w14:textId="77777777" w:rsidR="00CA78C8" w:rsidRPr="00CA78C8" w:rsidRDefault="00CA78C8">
      <w:pPr>
        <w:numPr>
          <w:ilvl w:val="0"/>
          <w:numId w:val="38"/>
        </w:numPr>
      </w:pPr>
      <w:r w:rsidRPr="00CA78C8">
        <w:t>load and prepare MOR data</w:t>
      </w:r>
    </w:p>
    <w:p w14:paraId="7CF1A50A" w14:textId="77777777" w:rsidR="00CA78C8" w:rsidRPr="00CA78C8" w:rsidRDefault="00CA78C8">
      <w:pPr>
        <w:numPr>
          <w:ilvl w:val="0"/>
          <w:numId w:val="38"/>
        </w:numPr>
      </w:pPr>
      <w:r w:rsidRPr="00CA78C8">
        <w:t>identify most recent records by payment period/member</w:t>
      </w:r>
    </w:p>
    <w:p w14:paraId="5D557ED8" w14:textId="77777777" w:rsidR="00CA78C8" w:rsidRPr="00CA78C8" w:rsidRDefault="00CA78C8">
      <w:pPr>
        <w:numPr>
          <w:ilvl w:val="0"/>
          <w:numId w:val="38"/>
        </w:numPr>
      </w:pPr>
      <w:r w:rsidRPr="00CA78C8">
        <w:t>discover HCC columns dynamically</w:t>
      </w:r>
    </w:p>
    <w:p w14:paraId="33F01B62" w14:textId="77777777" w:rsidR="00CA78C8" w:rsidRPr="00CA78C8" w:rsidRDefault="00CA78C8">
      <w:pPr>
        <w:numPr>
          <w:ilvl w:val="0"/>
          <w:numId w:val="38"/>
        </w:numPr>
      </w:pPr>
      <w:r w:rsidRPr="00CA78C8">
        <w:t>unpivot HCC columns</w:t>
      </w:r>
    </w:p>
    <w:p w14:paraId="1D573C32" w14:textId="77777777" w:rsidR="00CA78C8" w:rsidRPr="00CA78C8" w:rsidRDefault="00CA78C8">
      <w:pPr>
        <w:numPr>
          <w:ilvl w:val="0"/>
          <w:numId w:val="38"/>
        </w:numPr>
      </w:pPr>
      <w:r w:rsidRPr="00CA78C8">
        <w:t>aggregate and merge health events</w:t>
      </w:r>
    </w:p>
    <w:p w14:paraId="36AD097B" w14:textId="77777777" w:rsidR="00CA78C8" w:rsidRPr="00CA78C8" w:rsidRDefault="00CA78C8" w:rsidP="00CA78C8">
      <w:pPr>
        <w:rPr>
          <w:b/>
          <w:bCs/>
        </w:rPr>
      </w:pPr>
      <w:r w:rsidRPr="00CA78C8">
        <w:rPr>
          <w:b/>
          <w:bCs/>
        </w:rPr>
        <w:t>13.4 Business meaning</w:t>
      </w:r>
    </w:p>
    <w:p w14:paraId="275179D1" w14:textId="77777777" w:rsidR="00CA78C8" w:rsidRPr="00CA78C8" w:rsidRDefault="00CA78C8" w:rsidP="00CA78C8">
      <w:r w:rsidRPr="00CA78C8">
        <w:t>MOR data carries CMS-model-related condition indicators. This notebook converts those indicators into standardized health-event records that can later participate in analytic and scoring workflows.</w:t>
      </w:r>
    </w:p>
    <w:p w14:paraId="7BBB215C" w14:textId="77777777" w:rsidR="00CA78C8" w:rsidRPr="00CA78C8" w:rsidRDefault="00CA78C8" w:rsidP="00CA78C8">
      <w:pPr>
        <w:rPr>
          <w:b/>
          <w:bCs/>
        </w:rPr>
      </w:pPr>
      <w:r w:rsidRPr="00CA78C8">
        <w:rPr>
          <w:b/>
          <w:bCs/>
        </w:rPr>
        <w:t>13.5 Standards implication</w:t>
      </w:r>
    </w:p>
    <w:p w14:paraId="54FBCFD7" w14:textId="77777777" w:rsidR="00CA78C8" w:rsidRPr="00CA78C8" w:rsidRDefault="00CA78C8" w:rsidP="00CA78C8">
      <w:r w:rsidRPr="00CA78C8">
        <w:lastRenderedPageBreak/>
        <w:t>Because MOR processing spans multiple payment years and relies on dynamic HCC-column handling, it should be treated as a version-sensitive component. Any upstream MOR layout change must be regression-tested carefully.</w:t>
      </w:r>
    </w:p>
    <w:p w14:paraId="5B614A0A" w14:textId="77777777" w:rsidR="00CA78C8" w:rsidRPr="00CA78C8" w:rsidRDefault="00CA78C8" w:rsidP="00CA78C8">
      <w:r w:rsidRPr="00CA78C8">
        <w:pict w14:anchorId="507B49B9">
          <v:rect id="_x0000_i1338" style="width:0;height:1.5pt" o:hralign="center" o:hrstd="t" o:hr="t" fillcolor="#a0a0a0" stroked="f"/>
        </w:pict>
      </w:r>
    </w:p>
    <w:p w14:paraId="3E6240CB" w14:textId="77777777" w:rsidR="00CA78C8" w:rsidRPr="00CA78C8" w:rsidRDefault="00CA78C8" w:rsidP="00CA78C8">
      <w:pPr>
        <w:rPr>
          <w:b/>
          <w:bCs/>
        </w:rPr>
      </w:pPr>
      <w:r w:rsidRPr="00CA78C8">
        <w:rPr>
          <w:b/>
          <w:bCs/>
        </w:rPr>
        <w:t>14. Detailed stage 4: transformation to curation</w:t>
      </w:r>
    </w:p>
    <w:p w14:paraId="5A5C7972" w14:textId="77777777" w:rsidR="00CA78C8" w:rsidRPr="00CA78C8" w:rsidRDefault="00CA78C8" w:rsidP="00CA78C8">
      <w:pPr>
        <w:rPr>
          <w:b/>
          <w:bCs/>
        </w:rPr>
      </w:pPr>
      <w:r w:rsidRPr="00CA78C8">
        <w:rPr>
          <w:b/>
          <w:bCs/>
        </w:rPr>
        <w:t>14.1 Notebook: ma_model_input_data</w:t>
      </w:r>
    </w:p>
    <w:p w14:paraId="28ABF21E" w14:textId="77777777" w:rsidR="00CA78C8" w:rsidRPr="00CA78C8" w:rsidRDefault="00CA78C8" w:rsidP="00CA78C8">
      <w:r w:rsidRPr="00CA78C8">
        <w:t>Repository path: /Repos/DEV/EMIDS-Population-Advyzer/src/spark/data_prep/ma_model_input_data</w:t>
      </w:r>
    </w:p>
    <w:p w14:paraId="67742B5C" w14:textId="77777777" w:rsidR="00CA78C8" w:rsidRPr="00CA78C8" w:rsidRDefault="00CA78C8" w:rsidP="00CA78C8">
      <w:r w:rsidRPr="00CA78C8">
        <w:t>Purpose:</w:t>
      </w:r>
    </w:p>
    <w:p w14:paraId="6EB046AE" w14:textId="77777777" w:rsidR="00CA78C8" w:rsidRPr="00CA78C8" w:rsidRDefault="00CA78C8">
      <w:pPr>
        <w:numPr>
          <w:ilvl w:val="0"/>
          <w:numId w:val="39"/>
        </w:numPr>
      </w:pPr>
      <w:r w:rsidRPr="00CA78C8">
        <w:t>assemble curation-layer risk member and diagnosis inputs</w:t>
      </w:r>
    </w:p>
    <w:p w14:paraId="7B946E61" w14:textId="77777777" w:rsidR="00CA78C8" w:rsidRPr="00CA78C8" w:rsidRDefault="00CA78C8">
      <w:pPr>
        <w:numPr>
          <w:ilvl w:val="0"/>
          <w:numId w:val="39"/>
        </w:numPr>
      </w:pPr>
      <w:r w:rsidRPr="00CA78C8">
        <w:t>prepare canonical scoring inputs from transformation data</w:t>
      </w:r>
    </w:p>
    <w:p w14:paraId="085B721B" w14:textId="77777777" w:rsidR="00CA78C8" w:rsidRPr="00CA78C8" w:rsidRDefault="00CA78C8">
      <w:pPr>
        <w:numPr>
          <w:ilvl w:val="0"/>
          <w:numId w:val="39"/>
        </w:numPr>
      </w:pPr>
      <w:r w:rsidRPr="00CA78C8">
        <w:t>write curated risk_member and risk_member_diag style tables</w:t>
      </w:r>
    </w:p>
    <w:p w14:paraId="37353AD2" w14:textId="77777777" w:rsidR="00CA78C8" w:rsidRPr="00CA78C8" w:rsidRDefault="00CA78C8" w:rsidP="00CA78C8">
      <w:pPr>
        <w:rPr>
          <w:b/>
          <w:bCs/>
        </w:rPr>
      </w:pPr>
      <w:r w:rsidRPr="00CA78C8">
        <w:rPr>
          <w:b/>
          <w:bCs/>
        </w:rPr>
        <w:t>14.2 Inputs</w:t>
      </w:r>
    </w:p>
    <w:tbl>
      <w:tblPr>
        <w:tblW w:w="0" w:type="auto"/>
        <w:tblInd w:w="375" w:type="dxa"/>
        <w:shd w:val="clear" w:color="auto" w:fill="FFFFFF"/>
        <w:tblCellMar>
          <w:top w:w="15" w:type="dxa"/>
          <w:left w:w="15" w:type="dxa"/>
          <w:bottom w:w="15" w:type="dxa"/>
          <w:right w:w="15" w:type="dxa"/>
        </w:tblCellMar>
        <w:tblLook w:val="04A0" w:firstRow="1" w:lastRow="0" w:firstColumn="1" w:lastColumn="0" w:noHBand="0" w:noVBand="1"/>
      </w:tblPr>
      <w:tblGrid>
        <w:gridCol w:w="2306"/>
        <w:gridCol w:w="6669"/>
      </w:tblGrid>
      <w:tr w:rsidR="00CA78C8" w:rsidRPr="00CA78C8" w14:paraId="69646179" w14:textId="77777777">
        <w:trPr>
          <w:tblHeader/>
        </w:trPr>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vAlign w:val="bottom"/>
            <w:hideMark/>
          </w:tcPr>
          <w:p w14:paraId="101E48EF" w14:textId="77777777" w:rsidR="00CA78C8" w:rsidRPr="00CA78C8" w:rsidRDefault="00CA78C8" w:rsidP="00CA78C8">
            <w:pPr>
              <w:rPr>
                <w:b/>
                <w:bCs/>
              </w:rPr>
            </w:pPr>
            <w:r w:rsidRPr="00CA78C8">
              <w:rPr>
                <w:b/>
                <w:bCs/>
              </w:rPr>
              <w:t>Parameter</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vAlign w:val="bottom"/>
            <w:hideMark/>
          </w:tcPr>
          <w:p w14:paraId="74E0A69A" w14:textId="77777777" w:rsidR="00CA78C8" w:rsidRPr="00CA78C8" w:rsidRDefault="00CA78C8" w:rsidP="00CA78C8">
            <w:pPr>
              <w:rPr>
                <w:b/>
                <w:bCs/>
              </w:rPr>
            </w:pPr>
            <w:r w:rsidRPr="00CA78C8">
              <w:rPr>
                <w:b/>
                <w:bCs/>
              </w:rPr>
              <w:t>Meaning</w:t>
            </w:r>
          </w:p>
        </w:tc>
      </w:tr>
      <w:tr w:rsidR="00CA78C8" w:rsidRPr="00CA78C8" w14:paraId="3E00D84D" w14:textId="77777777">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4AFC3ECA" w14:textId="77777777" w:rsidR="00CA78C8" w:rsidRPr="00CA78C8" w:rsidRDefault="00CA78C8" w:rsidP="00CA78C8">
            <w:r w:rsidRPr="00CA78C8">
              <w:t>env</w:t>
            </w:r>
          </w:p>
        </w:tc>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4A01B16F" w14:textId="77777777" w:rsidR="00CA78C8" w:rsidRPr="00CA78C8" w:rsidRDefault="00CA78C8" w:rsidP="00CA78C8">
            <w:r w:rsidRPr="00CA78C8">
              <w:t>environment selector</w:t>
            </w:r>
          </w:p>
        </w:tc>
      </w:tr>
      <w:tr w:rsidR="00CA78C8" w:rsidRPr="00CA78C8" w14:paraId="092F4262" w14:textId="77777777">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4176C7CE" w14:textId="77777777" w:rsidR="00CA78C8" w:rsidRPr="00CA78C8" w:rsidRDefault="00CA78C8" w:rsidP="00CA78C8">
            <w:r w:rsidRPr="00CA78C8">
              <w:t>plan_name</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04DC0EC5" w14:textId="77777777" w:rsidR="00CA78C8" w:rsidRPr="00CA78C8" w:rsidRDefault="00CA78C8" w:rsidP="00CA78C8">
            <w:r w:rsidRPr="00CA78C8">
              <w:t>determines silver/transformation and gold/curation schema names</w:t>
            </w:r>
          </w:p>
        </w:tc>
      </w:tr>
      <w:tr w:rsidR="00CA78C8" w:rsidRPr="00CA78C8" w14:paraId="768A6C8B" w14:textId="77777777">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75126085" w14:textId="77777777" w:rsidR="00CA78C8" w:rsidRPr="00CA78C8" w:rsidRDefault="00CA78C8" w:rsidP="00CA78C8">
            <w:r w:rsidRPr="00CA78C8">
              <w:t>source_load_month</w:t>
            </w:r>
          </w:p>
        </w:tc>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5D0DD3FD" w14:textId="77777777" w:rsidR="00CA78C8" w:rsidRPr="00CA78C8" w:rsidRDefault="00CA78C8" w:rsidP="00CA78C8">
            <w:r w:rsidRPr="00CA78C8">
              <w:t>batch month</w:t>
            </w:r>
          </w:p>
        </w:tc>
      </w:tr>
      <w:tr w:rsidR="00CA78C8" w:rsidRPr="00CA78C8" w14:paraId="15B495F6" w14:textId="77777777">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37731652" w14:textId="77777777" w:rsidR="00CA78C8" w:rsidRPr="00CA78C8" w:rsidRDefault="00CA78C8" w:rsidP="00CA78C8">
            <w:r w:rsidRPr="00CA78C8">
              <w:t>source_load_year</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552C0B26" w14:textId="77777777" w:rsidR="00CA78C8" w:rsidRPr="00CA78C8" w:rsidRDefault="00CA78C8" w:rsidP="00CA78C8">
            <w:r w:rsidRPr="00CA78C8">
              <w:t>batch year</w:t>
            </w:r>
          </w:p>
        </w:tc>
      </w:tr>
    </w:tbl>
    <w:p w14:paraId="4BE9BA16" w14:textId="77777777" w:rsidR="00CA78C8" w:rsidRPr="00CA78C8" w:rsidRDefault="00CA78C8" w:rsidP="00CA78C8">
      <w:pPr>
        <w:rPr>
          <w:b/>
          <w:bCs/>
        </w:rPr>
      </w:pPr>
      <w:r w:rsidRPr="00CA78C8">
        <w:rPr>
          <w:b/>
          <w:bCs/>
        </w:rPr>
        <w:t>14.3 Schema logic</w:t>
      </w:r>
    </w:p>
    <w:p w14:paraId="6094AEEA" w14:textId="77777777" w:rsidR="00CA78C8" w:rsidRPr="00CA78C8" w:rsidRDefault="00CA78C8" w:rsidP="00CA78C8">
      <w:r w:rsidRPr="00CA78C8">
        <w:t>The notebook derives schema names based on plan_name:</w:t>
      </w:r>
    </w:p>
    <w:p w14:paraId="43072771" w14:textId="77777777" w:rsidR="00CA78C8" w:rsidRPr="00CA78C8" w:rsidRDefault="00CA78C8">
      <w:pPr>
        <w:numPr>
          <w:ilvl w:val="0"/>
          <w:numId w:val="40"/>
        </w:numPr>
      </w:pPr>
      <w:r w:rsidRPr="00CA78C8">
        <w:t>transformation-like source schema for plan-specific silver data</w:t>
      </w:r>
    </w:p>
    <w:p w14:paraId="0480EB21" w14:textId="77777777" w:rsidR="00CA78C8" w:rsidRPr="00CA78C8" w:rsidRDefault="00CA78C8">
      <w:pPr>
        <w:numPr>
          <w:ilvl w:val="0"/>
          <w:numId w:val="40"/>
        </w:numPr>
      </w:pPr>
      <w:r w:rsidRPr="00CA78C8">
        <w:t>curation target schema for gold-like data</w:t>
      </w:r>
    </w:p>
    <w:p w14:paraId="60C8F2A1" w14:textId="77777777" w:rsidR="00CA78C8" w:rsidRPr="00CA78C8" w:rsidRDefault="00CA78C8">
      <w:pPr>
        <w:numPr>
          <w:ilvl w:val="0"/>
          <w:numId w:val="40"/>
        </w:numPr>
      </w:pPr>
      <w:r w:rsidRPr="00CA78C8">
        <w:t>reference schema from environment config, usually ma_reference</w:t>
      </w:r>
    </w:p>
    <w:p w14:paraId="1810F9AF" w14:textId="77777777" w:rsidR="00CA78C8" w:rsidRPr="00CA78C8" w:rsidRDefault="00CA78C8" w:rsidP="00CA78C8">
      <w:pPr>
        <w:rPr>
          <w:b/>
          <w:bCs/>
        </w:rPr>
      </w:pPr>
      <w:r w:rsidRPr="00CA78C8">
        <w:rPr>
          <w:b/>
          <w:bCs/>
        </w:rPr>
        <w:t>14.4 Principal inputs</w:t>
      </w:r>
    </w:p>
    <w:p w14:paraId="5E477754" w14:textId="77777777" w:rsidR="00CA78C8" w:rsidRPr="00CA78C8" w:rsidRDefault="00CA78C8" w:rsidP="00CA78C8">
      <w:r w:rsidRPr="00CA78C8">
        <w:lastRenderedPageBreak/>
        <w:t>The notebook reads:</w:t>
      </w:r>
    </w:p>
    <w:p w14:paraId="76B9B9AA" w14:textId="77777777" w:rsidR="00CA78C8" w:rsidRPr="00CA78C8" w:rsidRDefault="00CA78C8">
      <w:pPr>
        <w:numPr>
          <w:ilvl w:val="0"/>
          <w:numId w:val="41"/>
        </w:numPr>
      </w:pPr>
      <w:r w:rsidRPr="00CA78C8">
        <w:t>time_periods from the reference schema</w:t>
      </w:r>
    </w:p>
    <w:p w14:paraId="4E149B07" w14:textId="77777777" w:rsidR="00CA78C8" w:rsidRPr="00CA78C8" w:rsidRDefault="00CA78C8">
      <w:pPr>
        <w:numPr>
          <w:ilvl w:val="0"/>
          <w:numId w:val="41"/>
        </w:numPr>
      </w:pPr>
      <w:r w:rsidRPr="00CA78C8">
        <w:t>transformation-layer member</w:t>
      </w:r>
    </w:p>
    <w:p w14:paraId="078C4785" w14:textId="77777777" w:rsidR="00CA78C8" w:rsidRPr="00CA78C8" w:rsidRDefault="00CA78C8">
      <w:pPr>
        <w:numPr>
          <w:ilvl w:val="0"/>
          <w:numId w:val="41"/>
        </w:numPr>
      </w:pPr>
      <w:r w:rsidRPr="00CA78C8">
        <w:t>transformation-layer member_enrollment</w:t>
      </w:r>
    </w:p>
    <w:p w14:paraId="2BA062FA" w14:textId="77777777" w:rsidR="00CA78C8" w:rsidRPr="00CA78C8" w:rsidRDefault="00CA78C8">
      <w:pPr>
        <w:numPr>
          <w:ilvl w:val="0"/>
          <w:numId w:val="41"/>
        </w:numPr>
      </w:pPr>
      <w:r w:rsidRPr="00CA78C8">
        <w:t>transformation-layer medical_claims</w:t>
      </w:r>
    </w:p>
    <w:p w14:paraId="4301EA5C" w14:textId="77777777" w:rsidR="00CA78C8" w:rsidRPr="00CA78C8" w:rsidRDefault="00CA78C8">
      <w:pPr>
        <w:numPr>
          <w:ilvl w:val="0"/>
          <w:numId w:val="41"/>
        </w:numPr>
      </w:pPr>
      <w:r w:rsidRPr="00CA78C8">
        <w:t>transformation-layer professional_diag</w:t>
      </w:r>
    </w:p>
    <w:p w14:paraId="3B88A796" w14:textId="77777777" w:rsidR="00CA78C8" w:rsidRPr="00CA78C8" w:rsidRDefault="00CA78C8">
      <w:pPr>
        <w:numPr>
          <w:ilvl w:val="0"/>
          <w:numId w:val="41"/>
        </w:numPr>
      </w:pPr>
      <w:r w:rsidRPr="00CA78C8">
        <w:t>transformation-layer facility_diag</w:t>
      </w:r>
    </w:p>
    <w:p w14:paraId="0491E902" w14:textId="77777777" w:rsidR="00CA78C8" w:rsidRPr="00CA78C8" w:rsidRDefault="00CA78C8">
      <w:pPr>
        <w:numPr>
          <w:ilvl w:val="0"/>
          <w:numId w:val="41"/>
        </w:numPr>
      </w:pPr>
      <w:r w:rsidRPr="00CA78C8">
        <w:t>transformation-layer supplemental MMR</w:t>
      </w:r>
    </w:p>
    <w:p w14:paraId="6CA49816" w14:textId="77777777" w:rsidR="00CA78C8" w:rsidRPr="00CA78C8" w:rsidRDefault="00CA78C8" w:rsidP="00CA78C8">
      <w:pPr>
        <w:rPr>
          <w:b/>
          <w:bCs/>
        </w:rPr>
      </w:pPr>
      <w:r w:rsidRPr="00CA78C8">
        <w:rPr>
          <w:b/>
          <w:bCs/>
        </w:rPr>
        <w:t>14.5 Risk member creation</w:t>
      </w:r>
    </w:p>
    <w:p w14:paraId="016B8433" w14:textId="77777777" w:rsidR="00CA78C8" w:rsidRPr="00CA78C8" w:rsidRDefault="00CA78C8" w:rsidP="00CA78C8">
      <w:r w:rsidRPr="00CA78C8">
        <w:t>Using create_risk_member_df() from ma_model_input_rules.py, the notebook joins:</w:t>
      </w:r>
    </w:p>
    <w:p w14:paraId="14BB43EA" w14:textId="77777777" w:rsidR="00CA78C8" w:rsidRPr="00CA78C8" w:rsidRDefault="00CA78C8">
      <w:pPr>
        <w:numPr>
          <w:ilvl w:val="0"/>
          <w:numId w:val="42"/>
        </w:numPr>
      </w:pPr>
      <w:r w:rsidRPr="00CA78C8">
        <w:t>member</w:t>
      </w:r>
    </w:p>
    <w:p w14:paraId="6F292200" w14:textId="77777777" w:rsidR="00CA78C8" w:rsidRPr="00CA78C8" w:rsidRDefault="00CA78C8">
      <w:pPr>
        <w:numPr>
          <w:ilvl w:val="0"/>
          <w:numId w:val="42"/>
        </w:numPr>
      </w:pPr>
      <w:r w:rsidRPr="00CA78C8">
        <w:t>member enrollment</w:t>
      </w:r>
    </w:p>
    <w:p w14:paraId="180A55F9" w14:textId="77777777" w:rsidR="00CA78C8" w:rsidRPr="00CA78C8" w:rsidRDefault="00CA78C8">
      <w:pPr>
        <w:numPr>
          <w:ilvl w:val="0"/>
          <w:numId w:val="42"/>
        </w:numPr>
      </w:pPr>
      <w:r w:rsidRPr="00CA78C8">
        <w:t>supplemental MMR</w:t>
      </w:r>
    </w:p>
    <w:p w14:paraId="5F90E5FB" w14:textId="77777777" w:rsidR="00CA78C8" w:rsidRPr="00CA78C8" w:rsidRDefault="00CA78C8" w:rsidP="00CA78C8">
      <w:r w:rsidRPr="00CA78C8">
        <w:t>This produces the curated risk-member population with additional fields such as:</w:t>
      </w:r>
    </w:p>
    <w:p w14:paraId="54D3B4AF" w14:textId="77777777" w:rsidR="00CA78C8" w:rsidRPr="00CA78C8" w:rsidRDefault="00CA78C8">
      <w:pPr>
        <w:numPr>
          <w:ilvl w:val="0"/>
          <w:numId w:val="43"/>
        </w:numPr>
      </w:pPr>
      <w:r w:rsidRPr="00CA78C8">
        <w:t>CSNP status</w:t>
      </w:r>
    </w:p>
    <w:p w14:paraId="58C789FF" w14:textId="77777777" w:rsidR="00CA78C8" w:rsidRPr="00CA78C8" w:rsidRDefault="00CA78C8">
      <w:pPr>
        <w:numPr>
          <w:ilvl w:val="0"/>
          <w:numId w:val="43"/>
        </w:numPr>
      </w:pPr>
      <w:r w:rsidRPr="00CA78C8">
        <w:t>institutional status flags</w:t>
      </w:r>
    </w:p>
    <w:p w14:paraId="7A05CF1B" w14:textId="77777777" w:rsidR="00CA78C8" w:rsidRPr="00CA78C8" w:rsidRDefault="00CA78C8">
      <w:pPr>
        <w:numPr>
          <w:ilvl w:val="0"/>
          <w:numId w:val="43"/>
        </w:numPr>
      </w:pPr>
      <w:r w:rsidRPr="00CA78C8">
        <w:t>ESRD status</w:t>
      </w:r>
    </w:p>
    <w:p w14:paraId="4BE725FC" w14:textId="77777777" w:rsidR="00CA78C8" w:rsidRPr="00CA78C8" w:rsidRDefault="00CA78C8">
      <w:pPr>
        <w:numPr>
          <w:ilvl w:val="0"/>
          <w:numId w:val="43"/>
        </w:numPr>
      </w:pPr>
      <w:r w:rsidRPr="00CA78C8">
        <w:t>Medicaid status derivations</w:t>
      </w:r>
    </w:p>
    <w:p w14:paraId="7DA91307" w14:textId="77777777" w:rsidR="00CA78C8" w:rsidRPr="00CA78C8" w:rsidRDefault="00CA78C8">
      <w:pPr>
        <w:numPr>
          <w:ilvl w:val="0"/>
          <w:numId w:val="43"/>
        </w:numPr>
      </w:pPr>
      <w:r w:rsidRPr="00CA78C8">
        <w:t>Medicare new enrollee status</w:t>
      </w:r>
    </w:p>
    <w:p w14:paraId="5A4BF59E" w14:textId="77777777" w:rsidR="00CA78C8" w:rsidRPr="00CA78C8" w:rsidRDefault="00CA78C8">
      <w:pPr>
        <w:numPr>
          <w:ilvl w:val="0"/>
          <w:numId w:val="43"/>
        </w:numPr>
      </w:pPr>
      <w:r w:rsidRPr="00CA78C8">
        <w:t>plan context and risk model placeholders</w:t>
      </w:r>
    </w:p>
    <w:p w14:paraId="2F1A94D4" w14:textId="77777777" w:rsidR="00CA78C8" w:rsidRPr="00CA78C8" w:rsidRDefault="00CA78C8" w:rsidP="00CA78C8">
      <w:r w:rsidRPr="00CA78C8">
        <w:t>The curated output is upserted into a gold/curation table.</w:t>
      </w:r>
    </w:p>
    <w:p w14:paraId="29CC481B" w14:textId="77777777" w:rsidR="00CA78C8" w:rsidRPr="00CA78C8" w:rsidRDefault="00CA78C8" w:rsidP="00CA78C8">
      <w:pPr>
        <w:rPr>
          <w:b/>
          <w:bCs/>
        </w:rPr>
      </w:pPr>
      <w:r w:rsidRPr="00CA78C8">
        <w:rPr>
          <w:b/>
          <w:bCs/>
        </w:rPr>
        <w:t>14.6 Risk member diagnosis creation</w:t>
      </w:r>
    </w:p>
    <w:p w14:paraId="1CF70B67" w14:textId="77777777" w:rsidR="00CA78C8" w:rsidRPr="00CA78C8" w:rsidRDefault="00CA78C8" w:rsidP="00CA78C8">
      <w:r w:rsidRPr="00CA78C8">
        <w:t>The notebook then:</w:t>
      </w:r>
    </w:p>
    <w:p w14:paraId="4C7D2EDB" w14:textId="77777777" w:rsidR="00CA78C8" w:rsidRPr="00CA78C8" w:rsidRDefault="00CA78C8">
      <w:pPr>
        <w:numPr>
          <w:ilvl w:val="0"/>
          <w:numId w:val="44"/>
        </w:numPr>
      </w:pPr>
      <w:r w:rsidRPr="00CA78C8">
        <w:t>reads only qualified claims from medical_claims</w:t>
      </w:r>
    </w:p>
    <w:p w14:paraId="797B697D" w14:textId="77777777" w:rsidR="00CA78C8" w:rsidRPr="00CA78C8" w:rsidRDefault="00CA78C8">
      <w:pPr>
        <w:numPr>
          <w:ilvl w:val="0"/>
          <w:numId w:val="44"/>
        </w:numPr>
      </w:pPr>
      <w:r w:rsidRPr="00CA78C8">
        <w:t>unions diagnosis records from professional and facility sources</w:t>
      </w:r>
    </w:p>
    <w:p w14:paraId="0E8AC9C3" w14:textId="77777777" w:rsidR="00CA78C8" w:rsidRPr="00CA78C8" w:rsidRDefault="00CA78C8">
      <w:pPr>
        <w:numPr>
          <w:ilvl w:val="0"/>
          <w:numId w:val="44"/>
        </w:numPr>
      </w:pPr>
      <w:r w:rsidRPr="00CA78C8">
        <w:t>joins claims to diagnosis records</w:t>
      </w:r>
    </w:p>
    <w:p w14:paraId="7D6B004C" w14:textId="77777777" w:rsidR="00CA78C8" w:rsidRPr="00CA78C8" w:rsidRDefault="00CA78C8">
      <w:pPr>
        <w:numPr>
          <w:ilvl w:val="0"/>
          <w:numId w:val="44"/>
        </w:numPr>
      </w:pPr>
      <w:r w:rsidRPr="00CA78C8">
        <w:lastRenderedPageBreak/>
        <w:t>incorporates supplemental indicators</w:t>
      </w:r>
    </w:p>
    <w:p w14:paraId="0CF7683C" w14:textId="77777777" w:rsidR="00CA78C8" w:rsidRPr="00CA78C8" w:rsidRDefault="00CA78C8">
      <w:pPr>
        <w:numPr>
          <w:ilvl w:val="0"/>
          <w:numId w:val="44"/>
        </w:numPr>
      </w:pPr>
      <w:r w:rsidRPr="00CA78C8">
        <w:t>creates a curated diagnosis-level dataset for risk scoring</w:t>
      </w:r>
    </w:p>
    <w:p w14:paraId="0A668CC2" w14:textId="77777777" w:rsidR="00CA78C8" w:rsidRPr="00CA78C8" w:rsidRDefault="00CA78C8">
      <w:pPr>
        <w:numPr>
          <w:ilvl w:val="0"/>
          <w:numId w:val="44"/>
        </w:numPr>
      </w:pPr>
      <w:r w:rsidRPr="00CA78C8">
        <w:t>writes to risk_member_diag</w:t>
      </w:r>
    </w:p>
    <w:p w14:paraId="1B32A27B" w14:textId="77777777" w:rsidR="00CA78C8" w:rsidRPr="00CA78C8" w:rsidRDefault="00CA78C8" w:rsidP="00CA78C8">
      <w:pPr>
        <w:rPr>
          <w:b/>
          <w:bCs/>
        </w:rPr>
      </w:pPr>
      <w:r w:rsidRPr="00CA78C8">
        <w:rPr>
          <w:b/>
          <w:bCs/>
        </w:rPr>
        <w:t>14.7 Why curation exists</w:t>
      </w:r>
    </w:p>
    <w:p w14:paraId="008FFE69" w14:textId="77777777" w:rsidR="00CA78C8" w:rsidRPr="00CA78C8" w:rsidRDefault="00CA78C8" w:rsidP="00CA78C8">
      <w:r w:rsidRPr="00CA78C8">
        <w:t>The curation layer is the scoring-ready business layer. By the time data reaches this stage, the pipeline has already:</w:t>
      </w:r>
    </w:p>
    <w:p w14:paraId="2F1FBEB0" w14:textId="77777777" w:rsidR="00CA78C8" w:rsidRPr="00CA78C8" w:rsidRDefault="00CA78C8">
      <w:pPr>
        <w:numPr>
          <w:ilvl w:val="0"/>
          <w:numId w:val="45"/>
        </w:numPr>
      </w:pPr>
      <w:r w:rsidRPr="00CA78C8">
        <w:t>validated ingestion</w:t>
      </w:r>
    </w:p>
    <w:p w14:paraId="6FE336C9" w14:textId="77777777" w:rsidR="00CA78C8" w:rsidRPr="00CA78C8" w:rsidRDefault="00CA78C8">
      <w:pPr>
        <w:numPr>
          <w:ilvl w:val="0"/>
          <w:numId w:val="45"/>
        </w:numPr>
      </w:pPr>
      <w:r w:rsidRPr="00CA78C8">
        <w:t>standardized core entities</w:t>
      </w:r>
    </w:p>
    <w:p w14:paraId="7AB9A1FB" w14:textId="77777777" w:rsidR="00CA78C8" w:rsidRPr="00CA78C8" w:rsidRDefault="00CA78C8">
      <w:pPr>
        <w:numPr>
          <w:ilvl w:val="0"/>
          <w:numId w:val="45"/>
        </w:numPr>
      </w:pPr>
      <w:r w:rsidRPr="00CA78C8">
        <w:t>qualified claims</w:t>
      </w:r>
    </w:p>
    <w:p w14:paraId="3E88246D" w14:textId="77777777" w:rsidR="00CA78C8" w:rsidRPr="00CA78C8" w:rsidRDefault="00CA78C8">
      <w:pPr>
        <w:numPr>
          <w:ilvl w:val="0"/>
          <w:numId w:val="45"/>
        </w:numPr>
      </w:pPr>
      <w:r w:rsidRPr="00CA78C8">
        <w:t>processed pseudo claims</w:t>
      </w:r>
    </w:p>
    <w:p w14:paraId="07EA4863" w14:textId="77777777" w:rsidR="00CA78C8" w:rsidRPr="00CA78C8" w:rsidRDefault="00CA78C8">
      <w:pPr>
        <w:numPr>
          <w:ilvl w:val="0"/>
          <w:numId w:val="45"/>
        </w:numPr>
      </w:pPr>
      <w:r w:rsidRPr="00CA78C8">
        <w:t>processed MOR-related health events</w:t>
      </w:r>
    </w:p>
    <w:p w14:paraId="41E7A8D3" w14:textId="77777777" w:rsidR="00CA78C8" w:rsidRPr="00CA78C8" w:rsidRDefault="00CA78C8">
      <w:pPr>
        <w:numPr>
          <w:ilvl w:val="0"/>
          <w:numId w:val="45"/>
        </w:numPr>
      </w:pPr>
      <w:r w:rsidRPr="00CA78C8">
        <w:t>linked members to enrollment and supplemental attributes</w:t>
      </w:r>
    </w:p>
    <w:p w14:paraId="6F447C98" w14:textId="77777777" w:rsidR="00CA78C8" w:rsidRPr="00CA78C8" w:rsidRDefault="00CA78C8" w:rsidP="00CA78C8">
      <w:r w:rsidRPr="00CA78C8">
        <w:t>This isolates final scoring logic from raw operational data complexity.</w:t>
      </w:r>
    </w:p>
    <w:p w14:paraId="316CBA2C" w14:textId="77777777" w:rsidR="00CA78C8" w:rsidRPr="00CA78C8" w:rsidRDefault="00CA78C8" w:rsidP="00CA78C8">
      <w:r w:rsidRPr="00CA78C8">
        <w:pict w14:anchorId="24C82769">
          <v:rect id="_x0000_i1339" style="width:0;height:1.5pt" o:hralign="center" o:hrstd="t" o:hr="t" fillcolor="#a0a0a0" stroked="f"/>
        </w:pict>
      </w:r>
    </w:p>
    <w:p w14:paraId="332EF3A4" w14:textId="77777777" w:rsidR="00CA78C8" w:rsidRPr="00CA78C8" w:rsidRDefault="00CA78C8" w:rsidP="00CA78C8">
      <w:pPr>
        <w:rPr>
          <w:b/>
          <w:bCs/>
        </w:rPr>
      </w:pPr>
      <w:r w:rsidRPr="00CA78C8">
        <w:rPr>
          <w:b/>
          <w:bCs/>
        </w:rPr>
        <w:t>15. Detailed stage 5: CMS HCC risk score calculation</w:t>
      </w:r>
    </w:p>
    <w:p w14:paraId="2B45A343" w14:textId="77777777" w:rsidR="00CA78C8" w:rsidRPr="00CA78C8" w:rsidRDefault="00CA78C8" w:rsidP="00CA78C8">
      <w:pPr>
        <w:rPr>
          <w:b/>
          <w:bCs/>
        </w:rPr>
      </w:pPr>
      <w:r w:rsidRPr="00CA78C8">
        <w:rPr>
          <w:b/>
          <w:bCs/>
        </w:rPr>
        <w:t>15.1 Notebook: cms_hcc_risk_score_calc</w:t>
      </w:r>
    </w:p>
    <w:p w14:paraId="2994FC29" w14:textId="77777777" w:rsidR="00CA78C8" w:rsidRPr="00CA78C8" w:rsidRDefault="00CA78C8" w:rsidP="00CA78C8">
      <w:r w:rsidRPr="00CA78C8">
        <w:t>Repository path: /Repos/DEV/EMIDS-Population-Advyzer/src/spark/cms/cms_hcc_risk_score_calc</w:t>
      </w:r>
    </w:p>
    <w:p w14:paraId="539A7AEC" w14:textId="77777777" w:rsidR="00CA78C8" w:rsidRPr="00CA78C8" w:rsidRDefault="00CA78C8" w:rsidP="00CA78C8">
      <w:r w:rsidRPr="00CA78C8">
        <w:t>Purpose:</w:t>
      </w:r>
    </w:p>
    <w:p w14:paraId="686A9B41" w14:textId="77777777" w:rsidR="00CA78C8" w:rsidRPr="00CA78C8" w:rsidRDefault="00CA78C8">
      <w:pPr>
        <w:numPr>
          <w:ilvl w:val="0"/>
          <w:numId w:val="46"/>
        </w:numPr>
      </w:pPr>
      <w:r w:rsidRPr="00CA78C8">
        <w:t>load curated risk members and diagnoses plus reference data</w:t>
      </w:r>
    </w:p>
    <w:p w14:paraId="5CD2FF8D" w14:textId="77777777" w:rsidR="00CA78C8" w:rsidRPr="00CA78C8" w:rsidRDefault="00CA78C8">
      <w:pPr>
        <w:numPr>
          <w:ilvl w:val="0"/>
          <w:numId w:val="46"/>
        </w:numPr>
      </w:pPr>
      <w:r w:rsidRPr="00CA78C8">
        <w:t>filter by plan, contract, time period, model, and version</w:t>
      </w:r>
    </w:p>
    <w:p w14:paraId="25A2B67D" w14:textId="77777777" w:rsidR="00CA78C8" w:rsidRPr="00CA78C8" w:rsidRDefault="00CA78C8">
      <w:pPr>
        <w:numPr>
          <w:ilvl w:val="0"/>
          <w:numId w:val="46"/>
        </w:numPr>
      </w:pPr>
      <w:r w:rsidRPr="00CA78C8">
        <w:t>assign CMS HCC categories from diagnoses</w:t>
      </w:r>
    </w:p>
    <w:p w14:paraId="6E3FB352" w14:textId="77777777" w:rsidR="00CA78C8" w:rsidRPr="00CA78C8" w:rsidRDefault="00CA78C8">
      <w:pPr>
        <w:numPr>
          <w:ilvl w:val="0"/>
          <w:numId w:val="46"/>
        </w:numPr>
      </w:pPr>
      <w:r w:rsidRPr="00CA78C8">
        <w:t>apply hierarchy, interaction, normalization, and weighting rules</w:t>
      </w:r>
    </w:p>
    <w:p w14:paraId="1CCF4FCC" w14:textId="77777777" w:rsidR="00CA78C8" w:rsidRPr="00CA78C8" w:rsidRDefault="00CA78C8">
      <w:pPr>
        <w:numPr>
          <w:ilvl w:val="0"/>
          <w:numId w:val="46"/>
        </w:numPr>
      </w:pPr>
      <w:r w:rsidRPr="00CA78C8">
        <w:t>compute final risk scores</w:t>
      </w:r>
    </w:p>
    <w:p w14:paraId="5834F417" w14:textId="77777777" w:rsidR="00CA78C8" w:rsidRPr="00CA78C8" w:rsidRDefault="00CA78C8">
      <w:pPr>
        <w:numPr>
          <w:ilvl w:val="0"/>
          <w:numId w:val="46"/>
        </w:numPr>
      </w:pPr>
      <w:r w:rsidRPr="00CA78C8">
        <w:t>write scored output to the appropriate target schema/table</w:t>
      </w:r>
    </w:p>
    <w:p w14:paraId="0284EBED" w14:textId="77777777" w:rsidR="00CA78C8" w:rsidRPr="00CA78C8" w:rsidRDefault="00CA78C8" w:rsidP="00CA78C8">
      <w:pPr>
        <w:rPr>
          <w:b/>
          <w:bCs/>
        </w:rPr>
      </w:pPr>
      <w:r w:rsidRPr="00CA78C8">
        <w:rPr>
          <w:b/>
          <w:bCs/>
        </w:rPr>
        <w:t>15.2 Inputs</w:t>
      </w:r>
    </w:p>
    <w:tbl>
      <w:tblPr>
        <w:tblW w:w="0" w:type="auto"/>
        <w:tblInd w:w="375" w:type="dxa"/>
        <w:shd w:val="clear" w:color="auto" w:fill="FFFFFF"/>
        <w:tblCellMar>
          <w:top w:w="15" w:type="dxa"/>
          <w:left w:w="15" w:type="dxa"/>
          <w:bottom w:w="15" w:type="dxa"/>
          <w:right w:w="15" w:type="dxa"/>
        </w:tblCellMar>
        <w:tblLook w:val="04A0" w:firstRow="1" w:lastRow="0" w:firstColumn="1" w:lastColumn="0" w:noHBand="0" w:noVBand="1"/>
      </w:tblPr>
      <w:tblGrid>
        <w:gridCol w:w="2765"/>
        <w:gridCol w:w="3122"/>
      </w:tblGrid>
      <w:tr w:rsidR="00CA78C8" w:rsidRPr="00CA78C8" w14:paraId="53A53805" w14:textId="77777777">
        <w:trPr>
          <w:tblHeader/>
        </w:trPr>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vAlign w:val="bottom"/>
            <w:hideMark/>
          </w:tcPr>
          <w:p w14:paraId="405BA735" w14:textId="77777777" w:rsidR="00CA78C8" w:rsidRPr="00CA78C8" w:rsidRDefault="00CA78C8" w:rsidP="00CA78C8">
            <w:pPr>
              <w:rPr>
                <w:b/>
                <w:bCs/>
              </w:rPr>
            </w:pPr>
            <w:r w:rsidRPr="00CA78C8">
              <w:rPr>
                <w:b/>
                <w:bCs/>
              </w:rPr>
              <w:lastRenderedPageBreak/>
              <w:t>Parameter</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vAlign w:val="bottom"/>
            <w:hideMark/>
          </w:tcPr>
          <w:p w14:paraId="172A7A5E" w14:textId="77777777" w:rsidR="00CA78C8" w:rsidRPr="00CA78C8" w:rsidRDefault="00CA78C8" w:rsidP="00CA78C8">
            <w:pPr>
              <w:rPr>
                <w:b/>
                <w:bCs/>
              </w:rPr>
            </w:pPr>
            <w:r w:rsidRPr="00CA78C8">
              <w:rPr>
                <w:b/>
                <w:bCs/>
              </w:rPr>
              <w:t>Meaning</w:t>
            </w:r>
          </w:p>
        </w:tc>
      </w:tr>
      <w:tr w:rsidR="00CA78C8" w:rsidRPr="00CA78C8" w14:paraId="1CD68293" w14:textId="77777777">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046309C9" w14:textId="77777777" w:rsidR="00CA78C8" w:rsidRPr="00CA78C8" w:rsidRDefault="00CA78C8" w:rsidP="00CA78C8">
            <w:r w:rsidRPr="00CA78C8">
              <w:t>model</w:t>
            </w:r>
          </w:p>
        </w:tc>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667B220F" w14:textId="77777777" w:rsidR="00CA78C8" w:rsidRPr="00CA78C8" w:rsidRDefault="00CA78C8" w:rsidP="00CA78C8">
            <w:r w:rsidRPr="00CA78C8">
              <w:t>scoring model family</w:t>
            </w:r>
          </w:p>
        </w:tc>
      </w:tr>
      <w:tr w:rsidR="00CA78C8" w:rsidRPr="00CA78C8" w14:paraId="0F3D357D" w14:textId="77777777">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6C5C152B" w14:textId="77777777" w:rsidR="00CA78C8" w:rsidRPr="00CA78C8" w:rsidRDefault="00CA78C8" w:rsidP="00CA78C8">
            <w:r w:rsidRPr="00CA78C8">
              <w:t>env</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23A515AC" w14:textId="77777777" w:rsidR="00CA78C8" w:rsidRPr="00CA78C8" w:rsidRDefault="00CA78C8" w:rsidP="00CA78C8">
            <w:r w:rsidRPr="00CA78C8">
              <w:t>environment selector</w:t>
            </w:r>
          </w:p>
        </w:tc>
      </w:tr>
      <w:tr w:rsidR="00CA78C8" w:rsidRPr="00CA78C8" w14:paraId="2FB7DA2F" w14:textId="77777777">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3A39B342" w14:textId="77777777" w:rsidR="00CA78C8" w:rsidRPr="00CA78C8" w:rsidRDefault="00CA78C8" w:rsidP="00CA78C8">
            <w:r w:rsidRPr="00CA78C8">
              <w:t>versions</w:t>
            </w:r>
          </w:p>
        </w:tc>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529EC351" w14:textId="77777777" w:rsidR="00CA78C8" w:rsidRPr="00CA78C8" w:rsidRDefault="00CA78C8" w:rsidP="00CA78C8">
            <w:r w:rsidRPr="00CA78C8">
              <w:t>one or more model versions</w:t>
            </w:r>
          </w:p>
        </w:tc>
      </w:tr>
      <w:tr w:rsidR="00CA78C8" w:rsidRPr="00CA78C8" w14:paraId="0B3240F3" w14:textId="77777777">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3B3A1C29" w14:textId="77777777" w:rsidR="00CA78C8" w:rsidRPr="00CA78C8" w:rsidRDefault="00CA78C8" w:rsidP="00CA78C8">
            <w:r w:rsidRPr="00CA78C8">
              <w:t>time_periods</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3F5717A1" w14:textId="77777777" w:rsidR="00CA78C8" w:rsidRPr="00CA78C8" w:rsidRDefault="00CA78C8" w:rsidP="00CA78C8">
            <w:r w:rsidRPr="00CA78C8">
              <w:t>one or more scoring periods</w:t>
            </w:r>
          </w:p>
        </w:tc>
      </w:tr>
      <w:tr w:rsidR="00CA78C8" w:rsidRPr="00CA78C8" w14:paraId="23F94F17" w14:textId="77777777">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21F26C5E" w14:textId="77777777" w:rsidR="00CA78C8" w:rsidRPr="00CA78C8" w:rsidRDefault="00CA78C8" w:rsidP="00CA78C8">
            <w:r w:rsidRPr="00CA78C8">
              <w:t>home_plan_id</w:t>
            </w:r>
          </w:p>
        </w:tc>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6C340D90" w14:textId="77777777" w:rsidR="00CA78C8" w:rsidRPr="00CA78C8" w:rsidRDefault="00CA78C8" w:rsidP="00CA78C8">
            <w:r w:rsidRPr="00CA78C8">
              <w:t>scoring population filter</w:t>
            </w:r>
          </w:p>
        </w:tc>
      </w:tr>
      <w:tr w:rsidR="00CA78C8" w:rsidRPr="00CA78C8" w14:paraId="27A97370" w14:textId="77777777">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2E5BEFE9" w14:textId="77777777" w:rsidR="00CA78C8" w:rsidRPr="00CA78C8" w:rsidRDefault="00CA78C8" w:rsidP="00CA78C8">
            <w:r w:rsidRPr="00CA78C8">
              <w:t>contract</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180F8D39" w14:textId="77777777" w:rsidR="00CA78C8" w:rsidRPr="00CA78C8" w:rsidRDefault="00CA78C8" w:rsidP="00CA78C8">
            <w:r w:rsidRPr="00CA78C8">
              <w:t>contract filter</w:t>
            </w:r>
          </w:p>
        </w:tc>
      </w:tr>
      <w:tr w:rsidR="00CA78C8" w:rsidRPr="00CA78C8" w14:paraId="4C6E9D61" w14:textId="77777777">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2ABE5E37" w14:textId="77777777" w:rsidR="00CA78C8" w:rsidRPr="00CA78C8" w:rsidRDefault="00CA78C8" w:rsidP="00CA78C8">
            <w:r w:rsidRPr="00CA78C8">
              <w:t>plan_name</w:t>
            </w:r>
          </w:p>
        </w:tc>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6431253E" w14:textId="77777777" w:rsidR="00CA78C8" w:rsidRPr="00CA78C8" w:rsidRDefault="00CA78C8" w:rsidP="00CA78C8">
            <w:r w:rsidRPr="00CA78C8">
              <w:t>schema namespace</w:t>
            </w:r>
          </w:p>
        </w:tc>
      </w:tr>
      <w:tr w:rsidR="00CA78C8" w:rsidRPr="00CA78C8" w14:paraId="1193541E" w14:textId="77777777">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4A98749E" w14:textId="77777777" w:rsidR="00CA78C8" w:rsidRPr="00CA78C8" w:rsidRDefault="00CA78C8" w:rsidP="00CA78C8">
            <w:r w:rsidRPr="00CA78C8">
              <w:t>incl_supplemental_mmr</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55BEBE31" w14:textId="77777777" w:rsidR="00CA78C8" w:rsidRPr="00CA78C8" w:rsidRDefault="00CA78C8" w:rsidP="00CA78C8">
            <w:r w:rsidRPr="00CA78C8">
              <w:t>supplemental MMR mode</w:t>
            </w:r>
          </w:p>
        </w:tc>
      </w:tr>
      <w:tr w:rsidR="00CA78C8" w:rsidRPr="00CA78C8" w14:paraId="22F87EDB" w14:textId="77777777">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5C0EAF1B" w14:textId="77777777" w:rsidR="00CA78C8" w:rsidRPr="00CA78C8" w:rsidRDefault="00CA78C8" w:rsidP="00CA78C8">
            <w:r w:rsidRPr="00CA78C8">
              <w:t>incl_pseudo_claim</w:t>
            </w:r>
          </w:p>
        </w:tc>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3A607F18" w14:textId="77777777" w:rsidR="00CA78C8" w:rsidRPr="00CA78C8" w:rsidRDefault="00CA78C8" w:rsidP="00CA78C8">
            <w:r w:rsidRPr="00CA78C8">
              <w:t>pseudo claim mode</w:t>
            </w:r>
          </w:p>
        </w:tc>
      </w:tr>
      <w:tr w:rsidR="00CA78C8" w:rsidRPr="00CA78C8" w14:paraId="4B69F1F4" w14:textId="77777777">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322767CF" w14:textId="77777777" w:rsidR="00CA78C8" w:rsidRPr="00CA78C8" w:rsidRDefault="00CA78C8" w:rsidP="00CA78C8">
            <w:r w:rsidRPr="00CA78C8">
              <w:t>source_load_month</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2CC63848" w14:textId="77777777" w:rsidR="00CA78C8" w:rsidRPr="00CA78C8" w:rsidRDefault="00CA78C8" w:rsidP="00CA78C8">
            <w:r w:rsidRPr="00CA78C8">
              <w:t>data slice month</w:t>
            </w:r>
          </w:p>
        </w:tc>
      </w:tr>
      <w:tr w:rsidR="00CA78C8" w:rsidRPr="00CA78C8" w14:paraId="0959646A" w14:textId="77777777">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3A7408A4" w14:textId="77777777" w:rsidR="00CA78C8" w:rsidRPr="00CA78C8" w:rsidRDefault="00CA78C8" w:rsidP="00CA78C8">
            <w:r w:rsidRPr="00CA78C8">
              <w:t>source_load_year</w:t>
            </w:r>
          </w:p>
        </w:tc>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107C3DBE" w14:textId="77777777" w:rsidR="00CA78C8" w:rsidRPr="00CA78C8" w:rsidRDefault="00CA78C8" w:rsidP="00CA78C8">
            <w:r w:rsidRPr="00CA78C8">
              <w:t>data slice year</w:t>
            </w:r>
          </w:p>
        </w:tc>
      </w:tr>
    </w:tbl>
    <w:p w14:paraId="456DE770" w14:textId="77777777" w:rsidR="00CA78C8" w:rsidRPr="00CA78C8" w:rsidRDefault="00CA78C8" w:rsidP="00CA78C8">
      <w:pPr>
        <w:rPr>
          <w:b/>
          <w:bCs/>
        </w:rPr>
      </w:pPr>
      <w:r w:rsidRPr="00CA78C8">
        <w:rPr>
          <w:b/>
          <w:bCs/>
        </w:rPr>
        <w:t>15.3 Required argument enforcement</w:t>
      </w:r>
    </w:p>
    <w:p w14:paraId="24547E9E" w14:textId="77777777" w:rsidR="00CA78C8" w:rsidRPr="00CA78C8" w:rsidRDefault="00CA78C8" w:rsidP="00CA78C8">
      <w:r w:rsidRPr="00CA78C8">
        <w:t>The notebook explicitly raises errors when:</w:t>
      </w:r>
    </w:p>
    <w:p w14:paraId="588A3F73" w14:textId="77777777" w:rsidR="00CA78C8" w:rsidRPr="00CA78C8" w:rsidRDefault="00CA78C8">
      <w:pPr>
        <w:numPr>
          <w:ilvl w:val="0"/>
          <w:numId w:val="47"/>
        </w:numPr>
      </w:pPr>
      <w:r w:rsidRPr="00CA78C8">
        <w:t>time_periods is blank</w:t>
      </w:r>
    </w:p>
    <w:p w14:paraId="4AB106A1" w14:textId="77777777" w:rsidR="00CA78C8" w:rsidRPr="00CA78C8" w:rsidRDefault="00CA78C8">
      <w:pPr>
        <w:numPr>
          <w:ilvl w:val="0"/>
          <w:numId w:val="47"/>
        </w:numPr>
      </w:pPr>
      <w:r w:rsidRPr="00CA78C8">
        <w:t>versions is blank</w:t>
      </w:r>
    </w:p>
    <w:p w14:paraId="04581EE4" w14:textId="77777777" w:rsidR="00CA78C8" w:rsidRPr="00CA78C8" w:rsidRDefault="00CA78C8" w:rsidP="00CA78C8">
      <w:r w:rsidRPr="00CA78C8">
        <w:t>This is stronger validation than most upstream notebooks currently perform.</w:t>
      </w:r>
    </w:p>
    <w:p w14:paraId="43A5C07C" w14:textId="77777777" w:rsidR="00CA78C8" w:rsidRPr="00CA78C8" w:rsidRDefault="00CA78C8" w:rsidP="00CA78C8">
      <w:pPr>
        <w:rPr>
          <w:b/>
          <w:bCs/>
        </w:rPr>
      </w:pPr>
      <w:r w:rsidRPr="00CA78C8">
        <w:rPr>
          <w:b/>
          <w:bCs/>
        </w:rPr>
        <w:t>15.4 Source and target schema resolution</w:t>
      </w:r>
    </w:p>
    <w:p w14:paraId="48D61C9A" w14:textId="77777777" w:rsidR="00CA78C8" w:rsidRPr="00CA78C8" w:rsidRDefault="00CA78C8" w:rsidP="00CA78C8">
      <w:r w:rsidRPr="00CA78C8">
        <w:t>The notebook:</w:t>
      </w:r>
    </w:p>
    <w:p w14:paraId="59142BB1" w14:textId="77777777" w:rsidR="00CA78C8" w:rsidRPr="00CA78C8" w:rsidRDefault="00CA78C8">
      <w:pPr>
        <w:numPr>
          <w:ilvl w:val="0"/>
          <w:numId w:val="48"/>
        </w:numPr>
      </w:pPr>
      <w:r w:rsidRPr="00CA78C8">
        <w:lastRenderedPageBreak/>
        <w:t>reads the base curation schema as its main source for risk_member and risk_member_diag</w:t>
      </w:r>
    </w:p>
    <w:p w14:paraId="75DD06C8" w14:textId="77777777" w:rsidR="00CA78C8" w:rsidRPr="00CA78C8" w:rsidRDefault="00CA78C8">
      <w:pPr>
        <w:numPr>
          <w:ilvl w:val="0"/>
          <w:numId w:val="48"/>
        </w:numPr>
      </w:pPr>
      <w:r w:rsidRPr="00CA78C8">
        <w:t>resolves the output schema using get_curation_schema(plan_name, incl_supplemental_mmr, incl_pseudo_claim)</w:t>
      </w:r>
    </w:p>
    <w:p w14:paraId="3B5A0C8F" w14:textId="77777777" w:rsidR="00CA78C8" w:rsidRPr="00CA78C8" w:rsidRDefault="00CA78C8">
      <w:pPr>
        <w:numPr>
          <w:ilvl w:val="0"/>
          <w:numId w:val="48"/>
        </w:numPr>
      </w:pPr>
      <w:r w:rsidRPr="00CA78C8">
        <w:t>writes into the configured target table, typically risk_member_output</w:t>
      </w:r>
    </w:p>
    <w:p w14:paraId="08A0A4FE" w14:textId="77777777" w:rsidR="00CA78C8" w:rsidRPr="00CA78C8" w:rsidRDefault="00CA78C8" w:rsidP="00CA78C8">
      <w:r w:rsidRPr="00CA78C8">
        <w:t>The comments in the notebook make an important design point: shared scoring inputs remain in the base curation schema, while the output schema can vary by run type.</w:t>
      </w:r>
    </w:p>
    <w:p w14:paraId="15E64BFD" w14:textId="77777777" w:rsidR="00CA78C8" w:rsidRPr="00CA78C8" w:rsidRDefault="00CA78C8" w:rsidP="00CA78C8">
      <w:pPr>
        <w:rPr>
          <w:b/>
          <w:bCs/>
        </w:rPr>
      </w:pPr>
      <w:r w:rsidRPr="00CA78C8">
        <w:rPr>
          <w:b/>
          <w:bCs/>
        </w:rPr>
        <w:t>15.5 Looping behavior</w:t>
      </w:r>
    </w:p>
    <w:p w14:paraId="3EFDE6BA" w14:textId="77777777" w:rsidR="00CA78C8" w:rsidRPr="00CA78C8" w:rsidRDefault="00CA78C8" w:rsidP="00CA78C8">
      <w:r w:rsidRPr="00CA78C8">
        <w:t>The notebook performs a nested loop:</w:t>
      </w:r>
    </w:p>
    <w:p w14:paraId="2D8941CB" w14:textId="77777777" w:rsidR="00CA78C8" w:rsidRPr="00CA78C8" w:rsidRDefault="00CA78C8">
      <w:pPr>
        <w:numPr>
          <w:ilvl w:val="0"/>
          <w:numId w:val="49"/>
        </w:numPr>
      </w:pPr>
      <w:r w:rsidRPr="00CA78C8">
        <w:t>outer loop: each time_period</w:t>
      </w:r>
    </w:p>
    <w:p w14:paraId="05ADC285" w14:textId="77777777" w:rsidR="00CA78C8" w:rsidRPr="00CA78C8" w:rsidRDefault="00CA78C8">
      <w:pPr>
        <w:numPr>
          <w:ilvl w:val="0"/>
          <w:numId w:val="49"/>
        </w:numPr>
      </w:pPr>
      <w:r w:rsidRPr="00CA78C8">
        <w:t>inner loop: each version</w:t>
      </w:r>
    </w:p>
    <w:p w14:paraId="760C1D83" w14:textId="77777777" w:rsidR="00CA78C8" w:rsidRPr="00CA78C8" w:rsidRDefault="00CA78C8" w:rsidP="00CA78C8">
      <w:r w:rsidRPr="00CA78C8">
        <w:t>This allows one run to produce multiple model-version / time-period result sets.</w:t>
      </w:r>
    </w:p>
    <w:p w14:paraId="49D52971" w14:textId="77777777" w:rsidR="00CA78C8" w:rsidRPr="00CA78C8" w:rsidRDefault="00CA78C8" w:rsidP="00CA78C8">
      <w:pPr>
        <w:rPr>
          <w:b/>
          <w:bCs/>
        </w:rPr>
      </w:pPr>
      <w:r w:rsidRPr="00CA78C8">
        <w:rPr>
          <w:b/>
          <w:bCs/>
        </w:rPr>
        <w:t>15.6 Data loaded for scoring</w:t>
      </w:r>
    </w:p>
    <w:p w14:paraId="11A3C1D3" w14:textId="77777777" w:rsidR="00CA78C8" w:rsidRPr="00CA78C8" w:rsidRDefault="00CA78C8" w:rsidP="00CA78C8">
      <w:r w:rsidRPr="00CA78C8">
        <w:t>Through load_and_prepare_data() in transformations_commons.py, the notebook loads:</w:t>
      </w:r>
    </w:p>
    <w:p w14:paraId="524F7319" w14:textId="77777777" w:rsidR="00CA78C8" w:rsidRPr="00CA78C8" w:rsidRDefault="00CA78C8">
      <w:pPr>
        <w:numPr>
          <w:ilvl w:val="0"/>
          <w:numId w:val="50"/>
        </w:numPr>
      </w:pPr>
      <w:r w:rsidRPr="00CA78C8">
        <w:t>curated risk_member</w:t>
      </w:r>
    </w:p>
    <w:p w14:paraId="4CFF6FCE" w14:textId="77777777" w:rsidR="00CA78C8" w:rsidRPr="00CA78C8" w:rsidRDefault="00CA78C8">
      <w:pPr>
        <w:numPr>
          <w:ilvl w:val="0"/>
          <w:numId w:val="50"/>
        </w:numPr>
      </w:pPr>
      <w:r w:rsidRPr="00CA78C8">
        <w:t>curated risk_member_diag</w:t>
      </w:r>
    </w:p>
    <w:p w14:paraId="7E7116FC" w14:textId="77777777" w:rsidR="00CA78C8" w:rsidRPr="00CA78C8" w:rsidRDefault="00CA78C8">
      <w:pPr>
        <w:numPr>
          <w:ilvl w:val="0"/>
          <w:numId w:val="50"/>
        </w:numPr>
      </w:pPr>
      <w:r w:rsidRPr="00CA78C8">
        <w:t>coefficient_scores</w:t>
      </w:r>
    </w:p>
    <w:p w14:paraId="538BC9FE" w14:textId="77777777" w:rsidR="00CA78C8" w:rsidRPr="00CA78C8" w:rsidRDefault="00CA78C8">
      <w:pPr>
        <w:numPr>
          <w:ilvl w:val="0"/>
          <w:numId w:val="50"/>
        </w:numPr>
      </w:pPr>
      <w:r w:rsidRPr="00CA78C8">
        <w:t>hierarchy_config</w:t>
      </w:r>
    </w:p>
    <w:p w14:paraId="34D0E646" w14:textId="77777777" w:rsidR="00CA78C8" w:rsidRPr="00CA78C8" w:rsidRDefault="00CA78C8">
      <w:pPr>
        <w:numPr>
          <w:ilvl w:val="0"/>
          <w:numId w:val="50"/>
        </w:numPr>
      </w:pPr>
      <w:r w:rsidRPr="00CA78C8">
        <w:t>interaction_coefficients</w:t>
      </w:r>
    </w:p>
    <w:p w14:paraId="4D1ECC78" w14:textId="77777777" w:rsidR="00CA78C8" w:rsidRPr="00CA78C8" w:rsidRDefault="00CA78C8">
      <w:pPr>
        <w:numPr>
          <w:ilvl w:val="0"/>
          <w:numId w:val="50"/>
        </w:numPr>
      </w:pPr>
      <w:r w:rsidRPr="00CA78C8">
        <w:t>adjustment_factors</w:t>
      </w:r>
    </w:p>
    <w:p w14:paraId="3196E48C" w14:textId="77777777" w:rsidR="00CA78C8" w:rsidRPr="00CA78C8" w:rsidRDefault="00CA78C8">
      <w:pPr>
        <w:numPr>
          <w:ilvl w:val="0"/>
          <w:numId w:val="50"/>
        </w:numPr>
      </w:pPr>
      <w:r w:rsidRPr="00CA78C8">
        <w:t>version_weightage_risk_year</w:t>
      </w:r>
    </w:p>
    <w:p w14:paraId="04CA973E" w14:textId="77777777" w:rsidR="00CA78C8" w:rsidRPr="00CA78C8" w:rsidRDefault="00CA78C8">
      <w:pPr>
        <w:numPr>
          <w:ilvl w:val="0"/>
          <w:numId w:val="50"/>
        </w:numPr>
      </w:pPr>
      <w:r w:rsidRPr="00CA78C8">
        <w:t>icd_hcc_mapping</w:t>
      </w:r>
    </w:p>
    <w:p w14:paraId="6B18EAD4" w14:textId="77777777" w:rsidR="00CA78C8" w:rsidRPr="00CA78C8" w:rsidRDefault="00CA78C8">
      <w:pPr>
        <w:numPr>
          <w:ilvl w:val="0"/>
          <w:numId w:val="50"/>
        </w:numPr>
      </w:pPr>
      <w:r w:rsidRPr="00CA78C8">
        <w:t>community_model_rules</w:t>
      </w:r>
    </w:p>
    <w:p w14:paraId="35F5C7E5" w14:textId="77777777" w:rsidR="00CA78C8" w:rsidRPr="00CA78C8" w:rsidRDefault="00CA78C8">
      <w:pPr>
        <w:numPr>
          <w:ilvl w:val="0"/>
          <w:numId w:val="50"/>
        </w:numPr>
      </w:pPr>
      <w:r w:rsidRPr="00CA78C8">
        <w:t>time_periods</w:t>
      </w:r>
    </w:p>
    <w:p w14:paraId="31025FDA" w14:textId="77777777" w:rsidR="00CA78C8" w:rsidRPr="00CA78C8" w:rsidRDefault="00CA78C8">
      <w:pPr>
        <w:numPr>
          <w:ilvl w:val="0"/>
          <w:numId w:val="50"/>
        </w:numPr>
      </w:pPr>
      <w:r w:rsidRPr="00CA78C8">
        <w:t>ref_sas_model</w:t>
      </w:r>
    </w:p>
    <w:p w14:paraId="432408DC" w14:textId="77777777" w:rsidR="00CA78C8" w:rsidRPr="00CA78C8" w:rsidRDefault="00CA78C8" w:rsidP="00CA78C8">
      <w:r w:rsidRPr="00CA78C8">
        <w:t>This shows that final scoring is strongly reference-table-driven.</w:t>
      </w:r>
    </w:p>
    <w:p w14:paraId="5874B185" w14:textId="77777777" w:rsidR="00CA78C8" w:rsidRPr="00CA78C8" w:rsidRDefault="00CA78C8" w:rsidP="00CA78C8">
      <w:pPr>
        <w:rPr>
          <w:b/>
          <w:bCs/>
        </w:rPr>
      </w:pPr>
      <w:r w:rsidRPr="00CA78C8">
        <w:rPr>
          <w:b/>
          <w:bCs/>
        </w:rPr>
        <w:t>15.7 High-level scoring flow</w:t>
      </w:r>
    </w:p>
    <w:p w14:paraId="0FCB0DBE" w14:textId="77777777" w:rsidR="00CA78C8" w:rsidRPr="00CA78C8" w:rsidRDefault="00CA78C8" w:rsidP="00CA78C8">
      <w:r w:rsidRPr="00CA78C8">
        <w:lastRenderedPageBreak/>
        <w:t>For each time period and version, the scoring process is:</w:t>
      </w:r>
    </w:p>
    <w:p w14:paraId="7BDADE01" w14:textId="77777777" w:rsidR="00CA78C8" w:rsidRPr="00CA78C8" w:rsidRDefault="00CA78C8">
      <w:pPr>
        <w:numPr>
          <w:ilvl w:val="0"/>
          <w:numId w:val="51"/>
        </w:numPr>
      </w:pPr>
      <w:r w:rsidRPr="00CA78C8">
        <w:t>load curated member and diagnosis inputs</w:t>
      </w:r>
    </w:p>
    <w:p w14:paraId="1683BE1B" w14:textId="77777777" w:rsidR="00CA78C8" w:rsidRPr="00CA78C8" w:rsidRDefault="00CA78C8">
      <w:pPr>
        <w:numPr>
          <w:ilvl w:val="0"/>
          <w:numId w:val="51"/>
        </w:numPr>
      </w:pPr>
      <w:r w:rsidRPr="00CA78C8">
        <w:t>join claims/diagnoses to member and time-period context</w:t>
      </w:r>
    </w:p>
    <w:p w14:paraId="5720E175" w14:textId="77777777" w:rsidR="00CA78C8" w:rsidRPr="00CA78C8" w:rsidRDefault="00CA78C8">
      <w:pPr>
        <w:numPr>
          <w:ilvl w:val="0"/>
          <w:numId w:val="51"/>
        </w:numPr>
      </w:pPr>
      <w:r w:rsidRPr="00CA78C8">
        <w:t>determine original disability and community model</w:t>
      </w:r>
    </w:p>
    <w:p w14:paraId="23762291" w14:textId="77777777" w:rsidR="00CA78C8" w:rsidRPr="00CA78C8" w:rsidRDefault="00CA78C8">
      <w:pPr>
        <w:numPr>
          <w:ilvl w:val="0"/>
          <w:numId w:val="51"/>
        </w:numPr>
      </w:pPr>
      <w:r w:rsidRPr="00CA78C8">
        <w:t>apply age/sex SEDITS logic</w:t>
      </w:r>
    </w:p>
    <w:p w14:paraId="0618DF15" w14:textId="77777777" w:rsidR="00CA78C8" w:rsidRPr="00CA78C8" w:rsidRDefault="00CA78C8">
      <w:pPr>
        <w:numPr>
          <w:ilvl w:val="0"/>
          <w:numId w:val="51"/>
        </w:numPr>
      </w:pPr>
      <w:r w:rsidRPr="00CA78C8">
        <w:t>map ICD diagnoses to HCC categories</w:t>
      </w:r>
    </w:p>
    <w:p w14:paraId="0332EA45" w14:textId="77777777" w:rsidR="00CA78C8" w:rsidRPr="00CA78C8" w:rsidRDefault="00CA78C8">
      <w:pPr>
        <w:numPr>
          <w:ilvl w:val="0"/>
          <w:numId w:val="51"/>
        </w:numPr>
      </w:pPr>
      <w:r w:rsidRPr="00CA78C8">
        <w:t>apply hierarchy suppression rules</w:t>
      </w:r>
    </w:p>
    <w:p w14:paraId="53521109" w14:textId="77777777" w:rsidR="00CA78C8" w:rsidRPr="00CA78C8" w:rsidRDefault="00CA78C8">
      <w:pPr>
        <w:numPr>
          <w:ilvl w:val="0"/>
          <w:numId w:val="51"/>
        </w:numPr>
      </w:pPr>
      <w:r w:rsidRPr="00CA78C8">
        <w:t>apply interaction rules and raw score calculations</w:t>
      </w:r>
    </w:p>
    <w:p w14:paraId="0E647A6A" w14:textId="77777777" w:rsidR="00CA78C8" w:rsidRPr="00CA78C8" w:rsidRDefault="00CA78C8">
      <w:pPr>
        <w:numPr>
          <w:ilvl w:val="0"/>
          <w:numId w:val="51"/>
        </w:numPr>
      </w:pPr>
      <w:r w:rsidRPr="00CA78C8">
        <w:t>normalize scores</w:t>
      </w:r>
    </w:p>
    <w:p w14:paraId="3FB8ED74" w14:textId="77777777" w:rsidR="00CA78C8" w:rsidRPr="00CA78C8" w:rsidRDefault="00CA78C8">
      <w:pPr>
        <w:numPr>
          <w:ilvl w:val="0"/>
          <w:numId w:val="51"/>
        </w:numPr>
      </w:pPr>
      <w:r w:rsidRPr="00CA78C8">
        <w:t>apply weighted risk score logic</w:t>
      </w:r>
    </w:p>
    <w:p w14:paraId="347A56C7" w14:textId="77777777" w:rsidR="00CA78C8" w:rsidRPr="00CA78C8" w:rsidRDefault="00CA78C8">
      <w:pPr>
        <w:numPr>
          <w:ilvl w:val="0"/>
          <w:numId w:val="51"/>
        </w:numPr>
      </w:pPr>
      <w:r w:rsidRPr="00CA78C8">
        <w:t>create summary and output tables</w:t>
      </w:r>
    </w:p>
    <w:p w14:paraId="545FEFC0" w14:textId="77777777" w:rsidR="00CA78C8" w:rsidRPr="00CA78C8" w:rsidRDefault="00CA78C8" w:rsidP="00CA78C8">
      <w:pPr>
        <w:rPr>
          <w:b/>
          <w:bCs/>
        </w:rPr>
      </w:pPr>
      <w:r w:rsidRPr="00CA78C8">
        <w:rPr>
          <w:b/>
          <w:bCs/>
        </w:rPr>
        <w:t>15.8 SEDITS and HCC mapping</w:t>
      </w:r>
    </w:p>
    <w:p w14:paraId="7F7D8252" w14:textId="77777777" w:rsidR="00CA78C8" w:rsidRPr="00CA78C8" w:rsidRDefault="00CA78C8" w:rsidP="00CA78C8">
      <w:r w:rsidRPr="00CA78C8">
        <w:t>cms_hcc_transformations.py contains version-specific SEDITS logic. Examples include:</w:t>
      </w:r>
    </w:p>
    <w:p w14:paraId="0CFD815F" w14:textId="77777777" w:rsidR="00CA78C8" w:rsidRPr="00CA78C8" w:rsidRDefault="00CA78C8">
      <w:pPr>
        <w:numPr>
          <w:ilvl w:val="0"/>
          <w:numId w:val="52"/>
        </w:numPr>
      </w:pPr>
      <w:r w:rsidRPr="00CA78C8">
        <w:t>V28 female hemophilia reassignment</w:t>
      </w:r>
    </w:p>
    <w:p w14:paraId="7458DD78" w14:textId="77777777" w:rsidR="00CA78C8" w:rsidRPr="00CA78C8" w:rsidRDefault="00CA78C8">
      <w:pPr>
        <w:numPr>
          <w:ilvl w:val="0"/>
          <w:numId w:val="52"/>
        </w:numPr>
      </w:pPr>
      <w:r w:rsidRPr="00CA78C8">
        <w:t>V28 pediatric COPD exclusion</w:t>
      </w:r>
    </w:p>
    <w:p w14:paraId="10353B22" w14:textId="77777777" w:rsidR="00CA78C8" w:rsidRPr="00CA78C8" w:rsidRDefault="00CA78C8">
      <w:pPr>
        <w:numPr>
          <w:ilvl w:val="0"/>
          <w:numId w:val="52"/>
        </w:numPr>
      </w:pPr>
      <w:r w:rsidRPr="00CA78C8">
        <w:t>V28 age-based breast cancer reassignment</w:t>
      </w:r>
    </w:p>
    <w:p w14:paraId="652A489D" w14:textId="77777777" w:rsidR="00CA78C8" w:rsidRPr="00CA78C8" w:rsidRDefault="00CA78C8">
      <w:pPr>
        <w:numPr>
          <w:ilvl w:val="0"/>
          <w:numId w:val="52"/>
        </w:numPr>
      </w:pPr>
      <w:r w:rsidRPr="00CA78C8">
        <w:t>V24 PMDD exclusion logic</w:t>
      </w:r>
    </w:p>
    <w:p w14:paraId="3C335D36" w14:textId="77777777" w:rsidR="00CA78C8" w:rsidRPr="00CA78C8" w:rsidRDefault="00CA78C8" w:rsidP="00CA78C8">
      <w:pPr>
        <w:rPr>
          <w:b/>
          <w:bCs/>
        </w:rPr>
      </w:pPr>
      <w:r w:rsidRPr="00CA78C8">
        <w:rPr>
          <w:b/>
          <w:bCs/>
        </w:rPr>
        <w:t>15.9 Standards implication</w:t>
      </w:r>
    </w:p>
    <w:p w14:paraId="198BA70D" w14:textId="77777777" w:rsidR="00CA78C8" w:rsidRPr="00CA78C8" w:rsidRDefault="00CA78C8" w:rsidP="00CA78C8">
      <w:r w:rsidRPr="00CA78C8">
        <w:t>Final score calculation is a hybrid of:</w:t>
      </w:r>
    </w:p>
    <w:p w14:paraId="1D946DAC" w14:textId="77777777" w:rsidR="00CA78C8" w:rsidRPr="00CA78C8" w:rsidRDefault="00CA78C8">
      <w:pPr>
        <w:numPr>
          <w:ilvl w:val="0"/>
          <w:numId w:val="53"/>
        </w:numPr>
      </w:pPr>
      <w:r w:rsidRPr="00CA78C8">
        <w:t>curated business inputs</w:t>
      </w:r>
    </w:p>
    <w:p w14:paraId="6240320E" w14:textId="77777777" w:rsidR="00CA78C8" w:rsidRPr="00CA78C8" w:rsidRDefault="00CA78C8">
      <w:pPr>
        <w:numPr>
          <w:ilvl w:val="0"/>
          <w:numId w:val="53"/>
        </w:numPr>
      </w:pPr>
      <w:r w:rsidRPr="00CA78C8">
        <w:t>runtime switches</w:t>
      </w:r>
    </w:p>
    <w:p w14:paraId="53CD235E" w14:textId="77777777" w:rsidR="00CA78C8" w:rsidRPr="00CA78C8" w:rsidRDefault="00CA78C8">
      <w:pPr>
        <w:numPr>
          <w:ilvl w:val="0"/>
          <w:numId w:val="53"/>
        </w:numPr>
      </w:pPr>
      <w:r w:rsidRPr="00CA78C8">
        <w:t>versioned CMS rule tables</w:t>
      </w:r>
    </w:p>
    <w:p w14:paraId="7FD2B6A5" w14:textId="77777777" w:rsidR="00CA78C8" w:rsidRPr="00CA78C8" w:rsidRDefault="00CA78C8">
      <w:pPr>
        <w:numPr>
          <w:ilvl w:val="0"/>
          <w:numId w:val="53"/>
        </w:numPr>
      </w:pPr>
      <w:r w:rsidRPr="00CA78C8">
        <w:t>code-based transformations</w:t>
      </w:r>
    </w:p>
    <w:p w14:paraId="51B5CE8D" w14:textId="77777777" w:rsidR="00CA78C8" w:rsidRPr="00CA78C8" w:rsidRDefault="00CA78C8" w:rsidP="00CA78C8">
      <w:r w:rsidRPr="00CA78C8">
        <w:t>Any change to scoring logic requires dual review:</w:t>
      </w:r>
    </w:p>
    <w:p w14:paraId="46C1E5BE" w14:textId="77777777" w:rsidR="00CA78C8" w:rsidRPr="00CA78C8" w:rsidRDefault="00CA78C8">
      <w:pPr>
        <w:numPr>
          <w:ilvl w:val="0"/>
          <w:numId w:val="54"/>
        </w:numPr>
      </w:pPr>
      <w:r w:rsidRPr="00CA78C8">
        <w:t>engineering review for data flow and correctness</w:t>
      </w:r>
    </w:p>
    <w:p w14:paraId="179780CB" w14:textId="77777777" w:rsidR="00CA78C8" w:rsidRPr="00CA78C8" w:rsidRDefault="00CA78C8">
      <w:pPr>
        <w:numPr>
          <w:ilvl w:val="0"/>
          <w:numId w:val="54"/>
        </w:numPr>
      </w:pPr>
      <w:r w:rsidRPr="00CA78C8">
        <w:t>actuarial / domain review for CMS business rule correctness</w:t>
      </w:r>
    </w:p>
    <w:p w14:paraId="2A34AC43" w14:textId="77777777" w:rsidR="00CA78C8" w:rsidRPr="00CA78C8" w:rsidRDefault="00CA78C8" w:rsidP="00CA78C8">
      <w:r w:rsidRPr="00CA78C8">
        <w:lastRenderedPageBreak/>
        <w:pict w14:anchorId="2D9C9B85">
          <v:rect id="_x0000_i1340" style="width:0;height:1.5pt" o:hralign="center" o:hrstd="t" o:hr="t" fillcolor="#a0a0a0" stroked="f"/>
        </w:pict>
      </w:r>
    </w:p>
    <w:p w14:paraId="41C148E0" w14:textId="77777777" w:rsidR="00CA78C8" w:rsidRPr="00CA78C8" w:rsidRDefault="00CA78C8" w:rsidP="00CA78C8">
      <w:pPr>
        <w:rPr>
          <w:b/>
          <w:bCs/>
        </w:rPr>
      </w:pPr>
      <w:r w:rsidRPr="00CA78C8">
        <w:rPr>
          <w:b/>
          <w:bCs/>
        </w:rPr>
        <w:t>16. Schemas used across the pipeline</w:t>
      </w:r>
    </w:p>
    <w:p w14:paraId="2F159E9B" w14:textId="77777777" w:rsidR="00CA78C8" w:rsidRPr="00CA78C8" w:rsidRDefault="00CA78C8" w:rsidP="00CA78C8">
      <w:r w:rsidRPr="00CA78C8">
        <w:t>The following schema families are either explicit in code or consistently derived.</w:t>
      </w:r>
    </w:p>
    <w:tbl>
      <w:tblPr>
        <w:tblW w:w="0" w:type="auto"/>
        <w:tblInd w:w="375" w:type="dxa"/>
        <w:shd w:val="clear" w:color="auto" w:fill="FFFFFF"/>
        <w:tblCellMar>
          <w:top w:w="15" w:type="dxa"/>
          <w:left w:w="15" w:type="dxa"/>
          <w:bottom w:w="15" w:type="dxa"/>
          <w:right w:w="15" w:type="dxa"/>
        </w:tblCellMar>
        <w:tblLook w:val="04A0" w:firstRow="1" w:lastRow="0" w:firstColumn="1" w:lastColumn="0" w:noHBand="0" w:noVBand="1"/>
      </w:tblPr>
      <w:tblGrid>
        <w:gridCol w:w="2015"/>
        <w:gridCol w:w="3215"/>
        <w:gridCol w:w="3745"/>
      </w:tblGrid>
      <w:tr w:rsidR="00CA78C8" w:rsidRPr="00CA78C8" w14:paraId="590F5F8F" w14:textId="77777777">
        <w:trPr>
          <w:tblHeader/>
        </w:trPr>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vAlign w:val="bottom"/>
            <w:hideMark/>
          </w:tcPr>
          <w:p w14:paraId="6B7262FE" w14:textId="77777777" w:rsidR="00CA78C8" w:rsidRPr="00CA78C8" w:rsidRDefault="00CA78C8" w:rsidP="00CA78C8">
            <w:pPr>
              <w:rPr>
                <w:b/>
                <w:bCs/>
              </w:rPr>
            </w:pPr>
            <w:r w:rsidRPr="00CA78C8">
              <w:rPr>
                <w:b/>
                <w:bCs/>
              </w:rPr>
              <w:t>Schema family</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vAlign w:val="bottom"/>
            <w:hideMark/>
          </w:tcPr>
          <w:p w14:paraId="1E4C9D71" w14:textId="77777777" w:rsidR="00CA78C8" w:rsidRPr="00CA78C8" w:rsidRDefault="00CA78C8" w:rsidP="00CA78C8">
            <w:pPr>
              <w:rPr>
                <w:b/>
                <w:bCs/>
              </w:rPr>
            </w:pPr>
            <w:r w:rsidRPr="00CA78C8">
              <w:rPr>
                <w:b/>
                <w:bCs/>
              </w:rPr>
              <w:t>Example</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vAlign w:val="bottom"/>
            <w:hideMark/>
          </w:tcPr>
          <w:p w14:paraId="7C40B291" w14:textId="77777777" w:rsidR="00CA78C8" w:rsidRPr="00CA78C8" w:rsidRDefault="00CA78C8" w:rsidP="00CA78C8">
            <w:pPr>
              <w:rPr>
                <w:b/>
                <w:bCs/>
              </w:rPr>
            </w:pPr>
            <w:r w:rsidRPr="00CA78C8">
              <w:rPr>
                <w:b/>
                <w:bCs/>
              </w:rPr>
              <w:t>Role</w:t>
            </w:r>
          </w:p>
        </w:tc>
      </w:tr>
      <w:tr w:rsidR="00CA78C8" w:rsidRPr="00CA78C8" w14:paraId="55807631" w14:textId="77777777">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3DD1C698" w14:textId="77777777" w:rsidR="00CA78C8" w:rsidRPr="00CA78C8" w:rsidRDefault="00CA78C8" w:rsidP="00CA78C8">
            <w:r w:rsidRPr="00CA78C8">
              <w:t>ingestion</w:t>
            </w:r>
          </w:p>
        </w:tc>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33BC804C" w14:textId="77777777" w:rsidR="00CA78C8" w:rsidRPr="00CA78C8" w:rsidRDefault="00CA78C8" w:rsidP="00CA78C8">
            <w:r w:rsidRPr="00CA78C8">
              <w:t>planingestion</w:t>
            </w:r>
          </w:p>
        </w:tc>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6192BD99" w14:textId="77777777" w:rsidR="00CA78C8" w:rsidRPr="00CA78C8" w:rsidRDefault="00CA78C8" w:rsidP="00CA78C8">
            <w:r w:rsidRPr="00CA78C8">
              <w:t>raw-to-stage loaded tables</w:t>
            </w:r>
          </w:p>
        </w:tc>
      </w:tr>
      <w:tr w:rsidR="00CA78C8" w:rsidRPr="00CA78C8" w14:paraId="7D4C525B" w14:textId="77777777">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3C4306F3" w14:textId="77777777" w:rsidR="00CA78C8" w:rsidRPr="00CA78C8" w:rsidRDefault="00CA78C8" w:rsidP="00CA78C8">
            <w:r w:rsidRPr="00CA78C8">
              <w:t>transformation</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726E6740" w14:textId="77777777" w:rsidR="00CA78C8" w:rsidRPr="00CA78C8" w:rsidRDefault="00CA78C8" w:rsidP="00CA78C8">
            <w:r w:rsidRPr="00CA78C8">
              <w:t>plantransformation</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107BED53" w14:textId="77777777" w:rsidR="00CA78C8" w:rsidRPr="00CA78C8" w:rsidRDefault="00CA78C8" w:rsidP="00CA78C8">
            <w:r w:rsidRPr="00CA78C8">
              <w:t>standardized silver/business-conformed tables</w:t>
            </w:r>
          </w:p>
        </w:tc>
      </w:tr>
      <w:tr w:rsidR="00CA78C8" w:rsidRPr="00CA78C8" w14:paraId="16CD6E05" w14:textId="77777777">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740058A7" w14:textId="77777777" w:rsidR="00CA78C8" w:rsidRPr="00CA78C8" w:rsidRDefault="00CA78C8" w:rsidP="00CA78C8">
            <w:r w:rsidRPr="00CA78C8">
              <w:t>curation</w:t>
            </w:r>
          </w:p>
        </w:tc>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4C55F893" w14:textId="77777777" w:rsidR="00CA78C8" w:rsidRPr="00CA78C8" w:rsidRDefault="00CA78C8" w:rsidP="00CA78C8">
            <w:r w:rsidRPr="00CA78C8">
              <w:t>plan_curation or curation</w:t>
            </w:r>
          </w:p>
        </w:tc>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192E0DA0" w14:textId="77777777" w:rsidR="00CA78C8" w:rsidRPr="00CA78C8" w:rsidRDefault="00CA78C8" w:rsidP="00CA78C8">
            <w:r w:rsidRPr="00CA78C8">
              <w:t>gold/scoring-ready business tables</w:t>
            </w:r>
          </w:p>
        </w:tc>
      </w:tr>
      <w:tr w:rsidR="00CA78C8" w:rsidRPr="00CA78C8" w14:paraId="02C051F6" w14:textId="77777777">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620286D0" w14:textId="77777777" w:rsidR="00CA78C8" w:rsidRPr="00CA78C8" w:rsidRDefault="00CA78C8" w:rsidP="00CA78C8">
            <w:r w:rsidRPr="00CA78C8">
              <w:t>monitoring</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15FAC0F7" w14:textId="77777777" w:rsidR="00CA78C8" w:rsidRPr="00CA78C8" w:rsidRDefault="00CA78C8" w:rsidP="00CA78C8">
            <w:r w:rsidRPr="00CA78C8">
              <w:t>planmonitoring</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4FC990AE" w14:textId="77777777" w:rsidR="00CA78C8" w:rsidRPr="00CA78C8" w:rsidRDefault="00CA78C8" w:rsidP="00CA78C8">
            <w:r w:rsidRPr="00CA78C8">
              <w:t>validation results and monitoring artifacts</w:t>
            </w:r>
          </w:p>
        </w:tc>
      </w:tr>
      <w:tr w:rsidR="00CA78C8" w:rsidRPr="00CA78C8" w14:paraId="54B3918F" w14:textId="77777777">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2714E950" w14:textId="77777777" w:rsidR="00CA78C8" w:rsidRPr="00CA78C8" w:rsidRDefault="00CA78C8" w:rsidP="00CA78C8">
            <w:r w:rsidRPr="00CA78C8">
              <w:t>reference</w:t>
            </w:r>
          </w:p>
        </w:tc>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68477C93" w14:textId="77777777" w:rsidR="00CA78C8" w:rsidRPr="00CA78C8" w:rsidRDefault="00CA78C8" w:rsidP="00CA78C8">
            <w:r w:rsidRPr="00CA78C8">
              <w:t>ma_reference</w:t>
            </w:r>
          </w:p>
        </w:tc>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1983146E" w14:textId="77777777" w:rsidR="00CA78C8" w:rsidRPr="00CA78C8" w:rsidRDefault="00CA78C8" w:rsidP="00CA78C8">
            <w:r w:rsidRPr="00CA78C8">
              <w:t>configuration, lookups, model mappings, time periods</w:t>
            </w:r>
          </w:p>
        </w:tc>
      </w:tr>
      <w:tr w:rsidR="00CA78C8" w:rsidRPr="00CA78C8" w14:paraId="08D9CF7A" w14:textId="77777777">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07E3ED60" w14:textId="77777777" w:rsidR="00CA78C8" w:rsidRPr="00CA78C8" w:rsidRDefault="00CA78C8" w:rsidP="00CA78C8">
            <w:r w:rsidRPr="00CA78C8">
              <w:t>delta share schema</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4E1627DB" w14:textId="77777777" w:rsidR="00CA78C8" w:rsidRPr="00CA78C8" w:rsidRDefault="00CA78C8" w:rsidP="00CA78C8">
            <w:r w:rsidRPr="00CA78C8">
              <w:t>atomic under delta share catalog</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4303EE4D" w14:textId="77777777" w:rsidR="00CA78C8" w:rsidRPr="00CA78C8" w:rsidRDefault="00CA78C8" w:rsidP="00CA78C8">
            <w:r w:rsidRPr="00CA78C8">
              <w:t>upstream supplemental feed staging</w:t>
            </w:r>
          </w:p>
        </w:tc>
      </w:tr>
    </w:tbl>
    <w:p w14:paraId="26F92415" w14:textId="77777777" w:rsidR="00CA78C8" w:rsidRPr="00CA78C8" w:rsidRDefault="00CA78C8" w:rsidP="00CA78C8">
      <w:pPr>
        <w:rPr>
          <w:b/>
          <w:bCs/>
        </w:rPr>
      </w:pPr>
      <w:r w:rsidRPr="00CA78C8">
        <w:rPr>
          <w:b/>
          <w:bCs/>
        </w:rPr>
        <w:t>16.1 Reference tables repeatedly used</w:t>
      </w:r>
    </w:p>
    <w:p w14:paraId="3EEA0C46" w14:textId="77777777" w:rsidR="00CA78C8" w:rsidRPr="00CA78C8" w:rsidRDefault="00CA78C8" w:rsidP="00CA78C8">
      <w:r w:rsidRPr="00CA78C8">
        <w:t>From notebooks and helper modules, the reference schema stores critical objects such as:</w:t>
      </w:r>
    </w:p>
    <w:p w14:paraId="33E5C0AF" w14:textId="77777777" w:rsidR="00CA78C8" w:rsidRPr="00CA78C8" w:rsidRDefault="00CA78C8">
      <w:pPr>
        <w:numPr>
          <w:ilvl w:val="0"/>
          <w:numId w:val="55"/>
        </w:numPr>
      </w:pPr>
      <w:r w:rsidRPr="00CA78C8">
        <w:t>time_periods</w:t>
      </w:r>
    </w:p>
    <w:p w14:paraId="101DB898" w14:textId="77777777" w:rsidR="00CA78C8" w:rsidRPr="00CA78C8" w:rsidRDefault="00CA78C8">
      <w:pPr>
        <w:numPr>
          <w:ilvl w:val="0"/>
          <w:numId w:val="55"/>
        </w:numPr>
      </w:pPr>
      <w:r w:rsidRPr="00CA78C8">
        <w:t>community_model_rules</w:t>
      </w:r>
    </w:p>
    <w:p w14:paraId="5F3F497A" w14:textId="77777777" w:rsidR="00CA78C8" w:rsidRPr="00CA78C8" w:rsidRDefault="00CA78C8">
      <w:pPr>
        <w:numPr>
          <w:ilvl w:val="0"/>
          <w:numId w:val="55"/>
        </w:numPr>
      </w:pPr>
      <w:r w:rsidRPr="00CA78C8">
        <w:t>coefficient_scores</w:t>
      </w:r>
    </w:p>
    <w:p w14:paraId="19F2B83F" w14:textId="77777777" w:rsidR="00CA78C8" w:rsidRPr="00CA78C8" w:rsidRDefault="00CA78C8">
      <w:pPr>
        <w:numPr>
          <w:ilvl w:val="0"/>
          <w:numId w:val="55"/>
        </w:numPr>
      </w:pPr>
      <w:r w:rsidRPr="00CA78C8">
        <w:t>hierarchy_config</w:t>
      </w:r>
    </w:p>
    <w:p w14:paraId="0F930415" w14:textId="77777777" w:rsidR="00CA78C8" w:rsidRPr="00CA78C8" w:rsidRDefault="00CA78C8">
      <w:pPr>
        <w:numPr>
          <w:ilvl w:val="0"/>
          <w:numId w:val="55"/>
        </w:numPr>
      </w:pPr>
      <w:r w:rsidRPr="00CA78C8">
        <w:t>interaction_coefficients</w:t>
      </w:r>
    </w:p>
    <w:p w14:paraId="16106024" w14:textId="77777777" w:rsidR="00CA78C8" w:rsidRPr="00CA78C8" w:rsidRDefault="00CA78C8">
      <w:pPr>
        <w:numPr>
          <w:ilvl w:val="0"/>
          <w:numId w:val="55"/>
        </w:numPr>
      </w:pPr>
      <w:r w:rsidRPr="00CA78C8">
        <w:t>adjustment_factors</w:t>
      </w:r>
    </w:p>
    <w:p w14:paraId="0D44F5A3" w14:textId="77777777" w:rsidR="00CA78C8" w:rsidRPr="00CA78C8" w:rsidRDefault="00CA78C8">
      <w:pPr>
        <w:numPr>
          <w:ilvl w:val="0"/>
          <w:numId w:val="55"/>
        </w:numPr>
      </w:pPr>
      <w:r w:rsidRPr="00CA78C8">
        <w:t>version_weightage_risk_year</w:t>
      </w:r>
    </w:p>
    <w:p w14:paraId="2990164E" w14:textId="77777777" w:rsidR="00CA78C8" w:rsidRPr="00CA78C8" w:rsidRDefault="00CA78C8">
      <w:pPr>
        <w:numPr>
          <w:ilvl w:val="0"/>
          <w:numId w:val="55"/>
        </w:numPr>
      </w:pPr>
      <w:r w:rsidRPr="00CA78C8">
        <w:lastRenderedPageBreak/>
        <w:t>icd_hcc_mapping</w:t>
      </w:r>
    </w:p>
    <w:p w14:paraId="17B468A2" w14:textId="77777777" w:rsidR="00CA78C8" w:rsidRPr="00CA78C8" w:rsidRDefault="00CA78C8">
      <w:pPr>
        <w:numPr>
          <w:ilvl w:val="0"/>
          <w:numId w:val="55"/>
        </w:numPr>
      </w:pPr>
      <w:r w:rsidRPr="00CA78C8">
        <w:t>ref_sas_model</w:t>
      </w:r>
    </w:p>
    <w:p w14:paraId="7F1ECE76" w14:textId="77777777" w:rsidR="00CA78C8" w:rsidRPr="00CA78C8" w:rsidRDefault="00CA78C8">
      <w:pPr>
        <w:numPr>
          <w:ilvl w:val="0"/>
          <w:numId w:val="55"/>
        </w:numPr>
      </w:pPr>
      <w:r w:rsidRPr="00CA78C8">
        <w:t>ref_chronic_condition</w:t>
      </w:r>
    </w:p>
    <w:p w14:paraId="5BE38D3C" w14:textId="77777777" w:rsidR="00CA78C8" w:rsidRPr="00CA78C8" w:rsidRDefault="00CA78C8">
      <w:pPr>
        <w:numPr>
          <w:ilvl w:val="0"/>
          <w:numId w:val="55"/>
        </w:numPr>
      </w:pPr>
      <w:r w:rsidRPr="00CA78C8">
        <w:t>ref_mor_health_event_confidence</w:t>
      </w:r>
    </w:p>
    <w:p w14:paraId="43AE271D" w14:textId="77777777" w:rsidR="00CA78C8" w:rsidRPr="00CA78C8" w:rsidRDefault="00CA78C8" w:rsidP="00CA78C8">
      <w:r w:rsidRPr="00CA78C8">
        <w:t>These are effectively the rules engine of the scoring platform.</w:t>
      </w:r>
    </w:p>
    <w:p w14:paraId="0B1F6818" w14:textId="77777777" w:rsidR="00CA78C8" w:rsidRPr="00CA78C8" w:rsidRDefault="00CA78C8" w:rsidP="00CA78C8">
      <w:r w:rsidRPr="00CA78C8">
        <w:pict w14:anchorId="6C0715E1">
          <v:rect id="_x0000_i1341" style="width:0;height:1.5pt" o:hralign="center" o:hrstd="t" o:hr="t" fillcolor="#a0a0a0" stroked="f"/>
        </w:pict>
      </w:r>
    </w:p>
    <w:p w14:paraId="4EE90B0D" w14:textId="77777777" w:rsidR="00CA78C8" w:rsidRPr="00CA78C8" w:rsidRDefault="00CA78C8" w:rsidP="00CA78C8">
      <w:pPr>
        <w:rPr>
          <w:b/>
          <w:bCs/>
        </w:rPr>
      </w:pPr>
      <w:r w:rsidRPr="00CA78C8">
        <w:rPr>
          <w:b/>
          <w:bCs/>
        </w:rPr>
        <w:t>17. Table inventory by layer</w:t>
      </w:r>
    </w:p>
    <w:p w14:paraId="5D59E39D" w14:textId="77777777" w:rsidR="00CA78C8" w:rsidRPr="00CA78C8" w:rsidRDefault="00CA78C8" w:rsidP="00CA78C8">
      <w:r w:rsidRPr="00CA78C8">
        <w:t>The exact physical estate can vary by plan and environment, but the repository indicates the following conceptual inventory.</w:t>
      </w:r>
    </w:p>
    <w:p w14:paraId="5C7DDB78" w14:textId="77777777" w:rsidR="00CA78C8" w:rsidRPr="00CA78C8" w:rsidRDefault="00CA78C8" w:rsidP="00CA78C8">
      <w:pPr>
        <w:rPr>
          <w:b/>
          <w:bCs/>
        </w:rPr>
      </w:pPr>
      <w:r w:rsidRPr="00CA78C8">
        <w:rPr>
          <w:b/>
          <w:bCs/>
        </w:rPr>
        <w:t>17.1 Ingestion-stage tables</w:t>
      </w:r>
    </w:p>
    <w:p w14:paraId="635977D6" w14:textId="77777777" w:rsidR="00CA78C8" w:rsidRPr="00CA78C8" w:rsidRDefault="00CA78C8" w:rsidP="00CA78C8">
      <w:r w:rsidRPr="00CA78C8">
        <w:t>Representative stage tables include:</w:t>
      </w:r>
    </w:p>
    <w:p w14:paraId="7A57467F" w14:textId="77777777" w:rsidR="00CA78C8" w:rsidRPr="00CA78C8" w:rsidRDefault="00CA78C8">
      <w:pPr>
        <w:numPr>
          <w:ilvl w:val="0"/>
          <w:numId w:val="56"/>
        </w:numPr>
      </w:pPr>
      <w:r w:rsidRPr="00CA78C8">
        <w:t>stage_member</w:t>
      </w:r>
    </w:p>
    <w:p w14:paraId="01387CB6" w14:textId="77777777" w:rsidR="00CA78C8" w:rsidRPr="00CA78C8" w:rsidRDefault="00CA78C8">
      <w:pPr>
        <w:numPr>
          <w:ilvl w:val="0"/>
          <w:numId w:val="56"/>
        </w:numPr>
      </w:pPr>
      <w:r w:rsidRPr="00CA78C8">
        <w:t>stage_member_enrollment</w:t>
      </w:r>
    </w:p>
    <w:p w14:paraId="6F150E48" w14:textId="77777777" w:rsidR="00CA78C8" w:rsidRPr="00CA78C8" w:rsidRDefault="00CA78C8">
      <w:pPr>
        <w:numPr>
          <w:ilvl w:val="0"/>
          <w:numId w:val="56"/>
        </w:numPr>
      </w:pPr>
      <w:r w:rsidRPr="00CA78C8">
        <w:t>stage_member_enrollee_history</w:t>
      </w:r>
    </w:p>
    <w:p w14:paraId="15D1DAE5" w14:textId="77777777" w:rsidR="00CA78C8" w:rsidRPr="00CA78C8" w:rsidRDefault="00CA78C8">
      <w:pPr>
        <w:numPr>
          <w:ilvl w:val="0"/>
          <w:numId w:val="56"/>
        </w:numPr>
      </w:pPr>
      <w:r w:rsidRPr="00CA78C8">
        <w:t>stage_facility_header</w:t>
      </w:r>
    </w:p>
    <w:p w14:paraId="2EC73013" w14:textId="77777777" w:rsidR="00CA78C8" w:rsidRPr="00CA78C8" w:rsidRDefault="00CA78C8">
      <w:pPr>
        <w:numPr>
          <w:ilvl w:val="0"/>
          <w:numId w:val="56"/>
        </w:numPr>
      </w:pPr>
      <w:r w:rsidRPr="00CA78C8">
        <w:t>stage_facility_detail</w:t>
      </w:r>
    </w:p>
    <w:p w14:paraId="2A8C1B2D" w14:textId="77777777" w:rsidR="00CA78C8" w:rsidRPr="00CA78C8" w:rsidRDefault="00CA78C8">
      <w:pPr>
        <w:numPr>
          <w:ilvl w:val="0"/>
          <w:numId w:val="56"/>
        </w:numPr>
      </w:pPr>
      <w:r w:rsidRPr="00CA78C8">
        <w:t>stage_facility_diag</w:t>
      </w:r>
    </w:p>
    <w:p w14:paraId="5BFB51C1" w14:textId="77777777" w:rsidR="00CA78C8" w:rsidRPr="00CA78C8" w:rsidRDefault="00CA78C8">
      <w:pPr>
        <w:numPr>
          <w:ilvl w:val="0"/>
          <w:numId w:val="56"/>
        </w:numPr>
      </w:pPr>
      <w:r w:rsidRPr="00CA78C8">
        <w:t>stage_professional</w:t>
      </w:r>
    </w:p>
    <w:p w14:paraId="537C5318" w14:textId="77777777" w:rsidR="00CA78C8" w:rsidRPr="00CA78C8" w:rsidRDefault="00CA78C8">
      <w:pPr>
        <w:numPr>
          <w:ilvl w:val="0"/>
          <w:numId w:val="56"/>
        </w:numPr>
      </w:pPr>
      <w:r w:rsidRPr="00CA78C8">
        <w:t>stage_professional_diag</w:t>
      </w:r>
    </w:p>
    <w:p w14:paraId="638CB4D4" w14:textId="77777777" w:rsidR="00CA78C8" w:rsidRPr="00CA78C8" w:rsidRDefault="00CA78C8">
      <w:pPr>
        <w:numPr>
          <w:ilvl w:val="0"/>
          <w:numId w:val="56"/>
        </w:numPr>
      </w:pPr>
      <w:r w:rsidRPr="00CA78C8">
        <w:t>stage_pharmacy</w:t>
      </w:r>
    </w:p>
    <w:p w14:paraId="2802258C" w14:textId="77777777" w:rsidR="00CA78C8" w:rsidRPr="00CA78C8" w:rsidRDefault="00CA78C8">
      <w:pPr>
        <w:numPr>
          <w:ilvl w:val="0"/>
          <w:numId w:val="56"/>
        </w:numPr>
      </w:pPr>
      <w:r w:rsidRPr="00CA78C8">
        <w:t>stage_quality_events</w:t>
      </w:r>
    </w:p>
    <w:p w14:paraId="7567415A" w14:textId="77777777" w:rsidR="00CA78C8" w:rsidRPr="00CA78C8" w:rsidRDefault="00CA78C8">
      <w:pPr>
        <w:numPr>
          <w:ilvl w:val="0"/>
          <w:numId w:val="56"/>
        </w:numPr>
      </w:pPr>
      <w:r w:rsidRPr="00CA78C8">
        <w:t>stage_lab</w:t>
      </w:r>
    </w:p>
    <w:p w14:paraId="1542FD34" w14:textId="77777777" w:rsidR="00CA78C8" w:rsidRPr="00CA78C8" w:rsidRDefault="00CA78C8">
      <w:pPr>
        <w:numPr>
          <w:ilvl w:val="0"/>
          <w:numId w:val="56"/>
        </w:numPr>
      </w:pPr>
      <w:r w:rsidRPr="00CA78C8">
        <w:t>stage_provider</w:t>
      </w:r>
    </w:p>
    <w:p w14:paraId="45F86FC2" w14:textId="77777777" w:rsidR="00CA78C8" w:rsidRPr="00CA78C8" w:rsidRDefault="00CA78C8">
      <w:pPr>
        <w:numPr>
          <w:ilvl w:val="0"/>
          <w:numId w:val="56"/>
        </w:numPr>
      </w:pPr>
      <w:r w:rsidRPr="00CA78C8">
        <w:t>stage_designated_provider</w:t>
      </w:r>
    </w:p>
    <w:p w14:paraId="66E44455" w14:textId="77777777" w:rsidR="00CA78C8" w:rsidRPr="00CA78C8" w:rsidRDefault="00CA78C8">
      <w:pPr>
        <w:numPr>
          <w:ilvl w:val="0"/>
          <w:numId w:val="56"/>
        </w:numPr>
      </w:pPr>
      <w:r w:rsidRPr="00CA78C8">
        <w:t>stage_location</w:t>
      </w:r>
    </w:p>
    <w:p w14:paraId="5E1E6F6E" w14:textId="77777777" w:rsidR="00CA78C8" w:rsidRPr="00CA78C8" w:rsidRDefault="00CA78C8">
      <w:pPr>
        <w:numPr>
          <w:ilvl w:val="0"/>
          <w:numId w:val="56"/>
        </w:numPr>
      </w:pPr>
      <w:r w:rsidRPr="00CA78C8">
        <w:t>stage_health_events</w:t>
      </w:r>
    </w:p>
    <w:p w14:paraId="50A5C725" w14:textId="77777777" w:rsidR="00CA78C8" w:rsidRPr="00CA78C8" w:rsidRDefault="00CA78C8">
      <w:pPr>
        <w:numPr>
          <w:ilvl w:val="0"/>
          <w:numId w:val="56"/>
        </w:numPr>
      </w:pPr>
      <w:r w:rsidRPr="00CA78C8">
        <w:lastRenderedPageBreak/>
        <w:t>stage_mmr</w:t>
      </w:r>
    </w:p>
    <w:p w14:paraId="02D5BDC6" w14:textId="77777777" w:rsidR="00CA78C8" w:rsidRPr="00CA78C8" w:rsidRDefault="00CA78C8">
      <w:pPr>
        <w:numPr>
          <w:ilvl w:val="0"/>
          <w:numId w:val="56"/>
        </w:numPr>
      </w:pPr>
      <w:r w:rsidRPr="00CA78C8">
        <w:t>stage_medicare_mao</w:t>
      </w:r>
    </w:p>
    <w:p w14:paraId="5CDDF48C" w14:textId="77777777" w:rsidR="00CA78C8" w:rsidRPr="00CA78C8" w:rsidRDefault="00CA78C8">
      <w:pPr>
        <w:numPr>
          <w:ilvl w:val="0"/>
          <w:numId w:val="56"/>
        </w:numPr>
      </w:pPr>
      <w:r w:rsidRPr="00CA78C8">
        <w:t>MOR-derived stage targets</w:t>
      </w:r>
    </w:p>
    <w:p w14:paraId="49FB91BA" w14:textId="77777777" w:rsidR="00CA78C8" w:rsidRPr="00CA78C8" w:rsidRDefault="00CA78C8" w:rsidP="00CA78C8">
      <w:pPr>
        <w:rPr>
          <w:b/>
          <w:bCs/>
        </w:rPr>
      </w:pPr>
      <w:r w:rsidRPr="00CA78C8">
        <w:rPr>
          <w:b/>
          <w:bCs/>
        </w:rPr>
        <w:t>17.2 Transformation-stage tables</w:t>
      </w:r>
    </w:p>
    <w:p w14:paraId="53126882" w14:textId="77777777" w:rsidR="00CA78C8" w:rsidRPr="00CA78C8" w:rsidRDefault="00CA78C8" w:rsidP="00CA78C8">
      <w:r w:rsidRPr="00CA78C8">
        <w:t>Representative standardized tables include:</w:t>
      </w:r>
    </w:p>
    <w:p w14:paraId="04401833" w14:textId="77777777" w:rsidR="00CA78C8" w:rsidRPr="00CA78C8" w:rsidRDefault="00CA78C8">
      <w:pPr>
        <w:numPr>
          <w:ilvl w:val="0"/>
          <w:numId w:val="57"/>
        </w:numPr>
      </w:pPr>
      <w:r w:rsidRPr="00CA78C8">
        <w:t>member_id</w:t>
      </w:r>
    </w:p>
    <w:p w14:paraId="29ED0F41" w14:textId="77777777" w:rsidR="00CA78C8" w:rsidRPr="00CA78C8" w:rsidRDefault="00CA78C8">
      <w:pPr>
        <w:numPr>
          <w:ilvl w:val="0"/>
          <w:numId w:val="57"/>
        </w:numPr>
      </w:pPr>
      <w:r w:rsidRPr="00CA78C8">
        <w:t>member</w:t>
      </w:r>
    </w:p>
    <w:p w14:paraId="066F0955" w14:textId="77777777" w:rsidR="00CA78C8" w:rsidRPr="00CA78C8" w:rsidRDefault="00CA78C8">
      <w:pPr>
        <w:numPr>
          <w:ilvl w:val="0"/>
          <w:numId w:val="57"/>
        </w:numPr>
      </w:pPr>
      <w:r w:rsidRPr="00CA78C8">
        <w:t>member_enrollment</w:t>
      </w:r>
    </w:p>
    <w:p w14:paraId="6CC5B7C0" w14:textId="77777777" w:rsidR="00CA78C8" w:rsidRPr="00CA78C8" w:rsidRDefault="00CA78C8">
      <w:pPr>
        <w:numPr>
          <w:ilvl w:val="0"/>
          <w:numId w:val="57"/>
        </w:numPr>
      </w:pPr>
      <w:r w:rsidRPr="00CA78C8">
        <w:t>member_enrollee_history</w:t>
      </w:r>
    </w:p>
    <w:p w14:paraId="78273197" w14:textId="77777777" w:rsidR="00CA78C8" w:rsidRPr="00CA78C8" w:rsidRDefault="00CA78C8">
      <w:pPr>
        <w:numPr>
          <w:ilvl w:val="0"/>
          <w:numId w:val="57"/>
        </w:numPr>
      </w:pPr>
      <w:r w:rsidRPr="00CA78C8">
        <w:t>facility_id</w:t>
      </w:r>
    </w:p>
    <w:p w14:paraId="12A65CFA" w14:textId="77777777" w:rsidR="00CA78C8" w:rsidRPr="00CA78C8" w:rsidRDefault="00CA78C8">
      <w:pPr>
        <w:numPr>
          <w:ilvl w:val="0"/>
          <w:numId w:val="57"/>
        </w:numPr>
      </w:pPr>
      <w:r w:rsidRPr="00CA78C8">
        <w:t>facility_header</w:t>
      </w:r>
    </w:p>
    <w:p w14:paraId="1349A4AF" w14:textId="77777777" w:rsidR="00CA78C8" w:rsidRPr="00CA78C8" w:rsidRDefault="00CA78C8">
      <w:pPr>
        <w:numPr>
          <w:ilvl w:val="0"/>
          <w:numId w:val="57"/>
        </w:numPr>
      </w:pPr>
      <w:r w:rsidRPr="00CA78C8">
        <w:t>facility_detail</w:t>
      </w:r>
    </w:p>
    <w:p w14:paraId="0B3F9A74" w14:textId="77777777" w:rsidR="00CA78C8" w:rsidRPr="00CA78C8" w:rsidRDefault="00CA78C8">
      <w:pPr>
        <w:numPr>
          <w:ilvl w:val="0"/>
          <w:numId w:val="57"/>
        </w:numPr>
      </w:pPr>
      <w:r w:rsidRPr="00CA78C8">
        <w:t>facility_diag</w:t>
      </w:r>
    </w:p>
    <w:p w14:paraId="2215158E" w14:textId="77777777" w:rsidR="00CA78C8" w:rsidRPr="00CA78C8" w:rsidRDefault="00CA78C8">
      <w:pPr>
        <w:numPr>
          <w:ilvl w:val="0"/>
          <w:numId w:val="57"/>
        </w:numPr>
      </w:pPr>
      <w:r w:rsidRPr="00CA78C8">
        <w:t>professional</w:t>
      </w:r>
    </w:p>
    <w:p w14:paraId="1DE8B205" w14:textId="77777777" w:rsidR="00CA78C8" w:rsidRPr="00CA78C8" w:rsidRDefault="00CA78C8">
      <w:pPr>
        <w:numPr>
          <w:ilvl w:val="0"/>
          <w:numId w:val="57"/>
        </w:numPr>
      </w:pPr>
      <w:r w:rsidRPr="00CA78C8">
        <w:t>professional_diag</w:t>
      </w:r>
    </w:p>
    <w:p w14:paraId="03021D99" w14:textId="77777777" w:rsidR="00CA78C8" w:rsidRPr="00CA78C8" w:rsidRDefault="00CA78C8">
      <w:pPr>
        <w:numPr>
          <w:ilvl w:val="0"/>
          <w:numId w:val="57"/>
        </w:numPr>
      </w:pPr>
      <w:r w:rsidRPr="00CA78C8">
        <w:t>medical_claims</w:t>
      </w:r>
    </w:p>
    <w:p w14:paraId="03361768" w14:textId="77777777" w:rsidR="00CA78C8" w:rsidRPr="00CA78C8" w:rsidRDefault="00CA78C8">
      <w:pPr>
        <w:numPr>
          <w:ilvl w:val="0"/>
          <w:numId w:val="57"/>
        </w:numPr>
      </w:pPr>
      <w:r w:rsidRPr="00CA78C8">
        <w:t>pharmacy</w:t>
      </w:r>
    </w:p>
    <w:p w14:paraId="4D2C9353" w14:textId="77777777" w:rsidR="00CA78C8" w:rsidRPr="00CA78C8" w:rsidRDefault="00CA78C8">
      <w:pPr>
        <w:numPr>
          <w:ilvl w:val="0"/>
          <w:numId w:val="57"/>
        </w:numPr>
      </w:pPr>
      <w:r w:rsidRPr="00CA78C8">
        <w:t>provider</w:t>
      </w:r>
    </w:p>
    <w:p w14:paraId="421CBDE0" w14:textId="77777777" w:rsidR="00CA78C8" w:rsidRPr="00CA78C8" w:rsidRDefault="00CA78C8">
      <w:pPr>
        <w:numPr>
          <w:ilvl w:val="0"/>
          <w:numId w:val="57"/>
        </w:numPr>
      </w:pPr>
      <w:r w:rsidRPr="00CA78C8">
        <w:t>designated_primary_provider</w:t>
      </w:r>
    </w:p>
    <w:p w14:paraId="63AD0DB2" w14:textId="77777777" w:rsidR="00CA78C8" w:rsidRPr="00CA78C8" w:rsidRDefault="00CA78C8">
      <w:pPr>
        <w:numPr>
          <w:ilvl w:val="0"/>
          <w:numId w:val="57"/>
        </w:numPr>
      </w:pPr>
      <w:r w:rsidRPr="00CA78C8">
        <w:t>location</w:t>
      </w:r>
    </w:p>
    <w:p w14:paraId="00F33EE8" w14:textId="77777777" w:rsidR="00CA78C8" w:rsidRPr="00CA78C8" w:rsidRDefault="00CA78C8">
      <w:pPr>
        <w:numPr>
          <w:ilvl w:val="0"/>
          <w:numId w:val="57"/>
        </w:numPr>
      </w:pPr>
      <w:r w:rsidRPr="00CA78C8">
        <w:t>risk_location</w:t>
      </w:r>
    </w:p>
    <w:p w14:paraId="0EC10A93" w14:textId="77777777" w:rsidR="00CA78C8" w:rsidRPr="00CA78C8" w:rsidRDefault="00CA78C8">
      <w:pPr>
        <w:numPr>
          <w:ilvl w:val="0"/>
          <w:numId w:val="57"/>
        </w:numPr>
      </w:pPr>
      <w:r w:rsidRPr="00CA78C8">
        <w:t>risk_prov</w:t>
      </w:r>
    </w:p>
    <w:p w14:paraId="1EBF570A" w14:textId="77777777" w:rsidR="00CA78C8" w:rsidRPr="00CA78C8" w:rsidRDefault="00CA78C8">
      <w:pPr>
        <w:numPr>
          <w:ilvl w:val="0"/>
          <w:numId w:val="57"/>
        </w:numPr>
      </w:pPr>
      <w:r w:rsidRPr="00CA78C8">
        <w:t>quality_events</w:t>
      </w:r>
    </w:p>
    <w:p w14:paraId="2D7ACB00" w14:textId="77777777" w:rsidR="00CA78C8" w:rsidRPr="00CA78C8" w:rsidRDefault="00CA78C8">
      <w:pPr>
        <w:numPr>
          <w:ilvl w:val="0"/>
          <w:numId w:val="57"/>
        </w:numPr>
      </w:pPr>
      <w:r w:rsidRPr="00CA78C8">
        <w:t>health_events</w:t>
      </w:r>
    </w:p>
    <w:p w14:paraId="5ACA8F36" w14:textId="77777777" w:rsidR="00CA78C8" w:rsidRPr="00CA78C8" w:rsidRDefault="00CA78C8">
      <w:pPr>
        <w:numPr>
          <w:ilvl w:val="0"/>
          <w:numId w:val="57"/>
        </w:numPr>
      </w:pPr>
      <w:r w:rsidRPr="00CA78C8">
        <w:t>mmr</w:t>
      </w:r>
    </w:p>
    <w:p w14:paraId="27E4E266" w14:textId="77777777" w:rsidR="00CA78C8" w:rsidRPr="00CA78C8" w:rsidRDefault="00CA78C8">
      <w:pPr>
        <w:numPr>
          <w:ilvl w:val="0"/>
          <w:numId w:val="57"/>
        </w:numPr>
      </w:pPr>
      <w:r w:rsidRPr="00CA78C8">
        <w:t>medicare_mao</w:t>
      </w:r>
    </w:p>
    <w:p w14:paraId="12CE21B3" w14:textId="77777777" w:rsidR="00CA78C8" w:rsidRPr="00CA78C8" w:rsidRDefault="00CA78C8">
      <w:pPr>
        <w:numPr>
          <w:ilvl w:val="0"/>
          <w:numId w:val="57"/>
        </w:numPr>
      </w:pPr>
      <w:r w:rsidRPr="00CA78C8">
        <w:lastRenderedPageBreak/>
        <w:t>MOR target tables</w:t>
      </w:r>
    </w:p>
    <w:p w14:paraId="08EF7DD0" w14:textId="77777777" w:rsidR="00CA78C8" w:rsidRPr="00CA78C8" w:rsidRDefault="00CA78C8">
      <w:pPr>
        <w:numPr>
          <w:ilvl w:val="0"/>
          <w:numId w:val="57"/>
        </w:numPr>
      </w:pPr>
      <w:r w:rsidRPr="00CA78C8">
        <w:t>supplemental_claims</w:t>
      </w:r>
    </w:p>
    <w:p w14:paraId="66BA475D" w14:textId="77777777" w:rsidR="00CA78C8" w:rsidRPr="00CA78C8" w:rsidRDefault="00CA78C8" w:rsidP="00CA78C8">
      <w:pPr>
        <w:rPr>
          <w:b/>
          <w:bCs/>
        </w:rPr>
      </w:pPr>
      <w:r w:rsidRPr="00CA78C8">
        <w:rPr>
          <w:b/>
          <w:bCs/>
        </w:rPr>
        <w:t>17.3 Curation-stage tables</w:t>
      </w:r>
    </w:p>
    <w:p w14:paraId="13509A79" w14:textId="77777777" w:rsidR="00CA78C8" w:rsidRPr="00CA78C8" w:rsidRDefault="00CA78C8" w:rsidP="00CA78C8">
      <w:r w:rsidRPr="00CA78C8">
        <w:t>Representative curated tables include:</w:t>
      </w:r>
    </w:p>
    <w:p w14:paraId="1642C5B6" w14:textId="77777777" w:rsidR="00CA78C8" w:rsidRPr="00CA78C8" w:rsidRDefault="00CA78C8">
      <w:pPr>
        <w:numPr>
          <w:ilvl w:val="0"/>
          <w:numId w:val="58"/>
        </w:numPr>
      </w:pPr>
      <w:r w:rsidRPr="00CA78C8">
        <w:t>risk_member</w:t>
      </w:r>
    </w:p>
    <w:p w14:paraId="1AA7A1F9" w14:textId="77777777" w:rsidR="00CA78C8" w:rsidRPr="00CA78C8" w:rsidRDefault="00CA78C8">
      <w:pPr>
        <w:numPr>
          <w:ilvl w:val="0"/>
          <w:numId w:val="58"/>
        </w:numPr>
      </w:pPr>
      <w:r w:rsidRPr="00CA78C8">
        <w:t>risk_member_diag</w:t>
      </w:r>
    </w:p>
    <w:p w14:paraId="2BFD928B" w14:textId="77777777" w:rsidR="00CA78C8" w:rsidRPr="00CA78C8" w:rsidRDefault="00CA78C8">
      <w:pPr>
        <w:numPr>
          <w:ilvl w:val="0"/>
          <w:numId w:val="58"/>
        </w:numPr>
      </w:pPr>
      <w:r w:rsidRPr="00CA78C8">
        <w:t>scored output table such as risk_member_output</w:t>
      </w:r>
    </w:p>
    <w:p w14:paraId="39EBA41B" w14:textId="77777777" w:rsidR="00CA78C8" w:rsidRPr="00CA78C8" w:rsidRDefault="00CA78C8" w:rsidP="00CA78C8">
      <w:r w:rsidRPr="00CA78C8">
        <w:t>Depending on run type, score outputs may be written into alternate curation-related schemas resolved by get_curation_schema().</w:t>
      </w:r>
    </w:p>
    <w:p w14:paraId="20036FD6" w14:textId="77777777" w:rsidR="00CA78C8" w:rsidRPr="00CA78C8" w:rsidRDefault="00CA78C8" w:rsidP="00CA78C8">
      <w:r w:rsidRPr="00CA78C8">
        <w:pict w14:anchorId="66DF4D66">
          <v:rect id="_x0000_i1342" style="width:0;height:1.5pt" o:hralign="center" o:hrstd="t" o:hr="t" fillcolor="#a0a0a0" stroked="f"/>
        </w:pict>
      </w:r>
    </w:p>
    <w:p w14:paraId="3EE617EB" w14:textId="77777777" w:rsidR="00CA78C8" w:rsidRPr="00CA78C8" w:rsidRDefault="00CA78C8" w:rsidP="00CA78C8">
      <w:pPr>
        <w:rPr>
          <w:b/>
          <w:bCs/>
        </w:rPr>
      </w:pPr>
      <w:r w:rsidRPr="00CA78C8">
        <w:rPr>
          <w:b/>
          <w:bCs/>
        </w:rPr>
        <w:t>18. Data contracts and schema governance</w:t>
      </w:r>
    </w:p>
    <w:p w14:paraId="1C306E89" w14:textId="77777777" w:rsidR="00CA78C8" w:rsidRPr="00CA78C8" w:rsidRDefault="00CA78C8" w:rsidP="00CA78C8">
      <w:pPr>
        <w:rPr>
          <w:b/>
          <w:bCs/>
        </w:rPr>
      </w:pPr>
      <w:r w:rsidRPr="00CA78C8">
        <w:rPr>
          <w:b/>
          <w:bCs/>
        </w:rPr>
        <w:t>18.1 File schema contracts</w:t>
      </w:r>
    </w:p>
    <w:p w14:paraId="090D4149" w14:textId="77777777" w:rsidR="00CA78C8" w:rsidRPr="00CA78C8" w:rsidRDefault="00CA78C8" w:rsidP="00CA78C8">
      <w:r w:rsidRPr="00CA78C8">
        <w:t>expected_schema.yaml defines ingestion file structures. This is the first hard contract in the pipeline.</w:t>
      </w:r>
    </w:p>
    <w:p w14:paraId="5C8E33E2" w14:textId="77777777" w:rsidR="00CA78C8" w:rsidRPr="00CA78C8" w:rsidRDefault="00CA78C8" w:rsidP="00CA78C8">
      <w:pPr>
        <w:rPr>
          <w:b/>
          <w:bCs/>
        </w:rPr>
      </w:pPr>
      <w:r w:rsidRPr="00CA78C8">
        <w:rPr>
          <w:b/>
          <w:bCs/>
        </w:rPr>
        <w:t>18.2 Transformation contracts</w:t>
      </w:r>
    </w:p>
    <w:p w14:paraId="56693EF1" w14:textId="77777777" w:rsidR="00CA78C8" w:rsidRPr="00CA78C8" w:rsidRDefault="00CA78C8" w:rsidP="00CA78C8">
      <w:r w:rsidRPr="00CA78C8">
        <w:t>Transformation SQL enforces conformed types, identifiers, and date parsing. This is the second hard contract.</w:t>
      </w:r>
    </w:p>
    <w:p w14:paraId="1EA0753A" w14:textId="77777777" w:rsidR="00CA78C8" w:rsidRPr="00CA78C8" w:rsidRDefault="00CA78C8" w:rsidP="00CA78C8">
      <w:pPr>
        <w:rPr>
          <w:b/>
          <w:bCs/>
        </w:rPr>
      </w:pPr>
      <w:r w:rsidRPr="00CA78C8">
        <w:rPr>
          <w:b/>
          <w:bCs/>
        </w:rPr>
        <w:t>18.3 Curated contracts</w:t>
      </w:r>
    </w:p>
    <w:p w14:paraId="0CBDE51A" w14:textId="77777777" w:rsidR="00CA78C8" w:rsidRPr="00CA78C8" w:rsidRDefault="00CA78C8" w:rsidP="00CA78C8">
      <w:r w:rsidRPr="00CA78C8">
        <w:t>col_map_config and curated selection lists define canonical shapes for risk_member and risk_member_diag. This is the third hard contract.</w:t>
      </w:r>
    </w:p>
    <w:p w14:paraId="6C0ABE4E" w14:textId="77777777" w:rsidR="00CA78C8" w:rsidRPr="00CA78C8" w:rsidRDefault="00CA78C8" w:rsidP="00CA78C8">
      <w:pPr>
        <w:rPr>
          <w:b/>
          <w:bCs/>
        </w:rPr>
      </w:pPr>
      <w:r w:rsidRPr="00CA78C8">
        <w:rPr>
          <w:b/>
          <w:bCs/>
        </w:rPr>
        <w:t>18.4 Score output contracts</w:t>
      </w:r>
    </w:p>
    <w:p w14:paraId="7333A873" w14:textId="77777777" w:rsidR="00CA78C8" w:rsidRPr="00CA78C8" w:rsidRDefault="00CA78C8" w:rsidP="00CA78C8">
      <w:r w:rsidRPr="00CA78C8">
        <w:t>Reference-driven scoring and target-table configuration define the final output contract.</w:t>
      </w:r>
    </w:p>
    <w:p w14:paraId="1FD23632" w14:textId="77777777" w:rsidR="00CA78C8" w:rsidRPr="00CA78C8" w:rsidRDefault="00CA78C8" w:rsidP="00CA78C8">
      <w:pPr>
        <w:rPr>
          <w:b/>
          <w:bCs/>
        </w:rPr>
      </w:pPr>
      <w:r w:rsidRPr="00CA78C8">
        <w:rPr>
          <w:b/>
          <w:bCs/>
        </w:rPr>
        <w:t>18.5 Governance standard</w:t>
      </w:r>
    </w:p>
    <w:p w14:paraId="5E75DDBA" w14:textId="77777777" w:rsidR="00CA78C8" w:rsidRPr="00CA78C8" w:rsidRDefault="00CA78C8" w:rsidP="00CA78C8">
      <w:r w:rsidRPr="00CA78C8">
        <w:t>Any source-layout or output-shape change should be managed through these artifacts in order:</w:t>
      </w:r>
    </w:p>
    <w:p w14:paraId="6AC7FFEF" w14:textId="77777777" w:rsidR="00CA78C8" w:rsidRPr="00CA78C8" w:rsidRDefault="00CA78C8">
      <w:pPr>
        <w:numPr>
          <w:ilvl w:val="0"/>
          <w:numId w:val="59"/>
        </w:numPr>
      </w:pPr>
      <w:r w:rsidRPr="00CA78C8">
        <w:t>file schema config</w:t>
      </w:r>
    </w:p>
    <w:p w14:paraId="15B26C16" w14:textId="77777777" w:rsidR="00CA78C8" w:rsidRPr="00CA78C8" w:rsidRDefault="00CA78C8">
      <w:pPr>
        <w:numPr>
          <w:ilvl w:val="0"/>
          <w:numId w:val="59"/>
        </w:numPr>
      </w:pPr>
      <w:r w:rsidRPr="00CA78C8">
        <w:t>transformation SQL / helper logic</w:t>
      </w:r>
    </w:p>
    <w:p w14:paraId="78E94FFF" w14:textId="77777777" w:rsidR="00CA78C8" w:rsidRPr="00CA78C8" w:rsidRDefault="00CA78C8">
      <w:pPr>
        <w:numPr>
          <w:ilvl w:val="0"/>
          <w:numId w:val="59"/>
        </w:numPr>
      </w:pPr>
      <w:r w:rsidRPr="00CA78C8">
        <w:lastRenderedPageBreak/>
        <w:t>validation metadata</w:t>
      </w:r>
    </w:p>
    <w:p w14:paraId="29AED8D5" w14:textId="77777777" w:rsidR="00CA78C8" w:rsidRPr="00CA78C8" w:rsidRDefault="00CA78C8">
      <w:pPr>
        <w:numPr>
          <w:ilvl w:val="0"/>
          <w:numId w:val="59"/>
        </w:numPr>
      </w:pPr>
      <w:r w:rsidRPr="00CA78C8">
        <w:t>curated column maps</w:t>
      </w:r>
    </w:p>
    <w:p w14:paraId="33C12C23" w14:textId="77777777" w:rsidR="00CA78C8" w:rsidRPr="00CA78C8" w:rsidRDefault="00CA78C8">
      <w:pPr>
        <w:numPr>
          <w:ilvl w:val="0"/>
          <w:numId w:val="59"/>
        </w:numPr>
      </w:pPr>
      <w:r w:rsidRPr="00CA78C8">
        <w:t>scoring reference tables or transformations</w:t>
      </w:r>
    </w:p>
    <w:p w14:paraId="14C6FC81" w14:textId="77777777" w:rsidR="00CA78C8" w:rsidRPr="00CA78C8" w:rsidRDefault="00CA78C8">
      <w:pPr>
        <w:numPr>
          <w:ilvl w:val="0"/>
          <w:numId w:val="59"/>
        </w:numPr>
      </w:pPr>
      <w:r w:rsidRPr="00CA78C8">
        <w:t>documentation update</w:t>
      </w:r>
    </w:p>
    <w:p w14:paraId="30D1A6C6" w14:textId="77777777" w:rsidR="00CA78C8" w:rsidRPr="00CA78C8" w:rsidRDefault="00CA78C8" w:rsidP="00CA78C8">
      <w:r w:rsidRPr="00CA78C8">
        <w:pict w14:anchorId="1FA93B37">
          <v:rect id="_x0000_i1343" style="width:0;height:1.5pt" o:hralign="center" o:hrstd="t" o:hr="t" fillcolor="#a0a0a0" stroked="f"/>
        </w:pict>
      </w:r>
    </w:p>
    <w:p w14:paraId="75F7BF76" w14:textId="77777777" w:rsidR="00CA78C8" w:rsidRPr="00CA78C8" w:rsidRDefault="00CA78C8" w:rsidP="00CA78C8">
      <w:pPr>
        <w:rPr>
          <w:b/>
          <w:bCs/>
        </w:rPr>
      </w:pPr>
      <w:r w:rsidRPr="00CA78C8">
        <w:rPr>
          <w:b/>
          <w:bCs/>
        </w:rPr>
        <w:t>19. Logging, audit, and observability standards</w:t>
      </w:r>
    </w:p>
    <w:p w14:paraId="3C790149" w14:textId="77777777" w:rsidR="00CA78C8" w:rsidRPr="00CA78C8" w:rsidRDefault="00CA78C8" w:rsidP="00CA78C8">
      <w:r w:rsidRPr="00CA78C8">
        <w:t>The repository uses a consistent logging pattern through get_logger().</w:t>
      </w:r>
    </w:p>
    <w:p w14:paraId="09332B42" w14:textId="77777777" w:rsidR="00CA78C8" w:rsidRPr="00CA78C8" w:rsidRDefault="00CA78C8" w:rsidP="00CA78C8">
      <w:r w:rsidRPr="00CA78C8">
        <w:t>Expected logging responsibilities by stage:</w:t>
      </w:r>
    </w:p>
    <w:p w14:paraId="0B0F3F5F" w14:textId="77777777" w:rsidR="00CA78C8" w:rsidRPr="00CA78C8" w:rsidRDefault="00CA78C8">
      <w:pPr>
        <w:numPr>
          <w:ilvl w:val="0"/>
          <w:numId w:val="60"/>
        </w:numPr>
      </w:pPr>
      <w:r w:rsidRPr="00CA78C8">
        <w:t>loader logs directories, selected tables, success/failure counts, archive actions</w:t>
      </w:r>
    </w:p>
    <w:p w14:paraId="62FEE26C" w14:textId="77777777" w:rsidR="00CA78C8" w:rsidRPr="00CA78C8" w:rsidRDefault="00CA78C8">
      <w:pPr>
        <w:numPr>
          <w:ilvl w:val="0"/>
          <w:numId w:val="60"/>
        </w:numPr>
      </w:pPr>
      <w:r w:rsidRPr="00CA78C8">
        <w:t>transformation logs script execution boundaries</w:t>
      </w:r>
    </w:p>
    <w:p w14:paraId="67412AF0" w14:textId="77777777" w:rsidR="00CA78C8" w:rsidRPr="00CA78C8" w:rsidRDefault="00CA78C8">
      <w:pPr>
        <w:numPr>
          <w:ilvl w:val="0"/>
          <w:numId w:val="60"/>
        </w:numPr>
      </w:pPr>
      <w:r w:rsidRPr="00CA78C8">
        <w:t>validation logs validation failures and persists results</w:t>
      </w:r>
    </w:p>
    <w:p w14:paraId="4A1933FF" w14:textId="77777777" w:rsidR="00CA78C8" w:rsidRPr="00CA78C8" w:rsidRDefault="00CA78C8">
      <w:pPr>
        <w:numPr>
          <w:ilvl w:val="0"/>
          <w:numId w:val="60"/>
        </w:numPr>
      </w:pPr>
      <w:r w:rsidRPr="00CA78C8">
        <w:t>curation logs processing starts and completions</w:t>
      </w:r>
    </w:p>
    <w:p w14:paraId="43EC8C50" w14:textId="77777777" w:rsidR="00CA78C8" w:rsidRPr="00CA78C8" w:rsidRDefault="00CA78C8">
      <w:pPr>
        <w:numPr>
          <w:ilvl w:val="0"/>
          <w:numId w:val="60"/>
        </w:numPr>
      </w:pPr>
      <w:r w:rsidRPr="00CA78C8">
        <w:t>scoring logs the current model/time-period/version combination</w:t>
      </w:r>
    </w:p>
    <w:p w14:paraId="64CFA843" w14:textId="77777777" w:rsidR="00CA78C8" w:rsidRPr="00CA78C8" w:rsidRDefault="00CA78C8" w:rsidP="00CA78C8">
      <w:r w:rsidRPr="00CA78C8">
        <w:t>Common audit fields used across tables include:</w:t>
      </w:r>
    </w:p>
    <w:p w14:paraId="0D76EBF5" w14:textId="77777777" w:rsidR="00CA78C8" w:rsidRPr="00CA78C8" w:rsidRDefault="00CA78C8">
      <w:pPr>
        <w:numPr>
          <w:ilvl w:val="0"/>
          <w:numId w:val="61"/>
        </w:numPr>
      </w:pPr>
      <w:r w:rsidRPr="00CA78C8">
        <w:t>CREATED_DATE</w:t>
      </w:r>
    </w:p>
    <w:p w14:paraId="2646D2C6" w14:textId="77777777" w:rsidR="00CA78C8" w:rsidRPr="00CA78C8" w:rsidRDefault="00CA78C8">
      <w:pPr>
        <w:numPr>
          <w:ilvl w:val="0"/>
          <w:numId w:val="61"/>
        </w:numPr>
      </w:pPr>
      <w:r w:rsidRPr="00CA78C8">
        <w:t>CREATED_BY</w:t>
      </w:r>
    </w:p>
    <w:p w14:paraId="0610B553" w14:textId="77777777" w:rsidR="00CA78C8" w:rsidRPr="00CA78C8" w:rsidRDefault="00CA78C8">
      <w:pPr>
        <w:numPr>
          <w:ilvl w:val="0"/>
          <w:numId w:val="61"/>
        </w:numPr>
      </w:pPr>
      <w:r w:rsidRPr="00CA78C8">
        <w:t>UPDATED_DATE</w:t>
      </w:r>
    </w:p>
    <w:p w14:paraId="4A08D7E4" w14:textId="77777777" w:rsidR="00CA78C8" w:rsidRPr="00CA78C8" w:rsidRDefault="00CA78C8">
      <w:pPr>
        <w:numPr>
          <w:ilvl w:val="0"/>
          <w:numId w:val="61"/>
        </w:numPr>
      </w:pPr>
      <w:r w:rsidRPr="00CA78C8">
        <w:t>UPDATED_BY</w:t>
      </w:r>
    </w:p>
    <w:p w14:paraId="504F1C25" w14:textId="77777777" w:rsidR="00CA78C8" w:rsidRPr="00CA78C8" w:rsidRDefault="00CA78C8">
      <w:pPr>
        <w:numPr>
          <w:ilvl w:val="0"/>
          <w:numId w:val="61"/>
        </w:numPr>
      </w:pPr>
      <w:r w:rsidRPr="00CA78C8">
        <w:t>PLAN_NAME</w:t>
      </w:r>
    </w:p>
    <w:p w14:paraId="05F79AE0" w14:textId="77777777" w:rsidR="00CA78C8" w:rsidRPr="00CA78C8" w:rsidRDefault="00CA78C8">
      <w:pPr>
        <w:numPr>
          <w:ilvl w:val="0"/>
          <w:numId w:val="61"/>
        </w:numPr>
      </w:pPr>
      <w:r w:rsidRPr="00CA78C8">
        <w:t>SOURCE_LOAD_MONTH</w:t>
      </w:r>
    </w:p>
    <w:p w14:paraId="06FD3847" w14:textId="77777777" w:rsidR="00CA78C8" w:rsidRPr="00CA78C8" w:rsidRDefault="00CA78C8" w:rsidP="00CA78C8">
      <w:r w:rsidRPr="00CA78C8">
        <w:t>Recommended standards improvement:</w:t>
      </w:r>
    </w:p>
    <w:p w14:paraId="3B64B869" w14:textId="77777777" w:rsidR="00CA78C8" w:rsidRPr="00CA78C8" w:rsidRDefault="00CA78C8">
      <w:pPr>
        <w:numPr>
          <w:ilvl w:val="0"/>
          <w:numId w:val="62"/>
        </w:numPr>
      </w:pPr>
      <w:r w:rsidRPr="00CA78C8">
        <w:t>add consistent row-count logging before and after each major write</w:t>
      </w:r>
    </w:p>
    <w:p w14:paraId="22036BF6" w14:textId="77777777" w:rsidR="00CA78C8" w:rsidRPr="00CA78C8" w:rsidRDefault="00CA78C8">
      <w:pPr>
        <w:numPr>
          <w:ilvl w:val="0"/>
          <w:numId w:val="62"/>
        </w:numPr>
      </w:pPr>
      <w:r w:rsidRPr="00CA78C8">
        <w:t>log resolved catalog/schema names explicitly for every notebook</w:t>
      </w:r>
    </w:p>
    <w:p w14:paraId="785191B5" w14:textId="77777777" w:rsidR="00CA78C8" w:rsidRPr="00CA78C8" w:rsidRDefault="00CA78C8">
      <w:pPr>
        <w:numPr>
          <w:ilvl w:val="0"/>
          <w:numId w:val="62"/>
        </w:numPr>
      </w:pPr>
      <w:r w:rsidRPr="00CA78C8">
        <w:t>standardize run identifiers across logs and tables using job_run_id</w:t>
      </w:r>
    </w:p>
    <w:p w14:paraId="6C4FC8AF" w14:textId="77777777" w:rsidR="00CA78C8" w:rsidRPr="00CA78C8" w:rsidRDefault="00CA78C8" w:rsidP="00CA78C8">
      <w:r w:rsidRPr="00CA78C8">
        <w:pict w14:anchorId="3A517BCE">
          <v:rect id="_x0000_i1344" style="width:0;height:1.5pt" o:hralign="center" o:hrstd="t" o:hr="t" fillcolor="#a0a0a0" stroked="f"/>
        </w:pict>
      </w:r>
    </w:p>
    <w:p w14:paraId="4BD2CC32" w14:textId="77777777" w:rsidR="00CA78C8" w:rsidRPr="00CA78C8" w:rsidRDefault="00CA78C8" w:rsidP="00CA78C8">
      <w:pPr>
        <w:rPr>
          <w:b/>
          <w:bCs/>
        </w:rPr>
      </w:pPr>
      <w:r w:rsidRPr="00CA78C8">
        <w:rPr>
          <w:b/>
          <w:bCs/>
        </w:rPr>
        <w:t>20. Operational runbook guidance</w:t>
      </w:r>
    </w:p>
    <w:p w14:paraId="70F08648" w14:textId="77777777" w:rsidR="00CA78C8" w:rsidRPr="00CA78C8" w:rsidRDefault="00CA78C8" w:rsidP="00CA78C8">
      <w:pPr>
        <w:rPr>
          <w:b/>
          <w:bCs/>
        </w:rPr>
      </w:pPr>
      <w:r w:rsidRPr="00CA78C8">
        <w:rPr>
          <w:b/>
          <w:bCs/>
        </w:rPr>
        <w:lastRenderedPageBreak/>
        <w:t>20.1 For a full end-to-end monthly run</w:t>
      </w:r>
    </w:p>
    <w:p w14:paraId="565C7C7B" w14:textId="77777777" w:rsidR="00CA78C8" w:rsidRPr="00CA78C8" w:rsidRDefault="00CA78C8" w:rsidP="00CA78C8">
      <w:r w:rsidRPr="00CA78C8">
        <w:t>Operators should explicitly provide:</w:t>
      </w:r>
    </w:p>
    <w:p w14:paraId="35204C22" w14:textId="77777777" w:rsidR="00CA78C8" w:rsidRPr="00CA78C8" w:rsidRDefault="00CA78C8">
      <w:pPr>
        <w:numPr>
          <w:ilvl w:val="0"/>
          <w:numId w:val="63"/>
        </w:numPr>
      </w:pPr>
      <w:r w:rsidRPr="00CA78C8">
        <w:t>env</w:t>
      </w:r>
    </w:p>
    <w:p w14:paraId="331578D6" w14:textId="77777777" w:rsidR="00CA78C8" w:rsidRPr="00CA78C8" w:rsidRDefault="00CA78C8">
      <w:pPr>
        <w:numPr>
          <w:ilvl w:val="0"/>
          <w:numId w:val="63"/>
        </w:numPr>
      </w:pPr>
      <w:r w:rsidRPr="00CA78C8">
        <w:t>plan_name</w:t>
      </w:r>
    </w:p>
    <w:p w14:paraId="59C98454" w14:textId="77777777" w:rsidR="00CA78C8" w:rsidRPr="00CA78C8" w:rsidRDefault="00CA78C8">
      <w:pPr>
        <w:numPr>
          <w:ilvl w:val="0"/>
          <w:numId w:val="63"/>
        </w:numPr>
      </w:pPr>
      <w:r w:rsidRPr="00CA78C8">
        <w:t>source_load_month</w:t>
      </w:r>
    </w:p>
    <w:p w14:paraId="22E67B82" w14:textId="77777777" w:rsidR="00CA78C8" w:rsidRPr="00CA78C8" w:rsidRDefault="00CA78C8">
      <w:pPr>
        <w:numPr>
          <w:ilvl w:val="0"/>
          <w:numId w:val="63"/>
        </w:numPr>
      </w:pPr>
      <w:r w:rsidRPr="00CA78C8">
        <w:t>source_load_year</w:t>
      </w:r>
    </w:p>
    <w:p w14:paraId="7F1D00C4" w14:textId="77777777" w:rsidR="00CA78C8" w:rsidRPr="00CA78C8" w:rsidRDefault="00CA78C8">
      <w:pPr>
        <w:numPr>
          <w:ilvl w:val="0"/>
          <w:numId w:val="63"/>
        </w:numPr>
      </w:pPr>
      <w:r w:rsidRPr="00CA78C8">
        <w:t>historical_flag</w:t>
      </w:r>
    </w:p>
    <w:p w14:paraId="16B3578A" w14:textId="77777777" w:rsidR="00CA78C8" w:rsidRPr="00CA78C8" w:rsidRDefault="00CA78C8">
      <w:pPr>
        <w:numPr>
          <w:ilvl w:val="0"/>
          <w:numId w:val="63"/>
        </w:numPr>
      </w:pPr>
      <w:r w:rsidRPr="00CA78C8">
        <w:t>transformation_tables</w:t>
      </w:r>
    </w:p>
    <w:p w14:paraId="7932182E" w14:textId="77777777" w:rsidR="00CA78C8" w:rsidRPr="00CA78C8" w:rsidRDefault="00CA78C8">
      <w:pPr>
        <w:numPr>
          <w:ilvl w:val="0"/>
          <w:numId w:val="63"/>
        </w:numPr>
      </w:pPr>
      <w:r w:rsidRPr="00CA78C8">
        <w:t>mor_type_table when MOR data applies</w:t>
      </w:r>
    </w:p>
    <w:p w14:paraId="11D68EC1" w14:textId="77777777" w:rsidR="00CA78C8" w:rsidRPr="00CA78C8" w:rsidRDefault="00CA78C8">
      <w:pPr>
        <w:numPr>
          <w:ilvl w:val="0"/>
          <w:numId w:val="63"/>
        </w:numPr>
      </w:pPr>
      <w:r w:rsidRPr="00CA78C8">
        <w:t>model</w:t>
      </w:r>
    </w:p>
    <w:p w14:paraId="6F2F4745" w14:textId="77777777" w:rsidR="00CA78C8" w:rsidRPr="00CA78C8" w:rsidRDefault="00CA78C8">
      <w:pPr>
        <w:numPr>
          <w:ilvl w:val="0"/>
          <w:numId w:val="63"/>
        </w:numPr>
      </w:pPr>
      <w:r w:rsidRPr="00CA78C8">
        <w:t>home_plan_id</w:t>
      </w:r>
    </w:p>
    <w:p w14:paraId="03CE1503" w14:textId="77777777" w:rsidR="00CA78C8" w:rsidRPr="00CA78C8" w:rsidRDefault="00CA78C8">
      <w:pPr>
        <w:numPr>
          <w:ilvl w:val="0"/>
          <w:numId w:val="63"/>
        </w:numPr>
      </w:pPr>
      <w:r w:rsidRPr="00CA78C8">
        <w:t>contract</w:t>
      </w:r>
    </w:p>
    <w:p w14:paraId="1408B9C8" w14:textId="77777777" w:rsidR="00CA78C8" w:rsidRPr="00CA78C8" w:rsidRDefault="00CA78C8">
      <w:pPr>
        <w:numPr>
          <w:ilvl w:val="0"/>
          <w:numId w:val="63"/>
        </w:numPr>
      </w:pPr>
      <w:r w:rsidRPr="00CA78C8">
        <w:t>time_periods</w:t>
      </w:r>
    </w:p>
    <w:p w14:paraId="2DCBEF25" w14:textId="77777777" w:rsidR="00CA78C8" w:rsidRPr="00CA78C8" w:rsidRDefault="00CA78C8">
      <w:pPr>
        <w:numPr>
          <w:ilvl w:val="0"/>
          <w:numId w:val="63"/>
        </w:numPr>
      </w:pPr>
      <w:r w:rsidRPr="00CA78C8">
        <w:t>versions</w:t>
      </w:r>
    </w:p>
    <w:p w14:paraId="03A22ED8" w14:textId="77777777" w:rsidR="00CA78C8" w:rsidRPr="00CA78C8" w:rsidRDefault="00CA78C8">
      <w:pPr>
        <w:numPr>
          <w:ilvl w:val="0"/>
          <w:numId w:val="63"/>
        </w:numPr>
      </w:pPr>
      <w:r w:rsidRPr="00CA78C8">
        <w:t>incl_supplemental_mmr</w:t>
      </w:r>
    </w:p>
    <w:p w14:paraId="7FEBC41F" w14:textId="77777777" w:rsidR="00CA78C8" w:rsidRPr="00CA78C8" w:rsidRDefault="00CA78C8">
      <w:pPr>
        <w:numPr>
          <w:ilvl w:val="0"/>
          <w:numId w:val="63"/>
        </w:numPr>
      </w:pPr>
      <w:r w:rsidRPr="00CA78C8">
        <w:t>incl_pseudo_claim</w:t>
      </w:r>
    </w:p>
    <w:p w14:paraId="12CFC72F" w14:textId="77777777" w:rsidR="00CA78C8" w:rsidRPr="00CA78C8" w:rsidRDefault="00CA78C8" w:rsidP="00CA78C8">
      <w:pPr>
        <w:rPr>
          <w:b/>
          <w:bCs/>
        </w:rPr>
      </w:pPr>
      <w:r w:rsidRPr="00CA78C8">
        <w:rPr>
          <w:b/>
          <w:bCs/>
        </w:rPr>
        <w:t>20.2 For ingestion-only recovery</w:t>
      </w:r>
    </w:p>
    <w:p w14:paraId="48191B88" w14:textId="77777777" w:rsidR="00CA78C8" w:rsidRPr="00CA78C8" w:rsidRDefault="00CA78C8" w:rsidP="00CA78C8">
      <w:r w:rsidRPr="00CA78C8">
        <w:t>Use:</w:t>
      </w:r>
    </w:p>
    <w:p w14:paraId="064218DC" w14:textId="77777777" w:rsidR="00CA78C8" w:rsidRPr="00CA78C8" w:rsidRDefault="00CA78C8">
      <w:pPr>
        <w:numPr>
          <w:ilvl w:val="0"/>
          <w:numId w:val="64"/>
        </w:numPr>
      </w:pPr>
      <w:r w:rsidRPr="00CA78C8">
        <w:t>ingestion_tables</w:t>
      </w:r>
    </w:p>
    <w:p w14:paraId="30C06B57" w14:textId="77777777" w:rsidR="00CA78C8" w:rsidRPr="00CA78C8" w:rsidRDefault="00CA78C8">
      <w:pPr>
        <w:numPr>
          <w:ilvl w:val="0"/>
          <w:numId w:val="64"/>
        </w:numPr>
      </w:pPr>
      <w:r w:rsidRPr="00CA78C8">
        <w:t>batch_id as needed</w:t>
      </w:r>
    </w:p>
    <w:p w14:paraId="60E2C404" w14:textId="77777777" w:rsidR="00CA78C8" w:rsidRPr="00CA78C8" w:rsidRDefault="00CA78C8">
      <w:pPr>
        <w:numPr>
          <w:ilvl w:val="0"/>
          <w:numId w:val="64"/>
        </w:numPr>
      </w:pPr>
      <w:r w:rsidRPr="00CA78C8">
        <w:t>supp_source_load_month</w:t>
      </w:r>
    </w:p>
    <w:p w14:paraId="7686BE5E" w14:textId="77777777" w:rsidR="00CA78C8" w:rsidRPr="00CA78C8" w:rsidRDefault="00CA78C8">
      <w:pPr>
        <w:numPr>
          <w:ilvl w:val="0"/>
          <w:numId w:val="64"/>
        </w:numPr>
      </w:pPr>
      <w:r w:rsidRPr="00CA78C8">
        <w:t>supp_source_load_year</w:t>
      </w:r>
    </w:p>
    <w:p w14:paraId="2A421216" w14:textId="77777777" w:rsidR="00CA78C8" w:rsidRPr="00CA78C8" w:rsidRDefault="00CA78C8" w:rsidP="00CA78C8">
      <w:r w:rsidRPr="00CA78C8">
        <w:t>and rerun from the loader task or job, depending on operational procedure.</w:t>
      </w:r>
    </w:p>
    <w:p w14:paraId="43BCAC3C" w14:textId="77777777" w:rsidR="00CA78C8" w:rsidRPr="00CA78C8" w:rsidRDefault="00CA78C8" w:rsidP="00CA78C8">
      <w:pPr>
        <w:rPr>
          <w:b/>
          <w:bCs/>
        </w:rPr>
      </w:pPr>
      <w:r w:rsidRPr="00CA78C8">
        <w:rPr>
          <w:b/>
          <w:bCs/>
        </w:rPr>
        <w:t>20.3 For transformation backfill</w:t>
      </w:r>
    </w:p>
    <w:p w14:paraId="38285642" w14:textId="77777777" w:rsidR="00CA78C8" w:rsidRPr="00CA78C8" w:rsidRDefault="00CA78C8" w:rsidP="00CA78C8">
      <w:r w:rsidRPr="00CA78C8">
        <w:t>Use:</w:t>
      </w:r>
    </w:p>
    <w:p w14:paraId="7E82015B" w14:textId="77777777" w:rsidR="00CA78C8" w:rsidRPr="00CA78C8" w:rsidRDefault="00CA78C8">
      <w:pPr>
        <w:numPr>
          <w:ilvl w:val="0"/>
          <w:numId w:val="65"/>
        </w:numPr>
      </w:pPr>
      <w:r w:rsidRPr="00CA78C8">
        <w:t>transformation_tables</w:t>
      </w:r>
    </w:p>
    <w:p w14:paraId="5C7B0907" w14:textId="77777777" w:rsidR="00CA78C8" w:rsidRPr="00CA78C8" w:rsidRDefault="00CA78C8">
      <w:pPr>
        <w:numPr>
          <w:ilvl w:val="0"/>
          <w:numId w:val="65"/>
        </w:numPr>
      </w:pPr>
      <w:r w:rsidRPr="00CA78C8">
        <w:lastRenderedPageBreak/>
        <w:t>historical_flag = Y</w:t>
      </w:r>
    </w:p>
    <w:p w14:paraId="77162CE1" w14:textId="77777777" w:rsidR="00CA78C8" w:rsidRPr="00CA78C8" w:rsidRDefault="00CA78C8">
      <w:pPr>
        <w:numPr>
          <w:ilvl w:val="0"/>
          <w:numId w:val="65"/>
        </w:numPr>
      </w:pPr>
      <w:r w:rsidRPr="00CA78C8">
        <w:t>relevant source_load_month and source_load_year</w:t>
      </w:r>
    </w:p>
    <w:p w14:paraId="28C49DB0" w14:textId="77777777" w:rsidR="00CA78C8" w:rsidRPr="00CA78C8" w:rsidRDefault="00CA78C8" w:rsidP="00CA78C8">
      <w:pPr>
        <w:rPr>
          <w:b/>
          <w:bCs/>
        </w:rPr>
      </w:pPr>
      <w:r w:rsidRPr="00CA78C8">
        <w:rPr>
          <w:b/>
          <w:bCs/>
        </w:rPr>
        <w:t>20.4 For score recalculation only</w:t>
      </w:r>
    </w:p>
    <w:p w14:paraId="19E23CC9" w14:textId="77777777" w:rsidR="00CA78C8" w:rsidRPr="00CA78C8" w:rsidRDefault="00CA78C8" w:rsidP="00CA78C8">
      <w:r w:rsidRPr="00CA78C8">
        <w:t>If curated inputs already exist, the scoring notebook can be rerun with:</w:t>
      </w:r>
    </w:p>
    <w:p w14:paraId="1742A850" w14:textId="77777777" w:rsidR="00CA78C8" w:rsidRPr="00CA78C8" w:rsidRDefault="00CA78C8">
      <w:pPr>
        <w:numPr>
          <w:ilvl w:val="0"/>
          <w:numId w:val="66"/>
        </w:numPr>
      </w:pPr>
      <w:r w:rsidRPr="00CA78C8">
        <w:t>model</w:t>
      </w:r>
    </w:p>
    <w:p w14:paraId="733FCEDD" w14:textId="77777777" w:rsidR="00CA78C8" w:rsidRPr="00CA78C8" w:rsidRDefault="00CA78C8">
      <w:pPr>
        <w:numPr>
          <w:ilvl w:val="0"/>
          <w:numId w:val="66"/>
        </w:numPr>
      </w:pPr>
      <w:r w:rsidRPr="00CA78C8">
        <w:t>versions</w:t>
      </w:r>
    </w:p>
    <w:p w14:paraId="71EFF143" w14:textId="77777777" w:rsidR="00CA78C8" w:rsidRPr="00CA78C8" w:rsidRDefault="00CA78C8">
      <w:pPr>
        <w:numPr>
          <w:ilvl w:val="0"/>
          <w:numId w:val="66"/>
        </w:numPr>
      </w:pPr>
      <w:r w:rsidRPr="00CA78C8">
        <w:t>time_periods</w:t>
      </w:r>
    </w:p>
    <w:p w14:paraId="1D0796A5" w14:textId="77777777" w:rsidR="00CA78C8" w:rsidRPr="00CA78C8" w:rsidRDefault="00CA78C8">
      <w:pPr>
        <w:numPr>
          <w:ilvl w:val="0"/>
          <w:numId w:val="66"/>
        </w:numPr>
      </w:pPr>
      <w:r w:rsidRPr="00CA78C8">
        <w:t>home_plan_id</w:t>
      </w:r>
    </w:p>
    <w:p w14:paraId="472B02CB" w14:textId="77777777" w:rsidR="00CA78C8" w:rsidRPr="00CA78C8" w:rsidRDefault="00CA78C8">
      <w:pPr>
        <w:numPr>
          <w:ilvl w:val="0"/>
          <w:numId w:val="66"/>
        </w:numPr>
      </w:pPr>
      <w:r w:rsidRPr="00CA78C8">
        <w:t>contract</w:t>
      </w:r>
    </w:p>
    <w:p w14:paraId="58171131" w14:textId="77777777" w:rsidR="00CA78C8" w:rsidRPr="00CA78C8" w:rsidRDefault="00CA78C8">
      <w:pPr>
        <w:numPr>
          <w:ilvl w:val="0"/>
          <w:numId w:val="66"/>
        </w:numPr>
      </w:pPr>
      <w:r w:rsidRPr="00CA78C8">
        <w:t>incl_supplemental_mmr</w:t>
      </w:r>
    </w:p>
    <w:p w14:paraId="07FB70C7" w14:textId="77777777" w:rsidR="00CA78C8" w:rsidRPr="00CA78C8" w:rsidRDefault="00CA78C8">
      <w:pPr>
        <w:numPr>
          <w:ilvl w:val="0"/>
          <w:numId w:val="66"/>
        </w:numPr>
      </w:pPr>
      <w:r w:rsidRPr="00CA78C8">
        <w:t>incl_pseudo_claim</w:t>
      </w:r>
    </w:p>
    <w:p w14:paraId="54222BF4" w14:textId="77777777" w:rsidR="00CA78C8" w:rsidRPr="00CA78C8" w:rsidRDefault="00CA78C8">
      <w:pPr>
        <w:numPr>
          <w:ilvl w:val="0"/>
          <w:numId w:val="66"/>
        </w:numPr>
      </w:pPr>
      <w:r w:rsidRPr="00CA78C8">
        <w:t>the desired load period</w:t>
      </w:r>
    </w:p>
    <w:p w14:paraId="3DFD092E" w14:textId="77777777" w:rsidR="00CA78C8" w:rsidRPr="00CA78C8" w:rsidRDefault="00CA78C8" w:rsidP="00CA78C8">
      <w:r w:rsidRPr="00CA78C8">
        <w:pict w14:anchorId="63076AF8">
          <v:rect id="_x0000_i1345" style="width:0;height:1.5pt" o:hralign="center" o:hrstd="t" o:hr="t" fillcolor="#a0a0a0" stroked="f"/>
        </w:pict>
      </w:r>
    </w:p>
    <w:p w14:paraId="2F5605E0" w14:textId="77777777" w:rsidR="00CA78C8" w:rsidRPr="00CA78C8" w:rsidRDefault="00CA78C8" w:rsidP="00CA78C8">
      <w:pPr>
        <w:rPr>
          <w:b/>
          <w:bCs/>
        </w:rPr>
      </w:pPr>
      <w:r w:rsidRPr="00CA78C8">
        <w:rPr>
          <w:b/>
          <w:bCs/>
        </w:rPr>
        <w:t>21. Known implementation inconsistencies and risks</w:t>
      </w:r>
    </w:p>
    <w:p w14:paraId="122C25E3" w14:textId="77777777" w:rsidR="00CA78C8" w:rsidRPr="00CA78C8" w:rsidRDefault="00CA78C8" w:rsidP="00CA78C8">
      <w:r w:rsidRPr="00CA78C8">
        <w:t>The repository review surfaced several issues that should be documented for standards and remediation.</w:t>
      </w:r>
    </w:p>
    <w:p w14:paraId="42B64231" w14:textId="77777777" w:rsidR="00CA78C8" w:rsidRPr="00CA78C8" w:rsidRDefault="00CA78C8" w:rsidP="00CA78C8">
      <w:pPr>
        <w:rPr>
          <w:b/>
          <w:bCs/>
        </w:rPr>
      </w:pPr>
      <w:r w:rsidRPr="00CA78C8">
        <w:rPr>
          <w:b/>
          <w:bCs/>
        </w:rPr>
        <w:t>21.1 Environment casing mismatch</w:t>
      </w:r>
    </w:p>
    <w:p w14:paraId="65162BA3" w14:textId="77777777" w:rsidR="00CA78C8" w:rsidRPr="00CA78C8" w:rsidRDefault="00CA78C8" w:rsidP="00CA78C8">
      <w:r w:rsidRPr="00CA78C8">
        <w:t>Many notebooks define env dropdown choices as uppercase, while the job default is lowercase. This can cause task failures or invalid widget assignment behavior.</w:t>
      </w:r>
    </w:p>
    <w:p w14:paraId="1E950441" w14:textId="77777777" w:rsidR="00CA78C8" w:rsidRPr="00CA78C8" w:rsidRDefault="00CA78C8" w:rsidP="00CA78C8">
      <w:pPr>
        <w:rPr>
          <w:b/>
          <w:bCs/>
        </w:rPr>
      </w:pPr>
      <w:r w:rsidRPr="00CA78C8">
        <w:rPr>
          <w:b/>
          <w:bCs/>
        </w:rPr>
        <w:t>21.2 Environment choice inconsistency</w:t>
      </w:r>
    </w:p>
    <w:p w14:paraId="55D0E4A3" w14:textId="77777777" w:rsidR="00CA78C8" w:rsidRPr="00CA78C8" w:rsidRDefault="00CA78C8" w:rsidP="00CA78C8">
      <w:r w:rsidRPr="00CA78C8">
        <w:t>Most notebooks allow STG, but cms_hcc_risk_score_calc uses UAT instead. This should be standardized.</w:t>
      </w:r>
    </w:p>
    <w:p w14:paraId="49E035CE" w14:textId="77777777" w:rsidR="00CA78C8" w:rsidRPr="00CA78C8" w:rsidRDefault="00CA78C8" w:rsidP="00CA78C8">
      <w:pPr>
        <w:rPr>
          <w:b/>
          <w:bCs/>
        </w:rPr>
      </w:pPr>
      <w:r w:rsidRPr="00CA78C8">
        <w:rPr>
          <w:b/>
          <w:bCs/>
        </w:rPr>
        <w:t>21.3 Blank defaults for required dropdowns</w:t>
      </w:r>
    </w:p>
    <w:p w14:paraId="397CEB97" w14:textId="77777777" w:rsidR="00CA78C8" w:rsidRPr="00CA78C8" w:rsidRDefault="00CA78C8" w:rsidP="00CA78C8">
      <w:r w:rsidRPr="00CA78C8">
        <w:t>Multiple workflow defaults are blank even though notebook widgets require specific dropdown values.</w:t>
      </w:r>
    </w:p>
    <w:p w14:paraId="0866CBD6" w14:textId="77777777" w:rsidR="00CA78C8" w:rsidRPr="00CA78C8" w:rsidRDefault="00CA78C8" w:rsidP="00CA78C8">
      <w:pPr>
        <w:rPr>
          <w:b/>
          <w:bCs/>
        </w:rPr>
      </w:pPr>
      <w:r w:rsidRPr="00CA78C8">
        <w:rPr>
          <w:b/>
          <w:bCs/>
        </w:rPr>
        <w:t>21.4 Partially unused catalog parameter</w:t>
      </w:r>
    </w:p>
    <w:p w14:paraId="6AA68B42" w14:textId="77777777" w:rsidR="00CA78C8" w:rsidRPr="00CA78C8" w:rsidRDefault="00CA78C8" w:rsidP="00CA78C8">
      <w:r w:rsidRPr="00CA78C8">
        <w:lastRenderedPageBreak/>
        <w:t>Most notebooks derive catalog from env; therefore the workflow-level catalog parameter creates an appearance of overrideability that usually does not exist.</w:t>
      </w:r>
    </w:p>
    <w:p w14:paraId="12395DDD" w14:textId="77777777" w:rsidR="00CA78C8" w:rsidRPr="00CA78C8" w:rsidRDefault="00CA78C8" w:rsidP="00CA78C8">
      <w:pPr>
        <w:rPr>
          <w:b/>
          <w:bCs/>
        </w:rPr>
      </w:pPr>
      <w:r w:rsidRPr="00CA78C8">
        <w:rPr>
          <w:b/>
          <w:bCs/>
        </w:rPr>
        <w:t>21.5 Unused run_id job parameter</w:t>
      </w:r>
    </w:p>
    <w:p w14:paraId="3DD29691" w14:textId="77777777" w:rsidR="00CA78C8" w:rsidRPr="00CA78C8" w:rsidRDefault="00CA78C8" w:rsidP="00CA78C8">
      <w:r w:rsidRPr="00CA78C8">
        <w:t>The workflow defines a run_id parameter even though notebooks use {{job.run_id}} directly.</w:t>
      </w:r>
    </w:p>
    <w:p w14:paraId="52E703C1" w14:textId="77777777" w:rsidR="00CA78C8" w:rsidRPr="00CA78C8" w:rsidRDefault="00CA78C8" w:rsidP="00CA78C8">
      <w:pPr>
        <w:rPr>
          <w:b/>
          <w:bCs/>
        </w:rPr>
      </w:pPr>
      <w:r w:rsidRPr="00CA78C8">
        <w:rPr>
          <w:b/>
          <w:bCs/>
        </w:rPr>
        <w:t>21.6 Notebook wrapper rule not fully enforced</w:t>
      </w:r>
    </w:p>
    <w:p w14:paraId="0387DD1B" w14:textId="77777777" w:rsidR="00CA78C8" w:rsidRPr="00CA78C8" w:rsidRDefault="00CA78C8" w:rsidP="00CA78C8">
      <w:r w:rsidRPr="00CA78C8">
        <w:t>Project standards say notebooks should remain thin wrappers, but several notebooks still contain meaningful transformation logic inline. This is not necessarily incorrect, but it is inconsistent with the stated architectural standard.</w:t>
      </w:r>
    </w:p>
    <w:p w14:paraId="0E3A0E0F" w14:textId="77777777" w:rsidR="00CA78C8" w:rsidRPr="00CA78C8" w:rsidRDefault="00CA78C8" w:rsidP="00CA78C8">
      <w:r w:rsidRPr="00CA78C8">
        <w:pict w14:anchorId="2E9FA3D5">
          <v:rect id="_x0000_i1346" style="width:0;height:1.5pt" o:hralign="center" o:hrstd="t" o:hr="t" fillcolor="#a0a0a0" stroked="f"/>
        </w:pict>
      </w:r>
    </w:p>
    <w:p w14:paraId="643A003B" w14:textId="77777777" w:rsidR="00CA78C8" w:rsidRPr="00CA78C8" w:rsidRDefault="00CA78C8" w:rsidP="00CA78C8">
      <w:pPr>
        <w:rPr>
          <w:b/>
          <w:bCs/>
        </w:rPr>
      </w:pPr>
      <w:r w:rsidRPr="00CA78C8">
        <w:rPr>
          <w:b/>
          <w:bCs/>
        </w:rPr>
        <w:t>22. Recommended future-state standards</w:t>
      </w:r>
    </w:p>
    <w:p w14:paraId="2027CCC6" w14:textId="77777777" w:rsidR="00CA78C8" w:rsidRPr="00CA78C8" w:rsidRDefault="00CA78C8" w:rsidP="00CA78C8">
      <w:pPr>
        <w:rPr>
          <w:b/>
          <w:bCs/>
        </w:rPr>
      </w:pPr>
      <w:r w:rsidRPr="00CA78C8">
        <w:rPr>
          <w:b/>
          <w:bCs/>
        </w:rPr>
        <w:t>22.1 Parameter standardization</w:t>
      </w:r>
    </w:p>
    <w:p w14:paraId="31E78CA4" w14:textId="77777777" w:rsidR="00CA78C8" w:rsidRPr="00CA78C8" w:rsidRDefault="00CA78C8">
      <w:pPr>
        <w:numPr>
          <w:ilvl w:val="0"/>
          <w:numId w:val="67"/>
        </w:numPr>
      </w:pPr>
      <w:r w:rsidRPr="00CA78C8">
        <w:t>Make all workflow defaults valid notebook widget values.</w:t>
      </w:r>
    </w:p>
    <w:p w14:paraId="1B0B38B6" w14:textId="77777777" w:rsidR="00CA78C8" w:rsidRPr="00CA78C8" w:rsidRDefault="00CA78C8">
      <w:pPr>
        <w:numPr>
          <w:ilvl w:val="0"/>
          <w:numId w:val="67"/>
        </w:numPr>
      </w:pPr>
      <w:r w:rsidRPr="00CA78C8">
        <w:t>Standardize environment values across all notebooks.</w:t>
      </w:r>
    </w:p>
    <w:p w14:paraId="188B5C63" w14:textId="77777777" w:rsidR="00CA78C8" w:rsidRPr="00CA78C8" w:rsidRDefault="00CA78C8">
      <w:pPr>
        <w:numPr>
          <w:ilvl w:val="0"/>
          <w:numId w:val="67"/>
        </w:numPr>
      </w:pPr>
      <w:r w:rsidRPr="00CA78C8">
        <w:t>Remove or repurpose unused workflow parameters.</w:t>
      </w:r>
    </w:p>
    <w:p w14:paraId="3563F345" w14:textId="77777777" w:rsidR="00CA78C8" w:rsidRPr="00CA78C8" w:rsidRDefault="00CA78C8">
      <w:pPr>
        <w:numPr>
          <w:ilvl w:val="0"/>
          <w:numId w:val="67"/>
        </w:numPr>
      </w:pPr>
      <w:r w:rsidRPr="00CA78C8">
        <w:t>Add explicit validation for all required inputs at notebook start.</w:t>
      </w:r>
    </w:p>
    <w:p w14:paraId="56786579" w14:textId="77777777" w:rsidR="00CA78C8" w:rsidRPr="00CA78C8" w:rsidRDefault="00CA78C8" w:rsidP="00CA78C8">
      <w:pPr>
        <w:rPr>
          <w:b/>
          <w:bCs/>
        </w:rPr>
      </w:pPr>
      <w:r w:rsidRPr="00CA78C8">
        <w:rPr>
          <w:b/>
          <w:bCs/>
        </w:rPr>
        <w:t>22.2 Schema and naming standardization</w:t>
      </w:r>
    </w:p>
    <w:p w14:paraId="63D9B0C4" w14:textId="77777777" w:rsidR="00CA78C8" w:rsidRPr="00CA78C8" w:rsidRDefault="00CA78C8">
      <w:pPr>
        <w:numPr>
          <w:ilvl w:val="0"/>
          <w:numId w:val="68"/>
        </w:numPr>
      </w:pPr>
      <w:r w:rsidRPr="00CA78C8">
        <w:t>Adopt one consistent curation-schema naming strategy for all plan types.</w:t>
      </w:r>
    </w:p>
    <w:p w14:paraId="315F38EE" w14:textId="77777777" w:rsidR="00CA78C8" w:rsidRPr="00CA78C8" w:rsidRDefault="00CA78C8">
      <w:pPr>
        <w:numPr>
          <w:ilvl w:val="0"/>
          <w:numId w:val="68"/>
        </w:numPr>
      </w:pPr>
      <w:r w:rsidRPr="00CA78C8">
        <w:t>Document exact table inventories by plan and environment.</w:t>
      </w:r>
    </w:p>
    <w:p w14:paraId="2D17C141" w14:textId="77777777" w:rsidR="00CA78C8" w:rsidRPr="00CA78C8" w:rsidRDefault="00CA78C8">
      <w:pPr>
        <w:numPr>
          <w:ilvl w:val="0"/>
          <w:numId w:val="68"/>
        </w:numPr>
      </w:pPr>
      <w:r w:rsidRPr="00CA78C8">
        <w:t>Make schema derivation logic a shared helper used everywhere.</w:t>
      </w:r>
    </w:p>
    <w:p w14:paraId="035D9656" w14:textId="77777777" w:rsidR="00CA78C8" w:rsidRPr="00CA78C8" w:rsidRDefault="00CA78C8" w:rsidP="00CA78C8">
      <w:pPr>
        <w:rPr>
          <w:b/>
          <w:bCs/>
        </w:rPr>
      </w:pPr>
      <w:r w:rsidRPr="00CA78C8">
        <w:rPr>
          <w:b/>
          <w:bCs/>
        </w:rPr>
        <w:t>22.3 Orchestration standardization</w:t>
      </w:r>
    </w:p>
    <w:p w14:paraId="385D0BCD" w14:textId="77777777" w:rsidR="00CA78C8" w:rsidRPr="00CA78C8" w:rsidRDefault="00CA78C8">
      <w:pPr>
        <w:numPr>
          <w:ilvl w:val="0"/>
          <w:numId w:val="69"/>
        </w:numPr>
      </w:pPr>
      <w:r w:rsidRPr="00CA78C8">
        <w:t>Preserve notebooks as orchestration-only wrappers.</w:t>
      </w:r>
    </w:p>
    <w:p w14:paraId="649A97E7" w14:textId="77777777" w:rsidR="00CA78C8" w:rsidRPr="00CA78C8" w:rsidRDefault="00CA78C8">
      <w:pPr>
        <w:numPr>
          <w:ilvl w:val="0"/>
          <w:numId w:val="69"/>
        </w:numPr>
      </w:pPr>
      <w:r w:rsidRPr="00CA78C8">
        <w:t>Move remaining inline transformation logic into Python modules.</w:t>
      </w:r>
    </w:p>
    <w:p w14:paraId="19C2705B" w14:textId="77777777" w:rsidR="00CA78C8" w:rsidRPr="00CA78C8" w:rsidRDefault="00CA78C8">
      <w:pPr>
        <w:numPr>
          <w:ilvl w:val="0"/>
          <w:numId w:val="69"/>
        </w:numPr>
      </w:pPr>
      <w:r w:rsidRPr="00CA78C8">
        <w:t>Centralize shared runtime validation logic for parameters.</w:t>
      </w:r>
    </w:p>
    <w:p w14:paraId="535D1B10" w14:textId="77777777" w:rsidR="00CA78C8" w:rsidRPr="00CA78C8" w:rsidRDefault="00CA78C8" w:rsidP="00CA78C8">
      <w:pPr>
        <w:rPr>
          <w:b/>
          <w:bCs/>
        </w:rPr>
      </w:pPr>
      <w:r w:rsidRPr="00CA78C8">
        <w:rPr>
          <w:b/>
          <w:bCs/>
        </w:rPr>
        <w:t>22.4 Data quality standardization</w:t>
      </w:r>
    </w:p>
    <w:p w14:paraId="35E42402" w14:textId="77777777" w:rsidR="00CA78C8" w:rsidRPr="00CA78C8" w:rsidRDefault="00CA78C8">
      <w:pPr>
        <w:numPr>
          <w:ilvl w:val="0"/>
          <w:numId w:val="70"/>
        </w:numPr>
      </w:pPr>
      <w:r w:rsidRPr="00CA78C8">
        <w:t>Expand curation-level GE coverage.</w:t>
      </w:r>
    </w:p>
    <w:p w14:paraId="0C46297C" w14:textId="77777777" w:rsidR="00CA78C8" w:rsidRPr="00CA78C8" w:rsidRDefault="00CA78C8">
      <w:pPr>
        <w:numPr>
          <w:ilvl w:val="0"/>
          <w:numId w:val="70"/>
        </w:numPr>
      </w:pPr>
      <w:r w:rsidRPr="00CA78C8">
        <w:t>Add business-rule validations for risk-member and risk-member-diagnosis completeness.</w:t>
      </w:r>
    </w:p>
    <w:p w14:paraId="7AB23BD5" w14:textId="77777777" w:rsidR="00CA78C8" w:rsidRPr="00CA78C8" w:rsidRDefault="00CA78C8">
      <w:pPr>
        <w:numPr>
          <w:ilvl w:val="0"/>
          <w:numId w:val="70"/>
        </w:numPr>
      </w:pPr>
      <w:r w:rsidRPr="00CA78C8">
        <w:lastRenderedPageBreak/>
        <w:t>Validate output table counts and uniqueness after scoring.</w:t>
      </w:r>
    </w:p>
    <w:p w14:paraId="22AE46A7" w14:textId="77777777" w:rsidR="00CA78C8" w:rsidRPr="00CA78C8" w:rsidRDefault="00CA78C8" w:rsidP="00CA78C8">
      <w:pPr>
        <w:rPr>
          <w:b/>
          <w:bCs/>
        </w:rPr>
      </w:pPr>
      <w:r w:rsidRPr="00CA78C8">
        <w:rPr>
          <w:b/>
          <w:bCs/>
        </w:rPr>
        <w:t>22.5 Documentation standardization</w:t>
      </w:r>
    </w:p>
    <w:p w14:paraId="12D93A48" w14:textId="77777777" w:rsidR="00CA78C8" w:rsidRPr="00CA78C8" w:rsidRDefault="00CA78C8">
      <w:pPr>
        <w:numPr>
          <w:ilvl w:val="0"/>
          <w:numId w:val="71"/>
        </w:numPr>
      </w:pPr>
      <w:r w:rsidRPr="00CA78C8">
        <w:t>Keep one authoritative standards document for architecture and flow.</w:t>
      </w:r>
    </w:p>
    <w:p w14:paraId="329D85D1" w14:textId="77777777" w:rsidR="00CA78C8" w:rsidRPr="00CA78C8" w:rsidRDefault="00CA78C8">
      <w:pPr>
        <w:numPr>
          <w:ilvl w:val="0"/>
          <w:numId w:val="71"/>
        </w:numPr>
      </w:pPr>
      <w:r w:rsidRPr="00CA78C8">
        <w:t>Keep one separate operator runbook for trigger examples and failure recovery.</w:t>
      </w:r>
    </w:p>
    <w:p w14:paraId="60237C77" w14:textId="77777777" w:rsidR="00CA78C8" w:rsidRPr="00CA78C8" w:rsidRDefault="00CA78C8">
      <w:pPr>
        <w:numPr>
          <w:ilvl w:val="0"/>
          <w:numId w:val="71"/>
        </w:numPr>
      </w:pPr>
      <w:r w:rsidRPr="00CA78C8">
        <w:t>Keep one domain-logic document for CMS/HCC business rules.</w:t>
      </w:r>
    </w:p>
    <w:p w14:paraId="4C6ABD64" w14:textId="77777777" w:rsidR="00CA78C8" w:rsidRPr="00CA78C8" w:rsidRDefault="00CA78C8" w:rsidP="00CA78C8">
      <w:r w:rsidRPr="00CA78C8">
        <w:pict w14:anchorId="3D5CDFE5">
          <v:rect id="_x0000_i1347" style="width:0;height:1.5pt" o:hralign="center" o:hrstd="t" o:hr="t" fillcolor="#a0a0a0" stroked="f"/>
        </w:pict>
      </w:r>
    </w:p>
    <w:p w14:paraId="35F08F34" w14:textId="77777777" w:rsidR="00CA78C8" w:rsidRPr="00CA78C8" w:rsidRDefault="00CA78C8" w:rsidP="00CA78C8">
      <w:pPr>
        <w:rPr>
          <w:b/>
          <w:bCs/>
        </w:rPr>
      </w:pPr>
      <w:r w:rsidRPr="00CA78C8">
        <w:rPr>
          <w:b/>
          <w:bCs/>
        </w:rPr>
        <w:t>23. Notebook-by-notebook quick reference</w:t>
      </w:r>
    </w:p>
    <w:tbl>
      <w:tblPr>
        <w:tblW w:w="0" w:type="auto"/>
        <w:tblInd w:w="375" w:type="dxa"/>
        <w:shd w:val="clear" w:color="auto" w:fill="FFFFFF"/>
        <w:tblCellMar>
          <w:top w:w="15" w:type="dxa"/>
          <w:left w:w="15" w:type="dxa"/>
          <w:bottom w:w="15" w:type="dxa"/>
          <w:right w:w="15" w:type="dxa"/>
        </w:tblCellMar>
        <w:tblLook w:val="04A0" w:firstRow="1" w:lastRow="0" w:firstColumn="1" w:lastColumn="0" w:noHBand="0" w:noVBand="1"/>
      </w:tblPr>
      <w:tblGrid>
        <w:gridCol w:w="2630"/>
        <w:gridCol w:w="1419"/>
        <w:gridCol w:w="1419"/>
        <w:gridCol w:w="3507"/>
      </w:tblGrid>
      <w:tr w:rsidR="00CA78C8" w:rsidRPr="00CA78C8" w14:paraId="4A1B31CB" w14:textId="77777777">
        <w:trPr>
          <w:tblHeader/>
        </w:trPr>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vAlign w:val="bottom"/>
            <w:hideMark/>
          </w:tcPr>
          <w:p w14:paraId="68B28A9D" w14:textId="77777777" w:rsidR="00CA78C8" w:rsidRPr="00CA78C8" w:rsidRDefault="00CA78C8" w:rsidP="00CA78C8">
            <w:pPr>
              <w:rPr>
                <w:b/>
                <w:bCs/>
              </w:rPr>
            </w:pPr>
            <w:r w:rsidRPr="00CA78C8">
              <w:rPr>
                <w:b/>
                <w:bCs/>
              </w:rPr>
              <w:t>Task / notebook</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vAlign w:val="bottom"/>
            <w:hideMark/>
          </w:tcPr>
          <w:p w14:paraId="247CA93D" w14:textId="77777777" w:rsidR="00CA78C8" w:rsidRPr="00CA78C8" w:rsidRDefault="00CA78C8" w:rsidP="00CA78C8">
            <w:pPr>
              <w:rPr>
                <w:b/>
                <w:bCs/>
              </w:rPr>
            </w:pPr>
            <w:r w:rsidRPr="00CA78C8">
              <w:rPr>
                <w:b/>
                <w:bCs/>
              </w:rPr>
              <w:t>Primary purpose</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vAlign w:val="bottom"/>
            <w:hideMark/>
          </w:tcPr>
          <w:p w14:paraId="5D755AD5" w14:textId="77777777" w:rsidR="00CA78C8" w:rsidRPr="00CA78C8" w:rsidRDefault="00CA78C8" w:rsidP="00CA78C8">
            <w:pPr>
              <w:rPr>
                <w:b/>
                <w:bCs/>
              </w:rPr>
            </w:pPr>
            <w:r w:rsidRPr="00CA78C8">
              <w:rPr>
                <w:b/>
                <w:bCs/>
              </w:rPr>
              <w:t>Main inputs</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vAlign w:val="bottom"/>
            <w:hideMark/>
          </w:tcPr>
          <w:p w14:paraId="7A2A76C4" w14:textId="77777777" w:rsidR="00CA78C8" w:rsidRPr="00CA78C8" w:rsidRDefault="00CA78C8" w:rsidP="00CA78C8">
            <w:pPr>
              <w:rPr>
                <w:b/>
                <w:bCs/>
              </w:rPr>
            </w:pPr>
            <w:r w:rsidRPr="00CA78C8">
              <w:rPr>
                <w:b/>
                <w:bCs/>
              </w:rPr>
              <w:t>Main outputs</w:t>
            </w:r>
          </w:p>
        </w:tc>
      </w:tr>
      <w:tr w:rsidR="00CA78C8" w:rsidRPr="00CA78C8" w14:paraId="4871ABCA" w14:textId="77777777">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10520480" w14:textId="77777777" w:rsidR="00CA78C8" w:rsidRPr="00CA78C8" w:rsidRDefault="00CA78C8" w:rsidP="00CA78C8">
            <w:r w:rsidRPr="00CA78C8">
              <w:t>data_loader_main</w:t>
            </w:r>
          </w:p>
        </w:tc>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35836E7A" w14:textId="77777777" w:rsidR="00CA78C8" w:rsidRPr="00CA78C8" w:rsidRDefault="00CA78C8" w:rsidP="00CA78C8">
            <w:r w:rsidRPr="00CA78C8">
              <w:t>load raw and supplemental source data into ingestion tables</w:t>
            </w:r>
          </w:p>
        </w:tc>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0E321F35" w14:textId="77777777" w:rsidR="00CA78C8" w:rsidRPr="00CA78C8" w:rsidRDefault="00CA78C8" w:rsidP="00CA78C8">
            <w:r w:rsidRPr="00CA78C8">
              <w:t>volumes, delta share, schemas, file configs</w:t>
            </w:r>
          </w:p>
        </w:tc>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33E3E269" w14:textId="77777777" w:rsidR="00CA78C8" w:rsidRPr="00CA78C8" w:rsidRDefault="00CA78C8" w:rsidP="00CA78C8">
            <w:r w:rsidRPr="00CA78C8">
              <w:t>ingestion stage_* tables</w:t>
            </w:r>
          </w:p>
        </w:tc>
      </w:tr>
      <w:tr w:rsidR="00CA78C8" w:rsidRPr="00CA78C8" w14:paraId="2EC24E8B" w14:textId="77777777">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4BD82F76" w14:textId="77777777" w:rsidR="00CA78C8" w:rsidRPr="00CA78C8" w:rsidRDefault="00CA78C8" w:rsidP="00CA78C8">
            <w:r w:rsidRPr="00CA78C8">
              <w:t>validate (data_ingestion)</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3FA19BDB" w14:textId="77777777" w:rsidR="00CA78C8" w:rsidRPr="00CA78C8" w:rsidRDefault="00CA78C8" w:rsidP="00CA78C8">
            <w:r w:rsidRPr="00CA78C8">
              <w:t>verify ingestion quality</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35E5002B" w14:textId="77777777" w:rsidR="00CA78C8" w:rsidRPr="00CA78C8" w:rsidRDefault="00CA78C8" w:rsidP="00CA78C8">
            <w:r w:rsidRPr="00CA78C8">
              <w:t>ingestion tables, GE metadata</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2D4442C5" w14:textId="77777777" w:rsidR="00CA78C8" w:rsidRPr="00CA78C8" w:rsidRDefault="00CA78C8" w:rsidP="00CA78C8">
            <w:r w:rsidRPr="00CA78C8">
              <w:t>monitoring results, pass/fail gate</w:t>
            </w:r>
          </w:p>
        </w:tc>
      </w:tr>
      <w:tr w:rsidR="00CA78C8" w:rsidRPr="00CA78C8" w14:paraId="0BB534DB" w14:textId="77777777">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6F4BEF34" w14:textId="77777777" w:rsidR="00CA78C8" w:rsidRPr="00CA78C8" w:rsidRDefault="00CA78C8" w:rsidP="00CA78C8">
            <w:r w:rsidRPr="00CA78C8">
              <w:t>ingestion_to_transformation</w:t>
            </w:r>
          </w:p>
        </w:tc>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4F248D62" w14:textId="77777777" w:rsidR="00CA78C8" w:rsidRPr="00CA78C8" w:rsidRDefault="00CA78C8" w:rsidP="00CA78C8">
            <w:r w:rsidRPr="00CA78C8">
              <w:t>standardize ingestion tables</w:t>
            </w:r>
          </w:p>
        </w:tc>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4850CD3B" w14:textId="77777777" w:rsidR="00CA78C8" w:rsidRPr="00CA78C8" w:rsidRDefault="00CA78C8" w:rsidP="00CA78C8">
            <w:r w:rsidRPr="00CA78C8">
              <w:t>ingestion tables, SQL templates, historical flag</w:t>
            </w:r>
          </w:p>
        </w:tc>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5EDE2819" w14:textId="77777777" w:rsidR="00CA78C8" w:rsidRPr="00CA78C8" w:rsidRDefault="00CA78C8" w:rsidP="00CA78C8">
            <w:r w:rsidRPr="00CA78C8">
              <w:t>transformation conformed tables</w:t>
            </w:r>
          </w:p>
        </w:tc>
      </w:tr>
      <w:tr w:rsidR="00CA78C8" w:rsidRPr="00CA78C8" w14:paraId="3EE2501B" w14:textId="77777777">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41B96D01" w14:textId="77777777" w:rsidR="00CA78C8" w:rsidRPr="00CA78C8" w:rsidRDefault="00CA78C8" w:rsidP="00CA78C8">
            <w:r w:rsidRPr="00CA78C8">
              <w:t>validate (data_transformation)</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0197A917" w14:textId="77777777" w:rsidR="00CA78C8" w:rsidRPr="00CA78C8" w:rsidRDefault="00CA78C8" w:rsidP="00CA78C8">
            <w:r w:rsidRPr="00CA78C8">
              <w:t>verify transformation quality</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323E9626" w14:textId="77777777" w:rsidR="00CA78C8" w:rsidRPr="00CA78C8" w:rsidRDefault="00CA78C8" w:rsidP="00CA78C8">
            <w:r w:rsidRPr="00CA78C8">
              <w:t xml:space="preserve">transformation tables, </w:t>
            </w:r>
            <w:r w:rsidRPr="00CA78C8">
              <w:lastRenderedPageBreak/>
              <w:t>GE metadata</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2612EB87" w14:textId="77777777" w:rsidR="00CA78C8" w:rsidRPr="00CA78C8" w:rsidRDefault="00CA78C8" w:rsidP="00CA78C8">
            <w:r w:rsidRPr="00CA78C8">
              <w:lastRenderedPageBreak/>
              <w:t>monitoring results, pass/fail gate</w:t>
            </w:r>
          </w:p>
        </w:tc>
      </w:tr>
      <w:tr w:rsidR="00CA78C8" w:rsidRPr="00CA78C8" w14:paraId="3E9F9182" w14:textId="77777777">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0B27E488" w14:textId="77777777" w:rsidR="00CA78C8" w:rsidRPr="00CA78C8" w:rsidRDefault="00CA78C8" w:rsidP="00CA78C8">
            <w:r w:rsidRPr="00CA78C8">
              <w:t>qualifying_claims</w:t>
            </w:r>
          </w:p>
        </w:tc>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1476E091" w14:textId="77777777" w:rsidR="00CA78C8" w:rsidRPr="00CA78C8" w:rsidRDefault="00CA78C8" w:rsidP="00CA78C8">
            <w:r w:rsidRPr="00CA78C8">
              <w:t>identify and enrich risk-qualified claims</w:t>
            </w:r>
          </w:p>
        </w:tc>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2F91E621" w14:textId="77777777" w:rsidR="00CA78C8" w:rsidRPr="00CA78C8" w:rsidRDefault="00CA78C8" w:rsidP="00CA78C8">
            <w:r w:rsidRPr="00CA78C8">
              <w:t>transformation claims, diag, enrollment, reference data</w:t>
            </w:r>
          </w:p>
        </w:tc>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0B365676" w14:textId="77777777" w:rsidR="00CA78C8" w:rsidRPr="00CA78C8" w:rsidRDefault="00CA78C8" w:rsidP="00CA78C8">
            <w:r w:rsidRPr="00CA78C8">
              <w:t>qualified medical_claims-style content</w:t>
            </w:r>
          </w:p>
        </w:tc>
      </w:tr>
      <w:tr w:rsidR="00CA78C8" w:rsidRPr="00CA78C8" w14:paraId="659C46FF" w14:textId="77777777">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0A9DFB40" w14:textId="77777777" w:rsidR="00CA78C8" w:rsidRPr="00CA78C8" w:rsidRDefault="00CA78C8" w:rsidP="00CA78C8">
            <w:r w:rsidRPr="00CA78C8">
              <w:t>pseudo_ingest_to_transform</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69BC839D" w14:textId="77777777" w:rsidR="00CA78C8" w:rsidRPr="00CA78C8" w:rsidRDefault="00CA78C8" w:rsidP="00CA78C8">
            <w:r w:rsidRPr="00CA78C8">
              <w:t>transform pseudo claims and merge into claims estate</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0012152D" w14:textId="77777777" w:rsidR="00CA78C8" w:rsidRPr="00CA78C8" w:rsidRDefault="00CA78C8" w:rsidP="00CA78C8">
            <w:r w:rsidRPr="00CA78C8">
              <w:t>supplemental claims, child transformation run</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50C30B7B" w14:textId="77777777" w:rsidR="00CA78C8" w:rsidRPr="00CA78C8" w:rsidRDefault="00CA78C8" w:rsidP="00CA78C8">
            <w:r w:rsidRPr="00CA78C8">
              <w:t>transformation medical_claims updates</w:t>
            </w:r>
          </w:p>
        </w:tc>
      </w:tr>
      <w:tr w:rsidR="00CA78C8" w:rsidRPr="00CA78C8" w14:paraId="1234BCD2" w14:textId="77777777">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375C9FE5" w14:textId="77777777" w:rsidR="00CA78C8" w:rsidRPr="00CA78C8" w:rsidRDefault="00CA78C8" w:rsidP="00CA78C8">
            <w:r w:rsidRPr="00CA78C8">
              <w:t>mor_to_health_events_load</w:t>
            </w:r>
          </w:p>
        </w:tc>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776EE64F" w14:textId="77777777" w:rsidR="00CA78C8" w:rsidRPr="00CA78C8" w:rsidRDefault="00CA78C8" w:rsidP="00CA78C8">
            <w:r w:rsidRPr="00CA78C8">
              <w:t>convert MOR tables to health events</w:t>
            </w:r>
          </w:p>
        </w:tc>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748667E5" w14:textId="77777777" w:rsidR="00CA78C8" w:rsidRPr="00CA78C8" w:rsidRDefault="00CA78C8" w:rsidP="00CA78C8">
            <w:r w:rsidRPr="00CA78C8">
              <w:t>MOR tables, chronic condition refs</w:t>
            </w:r>
          </w:p>
        </w:tc>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634CBE7D" w14:textId="77777777" w:rsidR="00CA78C8" w:rsidRPr="00CA78C8" w:rsidRDefault="00CA78C8" w:rsidP="00CA78C8">
            <w:r w:rsidRPr="00CA78C8">
              <w:t>transformation health events</w:t>
            </w:r>
          </w:p>
        </w:tc>
      </w:tr>
      <w:tr w:rsidR="00CA78C8" w:rsidRPr="00CA78C8" w14:paraId="5287C557" w14:textId="77777777">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0C3C7DFD" w14:textId="77777777" w:rsidR="00CA78C8" w:rsidRPr="00CA78C8" w:rsidRDefault="00CA78C8" w:rsidP="00CA78C8">
            <w:r w:rsidRPr="00CA78C8">
              <w:t>ma_model_input_data</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07BA0125" w14:textId="77777777" w:rsidR="00CA78C8" w:rsidRPr="00CA78C8" w:rsidRDefault="00CA78C8" w:rsidP="00CA78C8">
            <w:r w:rsidRPr="00CA78C8">
              <w:t>create curated risk members and diagnoses</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05CA9EB2" w14:textId="77777777" w:rsidR="00CA78C8" w:rsidRPr="00CA78C8" w:rsidRDefault="00CA78C8" w:rsidP="00CA78C8">
            <w:r w:rsidRPr="00CA78C8">
              <w:t>transformation members, claims, diag, MMR</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4936B342" w14:textId="77777777" w:rsidR="00CA78C8" w:rsidRPr="00CA78C8" w:rsidRDefault="00CA78C8" w:rsidP="00CA78C8">
            <w:r w:rsidRPr="00CA78C8">
              <w:t>curation risk_member, risk_member_diag</w:t>
            </w:r>
          </w:p>
        </w:tc>
      </w:tr>
      <w:tr w:rsidR="00CA78C8" w:rsidRPr="00CA78C8" w14:paraId="4B707AD6" w14:textId="77777777">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3DAA76B1" w14:textId="77777777" w:rsidR="00CA78C8" w:rsidRPr="00CA78C8" w:rsidRDefault="00CA78C8" w:rsidP="00CA78C8">
            <w:r w:rsidRPr="00CA78C8">
              <w:lastRenderedPageBreak/>
              <w:t>cms_hcc_risk_score_calc</w:t>
            </w:r>
          </w:p>
        </w:tc>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4F984735" w14:textId="77777777" w:rsidR="00CA78C8" w:rsidRPr="00CA78C8" w:rsidRDefault="00CA78C8" w:rsidP="00CA78C8">
            <w:r w:rsidRPr="00CA78C8">
              <w:t>calculate final CMS HCC scores</w:t>
            </w:r>
          </w:p>
        </w:tc>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1FF08D1B" w14:textId="77777777" w:rsidR="00CA78C8" w:rsidRPr="00CA78C8" w:rsidRDefault="00CA78C8" w:rsidP="00CA78C8">
            <w:r w:rsidRPr="00CA78C8">
              <w:t>curated inputs + reference configs</w:t>
            </w:r>
          </w:p>
        </w:tc>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6A61F7E8" w14:textId="77777777" w:rsidR="00CA78C8" w:rsidRPr="00CA78C8" w:rsidRDefault="00CA78C8" w:rsidP="00CA78C8">
            <w:r w:rsidRPr="00CA78C8">
              <w:t>score outputs in target curation schema</w:t>
            </w:r>
          </w:p>
        </w:tc>
      </w:tr>
    </w:tbl>
    <w:p w14:paraId="352551BD" w14:textId="77777777" w:rsidR="00CA78C8" w:rsidRPr="00CA78C8" w:rsidRDefault="00CA78C8" w:rsidP="00CA78C8">
      <w:r w:rsidRPr="00CA78C8">
        <w:pict w14:anchorId="2F0632E7">
          <v:rect id="_x0000_i1348" style="width:0;height:1.5pt" o:hralign="center" o:hrstd="t" o:hr="t" fillcolor="#a0a0a0" stroked="f"/>
        </w:pict>
      </w:r>
    </w:p>
    <w:p w14:paraId="73BD8C02" w14:textId="77777777" w:rsidR="00CA78C8" w:rsidRPr="00CA78C8" w:rsidRDefault="00CA78C8" w:rsidP="00CA78C8">
      <w:pPr>
        <w:rPr>
          <w:b/>
          <w:bCs/>
        </w:rPr>
      </w:pPr>
      <w:r w:rsidRPr="00CA78C8">
        <w:rPr>
          <w:b/>
          <w:bCs/>
        </w:rPr>
        <w:t>24. Reference-data dependency map</w:t>
      </w:r>
    </w:p>
    <w:p w14:paraId="49B12C73" w14:textId="77777777" w:rsidR="00CA78C8" w:rsidRPr="00CA78C8" w:rsidRDefault="00CA78C8" w:rsidP="00CA78C8">
      <w:r w:rsidRPr="00CA78C8">
        <w:t>The CMS scoring pipeline depends heavily on reference datasets. These are not optional enrichment tables; they are core rule tables.</w:t>
      </w:r>
    </w:p>
    <w:tbl>
      <w:tblPr>
        <w:tblW w:w="0" w:type="auto"/>
        <w:tblInd w:w="375" w:type="dxa"/>
        <w:shd w:val="clear" w:color="auto" w:fill="FFFFFF"/>
        <w:tblCellMar>
          <w:top w:w="15" w:type="dxa"/>
          <w:left w:w="15" w:type="dxa"/>
          <w:bottom w:w="15" w:type="dxa"/>
          <w:right w:w="15" w:type="dxa"/>
        </w:tblCellMar>
        <w:tblLook w:val="04A0" w:firstRow="1" w:lastRow="0" w:firstColumn="1" w:lastColumn="0" w:noHBand="0" w:noVBand="1"/>
      </w:tblPr>
      <w:tblGrid>
        <w:gridCol w:w="3767"/>
        <w:gridCol w:w="4822"/>
      </w:tblGrid>
      <w:tr w:rsidR="00CA78C8" w:rsidRPr="00CA78C8" w14:paraId="0A568590" w14:textId="77777777">
        <w:trPr>
          <w:tblHeader/>
        </w:trPr>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vAlign w:val="bottom"/>
            <w:hideMark/>
          </w:tcPr>
          <w:p w14:paraId="2D031E35" w14:textId="77777777" w:rsidR="00CA78C8" w:rsidRPr="00CA78C8" w:rsidRDefault="00CA78C8" w:rsidP="00CA78C8">
            <w:pPr>
              <w:rPr>
                <w:b/>
                <w:bCs/>
              </w:rPr>
            </w:pPr>
            <w:r w:rsidRPr="00CA78C8">
              <w:rPr>
                <w:b/>
                <w:bCs/>
              </w:rPr>
              <w:t>Reference table / asset</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vAlign w:val="bottom"/>
            <w:hideMark/>
          </w:tcPr>
          <w:p w14:paraId="6BAA9657" w14:textId="77777777" w:rsidR="00CA78C8" w:rsidRPr="00CA78C8" w:rsidRDefault="00CA78C8" w:rsidP="00CA78C8">
            <w:pPr>
              <w:rPr>
                <w:b/>
                <w:bCs/>
              </w:rPr>
            </w:pPr>
            <w:r w:rsidRPr="00CA78C8">
              <w:rPr>
                <w:b/>
                <w:bCs/>
              </w:rPr>
              <w:t>Purpose</w:t>
            </w:r>
          </w:p>
        </w:tc>
      </w:tr>
      <w:tr w:rsidR="00CA78C8" w:rsidRPr="00CA78C8" w14:paraId="52E99E73" w14:textId="77777777">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344EA5D4" w14:textId="77777777" w:rsidR="00CA78C8" w:rsidRPr="00CA78C8" w:rsidRDefault="00CA78C8" w:rsidP="00CA78C8">
            <w:r w:rsidRPr="00CA78C8">
              <w:t>time_periods</w:t>
            </w:r>
          </w:p>
        </w:tc>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483C788D" w14:textId="77777777" w:rsidR="00CA78C8" w:rsidRPr="00CA78C8" w:rsidRDefault="00CA78C8" w:rsidP="00CA78C8">
            <w:r w:rsidRPr="00CA78C8">
              <w:t>defines scoring periods and date boundaries</w:t>
            </w:r>
          </w:p>
        </w:tc>
      </w:tr>
      <w:tr w:rsidR="00CA78C8" w:rsidRPr="00CA78C8" w14:paraId="5B2139BB" w14:textId="77777777">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67708AD3" w14:textId="77777777" w:rsidR="00CA78C8" w:rsidRPr="00CA78C8" w:rsidRDefault="00CA78C8" w:rsidP="00CA78C8">
            <w:r w:rsidRPr="00CA78C8">
              <w:t>community_model_rules</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638AB3D1" w14:textId="77777777" w:rsidR="00CA78C8" w:rsidRPr="00CA78C8" w:rsidRDefault="00CA78C8" w:rsidP="00CA78C8">
            <w:r w:rsidRPr="00CA78C8">
              <w:t>assigns community model logic</w:t>
            </w:r>
          </w:p>
        </w:tc>
      </w:tr>
      <w:tr w:rsidR="00CA78C8" w:rsidRPr="00CA78C8" w14:paraId="47C17C49" w14:textId="77777777">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24B0AEDA" w14:textId="77777777" w:rsidR="00CA78C8" w:rsidRPr="00CA78C8" w:rsidRDefault="00CA78C8" w:rsidP="00CA78C8">
            <w:r w:rsidRPr="00CA78C8">
              <w:t>coefficient_scores</w:t>
            </w:r>
          </w:p>
        </w:tc>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29309499" w14:textId="77777777" w:rsidR="00CA78C8" w:rsidRPr="00CA78C8" w:rsidRDefault="00CA78C8" w:rsidP="00CA78C8">
            <w:r w:rsidRPr="00CA78C8">
              <w:t>stores score coefficients</w:t>
            </w:r>
          </w:p>
        </w:tc>
      </w:tr>
      <w:tr w:rsidR="00CA78C8" w:rsidRPr="00CA78C8" w14:paraId="51AE0BC0" w14:textId="77777777">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64C9DA07" w14:textId="77777777" w:rsidR="00CA78C8" w:rsidRPr="00CA78C8" w:rsidRDefault="00CA78C8" w:rsidP="00CA78C8">
            <w:r w:rsidRPr="00CA78C8">
              <w:t>hierarchy_config</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2EBE32C2" w14:textId="77777777" w:rsidR="00CA78C8" w:rsidRPr="00CA78C8" w:rsidRDefault="00CA78C8" w:rsidP="00CA78C8">
            <w:r w:rsidRPr="00CA78C8">
              <w:t>defines HCC hierarchy suppression</w:t>
            </w:r>
          </w:p>
        </w:tc>
      </w:tr>
      <w:tr w:rsidR="00CA78C8" w:rsidRPr="00CA78C8" w14:paraId="4FBDC697" w14:textId="77777777">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1D05A556" w14:textId="77777777" w:rsidR="00CA78C8" w:rsidRPr="00CA78C8" w:rsidRDefault="00CA78C8" w:rsidP="00CA78C8">
            <w:r w:rsidRPr="00CA78C8">
              <w:t>interaction_coefficients</w:t>
            </w:r>
          </w:p>
        </w:tc>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7CA48CE2" w14:textId="77777777" w:rsidR="00CA78C8" w:rsidRPr="00CA78C8" w:rsidRDefault="00CA78C8" w:rsidP="00CA78C8">
            <w:r w:rsidRPr="00CA78C8">
              <w:t>defines interaction scoring rules</w:t>
            </w:r>
          </w:p>
        </w:tc>
      </w:tr>
      <w:tr w:rsidR="00CA78C8" w:rsidRPr="00CA78C8" w14:paraId="5FE29A44" w14:textId="77777777">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3E787EE0" w14:textId="77777777" w:rsidR="00CA78C8" w:rsidRPr="00CA78C8" w:rsidRDefault="00CA78C8" w:rsidP="00CA78C8">
            <w:r w:rsidRPr="00CA78C8">
              <w:t>adjustment_factors</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2FA8200F" w14:textId="77777777" w:rsidR="00CA78C8" w:rsidRPr="00CA78C8" w:rsidRDefault="00CA78C8" w:rsidP="00CA78C8">
            <w:r w:rsidRPr="00CA78C8">
              <w:t>normalization and adjustment factors</w:t>
            </w:r>
          </w:p>
        </w:tc>
      </w:tr>
      <w:tr w:rsidR="00CA78C8" w:rsidRPr="00CA78C8" w14:paraId="30F0F61A" w14:textId="77777777">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13451319" w14:textId="77777777" w:rsidR="00CA78C8" w:rsidRPr="00CA78C8" w:rsidRDefault="00CA78C8" w:rsidP="00CA78C8">
            <w:r w:rsidRPr="00CA78C8">
              <w:t>version_weightage_risk_year</w:t>
            </w:r>
          </w:p>
        </w:tc>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5BFA6B3D" w14:textId="77777777" w:rsidR="00CA78C8" w:rsidRPr="00CA78C8" w:rsidRDefault="00CA78C8" w:rsidP="00CA78C8">
            <w:r w:rsidRPr="00CA78C8">
              <w:t>year/version weighting logic</w:t>
            </w:r>
          </w:p>
        </w:tc>
      </w:tr>
      <w:tr w:rsidR="00CA78C8" w:rsidRPr="00CA78C8" w14:paraId="6F668086" w14:textId="77777777">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271E0F59" w14:textId="77777777" w:rsidR="00CA78C8" w:rsidRPr="00CA78C8" w:rsidRDefault="00CA78C8" w:rsidP="00CA78C8">
            <w:r w:rsidRPr="00CA78C8">
              <w:t>icd_hcc_mapping</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473FA33F" w14:textId="77777777" w:rsidR="00CA78C8" w:rsidRPr="00CA78C8" w:rsidRDefault="00CA78C8" w:rsidP="00CA78C8">
            <w:r w:rsidRPr="00CA78C8">
              <w:t>maps diagnoses to HCC categories</w:t>
            </w:r>
          </w:p>
        </w:tc>
      </w:tr>
      <w:tr w:rsidR="00CA78C8" w:rsidRPr="00CA78C8" w14:paraId="0815D0BC" w14:textId="77777777">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4A5D9050" w14:textId="77777777" w:rsidR="00CA78C8" w:rsidRPr="00CA78C8" w:rsidRDefault="00CA78C8" w:rsidP="00CA78C8">
            <w:r w:rsidRPr="00CA78C8">
              <w:t>ref_sas_model</w:t>
            </w:r>
          </w:p>
        </w:tc>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02761BD1" w14:textId="77777777" w:rsidR="00CA78C8" w:rsidRPr="00CA78C8" w:rsidRDefault="00CA78C8" w:rsidP="00CA78C8">
            <w:r w:rsidRPr="00CA78C8">
              <w:t>SAS model metadata</w:t>
            </w:r>
          </w:p>
        </w:tc>
      </w:tr>
      <w:tr w:rsidR="00CA78C8" w:rsidRPr="00CA78C8" w14:paraId="53469BF6" w14:textId="77777777">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47F56B6E" w14:textId="77777777" w:rsidR="00CA78C8" w:rsidRPr="00CA78C8" w:rsidRDefault="00CA78C8" w:rsidP="00CA78C8">
            <w:r w:rsidRPr="00CA78C8">
              <w:t>ref_chronic_condition</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2D272F19" w14:textId="77777777" w:rsidR="00CA78C8" w:rsidRPr="00CA78C8" w:rsidRDefault="00CA78C8" w:rsidP="00CA78C8">
            <w:r w:rsidRPr="00CA78C8">
              <w:t>chronic condition logic for MOR processing</w:t>
            </w:r>
          </w:p>
        </w:tc>
      </w:tr>
      <w:tr w:rsidR="00CA78C8" w:rsidRPr="00CA78C8" w14:paraId="31E43C05" w14:textId="77777777">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56DA09F4" w14:textId="77777777" w:rsidR="00CA78C8" w:rsidRPr="00CA78C8" w:rsidRDefault="00CA78C8" w:rsidP="00CA78C8">
            <w:r w:rsidRPr="00CA78C8">
              <w:lastRenderedPageBreak/>
              <w:t>ref_mor_health_event_confidence</w:t>
            </w:r>
          </w:p>
        </w:tc>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05BCAA77" w14:textId="77777777" w:rsidR="00CA78C8" w:rsidRPr="00CA78C8" w:rsidRDefault="00CA78C8" w:rsidP="00CA78C8">
            <w:r w:rsidRPr="00CA78C8">
              <w:t>confidence model for MOR health events</w:t>
            </w:r>
          </w:p>
        </w:tc>
      </w:tr>
      <w:tr w:rsidR="00CA78C8" w:rsidRPr="00CA78C8" w14:paraId="32C1B165" w14:textId="77777777">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1BDF6CC7" w14:textId="77777777" w:rsidR="00CA78C8" w:rsidRPr="00CA78C8" w:rsidRDefault="00CA78C8" w:rsidP="00CA78C8">
            <w:r w:rsidRPr="00CA78C8">
              <w:t>ma_ra_model_constants.yaml</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655CC36A" w14:textId="77777777" w:rsidR="00CA78C8" w:rsidRPr="00CA78C8" w:rsidRDefault="00CA78C8" w:rsidP="00CA78C8">
            <w:r w:rsidRPr="00CA78C8">
              <w:t>SEDITS and model constant definitions</w:t>
            </w:r>
          </w:p>
        </w:tc>
      </w:tr>
    </w:tbl>
    <w:p w14:paraId="4BBF3B25" w14:textId="77777777" w:rsidR="00CA78C8" w:rsidRPr="00CA78C8" w:rsidRDefault="00CA78C8" w:rsidP="00CA78C8">
      <w:r w:rsidRPr="00CA78C8">
        <w:t>A standards takeaway is that changes to these assets should follow a governed release process equal in rigor to code deployment.</w:t>
      </w:r>
    </w:p>
    <w:p w14:paraId="024CD0EA" w14:textId="77777777" w:rsidR="00CA78C8" w:rsidRPr="00CA78C8" w:rsidRDefault="00CA78C8" w:rsidP="00CA78C8">
      <w:r w:rsidRPr="00CA78C8">
        <w:pict w14:anchorId="1BDB922D">
          <v:rect id="_x0000_i1349" style="width:0;height:1.5pt" o:hralign="center" o:hrstd="t" o:hr="t" fillcolor="#a0a0a0" stroked="f"/>
        </w:pict>
      </w:r>
    </w:p>
    <w:p w14:paraId="57F745A6" w14:textId="77777777" w:rsidR="00CA78C8" w:rsidRPr="00CA78C8" w:rsidRDefault="00CA78C8" w:rsidP="00CA78C8">
      <w:pPr>
        <w:rPr>
          <w:b/>
          <w:bCs/>
        </w:rPr>
      </w:pPr>
      <w:r w:rsidRPr="00CA78C8">
        <w:rPr>
          <w:b/>
          <w:bCs/>
        </w:rPr>
        <w:t>25. Data lineage narrative</w:t>
      </w:r>
    </w:p>
    <w:p w14:paraId="4437C454" w14:textId="77777777" w:rsidR="00CA78C8" w:rsidRPr="00CA78C8" w:rsidRDefault="00CA78C8" w:rsidP="00CA78C8">
      <w:r w:rsidRPr="00CA78C8">
        <w:t>The end-to-end lineage can be expressed narratively as follows.</w:t>
      </w:r>
    </w:p>
    <w:p w14:paraId="2A739EE3" w14:textId="77777777" w:rsidR="00CA78C8" w:rsidRPr="00CA78C8" w:rsidRDefault="00CA78C8">
      <w:pPr>
        <w:numPr>
          <w:ilvl w:val="0"/>
          <w:numId w:val="72"/>
        </w:numPr>
      </w:pPr>
      <w:r w:rsidRPr="00CA78C8">
        <w:t>A source file or supplemental feed arrives for a plan and environment.</w:t>
      </w:r>
    </w:p>
    <w:p w14:paraId="30A3322C" w14:textId="77777777" w:rsidR="00CA78C8" w:rsidRPr="00CA78C8" w:rsidRDefault="00CA78C8">
      <w:pPr>
        <w:numPr>
          <w:ilvl w:val="0"/>
          <w:numId w:val="72"/>
        </w:numPr>
      </w:pPr>
      <w:r w:rsidRPr="00CA78C8">
        <w:t>The loader determines the correct catalog, volume paths, and schema namespace from env and plan_name.</w:t>
      </w:r>
    </w:p>
    <w:p w14:paraId="7FC8954D" w14:textId="77777777" w:rsidR="00CA78C8" w:rsidRPr="00CA78C8" w:rsidRDefault="00CA78C8">
      <w:pPr>
        <w:numPr>
          <w:ilvl w:val="0"/>
          <w:numId w:val="72"/>
        </w:numPr>
      </w:pPr>
      <w:r w:rsidRPr="00CA78C8">
        <w:t>Raw files are parsed into stage tables in the ingestion schema, using configured expected schemas.</w:t>
      </w:r>
    </w:p>
    <w:p w14:paraId="4D14AA93" w14:textId="77777777" w:rsidR="00CA78C8" w:rsidRPr="00CA78C8" w:rsidRDefault="00CA78C8">
      <w:pPr>
        <w:numPr>
          <w:ilvl w:val="0"/>
          <w:numId w:val="72"/>
        </w:numPr>
      </w:pPr>
      <w:r w:rsidRPr="00CA78C8">
        <w:t>Ingestion quality checks confirm structural validity.</w:t>
      </w:r>
    </w:p>
    <w:p w14:paraId="2CE0B021" w14:textId="77777777" w:rsidR="00CA78C8" w:rsidRPr="00CA78C8" w:rsidRDefault="00CA78C8">
      <w:pPr>
        <w:numPr>
          <w:ilvl w:val="0"/>
          <w:numId w:val="72"/>
        </w:numPr>
      </w:pPr>
      <w:r w:rsidRPr="00CA78C8">
        <w:t>Transformation SQL converts stage records into reusable business entities such as members, claims, providers, locations, MMR records, MAO records, and health events.</w:t>
      </w:r>
    </w:p>
    <w:p w14:paraId="42D1BCF4" w14:textId="77777777" w:rsidR="00CA78C8" w:rsidRPr="00CA78C8" w:rsidRDefault="00CA78C8">
      <w:pPr>
        <w:numPr>
          <w:ilvl w:val="0"/>
          <w:numId w:val="72"/>
        </w:numPr>
      </w:pPr>
      <w:r w:rsidRPr="00CA78C8">
        <w:t>Transformation quality checks confirm conforming outputs.</w:t>
      </w:r>
    </w:p>
    <w:p w14:paraId="034AA3C0" w14:textId="77777777" w:rsidR="00CA78C8" w:rsidRPr="00CA78C8" w:rsidRDefault="00CA78C8">
      <w:pPr>
        <w:numPr>
          <w:ilvl w:val="0"/>
          <w:numId w:val="72"/>
        </w:numPr>
      </w:pPr>
      <w:r w:rsidRPr="00CA78C8">
        <w:t>Qualifying-claim logic determines which claims can participate in risk logic.</w:t>
      </w:r>
    </w:p>
    <w:p w14:paraId="6178BEAF" w14:textId="77777777" w:rsidR="00CA78C8" w:rsidRPr="00CA78C8" w:rsidRDefault="00CA78C8">
      <w:pPr>
        <w:numPr>
          <w:ilvl w:val="0"/>
          <w:numId w:val="72"/>
        </w:numPr>
      </w:pPr>
      <w:r w:rsidRPr="00CA78C8">
        <w:t>Pseudo-claim logic optionally adds synthetic/supplemental claims into the conformed claim estate.</w:t>
      </w:r>
    </w:p>
    <w:p w14:paraId="703839C8" w14:textId="77777777" w:rsidR="00CA78C8" w:rsidRPr="00CA78C8" w:rsidRDefault="00CA78C8">
      <w:pPr>
        <w:numPr>
          <w:ilvl w:val="0"/>
          <w:numId w:val="72"/>
        </w:numPr>
      </w:pPr>
      <w:r w:rsidRPr="00CA78C8">
        <w:t>MOR logic derives health-event-style condition signals from MOR tables.</w:t>
      </w:r>
    </w:p>
    <w:p w14:paraId="380DA851" w14:textId="77777777" w:rsidR="00CA78C8" w:rsidRPr="00CA78C8" w:rsidRDefault="00CA78C8">
      <w:pPr>
        <w:numPr>
          <w:ilvl w:val="0"/>
          <w:numId w:val="72"/>
        </w:numPr>
      </w:pPr>
      <w:r w:rsidRPr="00CA78C8">
        <w:t>Curation logic joins members, enrollment, supplemental MMR, claims, and diagnoses into score-ready subject and diagnosis datasets.</w:t>
      </w:r>
    </w:p>
    <w:p w14:paraId="7EFEEC3C" w14:textId="77777777" w:rsidR="00CA78C8" w:rsidRPr="00CA78C8" w:rsidRDefault="00CA78C8">
      <w:pPr>
        <w:numPr>
          <w:ilvl w:val="0"/>
          <w:numId w:val="72"/>
        </w:numPr>
      </w:pPr>
      <w:r w:rsidRPr="00CA78C8">
        <w:t>Scoring logic reads curation data and reference tables, assigns HCCs, applies CMS business rules, and computes final scores.</w:t>
      </w:r>
    </w:p>
    <w:p w14:paraId="14B9BE93" w14:textId="77777777" w:rsidR="00CA78C8" w:rsidRPr="00CA78C8" w:rsidRDefault="00CA78C8">
      <w:pPr>
        <w:numPr>
          <w:ilvl w:val="0"/>
          <w:numId w:val="72"/>
        </w:numPr>
      </w:pPr>
      <w:r w:rsidRPr="00CA78C8">
        <w:lastRenderedPageBreak/>
        <w:t>The scored result is written to the target score table in the resolved curation output schema.</w:t>
      </w:r>
    </w:p>
    <w:p w14:paraId="34D0BBC9" w14:textId="77777777" w:rsidR="00CA78C8" w:rsidRPr="00CA78C8" w:rsidRDefault="00CA78C8" w:rsidP="00CA78C8">
      <w:r w:rsidRPr="00CA78C8">
        <w:pict w14:anchorId="51837C0C">
          <v:rect id="_x0000_i1350" style="width:0;height:1.5pt" o:hralign="center" o:hrstd="t" o:hr="t" fillcolor="#a0a0a0" stroked="f"/>
        </w:pict>
      </w:r>
    </w:p>
    <w:p w14:paraId="46C0D234" w14:textId="77777777" w:rsidR="00CA78C8" w:rsidRPr="00CA78C8" w:rsidRDefault="00CA78C8" w:rsidP="00CA78C8">
      <w:pPr>
        <w:rPr>
          <w:b/>
          <w:bCs/>
        </w:rPr>
      </w:pPr>
      <w:r w:rsidRPr="00CA78C8">
        <w:rPr>
          <w:b/>
          <w:bCs/>
        </w:rPr>
        <w:t>26. Suggested acceptance criteria for this pipeline documentation</w:t>
      </w:r>
    </w:p>
    <w:p w14:paraId="6E4CF9F7" w14:textId="77777777" w:rsidR="00CA78C8" w:rsidRPr="00CA78C8" w:rsidRDefault="00CA78C8" w:rsidP="00CA78C8">
      <w:r w:rsidRPr="00CA78C8">
        <w:t>A standards document for this pipeline should be considered complete when it allows a new engineer to answer the following without opening code first:</w:t>
      </w:r>
    </w:p>
    <w:p w14:paraId="1A1E7A36" w14:textId="77777777" w:rsidR="00CA78C8" w:rsidRPr="00CA78C8" w:rsidRDefault="00CA78C8">
      <w:pPr>
        <w:numPr>
          <w:ilvl w:val="0"/>
          <w:numId w:val="73"/>
        </w:numPr>
      </w:pPr>
      <w:r w:rsidRPr="00CA78C8">
        <w:t>Where do source files arrive?</w:t>
      </w:r>
    </w:p>
    <w:p w14:paraId="1E43184D" w14:textId="77777777" w:rsidR="00CA78C8" w:rsidRPr="00CA78C8" w:rsidRDefault="00CA78C8">
      <w:pPr>
        <w:numPr>
          <w:ilvl w:val="0"/>
          <w:numId w:val="73"/>
        </w:numPr>
      </w:pPr>
      <w:r w:rsidRPr="00CA78C8">
        <w:t>Which notebook loads them?</w:t>
      </w:r>
    </w:p>
    <w:p w14:paraId="0F07FBAC" w14:textId="77777777" w:rsidR="00CA78C8" w:rsidRPr="00CA78C8" w:rsidRDefault="00CA78C8">
      <w:pPr>
        <w:numPr>
          <w:ilvl w:val="0"/>
          <w:numId w:val="73"/>
        </w:numPr>
      </w:pPr>
      <w:r w:rsidRPr="00CA78C8">
        <w:t>Which schemas are used in each layer?</w:t>
      </w:r>
    </w:p>
    <w:p w14:paraId="404EA3B7" w14:textId="77777777" w:rsidR="00CA78C8" w:rsidRPr="00CA78C8" w:rsidRDefault="00CA78C8">
      <w:pPr>
        <w:numPr>
          <w:ilvl w:val="0"/>
          <w:numId w:val="73"/>
        </w:numPr>
      </w:pPr>
      <w:r w:rsidRPr="00CA78C8">
        <w:t>What are the required arguments for a successful run?</w:t>
      </w:r>
    </w:p>
    <w:p w14:paraId="23EB8018" w14:textId="77777777" w:rsidR="00CA78C8" w:rsidRPr="00CA78C8" w:rsidRDefault="00CA78C8">
      <w:pPr>
        <w:numPr>
          <w:ilvl w:val="0"/>
          <w:numId w:val="73"/>
        </w:numPr>
      </w:pPr>
      <w:r w:rsidRPr="00CA78C8">
        <w:t>Which tables are written at each stage?</w:t>
      </w:r>
    </w:p>
    <w:p w14:paraId="1C9DDFAE" w14:textId="77777777" w:rsidR="00CA78C8" w:rsidRPr="00CA78C8" w:rsidRDefault="00CA78C8">
      <w:pPr>
        <w:numPr>
          <w:ilvl w:val="0"/>
          <w:numId w:val="73"/>
        </w:numPr>
      </w:pPr>
      <w:r w:rsidRPr="00CA78C8">
        <w:t>Where does validation happen?</w:t>
      </w:r>
    </w:p>
    <w:p w14:paraId="6F9ACA35" w14:textId="77777777" w:rsidR="00CA78C8" w:rsidRPr="00CA78C8" w:rsidRDefault="00CA78C8">
      <w:pPr>
        <w:numPr>
          <w:ilvl w:val="0"/>
          <w:numId w:val="73"/>
        </w:numPr>
      </w:pPr>
      <w:r w:rsidRPr="00CA78C8">
        <w:t>How are pseudo claims and MOR data treated differently?</w:t>
      </w:r>
    </w:p>
    <w:p w14:paraId="204C55B5" w14:textId="77777777" w:rsidR="00CA78C8" w:rsidRPr="00CA78C8" w:rsidRDefault="00CA78C8">
      <w:pPr>
        <w:numPr>
          <w:ilvl w:val="0"/>
          <w:numId w:val="73"/>
        </w:numPr>
      </w:pPr>
      <w:r w:rsidRPr="00CA78C8">
        <w:t>Which curated tables feed final scoring?</w:t>
      </w:r>
    </w:p>
    <w:p w14:paraId="2B80BD5F" w14:textId="77777777" w:rsidR="00CA78C8" w:rsidRPr="00CA78C8" w:rsidRDefault="00CA78C8">
      <w:pPr>
        <w:numPr>
          <w:ilvl w:val="0"/>
          <w:numId w:val="73"/>
        </w:numPr>
      </w:pPr>
      <w:r w:rsidRPr="00CA78C8">
        <w:t>Which reference tables control CMS HCC scoring?</w:t>
      </w:r>
    </w:p>
    <w:p w14:paraId="04EDBD55" w14:textId="77777777" w:rsidR="00CA78C8" w:rsidRPr="00CA78C8" w:rsidRDefault="00CA78C8">
      <w:pPr>
        <w:numPr>
          <w:ilvl w:val="0"/>
          <w:numId w:val="73"/>
        </w:numPr>
      </w:pPr>
      <w:r w:rsidRPr="00CA78C8">
        <w:t>Which runtime switches change the output schema or score behavior?</w:t>
      </w:r>
    </w:p>
    <w:p w14:paraId="2F8514DC" w14:textId="77777777" w:rsidR="00CA78C8" w:rsidRPr="00CA78C8" w:rsidRDefault="00CA78C8" w:rsidP="00CA78C8">
      <w:r w:rsidRPr="00CA78C8">
        <w:t>This document is intended to meet that standard as a first comprehensive baseline.</w:t>
      </w:r>
    </w:p>
    <w:p w14:paraId="1F7E117E" w14:textId="77777777" w:rsidR="00CA78C8" w:rsidRPr="00CA78C8" w:rsidRDefault="00CA78C8" w:rsidP="00CA78C8">
      <w:r w:rsidRPr="00CA78C8">
        <w:pict w14:anchorId="3C3ABEF0">
          <v:rect id="_x0000_i1351" style="width:0;height:1.5pt" o:hralign="center" o:hrstd="t" o:hr="t" fillcolor="#a0a0a0" stroked="f"/>
        </w:pict>
      </w:r>
    </w:p>
    <w:p w14:paraId="4271D2E2" w14:textId="77777777" w:rsidR="00CA78C8" w:rsidRPr="00CA78C8" w:rsidRDefault="00CA78C8" w:rsidP="00CA78C8">
      <w:pPr>
        <w:rPr>
          <w:b/>
          <w:bCs/>
        </w:rPr>
      </w:pPr>
      <w:r w:rsidRPr="00CA78C8">
        <w:rPr>
          <w:b/>
          <w:bCs/>
        </w:rPr>
        <w:t>27. Glossary</w:t>
      </w:r>
    </w:p>
    <w:tbl>
      <w:tblPr>
        <w:tblW w:w="0" w:type="auto"/>
        <w:tblInd w:w="375" w:type="dxa"/>
        <w:shd w:val="clear" w:color="auto" w:fill="FFFFFF"/>
        <w:tblCellMar>
          <w:top w:w="15" w:type="dxa"/>
          <w:left w:w="15" w:type="dxa"/>
          <w:bottom w:w="15" w:type="dxa"/>
          <w:right w:w="15" w:type="dxa"/>
        </w:tblCellMar>
        <w:tblLook w:val="04A0" w:firstRow="1" w:lastRow="0" w:firstColumn="1" w:lastColumn="0" w:noHBand="0" w:noVBand="1"/>
      </w:tblPr>
      <w:tblGrid>
        <w:gridCol w:w="2787"/>
        <w:gridCol w:w="6188"/>
      </w:tblGrid>
      <w:tr w:rsidR="00CA78C8" w:rsidRPr="00CA78C8" w14:paraId="791593DC" w14:textId="77777777">
        <w:trPr>
          <w:tblHeader/>
        </w:trPr>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vAlign w:val="bottom"/>
            <w:hideMark/>
          </w:tcPr>
          <w:p w14:paraId="23B40637" w14:textId="77777777" w:rsidR="00CA78C8" w:rsidRPr="00CA78C8" w:rsidRDefault="00CA78C8" w:rsidP="00CA78C8">
            <w:pPr>
              <w:rPr>
                <w:b/>
                <w:bCs/>
              </w:rPr>
            </w:pPr>
            <w:r w:rsidRPr="00CA78C8">
              <w:rPr>
                <w:b/>
                <w:bCs/>
              </w:rPr>
              <w:t>Term</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vAlign w:val="bottom"/>
            <w:hideMark/>
          </w:tcPr>
          <w:p w14:paraId="4C5F24DA" w14:textId="77777777" w:rsidR="00CA78C8" w:rsidRPr="00CA78C8" w:rsidRDefault="00CA78C8" w:rsidP="00CA78C8">
            <w:pPr>
              <w:rPr>
                <w:b/>
                <w:bCs/>
              </w:rPr>
            </w:pPr>
            <w:r w:rsidRPr="00CA78C8">
              <w:rPr>
                <w:b/>
                <w:bCs/>
              </w:rPr>
              <w:t>Meaning in this repo</w:t>
            </w:r>
          </w:p>
        </w:tc>
      </w:tr>
      <w:tr w:rsidR="00CA78C8" w:rsidRPr="00CA78C8" w14:paraId="3E0482A8" w14:textId="77777777">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4BD668DD" w14:textId="77777777" w:rsidR="00CA78C8" w:rsidRPr="00CA78C8" w:rsidRDefault="00CA78C8" w:rsidP="00CA78C8">
            <w:r w:rsidRPr="00CA78C8">
              <w:t>ingestion</w:t>
            </w:r>
          </w:p>
        </w:tc>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7B81CF8E" w14:textId="77777777" w:rsidR="00CA78C8" w:rsidRPr="00CA78C8" w:rsidRDefault="00CA78C8" w:rsidP="00CA78C8">
            <w:r w:rsidRPr="00CA78C8">
              <w:t>raw-loaded stage layer built directly from files or supplemental sources</w:t>
            </w:r>
          </w:p>
        </w:tc>
      </w:tr>
      <w:tr w:rsidR="00CA78C8" w:rsidRPr="00CA78C8" w14:paraId="12FC56D7" w14:textId="77777777">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4E153B7A" w14:textId="77777777" w:rsidR="00CA78C8" w:rsidRPr="00CA78C8" w:rsidRDefault="00CA78C8" w:rsidP="00CA78C8">
            <w:r w:rsidRPr="00CA78C8">
              <w:t>transformation</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1F9785FF" w14:textId="77777777" w:rsidR="00CA78C8" w:rsidRPr="00CA78C8" w:rsidRDefault="00CA78C8" w:rsidP="00CA78C8">
            <w:r w:rsidRPr="00CA78C8">
              <w:t>conformed business layer built from stage tables</w:t>
            </w:r>
          </w:p>
        </w:tc>
      </w:tr>
      <w:tr w:rsidR="00CA78C8" w:rsidRPr="00CA78C8" w14:paraId="1C7BF644" w14:textId="77777777">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759C295A" w14:textId="77777777" w:rsidR="00CA78C8" w:rsidRPr="00CA78C8" w:rsidRDefault="00CA78C8" w:rsidP="00CA78C8">
            <w:r w:rsidRPr="00CA78C8">
              <w:t>curation</w:t>
            </w:r>
          </w:p>
        </w:tc>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02EB6B31" w14:textId="77777777" w:rsidR="00CA78C8" w:rsidRPr="00CA78C8" w:rsidRDefault="00CA78C8" w:rsidP="00CA78C8">
            <w:r w:rsidRPr="00CA78C8">
              <w:t>scoring-ready business layer used as gold inputs</w:t>
            </w:r>
          </w:p>
        </w:tc>
      </w:tr>
      <w:tr w:rsidR="00CA78C8" w:rsidRPr="00CA78C8" w14:paraId="3349DFBA" w14:textId="77777777">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5AA362C6" w14:textId="77777777" w:rsidR="00CA78C8" w:rsidRPr="00CA78C8" w:rsidRDefault="00CA78C8" w:rsidP="00CA78C8">
            <w:r w:rsidRPr="00CA78C8">
              <w:lastRenderedPageBreak/>
              <w:t>MMR</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49112F21" w14:textId="77777777" w:rsidR="00CA78C8" w:rsidRPr="00CA78C8" w:rsidRDefault="00CA78C8" w:rsidP="00CA78C8">
            <w:r w:rsidRPr="00CA78C8">
              <w:t>Monthly Membership Report supplemental source</w:t>
            </w:r>
          </w:p>
        </w:tc>
      </w:tr>
      <w:tr w:rsidR="00CA78C8" w:rsidRPr="00CA78C8" w14:paraId="4D03F82C" w14:textId="77777777">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3418BB23" w14:textId="77777777" w:rsidR="00CA78C8" w:rsidRPr="00CA78C8" w:rsidRDefault="00CA78C8" w:rsidP="00CA78C8">
            <w:r w:rsidRPr="00CA78C8">
              <w:t>MAO</w:t>
            </w:r>
          </w:p>
        </w:tc>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33CFFC04" w14:textId="77777777" w:rsidR="00CA78C8" w:rsidRPr="00CA78C8" w:rsidRDefault="00CA78C8" w:rsidP="00CA78C8">
            <w:r w:rsidRPr="00CA78C8">
              <w:t>Medicare Advantage encounter / supplemental diagnosis source family</w:t>
            </w:r>
          </w:p>
        </w:tc>
      </w:tr>
      <w:tr w:rsidR="00CA78C8" w:rsidRPr="00CA78C8" w14:paraId="2C330CCE" w14:textId="77777777">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2C549E35" w14:textId="77777777" w:rsidR="00CA78C8" w:rsidRPr="00CA78C8" w:rsidRDefault="00CA78C8" w:rsidP="00CA78C8">
            <w:r w:rsidRPr="00CA78C8">
              <w:t>MOR</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45461226" w14:textId="77777777" w:rsidR="00CA78C8" w:rsidRPr="00CA78C8" w:rsidRDefault="00CA78C8" w:rsidP="00CA78C8">
            <w:r w:rsidRPr="00CA78C8">
              <w:t>Model Output Report source family used to derive health events</w:t>
            </w:r>
          </w:p>
        </w:tc>
      </w:tr>
      <w:tr w:rsidR="00CA78C8" w:rsidRPr="00CA78C8" w14:paraId="29E797E6" w14:textId="77777777">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3D7EFBE0" w14:textId="77777777" w:rsidR="00CA78C8" w:rsidRPr="00CA78C8" w:rsidRDefault="00CA78C8" w:rsidP="00CA78C8">
            <w:r w:rsidRPr="00CA78C8">
              <w:t>pseudo claim</w:t>
            </w:r>
          </w:p>
        </w:tc>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4B918D53" w14:textId="77777777" w:rsidR="00CA78C8" w:rsidRPr="00CA78C8" w:rsidRDefault="00CA78C8" w:rsidP="00CA78C8">
            <w:r w:rsidRPr="00CA78C8">
              <w:t>supplemental claim-like record merged into the medical claim estate</w:t>
            </w:r>
          </w:p>
        </w:tc>
      </w:tr>
      <w:tr w:rsidR="00CA78C8" w:rsidRPr="00CA78C8" w14:paraId="7D8EA321" w14:textId="77777777">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34BB17DD" w14:textId="77777777" w:rsidR="00CA78C8" w:rsidRPr="00CA78C8" w:rsidRDefault="00CA78C8" w:rsidP="00CA78C8">
            <w:r w:rsidRPr="00CA78C8">
              <w:t>HCC</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088F53CD" w14:textId="77777777" w:rsidR="00CA78C8" w:rsidRPr="00CA78C8" w:rsidRDefault="00CA78C8" w:rsidP="00CA78C8">
            <w:r w:rsidRPr="00CA78C8">
              <w:t>Hierarchical Condition Category</w:t>
            </w:r>
          </w:p>
        </w:tc>
      </w:tr>
      <w:tr w:rsidR="00CA78C8" w:rsidRPr="00CA78C8" w14:paraId="77765DE2" w14:textId="77777777">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64152A03" w14:textId="77777777" w:rsidR="00CA78C8" w:rsidRPr="00CA78C8" w:rsidRDefault="00CA78C8" w:rsidP="00CA78C8">
            <w:r w:rsidRPr="00CA78C8">
              <w:t>SEDITS</w:t>
            </w:r>
          </w:p>
        </w:tc>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1AF9AD34" w14:textId="77777777" w:rsidR="00CA78C8" w:rsidRPr="00CA78C8" w:rsidRDefault="00CA78C8" w:rsidP="00CA78C8">
            <w:r w:rsidRPr="00CA78C8">
              <w:t>sex/age edits used to reassign or exclude diagnoses</w:t>
            </w:r>
          </w:p>
        </w:tc>
      </w:tr>
      <w:tr w:rsidR="00CA78C8" w:rsidRPr="00CA78C8" w14:paraId="292A81F3" w14:textId="77777777">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12FC9792" w14:textId="77777777" w:rsidR="00CA78C8" w:rsidRPr="00CA78C8" w:rsidRDefault="00CA78C8" w:rsidP="00CA78C8">
            <w:r w:rsidRPr="00CA78C8">
              <w:t>GE</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7F4F883D" w14:textId="77777777" w:rsidR="00CA78C8" w:rsidRPr="00CA78C8" w:rsidRDefault="00CA78C8" w:rsidP="00CA78C8">
            <w:r w:rsidRPr="00CA78C8">
              <w:t>Great Expectations validation framework</w:t>
            </w:r>
          </w:p>
        </w:tc>
      </w:tr>
      <w:tr w:rsidR="00CA78C8" w:rsidRPr="00CA78C8" w14:paraId="23E2153C" w14:textId="77777777">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5EC80F6F" w14:textId="77777777" w:rsidR="00CA78C8" w:rsidRPr="00CA78C8" w:rsidRDefault="00CA78C8" w:rsidP="00CA78C8">
            <w:r w:rsidRPr="00CA78C8">
              <w:t>SOURCE_LOAD_MONTH</w:t>
            </w:r>
          </w:p>
        </w:tc>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3C04EC17" w14:textId="77777777" w:rsidR="00CA78C8" w:rsidRPr="00CA78C8" w:rsidRDefault="00CA78C8" w:rsidP="00CA78C8">
            <w:r w:rsidRPr="00CA78C8">
              <w:t>pipeline batch identifier typically represented as YYYY_MM</w:t>
            </w:r>
          </w:p>
        </w:tc>
      </w:tr>
    </w:tbl>
    <w:p w14:paraId="33556156" w14:textId="77777777" w:rsidR="00CA78C8" w:rsidRPr="00CA78C8" w:rsidRDefault="00CA78C8" w:rsidP="00CA78C8">
      <w:r w:rsidRPr="00CA78C8">
        <w:pict w14:anchorId="34BBCA37">
          <v:rect id="_x0000_i1352" style="width:0;height:1.5pt" o:hralign="center" o:hrstd="t" o:hr="t" fillcolor="#a0a0a0" stroked="f"/>
        </w:pict>
      </w:r>
    </w:p>
    <w:p w14:paraId="6D83DF1B" w14:textId="77777777" w:rsidR="00CA78C8" w:rsidRPr="00CA78C8" w:rsidRDefault="00CA78C8" w:rsidP="00CA78C8">
      <w:pPr>
        <w:rPr>
          <w:b/>
          <w:bCs/>
        </w:rPr>
      </w:pPr>
      <w:r w:rsidRPr="00CA78C8">
        <w:rPr>
          <w:b/>
          <w:bCs/>
        </w:rPr>
        <w:t>28. Final recommendations</w:t>
      </w:r>
    </w:p>
    <w:p w14:paraId="7712F7DB" w14:textId="77777777" w:rsidR="00CA78C8" w:rsidRPr="00CA78C8" w:rsidRDefault="00CA78C8" w:rsidP="00CA78C8">
      <w:r w:rsidRPr="00CA78C8">
        <w:t>The current implementation is functionally rich and already structured around clear layers, reference-driven scoring, and validation checkpoints. Its strongest design characteristics are:</w:t>
      </w:r>
    </w:p>
    <w:p w14:paraId="2DBB7FE0" w14:textId="77777777" w:rsidR="00CA78C8" w:rsidRPr="00CA78C8" w:rsidRDefault="00CA78C8">
      <w:pPr>
        <w:numPr>
          <w:ilvl w:val="0"/>
          <w:numId w:val="74"/>
        </w:numPr>
      </w:pPr>
      <w:r w:rsidRPr="00CA78C8">
        <w:t>layered lakehouse architecture</w:t>
      </w:r>
    </w:p>
    <w:p w14:paraId="0D257CD6" w14:textId="77777777" w:rsidR="00CA78C8" w:rsidRPr="00CA78C8" w:rsidRDefault="00CA78C8">
      <w:pPr>
        <w:numPr>
          <w:ilvl w:val="0"/>
          <w:numId w:val="74"/>
        </w:numPr>
      </w:pPr>
      <w:r w:rsidRPr="00CA78C8">
        <w:t>explicit schema/config-driven processing</w:t>
      </w:r>
    </w:p>
    <w:p w14:paraId="7232C3A7" w14:textId="77777777" w:rsidR="00CA78C8" w:rsidRPr="00CA78C8" w:rsidRDefault="00CA78C8">
      <w:pPr>
        <w:numPr>
          <w:ilvl w:val="0"/>
          <w:numId w:val="74"/>
        </w:numPr>
      </w:pPr>
      <w:r w:rsidRPr="00CA78C8">
        <w:t>strong use of reference tables for CMS rules</w:t>
      </w:r>
    </w:p>
    <w:p w14:paraId="2088DA6D" w14:textId="77777777" w:rsidR="00CA78C8" w:rsidRPr="00CA78C8" w:rsidRDefault="00CA78C8">
      <w:pPr>
        <w:numPr>
          <w:ilvl w:val="0"/>
          <w:numId w:val="74"/>
        </w:numPr>
      </w:pPr>
      <w:r w:rsidRPr="00CA78C8">
        <w:t>validation as a workflow gate</w:t>
      </w:r>
    </w:p>
    <w:p w14:paraId="3D304BB5" w14:textId="77777777" w:rsidR="00CA78C8" w:rsidRPr="00CA78C8" w:rsidRDefault="00CA78C8">
      <w:pPr>
        <w:numPr>
          <w:ilvl w:val="0"/>
          <w:numId w:val="74"/>
        </w:numPr>
      </w:pPr>
      <w:r w:rsidRPr="00CA78C8">
        <w:t>modular helper usage for complex scoring logic</w:t>
      </w:r>
    </w:p>
    <w:p w14:paraId="00D53CDE" w14:textId="77777777" w:rsidR="00CA78C8" w:rsidRPr="00CA78C8" w:rsidRDefault="00CA78C8" w:rsidP="00CA78C8">
      <w:r w:rsidRPr="00CA78C8">
        <w:lastRenderedPageBreak/>
        <w:t>The main opportunities for improvement are operational consistency and parameter hygiene:</w:t>
      </w:r>
    </w:p>
    <w:p w14:paraId="0F8CC986" w14:textId="77777777" w:rsidR="00CA78C8" w:rsidRPr="00CA78C8" w:rsidRDefault="00CA78C8">
      <w:pPr>
        <w:numPr>
          <w:ilvl w:val="0"/>
          <w:numId w:val="75"/>
        </w:numPr>
      </w:pPr>
      <w:r w:rsidRPr="00CA78C8">
        <w:t>standardize widget/default behavior</w:t>
      </w:r>
    </w:p>
    <w:p w14:paraId="271BC7FD" w14:textId="77777777" w:rsidR="00CA78C8" w:rsidRPr="00CA78C8" w:rsidRDefault="00CA78C8">
      <w:pPr>
        <w:numPr>
          <w:ilvl w:val="0"/>
          <w:numId w:val="75"/>
        </w:numPr>
      </w:pPr>
      <w:r w:rsidRPr="00CA78C8">
        <w:t>reconcile environment names across notebooks</w:t>
      </w:r>
    </w:p>
    <w:p w14:paraId="6FD3FDA0" w14:textId="77777777" w:rsidR="00CA78C8" w:rsidRPr="00CA78C8" w:rsidRDefault="00CA78C8">
      <w:pPr>
        <w:numPr>
          <w:ilvl w:val="0"/>
          <w:numId w:val="75"/>
        </w:numPr>
      </w:pPr>
      <w:r w:rsidRPr="00CA78C8">
        <w:t>remove ambiguous or unused parameters</w:t>
      </w:r>
    </w:p>
    <w:p w14:paraId="32B5DAF9" w14:textId="77777777" w:rsidR="00CA78C8" w:rsidRPr="00CA78C8" w:rsidRDefault="00CA78C8">
      <w:pPr>
        <w:numPr>
          <w:ilvl w:val="0"/>
          <w:numId w:val="75"/>
        </w:numPr>
      </w:pPr>
      <w:r w:rsidRPr="00CA78C8">
        <w:t>keep notebooks thinner by continuing to push logic into modules</w:t>
      </w:r>
    </w:p>
    <w:p w14:paraId="059E5DA6" w14:textId="77777777" w:rsidR="00CA78C8" w:rsidRPr="00CA78C8" w:rsidRDefault="00CA78C8">
      <w:pPr>
        <w:numPr>
          <w:ilvl w:val="0"/>
          <w:numId w:val="75"/>
        </w:numPr>
      </w:pPr>
      <w:r w:rsidRPr="00CA78C8">
        <w:t>expand documentation for exact table-level lineage and environment-specific deployments</w:t>
      </w:r>
    </w:p>
    <w:p w14:paraId="277B5EF5" w14:textId="77777777" w:rsidR="00CA78C8" w:rsidRPr="00CA78C8" w:rsidRDefault="00CA78C8" w:rsidP="00CA78C8">
      <w:r w:rsidRPr="00CA78C8">
        <w:t>With those improvements, the repository can support a durable, auditable, and easier-to-operate CMS risk scoring platform.</w:t>
      </w:r>
    </w:p>
    <w:p w14:paraId="42F69294" w14:textId="77777777" w:rsidR="00CA78C8" w:rsidRPr="00CA78C8" w:rsidRDefault="00CA78C8" w:rsidP="00CA78C8">
      <w:r w:rsidRPr="00CA78C8">
        <w:pict w14:anchorId="23496F55">
          <v:rect id="_x0000_i1353" style="width:0;height:1.5pt" o:hralign="center" o:hrstd="t" o:hr="t" fillcolor="#a0a0a0" stroked="f"/>
        </w:pict>
      </w:r>
    </w:p>
    <w:sdt>
      <w:sdtPr>
        <w:id w:val="-1038738071"/>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581757D3" w14:textId="012E1C97" w:rsidR="005C0E9E" w:rsidRDefault="005C0E9E">
          <w:pPr>
            <w:pStyle w:val="TOCHeading"/>
          </w:pPr>
          <w:r>
            <w:t>Table of Contents</w:t>
          </w:r>
        </w:p>
        <w:p w14:paraId="12912DF2" w14:textId="0FA9D3C6" w:rsidR="005C0E9E" w:rsidRDefault="005C0E9E">
          <w:r>
            <w:fldChar w:fldCharType="begin"/>
          </w:r>
          <w:r>
            <w:instrText xml:space="preserve"> TOC \o "1-3" \h \z \u </w:instrText>
          </w:r>
          <w:r>
            <w:fldChar w:fldCharType="separate"/>
          </w:r>
          <w:r>
            <w:rPr>
              <w:b/>
              <w:bCs/>
              <w:noProof/>
            </w:rPr>
            <w:t>No table of contents entries found.</w:t>
          </w:r>
          <w:r>
            <w:rPr>
              <w:b/>
              <w:bCs/>
              <w:noProof/>
            </w:rPr>
            <w:fldChar w:fldCharType="end"/>
          </w:r>
        </w:p>
      </w:sdtContent>
    </w:sdt>
    <w:p w14:paraId="2D801D6B" w14:textId="77777777" w:rsidR="00CA78C8" w:rsidRPr="00CA78C8" w:rsidRDefault="00CA78C8" w:rsidP="00CA78C8">
      <w:r w:rsidRPr="00CA78C8">
        <w:pict w14:anchorId="5340D111">
          <v:rect id="_x0000_i1354" style="width:0;height:1.5pt" o:hralign="center" o:hrstd="t" o:hr="t" fillcolor="#a0a0a0" stroked="f"/>
        </w:pict>
      </w:r>
    </w:p>
    <w:p w14:paraId="26F5645E" w14:textId="77777777" w:rsidR="00CA78C8" w:rsidRPr="00CA78C8" w:rsidRDefault="00CA78C8" w:rsidP="00CA78C8">
      <w:pPr>
        <w:rPr>
          <w:b/>
          <w:bCs/>
        </w:rPr>
      </w:pPr>
      <w:r w:rsidRPr="00CA78C8">
        <w:rPr>
          <w:b/>
          <w:bCs/>
        </w:rPr>
        <w:t>30. Document maintenance standard</w:t>
      </w:r>
    </w:p>
    <w:p w14:paraId="2F184377" w14:textId="77777777" w:rsidR="00CA78C8" w:rsidRPr="00CA78C8" w:rsidRDefault="00CA78C8" w:rsidP="00CA78C8">
      <w:r w:rsidRPr="00CA78C8">
        <w:t>This document should be updated whenever any of the following changes occur:</w:t>
      </w:r>
    </w:p>
    <w:p w14:paraId="50E0F37D" w14:textId="77777777" w:rsidR="00CA78C8" w:rsidRPr="00CA78C8" w:rsidRDefault="00CA78C8">
      <w:pPr>
        <w:numPr>
          <w:ilvl w:val="0"/>
          <w:numId w:val="76"/>
        </w:numPr>
      </w:pPr>
      <w:r w:rsidRPr="00CA78C8">
        <w:t>new workflow parameters are introduced</w:t>
      </w:r>
    </w:p>
    <w:p w14:paraId="60E9D248" w14:textId="77777777" w:rsidR="00CA78C8" w:rsidRPr="00CA78C8" w:rsidRDefault="00CA78C8">
      <w:pPr>
        <w:numPr>
          <w:ilvl w:val="0"/>
          <w:numId w:val="76"/>
        </w:numPr>
      </w:pPr>
      <w:r w:rsidRPr="00CA78C8">
        <w:t>schema naming conventions change</w:t>
      </w:r>
    </w:p>
    <w:p w14:paraId="05350620" w14:textId="77777777" w:rsidR="00CA78C8" w:rsidRPr="00CA78C8" w:rsidRDefault="00CA78C8">
      <w:pPr>
        <w:numPr>
          <w:ilvl w:val="0"/>
          <w:numId w:val="76"/>
        </w:numPr>
      </w:pPr>
      <w:r w:rsidRPr="00CA78C8">
        <w:t>new file families or supplemental feeds are added</w:t>
      </w:r>
    </w:p>
    <w:p w14:paraId="5E38B7AA" w14:textId="77777777" w:rsidR="00CA78C8" w:rsidRPr="00CA78C8" w:rsidRDefault="00CA78C8">
      <w:pPr>
        <w:numPr>
          <w:ilvl w:val="0"/>
          <w:numId w:val="76"/>
        </w:numPr>
      </w:pPr>
      <w:r w:rsidRPr="00CA78C8">
        <w:t>transformation SQL assets are added or retired</w:t>
      </w:r>
    </w:p>
    <w:p w14:paraId="40EADDE2" w14:textId="77777777" w:rsidR="00CA78C8" w:rsidRPr="00CA78C8" w:rsidRDefault="00CA78C8">
      <w:pPr>
        <w:numPr>
          <w:ilvl w:val="0"/>
          <w:numId w:val="76"/>
        </w:numPr>
      </w:pPr>
      <w:r w:rsidRPr="00CA78C8">
        <w:t>curated output contracts change</w:t>
      </w:r>
    </w:p>
    <w:p w14:paraId="0D4EFAE0" w14:textId="77777777" w:rsidR="00CA78C8" w:rsidRPr="00CA78C8" w:rsidRDefault="00CA78C8">
      <w:pPr>
        <w:numPr>
          <w:ilvl w:val="0"/>
          <w:numId w:val="76"/>
        </w:numPr>
      </w:pPr>
      <w:r w:rsidRPr="00CA78C8">
        <w:t>CMS scoring reference tables or business logic materially change</w:t>
      </w:r>
    </w:p>
    <w:p w14:paraId="29FB19B3" w14:textId="77777777" w:rsidR="00CA78C8" w:rsidRPr="00CA78C8" w:rsidRDefault="00CA78C8">
      <w:pPr>
        <w:numPr>
          <w:ilvl w:val="0"/>
          <w:numId w:val="76"/>
        </w:numPr>
      </w:pPr>
      <w:r w:rsidRPr="00CA78C8">
        <w:t>workflow dependencies are altered</w:t>
      </w:r>
    </w:p>
    <w:p w14:paraId="2115B5F4" w14:textId="77777777" w:rsidR="00CA78C8" w:rsidRPr="00CA78C8" w:rsidRDefault="00CA78C8" w:rsidP="00CA78C8">
      <w:r w:rsidRPr="00CA78C8">
        <w:t>Recommended owners:</w:t>
      </w:r>
    </w:p>
    <w:p w14:paraId="58F227E2" w14:textId="77777777" w:rsidR="00CA78C8" w:rsidRPr="00CA78C8" w:rsidRDefault="00CA78C8">
      <w:pPr>
        <w:numPr>
          <w:ilvl w:val="0"/>
          <w:numId w:val="77"/>
        </w:numPr>
      </w:pPr>
      <w:r w:rsidRPr="00CA78C8">
        <w:t>primary: data engineering team owning the CMS risk scoring repo</w:t>
      </w:r>
    </w:p>
    <w:p w14:paraId="5CF0E590" w14:textId="77777777" w:rsidR="00CA78C8" w:rsidRPr="00CA78C8" w:rsidRDefault="00CA78C8">
      <w:pPr>
        <w:numPr>
          <w:ilvl w:val="0"/>
          <w:numId w:val="77"/>
        </w:numPr>
      </w:pPr>
      <w:r w:rsidRPr="00CA78C8">
        <w:t>reviewers: actuarial/domain SME, QA, platform engineering, and operations support</w:t>
      </w:r>
    </w:p>
    <w:p w14:paraId="584B88CF" w14:textId="77777777" w:rsidR="003C245C" w:rsidRPr="00CA78C8" w:rsidRDefault="003C245C" w:rsidP="00CA78C8"/>
    <w:sectPr w:rsidR="003C245C" w:rsidRPr="00CA78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54F28"/>
    <w:multiLevelType w:val="multilevel"/>
    <w:tmpl w:val="08305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B4346"/>
    <w:multiLevelType w:val="multilevel"/>
    <w:tmpl w:val="3C62E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D1469"/>
    <w:multiLevelType w:val="multilevel"/>
    <w:tmpl w:val="4C1C2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EF2CB6"/>
    <w:multiLevelType w:val="multilevel"/>
    <w:tmpl w:val="0C685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B308C1"/>
    <w:multiLevelType w:val="multilevel"/>
    <w:tmpl w:val="119AB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E220D6"/>
    <w:multiLevelType w:val="multilevel"/>
    <w:tmpl w:val="C6F8A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1F0A13"/>
    <w:multiLevelType w:val="multilevel"/>
    <w:tmpl w:val="53EA98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0F7B76"/>
    <w:multiLevelType w:val="multilevel"/>
    <w:tmpl w:val="824C1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690449"/>
    <w:multiLevelType w:val="multilevel"/>
    <w:tmpl w:val="14E03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391BB5"/>
    <w:multiLevelType w:val="multilevel"/>
    <w:tmpl w:val="47944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DC62C6"/>
    <w:multiLevelType w:val="multilevel"/>
    <w:tmpl w:val="279A9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656A12"/>
    <w:multiLevelType w:val="multilevel"/>
    <w:tmpl w:val="04B4A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004F88"/>
    <w:multiLevelType w:val="multilevel"/>
    <w:tmpl w:val="8EA4C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532D1A"/>
    <w:multiLevelType w:val="multilevel"/>
    <w:tmpl w:val="E7181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F31AAC"/>
    <w:multiLevelType w:val="multilevel"/>
    <w:tmpl w:val="BF2C7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8D39B2"/>
    <w:multiLevelType w:val="multilevel"/>
    <w:tmpl w:val="2A72D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DA4954"/>
    <w:multiLevelType w:val="multilevel"/>
    <w:tmpl w:val="DB84F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355378E"/>
    <w:multiLevelType w:val="multilevel"/>
    <w:tmpl w:val="07105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033A2D"/>
    <w:multiLevelType w:val="multilevel"/>
    <w:tmpl w:val="3CA04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840412"/>
    <w:multiLevelType w:val="multilevel"/>
    <w:tmpl w:val="D0D64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C10689"/>
    <w:multiLevelType w:val="multilevel"/>
    <w:tmpl w:val="B2A84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AE78AA"/>
    <w:multiLevelType w:val="multilevel"/>
    <w:tmpl w:val="EA6CB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E464E7"/>
    <w:multiLevelType w:val="multilevel"/>
    <w:tmpl w:val="9FFAE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6D7F8C"/>
    <w:multiLevelType w:val="multilevel"/>
    <w:tmpl w:val="D598C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A8462C"/>
    <w:multiLevelType w:val="multilevel"/>
    <w:tmpl w:val="9FB21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8C67AA"/>
    <w:multiLevelType w:val="multilevel"/>
    <w:tmpl w:val="7F44B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1B2FB7"/>
    <w:multiLevelType w:val="multilevel"/>
    <w:tmpl w:val="797E7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793FFF"/>
    <w:multiLevelType w:val="multilevel"/>
    <w:tmpl w:val="D8DAA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B12EFB"/>
    <w:multiLevelType w:val="multilevel"/>
    <w:tmpl w:val="0F160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2B031D"/>
    <w:multiLevelType w:val="multilevel"/>
    <w:tmpl w:val="6268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FF74E9"/>
    <w:multiLevelType w:val="multilevel"/>
    <w:tmpl w:val="9DCAB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072282"/>
    <w:multiLevelType w:val="multilevel"/>
    <w:tmpl w:val="13481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7C823EE"/>
    <w:multiLevelType w:val="multilevel"/>
    <w:tmpl w:val="25C0B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B317CCD"/>
    <w:multiLevelType w:val="multilevel"/>
    <w:tmpl w:val="471A3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291D96"/>
    <w:multiLevelType w:val="multilevel"/>
    <w:tmpl w:val="5A088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F0B48CC"/>
    <w:multiLevelType w:val="multilevel"/>
    <w:tmpl w:val="1FBCD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13D7DD0"/>
    <w:multiLevelType w:val="multilevel"/>
    <w:tmpl w:val="BA725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1813EFB"/>
    <w:multiLevelType w:val="multilevel"/>
    <w:tmpl w:val="DBBEB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1BD2038"/>
    <w:multiLevelType w:val="multilevel"/>
    <w:tmpl w:val="773EF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366487"/>
    <w:multiLevelType w:val="multilevel"/>
    <w:tmpl w:val="C6460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26E4265"/>
    <w:multiLevelType w:val="multilevel"/>
    <w:tmpl w:val="D8C00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31E1CBA"/>
    <w:multiLevelType w:val="multilevel"/>
    <w:tmpl w:val="A23ED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DA4189"/>
    <w:multiLevelType w:val="multilevel"/>
    <w:tmpl w:val="BB426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A9320CA"/>
    <w:multiLevelType w:val="multilevel"/>
    <w:tmpl w:val="45649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B5547FA"/>
    <w:multiLevelType w:val="multilevel"/>
    <w:tmpl w:val="0A26C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C41214D"/>
    <w:multiLevelType w:val="multilevel"/>
    <w:tmpl w:val="831C4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E7A6A17"/>
    <w:multiLevelType w:val="multilevel"/>
    <w:tmpl w:val="66EAB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E962194"/>
    <w:multiLevelType w:val="multilevel"/>
    <w:tmpl w:val="ABA69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F6D60C6"/>
    <w:multiLevelType w:val="multilevel"/>
    <w:tmpl w:val="C3589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2A310A3"/>
    <w:multiLevelType w:val="multilevel"/>
    <w:tmpl w:val="C93EF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8853EF4"/>
    <w:multiLevelType w:val="multilevel"/>
    <w:tmpl w:val="CDD02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93333A0"/>
    <w:multiLevelType w:val="multilevel"/>
    <w:tmpl w:val="66E03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B2610E2"/>
    <w:multiLevelType w:val="multilevel"/>
    <w:tmpl w:val="AC862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EEE10DB"/>
    <w:multiLevelType w:val="multilevel"/>
    <w:tmpl w:val="A1140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EEE2CA7"/>
    <w:multiLevelType w:val="multilevel"/>
    <w:tmpl w:val="8B8AB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F7D04F1"/>
    <w:multiLevelType w:val="multilevel"/>
    <w:tmpl w:val="5F163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0C11B6A"/>
    <w:multiLevelType w:val="multilevel"/>
    <w:tmpl w:val="B524D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17048D5"/>
    <w:multiLevelType w:val="multilevel"/>
    <w:tmpl w:val="8AAEB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1B102E6"/>
    <w:multiLevelType w:val="multilevel"/>
    <w:tmpl w:val="A502E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1BB02BA"/>
    <w:multiLevelType w:val="multilevel"/>
    <w:tmpl w:val="7778A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2367805"/>
    <w:multiLevelType w:val="multilevel"/>
    <w:tmpl w:val="74CC5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2785533"/>
    <w:multiLevelType w:val="multilevel"/>
    <w:tmpl w:val="B7049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3D358BE"/>
    <w:multiLevelType w:val="multilevel"/>
    <w:tmpl w:val="67AA5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6F168EE"/>
    <w:multiLevelType w:val="multilevel"/>
    <w:tmpl w:val="A296C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7C1355E"/>
    <w:multiLevelType w:val="multilevel"/>
    <w:tmpl w:val="4AB0D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8903069"/>
    <w:multiLevelType w:val="multilevel"/>
    <w:tmpl w:val="BB8C7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1896229"/>
    <w:multiLevelType w:val="multilevel"/>
    <w:tmpl w:val="04AA5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1A17438"/>
    <w:multiLevelType w:val="multilevel"/>
    <w:tmpl w:val="9034B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2673674"/>
    <w:multiLevelType w:val="multilevel"/>
    <w:tmpl w:val="7814F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2F43E63"/>
    <w:multiLevelType w:val="multilevel"/>
    <w:tmpl w:val="1F4E4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44C6BC7"/>
    <w:multiLevelType w:val="multilevel"/>
    <w:tmpl w:val="EC3AFD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7B24A73"/>
    <w:multiLevelType w:val="multilevel"/>
    <w:tmpl w:val="E1E23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83A2CB9"/>
    <w:multiLevelType w:val="multilevel"/>
    <w:tmpl w:val="C6008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B357A4D"/>
    <w:multiLevelType w:val="multilevel"/>
    <w:tmpl w:val="5C4E6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B7A5902"/>
    <w:multiLevelType w:val="multilevel"/>
    <w:tmpl w:val="C4742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D254E74"/>
    <w:multiLevelType w:val="multilevel"/>
    <w:tmpl w:val="10E0C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EB419DC"/>
    <w:multiLevelType w:val="multilevel"/>
    <w:tmpl w:val="7D360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0220744">
    <w:abstractNumId w:val="55"/>
  </w:num>
  <w:num w:numId="2" w16cid:durableId="777531090">
    <w:abstractNumId w:val="6"/>
  </w:num>
  <w:num w:numId="3" w16cid:durableId="1418093052">
    <w:abstractNumId w:val="68"/>
  </w:num>
  <w:num w:numId="4" w16cid:durableId="1587303964">
    <w:abstractNumId w:val="43"/>
  </w:num>
  <w:num w:numId="5" w16cid:durableId="1459764210">
    <w:abstractNumId w:val="35"/>
  </w:num>
  <w:num w:numId="6" w16cid:durableId="1356494023">
    <w:abstractNumId w:val="57"/>
  </w:num>
  <w:num w:numId="7" w16cid:durableId="978804991">
    <w:abstractNumId w:val="73"/>
  </w:num>
  <w:num w:numId="8" w16cid:durableId="824787116">
    <w:abstractNumId w:val="62"/>
  </w:num>
  <w:num w:numId="9" w16cid:durableId="485703745">
    <w:abstractNumId w:val="42"/>
  </w:num>
  <w:num w:numId="10" w16cid:durableId="179007798">
    <w:abstractNumId w:val="47"/>
  </w:num>
  <w:num w:numId="11" w16cid:durableId="313071184">
    <w:abstractNumId w:val="28"/>
  </w:num>
  <w:num w:numId="12" w16cid:durableId="2123958638">
    <w:abstractNumId w:val="4"/>
  </w:num>
  <w:num w:numId="13" w16cid:durableId="1759905215">
    <w:abstractNumId w:val="0"/>
  </w:num>
  <w:num w:numId="14" w16cid:durableId="1129009162">
    <w:abstractNumId w:val="15"/>
  </w:num>
  <w:num w:numId="15" w16cid:durableId="489565173">
    <w:abstractNumId w:val="49"/>
  </w:num>
  <w:num w:numId="16" w16cid:durableId="438526888">
    <w:abstractNumId w:val="11"/>
  </w:num>
  <w:num w:numId="17" w16cid:durableId="1078753063">
    <w:abstractNumId w:val="70"/>
  </w:num>
  <w:num w:numId="18" w16cid:durableId="1970435332">
    <w:abstractNumId w:val="58"/>
  </w:num>
  <w:num w:numId="19" w16cid:durableId="163447367">
    <w:abstractNumId w:val="61"/>
  </w:num>
  <w:num w:numId="20" w16cid:durableId="283389520">
    <w:abstractNumId w:val="19"/>
  </w:num>
  <w:num w:numId="21" w16cid:durableId="2086222272">
    <w:abstractNumId w:val="63"/>
  </w:num>
  <w:num w:numId="22" w16cid:durableId="46608664">
    <w:abstractNumId w:val="26"/>
  </w:num>
  <w:num w:numId="23" w16cid:durableId="798374748">
    <w:abstractNumId w:val="31"/>
  </w:num>
  <w:num w:numId="24" w16cid:durableId="109787673">
    <w:abstractNumId w:val="8"/>
  </w:num>
  <w:num w:numId="25" w16cid:durableId="183595540">
    <w:abstractNumId w:val="14"/>
  </w:num>
  <w:num w:numId="26" w16cid:durableId="1169128549">
    <w:abstractNumId w:val="30"/>
  </w:num>
  <w:num w:numId="27" w16cid:durableId="586573714">
    <w:abstractNumId w:val="76"/>
  </w:num>
  <w:num w:numId="28" w16cid:durableId="1812792965">
    <w:abstractNumId w:val="5"/>
  </w:num>
  <w:num w:numId="29" w16cid:durableId="476993377">
    <w:abstractNumId w:val="40"/>
  </w:num>
  <w:num w:numId="30" w16cid:durableId="969171338">
    <w:abstractNumId w:val="72"/>
  </w:num>
  <w:num w:numId="31" w16cid:durableId="1869219262">
    <w:abstractNumId w:val="24"/>
  </w:num>
  <w:num w:numId="32" w16cid:durableId="1013725645">
    <w:abstractNumId w:val="56"/>
  </w:num>
  <w:num w:numId="33" w16cid:durableId="532572297">
    <w:abstractNumId w:val="18"/>
  </w:num>
  <w:num w:numId="34" w16cid:durableId="595675946">
    <w:abstractNumId w:val="10"/>
  </w:num>
  <w:num w:numId="35" w16cid:durableId="1550268418">
    <w:abstractNumId w:val="60"/>
  </w:num>
  <w:num w:numId="36" w16cid:durableId="910505121">
    <w:abstractNumId w:val="69"/>
  </w:num>
  <w:num w:numId="37" w16cid:durableId="922304035">
    <w:abstractNumId w:val="39"/>
  </w:num>
  <w:num w:numId="38" w16cid:durableId="458034181">
    <w:abstractNumId w:val="12"/>
  </w:num>
  <w:num w:numId="39" w16cid:durableId="380180278">
    <w:abstractNumId w:val="48"/>
  </w:num>
  <w:num w:numId="40" w16cid:durableId="715010606">
    <w:abstractNumId w:val="71"/>
  </w:num>
  <w:num w:numId="41" w16cid:durableId="1574008328">
    <w:abstractNumId w:val="38"/>
  </w:num>
  <w:num w:numId="42" w16cid:durableId="2014993550">
    <w:abstractNumId w:val="54"/>
  </w:num>
  <w:num w:numId="43" w16cid:durableId="2097089631">
    <w:abstractNumId w:val="1"/>
  </w:num>
  <w:num w:numId="44" w16cid:durableId="918951966">
    <w:abstractNumId w:val="32"/>
  </w:num>
  <w:num w:numId="45" w16cid:durableId="581917973">
    <w:abstractNumId w:val="64"/>
  </w:num>
  <w:num w:numId="46" w16cid:durableId="1441022939">
    <w:abstractNumId w:val="41"/>
  </w:num>
  <w:num w:numId="47" w16cid:durableId="1933931773">
    <w:abstractNumId w:val="13"/>
  </w:num>
  <w:num w:numId="48" w16cid:durableId="1630671217">
    <w:abstractNumId w:val="67"/>
  </w:num>
  <w:num w:numId="49" w16cid:durableId="1721242118">
    <w:abstractNumId w:val="46"/>
  </w:num>
  <w:num w:numId="50" w16cid:durableId="1906909520">
    <w:abstractNumId w:val="29"/>
  </w:num>
  <w:num w:numId="51" w16cid:durableId="621158115">
    <w:abstractNumId w:val="16"/>
  </w:num>
  <w:num w:numId="52" w16cid:durableId="905186762">
    <w:abstractNumId w:val="25"/>
  </w:num>
  <w:num w:numId="53" w16cid:durableId="930511400">
    <w:abstractNumId w:val="17"/>
  </w:num>
  <w:num w:numId="54" w16cid:durableId="629744182">
    <w:abstractNumId w:val="21"/>
  </w:num>
  <w:num w:numId="55" w16cid:durableId="1586917216">
    <w:abstractNumId w:val="2"/>
  </w:num>
  <w:num w:numId="56" w16cid:durableId="2117599868">
    <w:abstractNumId w:val="75"/>
  </w:num>
  <w:num w:numId="57" w16cid:durableId="648093552">
    <w:abstractNumId w:val="66"/>
  </w:num>
  <w:num w:numId="58" w16cid:durableId="775760011">
    <w:abstractNumId w:val="27"/>
  </w:num>
  <w:num w:numId="59" w16cid:durableId="944533876">
    <w:abstractNumId w:val="3"/>
  </w:num>
  <w:num w:numId="60" w16cid:durableId="2026321422">
    <w:abstractNumId w:val="45"/>
  </w:num>
  <w:num w:numId="61" w16cid:durableId="737559845">
    <w:abstractNumId w:val="74"/>
  </w:num>
  <w:num w:numId="62" w16cid:durableId="390857411">
    <w:abstractNumId w:val="52"/>
  </w:num>
  <w:num w:numId="63" w16cid:durableId="101001836">
    <w:abstractNumId w:val="22"/>
  </w:num>
  <w:num w:numId="64" w16cid:durableId="772477344">
    <w:abstractNumId w:val="33"/>
  </w:num>
  <w:num w:numId="65" w16cid:durableId="490756000">
    <w:abstractNumId w:val="44"/>
  </w:num>
  <w:num w:numId="66" w16cid:durableId="1543470358">
    <w:abstractNumId w:val="50"/>
  </w:num>
  <w:num w:numId="67" w16cid:durableId="931821480">
    <w:abstractNumId w:val="9"/>
  </w:num>
  <w:num w:numId="68" w16cid:durableId="1002733065">
    <w:abstractNumId w:val="36"/>
  </w:num>
  <w:num w:numId="69" w16cid:durableId="1203059781">
    <w:abstractNumId w:val="65"/>
  </w:num>
  <w:num w:numId="70" w16cid:durableId="1040595014">
    <w:abstractNumId w:val="59"/>
  </w:num>
  <w:num w:numId="71" w16cid:durableId="1962609177">
    <w:abstractNumId w:val="7"/>
  </w:num>
  <w:num w:numId="72" w16cid:durableId="956064288">
    <w:abstractNumId w:val="34"/>
  </w:num>
  <w:num w:numId="73" w16cid:durableId="839661539">
    <w:abstractNumId w:val="37"/>
  </w:num>
  <w:num w:numId="74" w16cid:durableId="778794312">
    <w:abstractNumId w:val="51"/>
  </w:num>
  <w:num w:numId="75" w16cid:durableId="293096124">
    <w:abstractNumId w:val="23"/>
  </w:num>
  <w:num w:numId="76" w16cid:durableId="1803185284">
    <w:abstractNumId w:val="20"/>
  </w:num>
  <w:num w:numId="77" w16cid:durableId="1116683042">
    <w:abstractNumId w:val="53"/>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468D"/>
    <w:rsid w:val="00203BDB"/>
    <w:rsid w:val="00240F0E"/>
    <w:rsid w:val="00243507"/>
    <w:rsid w:val="0032358B"/>
    <w:rsid w:val="003C245C"/>
    <w:rsid w:val="003D59BD"/>
    <w:rsid w:val="00416D1E"/>
    <w:rsid w:val="004D3BB3"/>
    <w:rsid w:val="005C0E9E"/>
    <w:rsid w:val="005E1AEC"/>
    <w:rsid w:val="00654194"/>
    <w:rsid w:val="006968D0"/>
    <w:rsid w:val="007371D2"/>
    <w:rsid w:val="00764F04"/>
    <w:rsid w:val="00856796"/>
    <w:rsid w:val="00A43FC2"/>
    <w:rsid w:val="00A7061A"/>
    <w:rsid w:val="00B66D43"/>
    <w:rsid w:val="00B9266C"/>
    <w:rsid w:val="00BA2B32"/>
    <w:rsid w:val="00CA78C8"/>
    <w:rsid w:val="00CB4FE4"/>
    <w:rsid w:val="00CD468D"/>
    <w:rsid w:val="00F72035"/>
    <w:rsid w:val="00F87AFF"/>
    <w:rsid w:val="00FF22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82EE4"/>
  <w15:chartTrackingRefBased/>
  <w15:docId w15:val="{CBBD3D15-4CB7-4AC3-8A2F-BCAA7F296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46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46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D46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46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46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46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46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46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46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46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46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D46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46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46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46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46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46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468D"/>
    <w:rPr>
      <w:rFonts w:eastAsiaTheme="majorEastAsia" w:cstheme="majorBidi"/>
      <w:color w:val="272727" w:themeColor="text1" w:themeTint="D8"/>
    </w:rPr>
  </w:style>
  <w:style w:type="paragraph" w:styleId="Title">
    <w:name w:val="Title"/>
    <w:basedOn w:val="Normal"/>
    <w:next w:val="Normal"/>
    <w:link w:val="TitleChar"/>
    <w:uiPriority w:val="10"/>
    <w:qFormat/>
    <w:rsid w:val="00CD46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46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46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46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468D"/>
    <w:pPr>
      <w:spacing w:before="160"/>
      <w:jc w:val="center"/>
    </w:pPr>
    <w:rPr>
      <w:i/>
      <w:iCs/>
      <w:color w:val="404040" w:themeColor="text1" w:themeTint="BF"/>
    </w:rPr>
  </w:style>
  <w:style w:type="character" w:customStyle="1" w:styleId="QuoteChar">
    <w:name w:val="Quote Char"/>
    <w:basedOn w:val="DefaultParagraphFont"/>
    <w:link w:val="Quote"/>
    <w:uiPriority w:val="29"/>
    <w:rsid w:val="00CD468D"/>
    <w:rPr>
      <w:i/>
      <w:iCs/>
      <w:color w:val="404040" w:themeColor="text1" w:themeTint="BF"/>
    </w:rPr>
  </w:style>
  <w:style w:type="paragraph" w:styleId="ListParagraph">
    <w:name w:val="List Paragraph"/>
    <w:basedOn w:val="Normal"/>
    <w:uiPriority w:val="34"/>
    <w:qFormat/>
    <w:rsid w:val="00CD468D"/>
    <w:pPr>
      <w:ind w:left="720"/>
      <w:contextualSpacing/>
    </w:pPr>
  </w:style>
  <w:style w:type="character" w:styleId="IntenseEmphasis">
    <w:name w:val="Intense Emphasis"/>
    <w:basedOn w:val="DefaultParagraphFont"/>
    <w:uiPriority w:val="21"/>
    <w:qFormat/>
    <w:rsid w:val="00CD468D"/>
    <w:rPr>
      <w:i/>
      <w:iCs/>
      <w:color w:val="0F4761" w:themeColor="accent1" w:themeShade="BF"/>
    </w:rPr>
  </w:style>
  <w:style w:type="paragraph" w:styleId="IntenseQuote">
    <w:name w:val="Intense Quote"/>
    <w:basedOn w:val="Normal"/>
    <w:next w:val="Normal"/>
    <w:link w:val="IntenseQuoteChar"/>
    <w:uiPriority w:val="30"/>
    <w:qFormat/>
    <w:rsid w:val="00CD46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468D"/>
    <w:rPr>
      <w:i/>
      <w:iCs/>
      <w:color w:val="0F4761" w:themeColor="accent1" w:themeShade="BF"/>
    </w:rPr>
  </w:style>
  <w:style w:type="character" w:styleId="IntenseReference">
    <w:name w:val="Intense Reference"/>
    <w:basedOn w:val="DefaultParagraphFont"/>
    <w:uiPriority w:val="32"/>
    <w:qFormat/>
    <w:rsid w:val="00CD468D"/>
    <w:rPr>
      <w:b/>
      <w:bCs/>
      <w:smallCaps/>
      <w:color w:val="0F4761" w:themeColor="accent1" w:themeShade="BF"/>
      <w:spacing w:val="5"/>
    </w:rPr>
  </w:style>
  <w:style w:type="paragraph" w:customStyle="1" w:styleId="msonormal0">
    <w:name w:val="msonormal"/>
    <w:basedOn w:val="Normal"/>
    <w:rsid w:val="00CD468D"/>
    <w:pPr>
      <w:spacing w:before="100" w:beforeAutospacing="1" w:after="100" w:afterAutospacing="1" w:line="240" w:lineRule="auto"/>
    </w:pPr>
    <w:rPr>
      <w:rFonts w:ascii="Times New Roman" w:eastAsia="Times New Roman" w:hAnsi="Times New Roman" w:cs="Times New Roman"/>
      <w:kern w:val="0"/>
      <w14:ligatures w14:val="none"/>
    </w:rPr>
  </w:style>
  <w:style w:type="table" w:styleId="GridTable4-Accent1">
    <w:name w:val="Grid Table 4 Accent 1"/>
    <w:basedOn w:val="TableNormal"/>
    <w:uiPriority w:val="49"/>
    <w:rsid w:val="004D3BB3"/>
    <w:pPr>
      <w:spacing w:after="0" w:line="240" w:lineRule="auto"/>
    </w:pPr>
    <w:tblPr>
      <w:tblStyleRowBandSize w:val="1"/>
      <w:tblStyleColBandSize w:val="1"/>
      <w:tblInd w:w="0" w:type="nil"/>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style>
  <w:style w:type="character" w:styleId="HTMLCode">
    <w:name w:val="HTML Code"/>
    <w:basedOn w:val="DefaultParagraphFont"/>
    <w:uiPriority w:val="99"/>
    <w:semiHidden/>
    <w:unhideWhenUsed/>
    <w:rsid w:val="00CA78C8"/>
    <w:rPr>
      <w:rFonts w:ascii="Courier New" w:eastAsia="Times New Roman" w:hAnsi="Courier New" w:cs="Courier New"/>
      <w:sz w:val="20"/>
      <w:szCs w:val="20"/>
    </w:rPr>
  </w:style>
  <w:style w:type="paragraph" w:styleId="NormalWeb">
    <w:name w:val="Normal (Web)"/>
    <w:basedOn w:val="Normal"/>
    <w:uiPriority w:val="99"/>
    <w:semiHidden/>
    <w:unhideWhenUsed/>
    <w:rsid w:val="00CA78C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CA78C8"/>
    <w:rPr>
      <w:color w:val="0000FF"/>
      <w:u w:val="single"/>
    </w:rPr>
  </w:style>
  <w:style w:type="character" w:styleId="FollowedHyperlink">
    <w:name w:val="FollowedHyperlink"/>
    <w:basedOn w:val="DefaultParagraphFont"/>
    <w:uiPriority w:val="99"/>
    <w:semiHidden/>
    <w:unhideWhenUsed/>
    <w:rsid w:val="00CA78C8"/>
    <w:rPr>
      <w:color w:val="800080"/>
      <w:u w:val="single"/>
    </w:rPr>
  </w:style>
  <w:style w:type="character" w:styleId="UnresolvedMention">
    <w:name w:val="Unresolved Mention"/>
    <w:basedOn w:val="DefaultParagraphFont"/>
    <w:uiPriority w:val="99"/>
    <w:semiHidden/>
    <w:unhideWhenUsed/>
    <w:rsid w:val="00CA78C8"/>
    <w:rPr>
      <w:color w:val="605E5C"/>
      <w:shd w:val="clear" w:color="auto" w:fill="E1DFDD"/>
    </w:rPr>
  </w:style>
  <w:style w:type="paragraph" w:styleId="TOCHeading">
    <w:name w:val="TOC Heading"/>
    <w:basedOn w:val="Heading1"/>
    <w:next w:val="Normal"/>
    <w:uiPriority w:val="39"/>
    <w:unhideWhenUsed/>
    <w:qFormat/>
    <w:rsid w:val="00856796"/>
    <w:pPr>
      <w:spacing w:before="240" w:after="0" w:line="259" w:lineRule="auto"/>
      <w:outlineLvl w:val="9"/>
    </w:pPr>
    <w:rPr>
      <w:kern w:val="0"/>
      <w:sz w:val="32"/>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4245</TotalTime>
  <Pages>45</Pages>
  <Words>5781</Words>
  <Characters>37178</Characters>
  <Application>Microsoft Office Word</Application>
  <DocSecurity>0</DocSecurity>
  <Lines>1327</Lines>
  <Paragraphs>976</Paragraphs>
  <ScaleCrop>false</ScaleCrop>
  <Company/>
  <LinksUpToDate>false</LinksUpToDate>
  <CharactersWithSpaces>41983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Yuva Kosuru</dc:creator>
  <cp:keywords/>
  <dc:description/>
  <cp:lastModifiedBy>Yuva Kosuru</cp:lastModifiedBy>
  <cp:revision>5</cp:revision>
  <dcterms:created xsi:type="dcterms:W3CDTF">2026-07-24T12:02:00Z</dcterms:created>
  <dcterms:modified xsi:type="dcterms:W3CDTF">2026-07-27T10:47:00Z</dcterms:modified>
</cp:coreProperties>
</file>