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47371B" w:rsidP="0047371B">
      <w:pPr>
        <w:pStyle w:val="Title"/>
      </w:pPr>
      <w:r>
        <w:t>Week 5</w:t>
      </w:r>
      <w:r w:rsidR="008407A9">
        <w:t>(</w:t>
      </w:r>
      <w:r w:rsidR="008407A9">
        <w:t>2</w:t>
      </w:r>
      <w:r w:rsidR="008407A9" w:rsidRPr="008407A9">
        <w:rPr>
          <w:vertAlign w:val="superscript"/>
        </w:rPr>
        <w:t>nd</w:t>
      </w:r>
      <w:r w:rsidR="008407A9">
        <w:t xml:space="preserve"> Feb &amp; </w:t>
      </w:r>
      <w:r w:rsidR="008407A9">
        <w:t>3</w:t>
      </w:r>
      <w:r w:rsidR="008407A9" w:rsidRPr="008407A9">
        <w:rPr>
          <w:vertAlign w:val="superscript"/>
        </w:rPr>
        <w:t>rd</w:t>
      </w:r>
      <w:bookmarkStart w:id="0" w:name="_GoBack"/>
      <w:bookmarkEnd w:id="0"/>
      <w:r w:rsidR="008407A9">
        <w:t xml:space="preserve"> Feb  - 2019)</w:t>
      </w:r>
    </w:p>
    <w:p w:rsidR="0047371B" w:rsidRDefault="0047371B" w:rsidP="0047371B"/>
    <w:p w:rsidR="0047371B" w:rsidRDefault="0047371B" w:rsidP="004737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Search online for data sets for the project</w:t>
      </w:r>
    </w:p>
    <w:p w:rsidR="0047371B" w:rsidRDefault="0047371B" w:rsidP="004737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Obtain Data sets for the project</w:t>
      </w:r>
    </w:p>
    <w:p w:rsidR="0047371B" w:rsidRDefault="0047371B" w:rsidP="004737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Manual entry for missing data sets</w:t>
      </w:r>
    </w:p>
    <w:p w:rsidR="0047371B" w:rsidRPr="0047371B" w:rsidRDefault="0047371B" w:rsidP="004737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Tabulation of data sets[partial]</w:t>
      </w:r>
    </w:p>
    <w:sectPr w:rsidR="0047371B" w:rsidRPr="0047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704A4"/>
    <w:multiLevelType w:val="hybridMultilevel"/>
    <w:tmpl w:val="80909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1B"/>
    <w:rsid w:val="0047371B"/>
    <w:rsid w:val="008407A9"/>
    <w:rsid w:val="009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41CBB-7AB4-48BB-84A2-36C51268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2019-02-17T04:59:00Z</dcterms:created>
  <dcterms:modified xsi:type="dcterms:W3CDTF">2019-02-17T05:09:00Z</dcterms:modified>
</cp:coreProperties>
</file>