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545C07" w:rsidRDefault="00D926AC" w:rsidP="00545C07">
      <w:pPr>
        <w:pStyle w:val="Heading2"/>
        <w:rPr>
          <w:b w:val="0"/>
          <w:color w:val="auto"/>
        </w:rPr>
      </w:pPr>
      <w:r w:rsidRPr="00545C07">
        <w:rPr>
          <w:b w:val="0"/>
          <w:color w:val="auto"/>
        </w:rPr>
        <w:t>Semantic elements in HTML are used to give meaning and structure to the content of a webpage. They provide a way to describe the different parts of a document, making it easier for search engines and assistive technologies to understand and navigate the content.</w:t>
      </w:r>
    </w:p>
    <w:p w:rsidR="00545C07" w:rsidRPr="00545C07" w:rsidRDefault="00545C07" w:rsidP="00545C07">
      <w:pPr>
        <w:pStyle w:val="Heading2"/>
        <w:numPr>
          <w:ilvl w:val="0"/>
          <w:numId w:val="1"/>
        </w:numPr>
        <w:rPr>
          <w:b w:val="0"/>
          <w:color w:val="auto"/>
        </w:rPr>
      </w:pPr>
      <w:r w:rsidRPr="00545C07">
        <w:rPr>
          <w:b w:val="0"/>
          <w:color w:val="auto"/>
        </w:rPr>
        <w:t>&lt;header&gt;: Represents the introductory content or a group of introductory content in a document or a section.</w:t>
      </w:r>
    </w:p>
    <w:p w:rsidR="00545C07" w:rsidRPr="00545C07" w:rsidRDefault="00545C07" w:rsidP="00545C07">
      <w:pPr>
        <w:pStyle w:val="Heading2"/>
        <w:numPr>
          <w:ilvl w:val="0"/>
          <w:numId w:val="1"/>
        </w:numPr>
        <w:rPr>
          <w:b w:val="0"/>
          <w:color w:val="auto"/>
        </w:rPr>
      </w:pPr>
      <w:r w:rsidRPr="00545C07">
        <w:rPr>
          <w:b w:val="0"/>
          <w:color w:val="auto"/>
        </w:rPr>
        <w:t>&lt;nav&gt;: Represents a section of a page that contains navigation links.</w:t>
      </w:r>
    </w:p>
    <w:p w:rsidR="00545C07" w:rsidRPr="00545C07" w:rsidRDefault="00545C07" w:rsidP="00545C07">
      <w:pPr>
        <w:pStyle w:val="Heading2"/>
        <w:numPr>
          <w:ilvl w:val="0"/>
          <w:numId w:val="1"/>
        </w:numPr>
        <w:rPr>
          <w:b w:val="0"/>
          <w:color w:val="auto"/>
        </w:rPr>
      </w:pPr>
      <w:r w:rsidRPr="00545C07">
        <w:rPr>
          <w:b w:val="0"/>
          <w:color w:val="auto"/>
        </w:rPr>
        <w:t>&lt;main&gt;: Represents the main content of a document.</w:t>
      </w:r>
    </w:p>
    <w:p w:rsidR="00545C07" w:rsidRPr="00545C07" w:rsidRDefault="00545C07" w:rsidP="00545C07">
      <w:pPr>
        <w:pStyle w:val="Heading2"/>
        <w:numPr>
          <w:ilvl w:val="0"/>
          <w:numId w:val="1"/>
        </w:numPr>
        <w:rPr>
          <w:b w:val="0"/>
          <w:color w:val="auto"/>
        </w:rPr>
      </w:pPr>
      <w:r w:rsidRPr="00545C07">
        <w:rPr>
          <w:b w:val="0"/>
          <w:color w:val="auto"/>
        </w:rPr>
        <w:t>&lt;article&gt;: Represents a self-contained composition that can be independently distributed or syndicated.</w:t>
      </w:r>
    </w:p>
    <w:p w:rsidR="00545C07" w:rsidRPr="00545C07" w:rsidRDefault="00545C07" w:rsidP="00545C07">
      <w:pPr>
        <w:pStyle w:val="Heading2"/>
        <w:numPr>
          <w:ilvl w:val="0"/>
          <w:numId w:val="1"/>
        </w:numPr>
        <w:rPr>
          <w:b w:val="0"/>
          <w:color w:val="auto"/>
        </w:rPr>
      </w:pPr>
      <w:r w:rsidRPr="00545C07">
        <w:rPr>
          <w:b w:val="0"/>
          <w:color w:val="auto"/>
        </w:rPr>
        <w:t>&lt;section&gt;: Represents a thematic grouping of content within a document.</w:t>
      </w:r>
    </w:p>
    <w:p w:rsidR="00545C07" w:rsidRPr="00545C07" w:rsidRDefault="00545C07" w:rsidP="00545C07">
      <w:pPr>
        <w:pStyle w:val="Heading2"/>
        <w:numPr>
          <w:ilvl w:val="0"/>
          <w:numId w:val="1"/>
        </w:numPr>
        <w:rPr>
          <w:b w:val="0"/>
          <w:color w:val="auto"/>
        </w:rPr>
      </w:pPr>
      <w:r w:rsidRPr="00545C07">
        <w:rPr>
          <w:b w:val="0"/>
          <w:color w:val="auto"/>
        </w:rPr>
        <w:t>&lt;aside&gt;: Represents a section of a page that contains content that is tangentially related to the main content.</w:t>
      </w:r>
    </w:p>
    <w:p w:rsidR="00D926AC" w:rsidRDefault="00545C07" w:rsidP="00545C07">
      <w:pPr>
        <w:pStyle w:val="Heading2"/>
        <w:numPr>
          <w:ilvl w:val="0"/>
          <w:numId w:val="1"/>
        </w:numPr>
        <w:rPr>
          <w:b w:val="0"/>
          <w:color w:val="auto"/>
        </w:rPr>
      </w:pPr>
      <w:r w:rsidRPr="00545C07">
        <w:rPr>
          <w:b w:val="0"/>
          <w:color w:val="auto"/>
        </w:rPr>
        <w:t>&lt;footer&gt;: Represents the footer of a document or a section.</w:t>
      </w:r>
    </w:p>
    <w:p w:rsidR="00FB29DD" w:rsidRDefault="0032147D" w:rsidP="00E87192">
      <w:pPr>
        <w:pStyle w:val="Heading2"/>
        <w:shd w:val="clear" w:color="auto" w:fill="C4BC96" w:themeFill="background2" w:themeFillShade="BF"/>
        <w:rPr>
          <w:b w:val="0"/>
          <w:color w:val="auto"/>
        </w:rPr>
      </w:pPr>
      <w:r>
        <w:rPr>
          <w:b w:val="0"/>
          <w:color w:val="auto"/>
        </w:rPr>
        <w:t>Example 1:</w:t>
      </w:r>
    </w:p>
    <w:p w:rsidR="000E372A" w:rsidRDefault="00C30E11" w:rsidP="0023468C">
      <w:pPr>
        <w:contextualSpacing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i</w:t>
      </w:r>
      <w:r w:rsidR="000E372A">
        <w:rPr>
          <w:rFonts w:asciiTheme="majorHAnsi" w:hAnsiTheme="majorHAnsi"/>
        </w:rPr>
        <w:t>nde</w:t>
      </w:r>
      <w:r w:rsidR="00EB20C3">
        <w:rPr>
          <w:rFonts w:asciiTheme="majorHAnsi" w:hAnsiTheme="majorHAnsi"/>
        </w:rPr>
        <w:t>x</w:t>
      </w:r>
      <w:r w:rsidR="000E372A">
        <w:rPr>
          <w:rFonts w:asciiTheme="majorHAnsi" w:hAnsiTheme="majorHAnsi"/>
        </w:rPr>
        <w:t>.html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>&lt;!DOCTYPE html&gt;</w:t>
      </w:r>
    </w:p>
    <w:p w:rsidR="000D51EC" w:rsidRPr="0015052D" w:rsidRDefault="0015052D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>&lt;html lang="en"&gt;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>&lt;head&gt;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&lt;meta charset="UTF-8"&gt;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&lt;meta http-equiv="X-UA-Compatible" content="IE=edge"&gt;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&lt;meta name="viewport" content="width=device-width, initial-scale=1.0"&gt;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&lt;title&gt;Document&lt;/title&gt;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&lt;link rel="stylesheet" href="index.css"&gt;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>&lt;/head&gt;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>&lt;body&gt;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&lt;header&gt;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&lt;h1&gt;My Website&lt;/h1&gt;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&lt;nav&gt;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    &lt;ul&gt;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        &lt;li&gt;&lt;a href="#"&gt;Home&lt;/a&gt;&lt;/li&gt;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        &lt;li&gt;&lt;a href="#"&gt;About&lt;/a&gt;&lt;/li&gt;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        &lt;li&gt;&lt;a href="#"&gt;Contact&lt;/a&gt;&lt;/li&gt;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lastRenderedPageBreak/>
        <w:t xml:space="preserve">            &lt;/ul&gt;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&lt;/nav&gt;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&lt;/header&gt;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&lt;main&gt;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&lt;h2&gt;Welcome to my website&lt;/h2&gt;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&lt;p&gt;This is the main content of the webpage.&lt;/p&gt;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&lt;/main&gt;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&lt;article&gt;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&lt;h2&gt;Blog Post Title&lt;/h2&gt;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&lt;p&gt;This is the content of the blog post.&lt;/p&gt;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&lt;p&gt;Published on &lt;time datetime="2023-05-15"&gt;May 15, 2023&lt;/time&gt; by John Doe.&lt;/p&gt;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&lt;/article&gt;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&lt;section&gt;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&lt;h2&gt;About Us&lt;/h2&gt;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&lt;p&gt;This section provides information about our company.&lt;/p&gt;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&lt;/section&gt;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&lt;aside&gt;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&lt;h3&gt;Related Links&lt;/h3&gt;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&lt;ul&gt;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    &lt;li&gt;&lt;a href="#"&gt;Link 1&lt;/a&gt;&lt;/li&gt;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    &lt;li&gt;&lt;a href="#"&gt;Link 2&lt;/a&gt;&lt;/li&gt;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    &lt;li&gt;&lt;a href="#"&gt;Link 3&lt;/a&gt;&lt;/li&gt;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&lt;/ul&gt;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&lt;/aside&gt;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&lt;footer&gt;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&lt;p&gt;© 2023 My Website. All rights reserved.&lt;/p&gt;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&lt;nav&gt;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    &lt;ul&gt;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        &lt;li&gt;&lt;a href="#"&gt;Privacy Policy&lt;/a&gt;&lt;/li&gt;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        &lt;li&gt;&lt;a href="#"&gt;Terms of Service&lt;/a&gt;&lt;/li&gt;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    &lt;/ul&gt;</w:t>
      </w:r>
    </w:p>
    <w:p w:rsidR="000D51EC" w:rsidRPr="0015052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    &lt;/nav&gt;</w:t>
      </w:r>
    </w:p>
    <w:p w:rsidR="000D51EC" w:rsidRPr="0015052D" w:rsidRDefault="0015052D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 xml:space="preserve">    &lt;/footer&gt;</w:t>
      </w:r>
    </w:p>
    <w:p w:rsidR="000D51EC" w:rsidRPr="0015052D" w:rsidRDefault="0015052D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>&lt;/body&gt;</w:t>
      </w:r>
    </w:p>
    <w:p w:rsidR="0032147D" w:rsidRDefault="000D51EC" w:rsidP="0015052D">
      <w:pPr>
        <w:contextualSpacing/>
        <w:rPr>
          <w:rFonts w:asciiTheme="majorHAnsi" w:hAnsiTheme="majorHAnsi"/>
        </w:rPr>
      </w:pPr>
      <w:r w:rsidRPr="0015052D">
        <w:rPr>
          <w:rFonts w:asciiTheme="majorHAnsi" w:hAnsiTheme="majorHAnsi"/>
        </w:rPr>
        <w:t>&lt;/html&gt;</w:t>
      </w:r>
    </w:p>
    <w:p w:rsidR="00301C1E" w:rsidRDefault="008A7FF3" w:rsidP="00922008">
      <w:pPr>
        <w:contextualSpacing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i</w:t>
      </w:r>
      <w:r w:rsidR="00301C1E">
        <w:rPr>
          <w:rFonts w:asciiTheme="majorHAnsi" w:hAnsiTheme="majorHAnsi"/>
        </w:rPr>
        <w:t>ndex.css: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>header h1 {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 xml:space="preserve">    text-align: center;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 xml:space="preserve">    color: chocolate;</w:t>
      </w:r>
    </w:p>
    <w:p w:rsidR="00870EA2" w:rsidRPr="00870EA2" w:rsidRDefault="0069688E" w:rsidP="00870EA2">
      <w:pPr>
        <w:contextualSpacing/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>aside {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 xml:space="preserve">    width: 40%;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lastRenderedPageBreak/>
        <w:t xml:space="preserve">    padding-left: 0.5rem;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 xml:space="preserve">    margin-left: 0.5rem;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 xml:space="preserve">    float: right;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 xml:space="preserve">    box-shadow: inset 5px 0 5px -5px #29627e;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 xml:space="preserve">    font-style: italic;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 xml:space="preserve">    color: #29627e;</w:t>
      </w:r>
    </w:p>
    <w:p w:rsidR="00870EA2" w:rsidRPr="00870EA2" w:rsidRDefault="0069688E" w:rsidP="00870EA2">
      <w:pPr>
        <w:contextualSpacing/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>aside&gt;p {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 xml:space="preserve">    margin: 0.5rem;</w:t>
      </w:r>
    </w:p>
    <w:p w:rsidR="00870EA2" w:rsidRPr="00870EA2" w:rsidRDefault="0069688E" w:rsidP="00870EA2">
      <w:pPr>
        <w:contextualSpacing/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>p {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 xml:space="preserve">    font-family: 'Fira Sans', sans-serif;</w:t>
      </w:r>
    </w:p>
    <w:p w:rsidR="00870EA2" w:rsidRPr="00870EA2" w:rsidRDefault="0069688E" w:rsidP="00870EA2">
      <w:pPr>
        <w:contextualSpacing/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>nav ul {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 xml:space="preserve">    width: 100%;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 xml:space="preserve">    display: flex;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 xml:space="preserve">    justify-content: space-around;</w:t>
      </w:r>
    </w:p>
    <w:p w:rsidR="00870EA2" w:rsidRPr="00870EA2" w:rsidRDefault="0069688E" w:rsidP="00870EA2">
      <w:pPr>
        <w:contextualSpacing/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>nav ul&gt;li {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 xml:space="preserve">    display: inline-block;</w:t>
      </w:r>
    </w:p>
    <w:p w:rsidR="00870EA2" w:rsidRPr="00870EA2" w:rsidRDefault="0069688E" w:rsidP="00870EA2">
      <w:pPr>
        <w:contextualSpacing/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>a:link {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 xml:space="preserve">    text-decoration: none;</w:t>
      </w:r>
    </w:p>
    <w:p w:rsidR="00870EA2" w:rsidRPr="00870EA2" w:rsidRDefault="0069688E" w:rsidP="00870EA2">
      <w:pPr>
        <w:contextualSpacing/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>a:visited {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 xml:space="preserve">    text-decoration: none;</w:t>
      </w:r>
    </w:p>
    <w:p w:rsidR="00870EA2" w:rsidRPr="00870EA2" w:rsidRDefault="0069688E" w:rsidP="00870EA2">
      <w:pPr>
        <w:contextualSpacing/>
        <w:rPr>
          <w:rFonts w:asciiTheme="majorHAnsi" w:hAnsiTheme="majorHAnsi"/>
        </w:rPr>
      </w:pPr>
      <w:r>
        <w:rPr>
          <w:rFonts w:asciiTheme="majorHAnsi" w:hAnsiTheme="majorHAnsi"/>
        </w:rPr>
        <w:t>}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>a:hover {</w:t>
      </w:r>
    </w:p>
    <w:p w:rsidR="00870EA2" w:rsidRPr="00870EA2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 xml:space="preserve">    text-decoration: underline;</w:t>
      </w:r>
    </w:p>
    <w:p w:rsidR="00301C1E" w:rsidRPr="0015052D" w:rsidRDefault="00870EA2" w:rsidP="00870EA2">
      <w:pPr>
        <w:contextualSpacing/>
        <w:rPr>
          <w:rFonts w:asciiTheme="majorHAnsi" w:hAnsiTheme="majorHAnsi"/>
        </w:rPr>
      </w:pPr>
      <w:r w:rsidRPr="00870EA2">
        <w:rPr>
          <w:rFonts w:asciiTheme="majorHAnsi" w:hAnsiTheme="majorHAnsi"/>
        </w:rPr>
        <w:t>}</w:t>
      </w:r>
    </w:p>
    <w:sectPr w:rsidR="00301C1E" w:rsidRPr="0015052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15A59" w:rsidRDefault="00A15A59" w:rsidP="004633C6">
      <w:pPr>
        <w:spacing w:after="0" w:line="240" w:lineRule="auto"/>
      </w:pPr>
      <w:r>
        <w:separator/>
      </w:r>
    </w:p>
  </w:endnote>
  <w:endnote w:type="continuationSeparator" w:id="1">
    <w:p w:rsidR="00A15A59" w:rsidRDefault="00A15A59" w:rsidP="00463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15A59" w:rsidRDefault="00A15A59" w:rsidP="004633C6">
      <w:pPr>
        <w:spacing w:after="0" w:line="240" w:lineRule="auto"/>
      </w:pPr>
      <w:r>
        <w:separator/>
      </w:r>
    </w:p>
  </w:footnote>
  <w:footnote w:type="continuationSeparator" w:id="1">
    <w:p w:rsidR="00A15A59" w:rsidRDefault="00A15A59" w:rsidP="004633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33C6" w:rsidRPr="00631D57" w:rsidRDefault="004633C6" w:rsidP="00631D57">
    <w:pPr>
      <w:pStyle w:val="Heading1"/>
      <w:spacing w:before="200" w:after="200"/>
      <w:jc w:val="center"/>
      <w:rPr>
        <w:color w:val="auto"/>
      </w:rPr>
    </w:pPr>
    <w:r w:rsidRPr="00631D57">
      <w:rPr>
        <w:color w:val="auto"/>
      </w:rPr>
      <w:t>Semantic elements-HTML5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701FE"/>
    <w:multiLevelType w:val="hybridMultilevel"/>
    <w:tmpl w:val="5548440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633C6"/>
    <w:rsid w:val="000D51EC"/>
    <w:rsid w:val="000E372A"/>
    <w:rsid w:val="0015052D"/>
    <w:rsid w:val="0023468C"/>
    <w:rsid w:val="00301C1E"/>
    <w:rsid w:val="0032147D"/>
    <w:rsid w:val="004633C6"/>
    <w:rsid w:val="00545C07"/>
    <w:rsid w:val="00631D57"/>
    <w:rsid w:val="0067589C"/>
    <w:rsid w:val="0069688E"/>
    <w:rsid w:val="00853126"/>
    <w:rsid w:val="00870EA2"/>
    <w:rsid w:val="008A7FF3"/>
    <w:rsid w:val="00922008"/>
    <w:rsid w:val="00A15A59"/>
    <w:rsid w:val="00A34EAF"/>
    <w:rsid w:val="00C30E11"/>
    <w:rsid w:val="00D926AC"/>
    <w:rsid w:val="00E87192"/>
    <w:rsid w:val="00EB20C3"/>
    <w:rsid w:val="00FB29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D5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C0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633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633C6"/>
  </w:style>
  <w:style w:type="paragraph" w:styleId="Footer">
    <w:name w:val="footer"/>
    <w:basedOn w:val="Normal"/>
    <w:link w:val="FooterChar"/>
    <w:uiPriority w:val="99"/>
    <w:semiHidden/>
    <w:unhideWhenUsed/>
    <w:rsid w:val="004633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633C6"/>
  </w:style>
  <w:style w:type="character" w:customStyle="1" w:styleId="Heading1Char">
    <w:name w:val="Heading 1 Char"/>
    <w:basedOn w:val="DefaultParagraphFont"/>
    <w:link w:val="Heading1"/>
    <w:uiPriority w:val="9"/>
    <w:rsid w:val="00631D5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45C0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23</cp:revision>
  <dcterms:created xsi:type="dcterms:W3CDTF">2023-05-15T10:42:00Z</dcterms:created>
  <dcterms:modified xsi:type="dcterms:W3CDTF">2023-05-15T10:52:00Z</dcterms:modified>
</cp:coreProperties>
</file>