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What is </w:t>
      </w:r>
      <w:r>
        <w:rPr>
          <w:rFonts w:eastAsia="" w:cs="" w:ascii="Cambria" w:hAnsi="Cambria" w:asciiTheme="majorHAnsi" w:cstheme="majorBidi" w:eastAsiaTheme="majorEastAsia" w:hAnsiTheme="majorHAnsi"/>
          <w:bCs/>
          <w:sz w:val="28"/>
          <w:szCs w:val="28"/>
          <w:lang w:val="en-IN"/>
        </w:rPr>
        <w:t>Asynchronous Programming</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Asynchronous programming is a programming paradigm that allows multiple tasks to be executed concurrently and independently, without blocking the execution of other tasks. It enables efficient handling of operations that may take a significant amount of time to complete, such as network requests, file I/O, or waiting for user input, without causing the program to freeze or become unresponsive.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 traditional synchronous programming, each task is executed one after another, and the program waits for the completion of each task before moving on to the next. This can lead to delays and inefficiencies, especially when dealing with time-consuming operations. Asynchronous programming, on the other hand, allows tasks to be executed concurrently, taking advantage of the time while waiting for one task to complete to perform other tasks.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 JavaScript, asynchronous programming is commonly used to work with tasks that involve I/O operations, such as fetching data from a server, reading/writing files, or waiting for user input. Rather than blocking the execution of code until a task is complete, JavaScript provides mechanisms like callbacks, Promises, and async/await to handle asynchronous operations.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Async</w:t>
      </w:r>
      <w:r>
        <w:rPr>
          <w:rFonts w:eastAsia="" w:cs="" w:ascii="Cambria" w:hAnsi="Cambria" w:asciiTheme="majorHAnsi" w:cstheme="majorBidi" w:eastAsiaTheme="majorEastAsia" w:hAnsiTheme="majorHAnsi"/>
          <w:bCs/>
          <w:sz w:val="26"/>
          <w:szCs w:val="26"/>
        </w:rPr>
        <w:t xml:space="preserve"> JavaScript refers to the use of asynchronous programming techniques in JavaScript to handle operations that may take some time to complete, such as network requests, file I/O, or waiting for user input. Asynchronous programming allows JavaScript to perform tasks concurrently, without blocking the execution of other code.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JavaScript provides several mechanisms for handling asynchronous operations: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Callbacks</w:t>
      </w:r>
      <w:r>
        <w:rPr>
          <w:rFonts w:eastAsia="" w:cs="" w:ascii="Cambria" w:hAnsi="Cambria" w:asciiTheme="majorHAnsi" w:cstheme="majorBidi" w:eastAsiaTheme="majorEastAsia" w:hAnsiTheme="majorHAnsi"/>
          <w:bCs/>
          <w:sz w:val="26"/>
          <w:szCs w:val="26"/>
        </w:rPr>
        <w:t>: Callbacks are a traditional approach to asynchronous programming in JavaScript. Functions can accept callback functions as arguments, which are executed once the asynchronous operation is complete. Callbacks can be used to handle the result or error of an asynchronous operation.</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1: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fetchData(callback)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Simulating an asynchronous operation</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setTimeout(function()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data = "Some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callback(data);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2000);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Usage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result is getting data from setTimeout data("Some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fetchData(function(result)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Promises</w:t>
      </w:r>
      <w:r>
        <w:rPr>
          <w:rFonts w:eastAsia="" w:cs="" w:ascii="Cambria" w:hAnsi="Cambria" w:asciiTheme="majorHAnsi" w:cstheme="majorBidi" w:eastAsiaTheme="majorEastAsia" w:hAnsiTheme="majorHAnsi"/>
          <w:bCs/>
          <w:sz w:val="26"/>
          <w:szCs w:val="26"/>
        </w:rPr>
        <w:t>: Promises are a newer addition to JavaScript and provide a more structured way of dealing with asynchronous operations. Promises represent a value that may be available in the future, either as a resolved value or a reason for rejection.</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2: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fetchData(callback)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new Promise(function (resolve, reject)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setTimeout(function ()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data = 'Some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(data != null &amp;&amp; data != undefined &amp;&amp; data != '')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resolve(data);//Resolving the promise with the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else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reject('The process has been rejected.');</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2000);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fetchData().then(success).catch(fail);</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success(result)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console.log("The data is " + 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fail(error)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console.log("Hi " + error);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Async/Await</w:t>
      </w:r>
      <w:r>
        <w:rPr>
          <w:rFonts w:eastAsia="" w:cs="" w:ascii="Cambria" w:hAnsi="Cambria" w:asciiTheme="majorHAnsi" w:cstheme="majorBidi" w:eastAsiaTheme="majorEastAsia" w:hAnsiTheme="majorHAnsi"/>
          <w:bCs/>
          <w:sz w:val="26"/>
          <w:szCs w:val="26"/>
        </w:rPr>
        <w:t>: Async/await is a syntax introduced in ECMAScript 2017 (ES8) that provides a more concise and readable way to work with promises. The async keyword is used to define an asynchronous function, and the await keyword is used to pause the execution and wait for a promise to resolve or reject.</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3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fetchData()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new Promise(function(resolve, reject)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Simulating an asynchronous operation</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setTimeout(function()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data = "Some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resolve(data); // Resolving the promise with the 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2000);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Usage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async function getData()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result = await fetchData();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catch (error)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console.error(error);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getData();</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Async JavaScript allows you to handle asynchronous operations more efficiently, ensuring that your code remains responsive and doesn't block the user interface. It provides a way to work with operations that have unpredictable completion times, enabling you to write more robust and scalable applications.</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806752420"/>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3</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JavaScript - Asynchronous Programming</w:t>
    </w:r>
  </w:p>
</w:hdr>
</file>

<file path=word/settings.xml><?xml version="1.0" encoding="utf-8"?>
<w:settings xmlns:w="http://schemas.openxmlformats.org/wordprocessingml/2006/main">
  <w:zoom w:percent="11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0C3439-16D3-47EE-AED0-E36CF06F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Application>LibreOffice/6.4.7.2$Linux_X86_64 LibreOffice_project/40$Build-2</Application>
  <Pages>3</Pages>
  <Words>585</Words>
  <Characters>3406</Characters>
  <CharactersWithSpaces>4178</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2023-06-10T13:15:17Z</dcterms:modified>
  <cp:revision>813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