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60C8" w14:textId="350BE83F" w:rsidR="00E07DB2" w:rsidRPr="00D53FC8" w:rsidRDefault="00E07DB2" w:rsidP="00DA5E22">
      <w:pPr>
        <w:pStyle w:val="BodyText"/>
        <w:jc w:val="both"/>
        <w:rPr>
          <w:rFonts w:ascii="Times New Roman" w:hAnsi="Times New Roman" w:cs="Times New Roman"/>
          <w:b/>
          <w:bCs/>
          <w:sz w:val="28"/>
          <w:szCs w:val="28"/>
          <w:lang w:val="en-IN"/>
        </w:rPr>
      </w:pPr>
      <w:r w:rsidRPr="00D53FC8">
        <w:rPr>
          <w:rFonts w:ascii="Times New Roman" w:hAnsi="Times New Roman" w:cs="Times New Roman"/>
          <w:b/>
          <w:bCs/>
          <w:sz w:val="28"/>
          <w:szCs w:val="28"/>
          <w:lang w:val="en-IN"/>
        </w:rPr>
        <w:t>Abstract:</w:t>
      </w:r>
    </w:p>
    <w:p w14:paraId="29B840D4" w14:textId="77777777" w:rsidR="00781A00" w:rsidRPr="00781A00" w:rsidRDefault="00781A00" w:rsidP="00781A00">
      <w:pPr>
        <w:pStyle w:val="BodyText"/>
        <w:jc w:val="both"/>
        <w:rPr>
          <w:rFonts w:ascii="Times New Roman" w:hAnsi="Times New Roman" w:cs="Times New Roman"/>
          <w:lang w:val="en-IN"/>
        </w:rPr>
      </w:pPr>
      <w:r w:rsidRPr="00781A00">
        <w:rPr>
          <w:rFonts w:ascii="Times New Roman" w:hAnsi="Times New Roman" w:cs="Times New Roman"/>
          <w:lang w:val="en-IN"/>
        </w:rPr>
        <w:t>This training module provides a comprehensive overview of AWS Compute services, focusing on Amazon EC2, Elastic Beanstalk, scaling strategies, virtualization concepts, and resilience design principles. It covers essential topics such as instance selection, pricing models, security best practices, high availability versus fault tolerance, and availability versus durability. The content emphasizes strategic decision-making for workload placement, cost optimization, and operational efficiency. Through structured explanations, real-world examples, and practical use cases, participants will gain the ability to design scalable, secure, and cost-effective cloud architectures aligned with business objectives and compliance requirements.</w:t>
      </w:r>
    </w:p>
    <w:p w14:paraId="47CDD30A" w14:textId="0E48FA5D" w:rsidR="00E07DB2" w:rsidRPr="00D53FC8" w:rsidRDefault="00E07DB2" w:rsidP="002007E9">
      <w:pPr>
        <w:pStyle w:val="BodyText"/>
        <w:jc w:val="both"/>
        <w:rPr>
          <w:rFonts w:ascii="Times New Roman" w:hAnsi="Times New Roman" w:cs="Times New Roman"/>
          <w:lang w:val="en-IN"/>
        </w:rPr>
      </w:pPr>
    </w:p>
    <w:p w14:paraId="265BA0CA" w14:textId="3E737E73" w:rsidR="005A6F2F" w:rsidRPr="005A6F2F" w:rsidRDefault="005A6F2F" w:rsidP="005A6F2F">
      <w:pPr>
        <w:pStyle w:val="BodyText"/>
        <w:jc w:val="both"/>
        <w:rPr>
          <w:rFonts w:ascii="Times New Roman" w:hAnsi="Times New Roman" w:cs="Times New Roman"/>
          <w:b/>
          <w:bCs/>
          <w:sz w:val="28"/>
          <w:szCs w:val="28"/>
          <w:lang w:val="en-IN"/>
        </w:rPr>
      </w:pPr>
      <w:r w:rsidRPr="005A6F2F">
        <w:rPr>
          <w:rFonts w:ascii="Times New Roman" w:hAnsi="Times New Roman" w:cs="Times New Roman"/>
          <w:b/>
          <w:bCs/>
          <w:sz w:val="28"/>
          <w:szCs w:val="28"/>
          <w:lang w:val="en-IN"/>
        </w:rPr>
        <w:t>Part 1: Introduction to Cloud Compute</w:t>
      </w:r>
      <w:r w:rsidR="00874978">
        <w:rPr>
          <w:rFonts w:ascii="Times New Roman" w:hAnsi="Times New Roman" w:cs="Times New Roman"/>
          <w:b/>
          <w:bCs/>
          <w:sz w:val="28"/>
          <w:szCs w:val="28"/>
          <w:lang w:val="en-IN"/>
        </w:rPr>
        <w:t>:</w:t>
      </w:r>
    </w:p>
    <w:p w14:paraId="0F006AFE" w14:textId="77777777" w:rsidR="00694AFD" w:rsidRPr="00694AFD" w:rsidRDefault="00694AFD" w:rsidP="00694AFD">
      <w:pPr>
        <w:pStyle w:val="BodyText"/>
        <w:jc w:val="both"/>
        <w:rPr>
          <w:rFonts w:ascii="Times New Roman" w:hAnsi="Times New Roman" w:cs="Times New Roman"/>
          <w:lang w:val="en-IN"/>
        </w:rPr>
      </w:pPr>
      <w:r w:rsidRPr="00694AFD">
        <w:rPr>
          <w:rFonts w:ascii="Times New Roman" w:hAnsi="Times New Roman" w:cs="Times New Roman"/>
          <w:lang w:val="en-IN"/>
        </w:rPr>
        <w:t>What is Compute in the Cloud?</w:t>
      </w:r>
    </w:p>
    <w:p w14:paraId="1E1559FB" w14:textId="7703E79E" w:rsidR="00694AFD" w:rsidRPr="00825F41" w:rsidRDefault="00694AFD" w:rsidP="00825F41">
      <w:pPr>
        <w:pStyle w:val="BodyText"/>
        <w:numPr>
          <w:ilvl w:val="0"/>
          <w:numId w:val="1"/>
        </w:numPr>
        <w:jc w:val="both"/>
        <w:rPr>
          <w:rFonts w:ascii="Times New Roman" w:hAnsi="Times New Roman" w:cs="Times New Roman"/>
          <w:lang w:val="en-IN"/>
        </w:rPr>
      </w:pPr>
      <w:r w:rsidRPr="00694AFD">
        <w:rPr>
          <w:rFonts w:ascii="Times New Roman" w:hAnsi="Times New Roman" w:cs="Times New Roman"/>
          <w:lang w:val="en-IN"/>
        </w:rPr>
        <w:t xml:space="preserve">Definition: </w:t>
      </w:r>
      <w:r w:rsidR="00124B9B" w:rsidRPr="00124B9B">
        <w:rPr>
          <w:rFonts w:ascii="Times New Roman" w:hAnsi="Times New Roman" w:cs="Times New Roman"/>
          <w:lang w:val="en-IN"/>
        </w:rPr>
        <w:t>Compute refers to the processing resources needed to run applications.</w:t>
      </w:r>
    </w:p>
    <w:p w14:paraId="3429C581" w14:textId="57BBA011" w:rsidR="00694AFD" w:rsidRPr="006C7C5A" w:rsidRDefault="00694AFD" w:rsidP="006C7C5A">
      <w:pPr>
        <w:pStyle w:val="BodyText"/>
        <w:numPr>
          <w:ilvl w:val="0"/>
          <w:numId w:val="1"/>
        </w:numPr>
        <w:jc w:val="both"/>
        <w:rPr>
          <w:rFonts w:ascii="Times New Roman" w:hAnsi="Times New Roman" w:cs="Times New Roman"/>
          <w:lang w:val="en-IN"/>
        </w:rPr>
      </w:pPr>
      <w:r w:rsidRPr="00694AFD">
        <w:rPr>
          <w:rFonts w:ascii="Times New Roman" w:hAnsi="Times New Roman" w:cs="Times New Roman"/>
          <w:lang w:val="en-IN"/>
        </w:rPr>
        <w:t xml:space="preserve">AWS Compute Services: </w:t>
      </w:r>
      <w:r w:rsidR="00144A31" w:rsidRPr="00144A31">
        <w:rPr>
          <w:rFonts w:ascii="Times New Roman" w:hAnsi="Times New Roman" w:cs="Times New Roman"/>
          <w:lang w:val="en-IN"/>
        </w:rPr>
        <w:t>AWS offers various compute services designed to support diverse workload requirements</w:t>
      </w:r>
      <w:r w:rsidRPr="006C7C5A">
        <w:rPr>
          <w:rFonts w:ascii="Times New Roman" w:hAnsi="Times New Roman" w:cs="Times New Roman"/>
          <w:lang w:val="en-IN"/>
        </w:rPr>
        <w:t>.</w:t>
      </w:r>
    </w:p>
    <w:p w14:paraId="2D516C27" w14:textId="77777777" w:rsidR="00C14EEB" w:rsidRPr="00C14EEB" w:rsidRDefault="00C14EEB" w:rsidP="00C14EEB">
      <w:pPr>
        <w:pStyle w:val="BodyText"/>
        <w:jc w:val="both"/>
        <w:rPr>
          <w:rFonts w:ascii="Times New Roman" w:hAnsi="Times New Roman" w:cs="Times New Roman"/>
          <w:lang w:val="en-IN"/>
        </w:rPr>
      </w:pPr>
      <w:r w:rsidRPr="00C14EEB">
        <w:rPr>
          <w:rFonts w:ascii="Times New Roman" w:hAnsi="Times New Roman" w:cs="Times New Roman"/>
          <w:lang w:val="en-IN"/>
        </w:rPr>
        <w:t>Why Choose AWS Compute?</w:t>
      </w:r>
    </w:p>
    <w:p w14:paraId="27AEE804" w14:textId="77777777" w:rsidR="00C14EEB" w:rsidRPr="00C14EEB" w:rsidRDefault="00C14EEB" w:rsidP="00093877">
      <w:pPr>
        <w:pStyle w:val="BodyText"/>
        <w:numPr>
          <w:ilvl w:val="0"/>
          <w:numId w:val="2"/>
        </w:numPr>
        <w:jc w:val="both"/>
        <w:rPr>
          <w:rFonts w:ascii="Times New Roman" w:hAnsi="Times New Roman" w:cs="Times New Roman"/>
          <w:lang w:val="en-IN"/>
        </w:rPr>
      </w:pPr>
      <w:r w:rsidRPr="00C14EEB">
        <w:rPr>
          <w:rFonts w:ascii="Times New Roman" w:hAnsi="Times New Roman" w:cs="Times New Roman"/>
          <w:lang w:val="en-IN"/>
        </w:rPr>
        <w:t>Scalability: Easily scale resources up or down based on demand.</w:t>
      </w:r>
    </w:p>
    <w:p w14:paraId="7C079EBE" w14:textId="77777777" w:rsidR="00C14EEB" w:rsidRPr="00C14EEB" w:rsidRDefault="00C14EEB" w:rsidP="00093877">
      <w:pPr>
        <w:pStyle w:val="BodyText"/>
        <w:numPr>
          <w:ilvl w:val="0"/>
          <w:numId w:val="2"/>
        </w:numPr>
        <w:jc w:val="both"/>
        <w:rPr>
          <w:rFonts w:ascii="Times New Roman" w:hAnsi="Times New Roman" w:cs="Times New Roman"/>
          <w:lang w:val="en-IN"/>
        </w:rPr>
      </w:pPr>
      <w:r w:rsidRPr="00C14EEB">
        <w:rPr>
          <w:rFonts w:ascii="Times New Roman" w:hAnsi="Times New Roman" w:cs="Times New Roman"/>
          <w:lang w:val="en-IN"/>
        </w:rPr>
        <w:t>Pay-as-you-go: Cost-effective pricing model.</w:t>
      </w:r>
    </w:p>
    <w:p w14:paraId="4B61CF31" w14:textId="77777777" w:rsidR="00C14EEB" w:rsidRPr="00C14EEB" w:rsidRDefault="00C14EEB" w:rsidP="00093877">
      <w:pPr>
        <w:pStyle w:val="BodyText"/>
        <w:numPr>
          <w:ilvl w:val="0"/>
          <w:numId w:val="2"/>
        </w:numPr>
        <w:jc w:val="both"/>
        <w:rPr>
          <w:rFonts w:ascii="Times New Roman" w:hAnsi="Times New Roman" w:cs="Times New Roman"/>
          <w:lang w:val="en-IN"/>
        </w:rPr>
      </w:pPr>
      <w:r w:rsidRPr="00C14EEB">
        <w:rPr>
          <w:rFonts w:ascii="Times New Roman" w:hAnsi="Times New Roman" w:cs="Times New Roman"/>
          <w:lang w:val="en-IN"/>
        </w:rPr>
        <w:t>Global Infrastructure: Deploy workloads across multiple regions for performance and resilience.</w:t>
      </w:r>
    </w:p>
    <w:p w14:paraId="6E67785E" w14:textId="2623F6F1" w:rsidR="00316E91" w:rsidRPr="00316E91" w:rsidRDefault="000F5830" w:rsidP="00642A3F">
      <w:pPr>
        <w:pStyle w:val="BodyText"/>
        <w:shd w:val="clear" w:color="auto" w:fill="F2F2F2" w:themeFill="background1" w:themeFillShade="F2"/>
        <w:jc w:val="both"/>
        <w:rPr>
          <w:rFonts w:ascii="Times New Roman" w:hAnsi="Times New Roman" w:cs="Times New Roman"/>
          <w:lang w:val="en-IN"/>
        </w:rPr>
      </w:pPr>
      <w:r w:rsidRPr="000F5830">
        <w:rPr>
          <w:rFonts w:ascii="Times New Roman" w:hAnsi="Times New Roman" w:cs="Times New Roman"/>
        </w:rPr>
        <w:t>Example: Decision Scenario</w:t>
      </w:r>
    </w:p>
    <w:p w14:paraId="1281ACDB" w14:textId="77777777" w:rsidR="00316E91" w:rsidRPr="00316E91" w:rsidRDefault="00316E91" w:rsidP="00642A3F">
      <w:pPr>
        <w:pStyle w:val="BodyText"/>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Scenario: A SaaS company is launching a new analytics feature. They must choose between EC2, containers (ECS/EKS), and serverless (Lambda).</w:t>
      </w:r>
    </w:p>
    <w:p w14:paraId="13D10708" w14:textId="77777777" w:rsidR="00316E91" w:rsidRPr="00316E91" w:rsidRDefault="00316E91" w:rsidP="00642A3F">
      <w:pPr>
        <w:pStyle w:val="BodyText"/>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Decision Steps:</w:t>
      </w:r>
    </w:p>
    <w:p w14:paraId="55077D98" w14:textId="77777777" w:rsidR="00316E91" w:rsidRPr="00316E91" w:rsidRDefault="00316E91" w:rsidP="00642A3F">
      <w:pPr>
        <w:pStyle w:val="BodyText"/>
        <w:numPr>
          <w:ilvl w:val="0"/>
          <w:numId w:val="16"/>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 xml:space="preserve">Workload Profile: Long-running JVM service, steady baseline + spiky traffic; requires 40–80 GB RAM; latency &lt; 100 </w:t>
      </w:r>
      <w:proofErr w:type="spellStart"/>
      <w:r w:rsidRPr="00316E91">
        <w:rPr>
          <w:rFonts w:ascii="Times New Roman" w:hAnsi="Times New Roman" w:cs="Times New Roman"/>
          <w:lang w:val="en-IN"/>
        </w:rPr>
        <w:t>ms</w:t>
      </w:r>
      <w:proofErr w:type="spellEnd"/>
      <w:r w:rsidRPr="00316E91">
        <w:rPr>
          <w:rFonts w:ascii="Times New Roman" w:hAnsi="Times New Roman" w:cs="Times New Roman"/>
          <w:lang w:val="en-IN"/>
        </w:rPr>
        <w:t>; needs custom AMI with OS hardening.</w:t>
      </w:r>
    </w:p>
    <w:p w14:paraId="1B6A1932" w14:textId="77777777" w:rsidR="00316E91" w:rsidRPr="00316E91" w:rsidRDefault="00316E91" w:rsidP="00642A3F">
      <w:pPr>
        <w:pStyle w:val="BodyText"/>
        <w:numPr>
          <w:ilvl w:val="0"/>
          <w:numId w:val="16"/>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Team Capabilities: Ops team comfortable with VMs and Auto Scaling; limited Kubernetes experience.</w:t>
      </w:r>
    </w:p>
    <w:p w14:paraId="505558FF" w14:textId="77777777" w:rsidR="00316E91" w:rsidRPr="00316E91" w:rsidRDefault="00316E91" w:rsidP="00642A3F">
      <w:pPr>
        <w:pStyle w:val="BodyText"/>
        <w:numPr>
          <w:ilvl w:val="0"/>
          <w:numId w:val="16"/>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Compliance &amp; Observability: Requires OS-level agents (EDR, DLP), sidecar for data masking.</w:t>
      </w:r>
    </w:p>
    <w:p w14:paraId="75441390" w14:textId="77777777" w:rsidR="00316E91" w:rsidRPr="00316E91" w:rsidRDefault="00316E91" w:rsidP="00642A3F">
      <w:pPr>
        <w:pStyle w:val="BodyText"/>
        <w:numPr>
          <w:ilvl w:val="0"/>
          <w:numId w:val="16"/>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Cost Model: Optimize for steady baseline; tolerance for Spot interruptions at the burst layer.</w:t>
      </w:r>
    </w:p>
    <w:p w14:paraId="4FAF6EDA" w14:textId="77777777" w:rsidR="00316E91" w:rsidRPr="00316E91" w:rsidRDefault="00316E91" w:rsidP="00642A3F">
      <w:pPr>
        <w:pStyle w:val="BodyText"/>
        <w:numPr>
          <w:ilvl w:val="0"/>
          <w:numId w:val="16"/>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 xml:space="preserve">Choice: </w:t>
      </w:r>
    </w:p>
    <w:p w14:paraId="183C7EA2" w14:textId="77777777" w:rsidR="00316E91" w:rsidRPr="00316E91" w:rsidRDefault="00316E91" w:rsidP="00642A3F">
      <w:pPr>
        <w:pStyle w:val="BodyText"/>
        <w:numPr>
          <w:ilvl w:val="1"/>
          <w:numId w:val="16"/>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lastRenderedPageBreak/>
        <w:t>Baseline: EC2 with Reserved Instances/Savings Plans (cost efficiency, OS agents supported).</w:t>
      </w:r>
    </w:p>
    <w:p w14:paraId="63D2D3BB" w14:textId="77777777" w:rsidR="00316E91" w:rsidRPr="00316E91" w:rsidRDefault="00316E91" w:rsidP="00642A3F">
      <w:pPr>
        <w:pStyle w:val="BodyText"/>
        <w:numPr>
          <w:ilvl w:val="1"/>
          <w:numId w:val="16"/>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Burst: EC2 Spot in same ASG (cost-optimized scale-out).</w:t>
      </w:r>
    </w:p>
    <w:p w14:paraId="2A11A6B2" w14:textId="77777777" w:rsidR="00316E91" w:rsidRPr="00316E91" w:rsidRDefault="00316E91" w:rsidP="00642A3F">
      <w:pPr>
        <w:pStyle w:val="BodyText"/>
        <w:numPr>
          <w:ilvl w:val="1"/>
          <w:numId w:val="16"/>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Alternative Rejected: Lambda (memory/timeout limits, cold starts), EKS (higher platform complexity today).</w:t>
      </w:r>
    </w:p>
    <w:p w14:paraId="0234B483" w14:textId="77777777" w:rsidR="00316E91" w:rsidRPr="00316E91" w:rsidRDefault="00316E91" w:rsidP="00642A3F">
      <w:pPr>
        <w:pStyle w:val="BodyText"/>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Business Impact:</w:t>
      </w:r>
    </w:p>
    <w:p w14:paraId="3AFDC1C2" w14:textId="77777777" w:rsidR="00316E91" w:rsidRPr="00316E91" w:rsidRDefault="00316E91" w:rsidP="00642A3F">
      <w:pPr>
        <w:pStyle w:val="BodyText"/>
        <w:numPr>
          <w:ilvl w:val="0"/>
          <w:numId w:val="17"/>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Cost: 35–60% savings via Savings Plans + Spot for bursts.</w:t>
      </w:r>
    </w:p>
    <w:p w14:paraId="33FF03D9" w14:textId="77777777" w:rsidR="00316E91" w:rsidRPr="00316E91" w:rsidRDefault="00316E91" w:rsidP="00642A3F">
      <w:pPr>
        <w:pStyle w:val="BodyText"/>
        <w:numPr>
          <w:ilvl w:val="0"/>
          <w:numId w:val="17"/>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Risk: Meets audit needs (OS control, agent support).</w:t>
      </w:r>
    </w:p>
    <w:p w14:paraId="59437A8A" w14:textId="77777777" w:rsidR="00316E91" w:rsidRPr="00316E91" w:rsidRDefault="00316E91" w:rsidP="00642A3F">
      <w:pPr>
        <w:pStyle w:val="BodyText"/>
        <w:numPr>
          <w:ilvl w:val="0"/>
          <w:numId w:val="17"/>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Time-to-Market: Reuses existing AMIs and automation (faster delivery).</w:t>
      </w:r>
    </w:p>
    <w:p w14:paraId="0CC0F0C1" w14:textId="77777777" w:rsidR="00316E91" w:rsidRPr="00316E91" w:rsidRDefault="00316E91" w:rsidP="00642A3F">
      <w:pPr>
        <w:pStyle w:val="BodyText"/>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Best Practices:</w:t>
      </w:r>
    </w:p>
    <w:p w14:paraId="60E0CFD0" w14:textId="77777777" w:rsidR="00316E91" w:rsidRPr="00316E91" w:rsidRDefault="00316E91" w:rsidP="00642A3F">
      <w:pPr>
        <w:pStyle w:val="BodyText"/>
        <w:numPr>
          <w:ilvl w:val="0"/>
          <w:numId w:val="18"/>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Start with the simplest operational model that meets requirements.</w:t>
      </w:r>
    </w:p>
    <w:p w14:paraId="2B914524" w14:textId="77777777" w:rsidR="00316E91" w:rsidRPr="00316E91" w:rsidRDefault="00316E91" w:rsidP="00642A3F">
      <w:pPr>
        <w:pStyle w:val="BodyText"/>
        <w:numPr>
          <w:ilvl w:val="0"/>
          <w:numId w:val="18"/>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Separate steady vs spiky capacity and use different purchase models.</w:t>
      </w:r>
    </w:p>
    <w:p w14:paraId="37169160" w14:textId="249AE059" w:rsidR="005A6F2F" w:rsidRPr="00D53FC8" w:rsidRDefault="00316E91" w:rsidP="00642A3F">
      <w:pPr>
        <w:pStyle w:val="BodyText"/>
        <w:numPr>
          <w:ilvl w:val="0"/>
          <w:numId w:val="18"/>
        </w:numPr>
        <w:shd w:val="clear" w:color="auto" w:fill="F2F2F2" w:themeFill="background1" w:themeFillShade="F2"/>
        <w:jc w:val="both"/>
        <w:rPr>
          <w:rFonts w:ascii="Times New Roman" w:hAnsi="Times New Roman" w:cs="Times New Roman"/>
          <w:lang w:val="en-IN"/>
        </w:rPr>
      </w:pPr>
      <w:r w:rsidRPr="00316E91">
        <w:rPr>
          <w:rFonts w:ascii="Times New Roman" w:hAnsi="Times New Roman" w:cs="Times New Roman"/>
          <w:lang w:val="en-IN"/>
        </w:rPr>
        <w:t>Document SLOs, RTO/RPO, and translate them into architecture choices.</w:t>
      </w:r>
    </w:p>
    <w:p w14:paraId="5C66BB02" w14:textId="47A00967" w:rsidR="005A6F2F" w:rsidRPr="005A6F2F" w:rsidRDefault="005A6F2F" w:rsidP="005A6F2F">
      <w:pPr>
        <w:pStyle w:val="BodyText"/>
        <w:jc w:val="both"/>
        <w:rPr>
          <w:rFonts w:ascii="Times New Roman" w:hAnsi="Times New Roman" w:cs="Times New Roman"/>
          <w:b/>
          <w:bCs/>
          <w:sz w:val="28"/>
          <w:szCs w:val="28"/>
          <w:lang w:val="en-IN"/>
        </w:rPr>
      </w:pPr>
      <w:r w:rsidRPr="005A6F2F">
        <w:rPr>
          <w:rFonts w:ascii="Times New Roman" w:hAnsi="Times New Roman" w:cs="Times New Roman"/>
          <w:b/>
          <w:bCs/>
          <w:sz w:val="28"/>
          <w:szCs w:val="28"/>
          <w:lang w:val="en-IN"/>
        </w:rPr>
        <w:t>Part 2: Amazon EC2 (Elastic Compute Cloud)</w:t>
      </w:r>
      <w:r w:rsidR="00E01696">
        <w:rPr>
          <w:rFonts w:ascii="Times New Roman" w:hAnsi="Times New Roman" w:cs="Times New Roman"/>
          <w:b/>
          <w:bCs/>
          <w:sz w:val="28"/>
          <w:szCs w:val="28"/>
          <w:lang w:val="en-IN"/>
        </w:rPr>
        <w:t>:</w:t>
      </w:r>
    </w:p>
    <w:p w14:paraId="18E1CF77" w14:textId="77777777" w:rsidR="00402F1F" w:rsidRPr="00402F1F" w:rsidRDefault="00402F1F" w:rsidP="00402F1F">
      <w:pPr>
        <w:pStyle w:val="BodyText"/>
        <w:jc w:val="both"/>
        <w:rPr>
          <w:rFonts w:ascii="Times New Roman" w:hAnsi="Times New Roman" w:cs="Times New Roman"/>
          <w:lang w:val="en-IN"/>
        </w:rPr>
      </w:pPr>
      <w:r w:rsidRPr="00402F1F">
        <w:rPr>
          <w:rFonts w:ascii="Times New Roman" w:hAnsi="Times New Roman" w:cs="Times New Roman"/>
          <w:lang w:val="en-IN"/>
        </w:rPr>
        <w:t>What is Amazon EC2?</w:t>
      </w:r>
    </w:p>
    <w:p w14:paraId="29E0C5C0" w14:textId="77777777" w:rsidR="00402F1F" w:rsidRPr="00402F1F" w:rsidRDefault="00402F1F" w:rsidP="00402F1F">
      <w:pPr>
        <w:pStyle w:val="BodyText"/>
        <w:jc w:val="both"/>
        <w:rPr>
          <w:rFonts w:ascii="Times New Roman" w:hAnsi="Times New Roman" w:cs="Times New Roman"/>
          <w:lang w:val="en-IN"/>
        </w:rPr>
      </w:pPr>
      <w:r w:rsidRPr="00402F1F">
        <w:rPr>
          <w:rFonts w:ascii="Times New Roman" w:hAnsi="Times New Roman" w:cs="Times New Roman"/>
          <w:lang w:val="en-IN"/>
        </w:rPr>
        <w:t>Amazon EC2 is a core AWS service that provides secure, resizable virtual servers (instances) in the cloud. It enables you to run applications without managing physical hardware.</w:t>
      </w:r>
    </w:p>
    <w:p w14:paraId="2F0F0F19" w14:textId="77777777" w:rsidR="00402F1F" w:rsidRPr="00402F1F" w:rsidRDefault="00402F1F" w:rsidP="00402F1F">
      <w:pPr>
        <w:pStyle w:val="BodyText"/>
        <w:jc w:val="both"/>
        <w:rPr>
          <w:rFonts w:ascii="Times New Roman" w:hAnsi="Times New Roman" w:cs="Times New Roman"/>
          <w:lang w:val="en-IN"/>
        </w:rPr>
      </w:pPr>
      <w:r w:rsidRPr="00402F1F">
        <w:rPr>
          <w:rFonts w:ascii="Times New Roman" w:hAnsi="Times New Roman" w:cs="Times New Roman"/>
          <w:lang w:val="en-IN"/>
        </w:rPr>
        <w:t>Key Features:</w:t>
      </w:r>
    </w:p>
    <w:p w14:paraId="6FC2FC55" w14:textId="77777777" w:rsidR="00402F1F" w:rsidRPr="00402F1F" w:rsidRDefault="00402F1F" w:rsidP="00093877">
      <w:pPr>
        <w:pStyle w:val="BodyText"/>
        <w:numPr>
          <w:ilvl w:val="0"/>
          <w:numId w:val="3"/>
        </w:numPr>
        <w:jc w:val="both"/>
        <w:rPr>
          <w:rFonts w:ascii="Times New Roman" w:hAnsi="Times New Roman" w:cs="Times New Roman"/>
          <w:lang w:val="en-IN"/>
        </w:rPr>
      </w:pPr>
      <w:r w:rsidRPr="00402F1F">
        <w:rPr>
          <w:rFonts w:ascii="Times New Roman" w:hAnsi="Times New Roman" w:cs="Times New Roman"/>
          <w:lang w:val="en-IN"/>
        </w:rPr>
        <w:t>Virtual Servers: Launch and configure instances with your choice of OS, CPU, RAM, and storage.</w:t>
      </w:r>
    </w:p>
    <w:p w14:paraId="2657494F" w14:textId="77777777" w:rsidR="00402F1F" w:rsidRPr="00402F1F" w:rsidRDefault="00402F1F" w:rsidP="00093877">
      <w:pPr>
        <w:pStyle w:val="BodyText"/>
        <w:numPr>
          <w:ilvl w:val="0"/>
          <w:numId w:val="3"/>
        </w:numPr>
        <w:jc w:val="both"/>
        <w:rPr>
          <w:rFonts w:ascii="Times New Roman" w:hAnsi="Times New Roman" w:cs="Times New Roman"/>
          <w:lang w:val="en-IN"/>
        </w:rPr>
      </w:pPr>
      <w:r w:rsidRPr="00402F1F">
        <w:rPr>
          <w:rFonts w:ascii="Times New Roman" w:hAnsi="Times New Roman" w:cs="Times New Roman"/>
          <w:lang w:val="en-IN"/>
        </w:rPr>
        <w:t>Elastic &amp; Scalable: Adjust capacity to match demand.</w:t>
      </w:r>
    </w:p>
    <w:p w14:paraId="7DA41C0F" w14:textId="77777777" w:rsidR="00402F1F" w:rsidRPr="00402F1F" w:rsidRDefault="00402F1F" w:rsidP="00093877">
      <w:pPr>
        <w:pStyle w:val="BodyText"/>
        <w:numPr>
          <w:ilvl w:val="0"/>
          <w:numId w:val="3"/>
        </w:numPr>
        <w:jc w:val="both"/>
        <w:rPr>
          <w:rFonts w:ascii="Times New Roman" w:hAnsi="Times New Roman" w:cs="Times New Roman"/>
          <w:lang w:val="en-IN"/>
        </w:rPr>
      </w:pPr>
      <w:r w:rsidRPr="00402F1F">
        <w:rPr>
          <w:rFonts w:ascii="Times New Roman" w:hAnsi="Times New Roman" w:cs="Times New Roman"/>
          <w:lang w:val="en-IN"/>
        </w:rPr>
        <w:t>Broadest Compute Platform: Over 1,000 instance types with options for Intel, AMD, and Arm processors.</w:t>
      </w:r>
    </w:p>
    <w:p w14:paraId="1BD56CC7" w14:textId="77777777" w:rsidR="00402F1F" w:rsidRPr="00402F1F" w:rsidRDefault="00402F1F" w:rsidP="00093877">
      <w:pPr>
        <w:pStyle w:val="BodyText"/>
        <w:numPr>
          <w:ilvl w:val="0"/>
          <w:numId w:val="3"/>
        </w:numPr>
        <w:jc w:val="both"/>
        <w:rPr>
          <w:rFonts w:ascii="Times New Roman" w:hAnsi="Times New Roman" w:cs="Times New Roman"/>
          <w:lang w:val="en-IN"/>
        </w:rPr>
      </w:pPr>
      <w:r w:rsidRPr="00402F1F">
        <w:rPr>
          <w:rFonts w:ascii="Times New Roman" w:hAnsi="Times New Roman" w:cs="Times New Roman"/>
          <w:lang w:val="en-IN"/>
        </w:rPr>
        <w:t>Specialized Instances: GPU for ML, HPC workloads, and even EC2 Mac instances.</w:t>
      </w:r>
    </w:p>
    <w:p w14:paraId="65BAD58C" w14:textId="77777777" w:rsidR="00402F1F" w:rsidRPr="00402F1F" w:rsidRDefault="00402F1F" w:rsidP="00093877">
      <w:pPr>
        <w:pStyle w:val="BodyText"/>
        <w:numPr>
          <w:ilvl w:val="0"/>
          <w:numId w:val="3"/>
        </w:numPr>
        <w:jc w:val="both"/>
        <w:rPr>
          <w:rFonts w:ascii="Times New Roman" w:hAnsi="Times New Roman" w:cs="Times New Roman"/>
          <w:lang w:val="en-IN"/>
        </w:rPr>
      </w:pPr>
      <w:r w:rsidRPr="00402F1F">
        <w:rPr>
          <w:rFonts w:ascii="Times New Roman" w:hAnsi="Times New Roman" w:cs="Times New Roman"/>
          <w:lang w:val="en-IN"/>
        </w:rPr>
        <w:t>Networking: Up to 400 Gbps Ethernet for high-performance needs.</w:t>
      </w:r>
    </w:p>
    <w:p w14:paraId="4B9F5219" w14:textId="77777777" w:rsidR="00402F1F" w:rsidRPr="00402F1F" w:rsidRDefault="00402F1F" w:rsidP="00402F1F">
      <w:pPr>
        <w:pStyle w:val="BodyText"/>
        <w:jc w:val="both"/>
        <w:rPr>
          <w:rFonts w:ascii="Times New Roman" w:hAnsi="Times New Roman" w:cs="Times New Roman"/>
          <w:lang w:val="en-IN"/>
        </w:rPr>
      </w:pPr>
      <w:r w:rsidRPr="00402F1F">
        <w:rPr>
          <w:rFonts w:ascii="Times New Roman" w:hAnsi="Times New Roman" w:cs="Times New Roman"/>
          <w:lang w:val="en-IN"/>
        </w:rPr>
        <w:t>Use Cases:</w:t>
      </w:r>
    </w:p>
    <w:p w14:paraId="3A1D54AF" w14:textId="77777777" w:rsidR="00402F1F" w:rsidRPr="00402F1F" w:rsidRDefault="00402F1F" w:rsidP="00093877">
      <w:pPr>
        <w:pStyle w:val="BodyText"/>
        <w:numPr>
          <w:ilvl w:val="0"/>
          <w:numId w:val="4"/>
        </w:numPr>
        <w:jc w:val="both"/>
        <w:rPr>
          <w:rFonts w:ascii="Times New Roman" w:hAnsi="Times New Roman" w:cs="Times New Roman"/>
          <w:lang w:val="en-IN"/>
        </w:rPr>
      </w:pPr>
      <w:r w:rsidRPr="00402F1F">
        <w:rPr>
          <w:rFonts w:ascii="Times New Roman" w:hAnsi="Times New Roman" w:cs="Times New Roman"/>
          <w:lang w:val="en-IN"/>
        </w:rPr>
        <w:t>Hosting websites and applications</w:t>
      </w:r>
    </w:p>
    <w:p w14:paraId="1246A1FB" w14:textId="77777777" w:rsidR="00402F1F" w:rsidRPr="00402F1F" w:rsidRDefault="00402F1F" w:rsidP="00093877">
      <w:pPr>
        <w:pStyle w:val="BodyText"/>
        <w:numPr>
          <w:ilvl w:val="0"/>
          <w:numId w:val="4"/>
        </w:numPr>
        <w:jc w:val="both"/>
        <w:rPr>
          <w:rFonts w:ascii="Times New Roman" w:hAnsi="Times New Roman" w:cs="Times New Roman"/>
          <w:lang w:val="en-IN"/>
        </w:rPr>
      </w:pPr>
      <w:r w:rsidRPr="00402F1F">
        <w:rPr>
          <w:rFonts w:ascii="Times New Roman" w:hAnsi="Times New Roman" w:cs="Times New Roman"/>
          <w:lang w:val="en-IN"/>
        </w:rPr>
        <w:t>Batch processing</w:t>
      </w:r>
    </w:p>
    <w:p w14:paraId="3AC0DCF2" w14:textId="77777777" w:rsidR="00402F1F" w:rsidRPr="00402F1F" w:rsidRDefault="00402F1F" w:rsidP="00093877">
      <w:pPr>
        <w:pStyle w:val="BodyText"/>
        <w:numPr>
          <w:ilvl w:val="0"/>
          <w:numId w:val="4"/>
        </w:numPr>
        <w:jc w:val="both"/>
        <w:rPr>
          <w:rFonts w:ascii="Times New Roman" w:hAnsi="Times New Roman" w:cs="Times New Roman"/>
          <w:lang w:val="en-IN"/>
        </w:rPr>
      </w:pPr>
      <w:r w:rsidRPr="00402F1F">
        <w:rPr>
          <w:rFonts w:ascii="Times New Roman" w:hAnsi="Times New Roman" w:cs="Times New Roman"/>
          <w:lang w:val="en-IN"/>
        </w:rPr>
        <w:t>High-performance computing (HPC)</w:t>
      </w:r>
    </w:p>
    <w:p w14:paraId="13E903B0" w14:textId="77777777" w:rsidR="00402F1F" w:rsidRPr="00402F1F" w:rsidRDefault="00402F1F" w:rsidP="00093877">
      <w:pPr>
        <w:pStyle w:val="BodyText"/>
        <w:numPr>
          <w:ilvl w:val="0"/>
          <w:numId w:val="4"/>
        </w:numPr>
        <w:jc w:val="both"/>
        <w:rPr>
          <w:rFonts w:ascii="Times New Roman" w:hAnsi="Times New Roman" w:cs="Times New Roman"/>
          <w:lang w:val="en-IN"/>
        </w:rPr>
      </w:pPr>
      <w:r w:rsidRPr="00402F1F">
        <w:rPr>
          <w:rFonts w:ascii="Times New Roman" w:hAnsi="Times New Roman" w:cs="Times New Roman"/>
          <w:lang w:val="en-IN"/>
        </w:rPr>
        <w:t>Machine Learning (ML) training and inference</w:t>
      </w:r>
    </w:p>
    <w:p w14:paraId="2355F029" w14:textId="0AFA9726" w:rsidR="00FE5029" w:rsidRPr="00FE5029" w:rsidRDefault="00FE5029" w:rsidP="00FE5029">
      <w:pPr>
        <w:pStyle w:val="BodyText"/>
        <w:jc w:val="both"/>
        <w:rPr>
          <w:rFonts w:ascii="Times New Roman" w:hAnsi="Times New Roman" w:cs="Times New Roman"/>
          <w:lang w:val="en-IN"/>
        </w:rPr>
      </w:pPr>
      <w:r w:rsidRPr="00FE5029">
        <w:rPr>
          <w:rFonts w:ascii="Times New Roman" w:hAnsi="Times New Roman" w:cs="Times New Roman"/>
          <w:lang w:val="en-IN"/>
        </w:rPr>
        <w:t>Benefits of Amazon EC2</w:t>
      </w:r>
      <w:r w:rsidR="004756A7" w:rsidRPr="00D53FC8">
        <w:rPr>
          <w:rFonts w:ascii="Times New Roman" w:hAnsi="Times New Roman" w:cs="Times New Roman"/>
          <w:lang w:val="en-IN"/>
        </w:rPr>
        <w:t>:</w:t>
      </w:r>
    </w:p>
    <w:p w14:paraId="32EB2C90" w14:textId="77777777" w:rsidR="00FE5029" w:rsidRPr="00FE5029" w:rsidRDefault="00FE5029" w:rsidP="00093877">
      <w:pPr>
        <w:pStyle w:val="BodyText"/>
        <w:numPr>
          <w:ilvl w:val="0"/>
          <w:numId w:val="5"/>
        </w:numPr>
        <w:jc w:val="both"/>
        <w:rPr>
          <w:rFonts w:ascii="Times New Roman" w:hAnsi="Times New Roman" w:cs="Times New Roman"/>
          <w:lang w:val="en-IN"/>
        </w:rPr>
      </w:pPr>
      <w:r w:rsidRPr="00FE5029">
        <w:rPr>
          <w:rFonts w:ascii="Times New Roman" w:hAnsi="Times New Roman" w:cs="Times New Roman"/>
          <w:lang w:val="en-IN"/>
        </w:rPr>
        <w:lastRenderedPageBreak/>
        <w:t>SLA Commitment: High availability backed by AWS SLAs.</w:t>
      </w:r>
    </w:p>
    <w:p w14:paraId="031957B9" w14:textId="77777777" w:rsidR="00FE5029" w:rsidRPr="00FE5029" w:rsidRDefault="00FE5029" w:rsidP="00093877">
      <w:pPr>
        <w:pStyle w:val="BodyText"/>
        <w:numPr>
          <w:ilvl w:val="0"/>
          <w:numId w:val="5"/>
        </w:numPr>
        <w:jc w:val="both"/>
        <w:rPr>
          <w:rFonts w:ascii="Times New Roman" w:hAnsi="Times New Roman" w:cs="Times New Roman"/>
          <w:lang w:val="en-IN"/>
        </w:rPr>
      </w:pPr>
      <w:r w:rsidRPr="00FE5029">
        <w:rPr>
          <w:rFonts w:ascii="Times New Roman" w:hAnsi="Times New Roman" w:cs="Times New Roman"/>
          <w:lang w:val="en-IN"/>
        </w:rPr>
        <w:t>AWS Nitro System: Enhanced security and performance.</w:t>
      </w:r>
    </w:p>
    <w:p w14:paraId="7E470BA7" w14:textId="77777777" w:rsidR="00FE5029" w:rsidRPr="00FE5029" w:rsidRDefault="00FE5029" w:rsidP="00093877">
      <w:pPr>
        <w:pStyle w:val="BodyText"/>
        <w:numPr>
          <w:ilvl w:val="0"/>
          <w:numId w:val="5"/>
        </w:numPr>
        <w:jc w:val="both"/>
        <w:rPr>
          <w:rFonts w:ascii="Times New Roman" w:hAnsi="Times New Roman" w:cs="Times New Roman"/>
          <w:lang w:val="en-IN"/>
        </w:rPr>
      </w:pPr>
      <w:r w:rsidRPr="00FE5029">
        <w:rPr>
          <w:rFonts w:ascii="Times New Roman" w:hAnsi="Times New Roman" w:cs="Times New Roman"/>
          <w:lang w:val="en-IN"/>
        </w:rPr>
        <w:t>Cost Optimization: Flexible pricing models.</w:t>
      </w:r>
    </w:p>
    <w:p w14:paraId="0696EF66" w14:textId="77777777" w:rsidR="00FE5029" w:rsidRPr="00FE5029" w:rsidRDefault="00FE5029" w:rsidP="00093877">
      <w:pPr>
        <w:pStyle w:val="BodyText"/>
        <w:numPr>
          <w:ilvl w:val="0"/>
          <w:numId w:val="5"/>
        </w:numPr>
        <w:jc w:val="both"/>
        <w:rPr>
          <w:rFonts w:ascii="Times New Roman" w:hAnsi="Times New Roman" w:cs="Times New Roman"/>
          <w:lang w:val="en-IN"/>
        </w:rPr>
      </w:pPr>
      <w:r w:rsidRPr="00FE5029">
        <w:rPr>
          <w:rFonts w:ascii="Times New Roman" w:hAnsi="Times New Roman" w:cs="Times New Roman"/>
          <w:lang w:val="en-IN"/>
        </w:rPr>
        <w:t>Migration Tools: Simplify workload migration to AWS.</w:t>
      </w:r>
    </w:p>
    <w:p w14:paraId="30E7B0CB" w14:textId="613DBB08" w:rsidR="009F0A8B" w:rsidRPr="009F0A8B" w:rsidRDefault="009F0A8B" w:rsidP="009F0A8B">
      <w:pPr>
        <w:pStyle w:val="BodyText"/>
        <w:jc w:val="both"/>
        <w:rPr>
          <w:rFonts w:ascii="Times New Roman" w:hAnsi="Times New Roman" w:cs="Times New Roman"/>
          <w:lang w:val="en-IN"/>
        </w:rPr>
      </w:pPr>
      <w:r w:rsidRPr="009F0A8B">
        <w:rPr>
          <w:rFonts w:ascii="Times New Roman" w:hAnsi="Times New Roman" w:cs="Times New Roman"/>
          <w:lang w:val="en-IN"/>
        </w:rPr>
        <w:t>Key Concepts</w:t>
      </w:r>
      <w:r w:rsidR="00B63B59" w:rsidRPr="00D53FC8">
        <w:rPr>
          <w:rFonts w:ascii="Times New Roman" w:hAnsi="Times New Roman" w:cs="Times New Roman"/>
          <w:lang w:val="en-IN"/>
        </w:rPr>
        <w:t>:</w:t>
      </w:r>
    </w:p>
    <w:p w14:paraId="43763B48" w14:textId="77777777" w:rsidR="009F0A8B" w:rsidRPr="009F0A8B" w:rsidRDefault="009F0A8B" w:rsidP="00093877">
      <w:pPr>
        <w:pStyle w:val="BodyText"/>
        <w:numPr>
          <w:ilvl w:val="0"/>
          <w:numId w:val="6"/>
        </w:numPr>
        <w:jc w:val="both"/>
        <w:rPr>
          <w:rFonts w:ascii="Times New Roman" w:hAnsi="Times New Roman" w:cs="Times New Roman"/>
          <w:lang w:val="en-IN"/>
        </w:rPr>
      </w:pPr>
      <w:r w:rsidRPr="009F0A8B">
        <w:rPr>
          <w:rFonts w:ascii="Times New Roman" w:hAnsi="Times New Roman" w:cs="Times New Roman"/>
          <w:lang w:val="en-IN"/>
        </w:rPr>
        <w:t>Instances: Virtual machines running in AWS.</w:t>
      </w:r>
    </w:p>
    <w:p w14:paraId="29CD0356" w14:textId="77777777" w:rsidR="009F0A8B" w:rsidRPr="009F0A8B" w:rsidRDefault="009F0A8B" w:rsidP="00093877">
      <w:pPr>
        <w:pStyle w:val="BodyText"/>
        <w:numPr>
          <w:ilvl w:val="0"/>
          <w:numId w:val="6"/>
        </w:numPr>
        <w:jc w:val="both"/>
        <w:rPr>
          <w:rFonts w:ascii="Times New Roman" w:hAnsi="Times New Roman" w:cs="Times New Roman"/>
          <w:lang w:val="en-IN"/>
        </w:rPr>
      </w:pPr>
      <w:r w:rsidRPr="009F0A8B">
        <w:rPr>
          <w:rFonts w:ascii="Times New Roman" w:hAnsi="Times New Roman" w:cs="Times New Roman"/>
          <w:lang w:val="en-IN"/>
        </w:rPr>
        <w:t>AMI (Amazon Machine Image): Pre-configured OS and software templates.</w:t>
      </w:r>
    </w:p>
    <w:p w14:paraId="3905CD57" w14:textId="77777777" w:rsidR="009F0A8B" w:rsidRPr="009F0A8B" w:rsidRDefault="009F0A8B" w:rsidP="00093877">
      <w:pPr>
        <w:pStyle w:val="BodyText"/>
        <w:numPr>
          <w:ilvl w:val="0"/>
          <w:numId w:val="6"/>
        </w:numPr>
        <w:jc w:val="both"/>
        <w:rPr>
          <w:rFonts w:ascii="Times New Roman" w:hAnsi="Times New Roman" w:cs="Times New Roman"/>
          <w:lang w:val="en-IN"/>
        </w:rPr>
      </w:pPr>
      <w:r w:rsidRPr="009F0A8B">
        <w:rPr>
          <w:rFonts w:ascii="Times New Roman" w:hAnsi="Times New Roman" w:cs="Times New Roman"/>
          <w:lang w:val="en-IN"/>
        </w:rPr>
        <w:t>Instance Types: CPU, memory, storage optimized options.</w:t>
      </w:r>
    </w:p>
    <w:p w14:paraId="2EA346F1" w14:textId="77777777" w:rsidR="009F0A8B" w:rsidRPr="009F0A8B" w:rsidRDefault="009F0A8B" w:rsidP="00093877">
      <w:pPr>
        <w:pStyle w:val="BodyText"/>
        <w:numPr>
          <w:ilvl w:val="0"/>
          <w:numId w:val="6"/>
        </w:numPr>
        <w:jc w:val="both"/>
        <w:rPr>
          <w:rFonts w:ascii="Times New Roman" w:hAnsi="Times New Roman" w:cs="Times New Roman"/>
          <w:lang w:val="en-IN"/>
        </w:rPr>
      </w:pPr>
      <w:r w:rsidRPr="009F0A8B">
        <w:rPr>
          <w:rFonts w:ascii="Times New Roman" w:hAnsi="Times New Roman" w:cs="Times New Roman"/>
          <w:lang w:val="en-IN"/>
        </w:rPr>
        <w:t>Regions &amp; Availability Zones: Physical locations for redundancy and performance.</w:t>
      </w:r>
    </w:p>
    <w:p w14:paraId="48E55834" w14:textId="77777777" w:rsidR="009F0A8B" w:rsidRPr="009F0A8B" w:rsidRDefault="009F0A8B" w:rsidP="00093877">
      <w:pPr>
        <w:pStyle w:val="BodyText"/>
        <w:numPr>
          <w:ilvl w:val="0"/>
          <w:numId w:val="6"/>
        </w:numPr>
        <w:jc w:val="both"/>
        <w:rPr>
          <w:rFonts w:ascii="Times New Roman" w:hAnsi="Times New Roman" w:cs="Times New Roman"/>
          <w:lang w:val="en-IN"/>
        </w:rPr>
      </w:pPr>
      <w:r w:rsidRPr="009F0A8B">
        <w:rPr>
          <w:rFonts w:ascii="Times New Roman" w:hAnsi="Times New Roman" w:cs="Times New Roman"/>
          <w:lang w:val="en-IN"/>
        </w:rPr>
        <w:t>Pricing Models: On-Demand, Reserved, Spot Instances.</w:t>
      </w:r>
    </w:p>
    <w:p w14:paraId="1203F38E" w14:textId="147C18C2" w:rsidR="001B274E" w:rsidRPr="001B274E" w:rsidRDefault="001B274E" w:rsidP="001B274E">
      <w:pPr>
        <w:pStyle w:val="BodyText"/>
        <w:jc w:val="both"/>
        <w:rPr>
          <w:rFonts w:ascii="Times New Roman" w:hAnsi="Times New Roman" w:cs="Times New Roman"/>
          <w:lang w:val="en-IN"/>
        </w:rPr>
      </w:pPr>
      <w:r w:rsidRPr="001B274E">
        <w:rPr>
          <w:rFonts w:ascii="Times New Roman" w:hAnsi="Times New Roman" w:cs="Times New Roman"/>
          <w:lang w:val="en-IN"/>
        </w:rPr>
        <w:t>Security Basics</w:t>
      </w:r>
      <w:r w:rsidR="002546A2" w:rsidRPr="00D53FC8">
        <w:rPr>
          <w:rFonts w:ascii="Times New Roman" w:hAnsi="Times New Roman" w:cs="Times New Roman"/>
          <w:lang w:val="en-IN"/>
        </w:rPr>
        <w:t>:</w:t>
      </w:r>
    </w:p>
    <w:p w14:paraId="3CA359F7" w14:textId="77777777" w:rsidR="001B274E" w:rsidRPr="001B274E" w:rsidRDefault="001B274E" w:rsidP="00093877">
      <w:pPr>
        <w:pStyle w:val="BodyText"/>
        <w:numPr>
          <w:ilvl w:val="0"/>
          <w:numId w:val="7"/>
        </w:numPr>
        <w:jc w:val="both"/>
        <w:rPr>
          <w:rFonts w:ascii="Times New Roman" w:hAnsi="Times New Roman" w:cs="Times New Roman"/>
          <w:lang w:val="en-IN"/>
        </w:rPr>
      </w:pPr>
      <w:r w:rsidRPr="001B274E">
        <w:rPr>
          <w:rFonts w:ascii="Times New Roman" w:hAnsi="Times New Roman" w:cs="Times New Roman"/>
          <w:lang w:val="en-IN"/>
        </w:rPr>
        <w:t>Key Pairs: Secure SSH access.</w:t>
      </w:r>
    </w:p>
    <w:p w14:paraId="61BF283A" w14:textId="77777777" w:rsidR="001B274E" w:rsidRPr="001B274E" w:rsidRDefault="001B274E" w:rsidP="00093877">
      <w:pPr>
        <w:pStyle w:val="BodyText"/>
        <w:numPr>
          <w:ilvl w:val="0"/>
          <w:numId w:val="7"/>
        </w:numPr>
        <w:jc w:val="both"/>
        <w:rPr>
          <w:rFonts w:ascii="Times New Roman" w:hAnsi="Times New Roman" w:cs="Times New Roman"/>
          <w:lang w:val="en-IN"/>
        </w:rPr>
      </w:pPr>
      <w:r w:rsidRPr="001B274E">
        <w:rPr>
          <w:rFonts w:ascii="Times New Roman" w:hAnsi="Times New Roman" w:cs="Times New Roman"/>
          <w:lang w:val="en-IN"/>
        </w:rPr>
        <w:t>Security Groups: Virtual firewalls controlling inbound/outbound traffic.</w:t>
      </w:r>
    </w:p>
    <w:p w14:paraId="6041F698" w14:textId="7120F69B" w:rsidR="001B274E" w:rsidRPr="001B274E" w:rsidRDefault="001B274E" w:rsidP="001B274E">
      <w:pPr>
        <w:pStyle w:val="BodyText"/>
        <w:jc w:val="both"/>
        <w:rPr>
          <w:rFonts w:ascii="Times New Roman" w:hAnsi="Times New Roman" w:cs="Times New Roman"/>
          <w:lang w:val="en-IN"/>
        </w:rPr>
      </w:pPr>
      <w:r w:rsidRPr="001B274E">
        <w:rPr>
          <w:rFonts w:ascii="Times New Roman" w:hAnsi="Times New Roman" w:cs="Times New Roman"/>
          <w:lang w:val="en-IN"/>
        </w:rPr>
        <w:t>Elastic IP &amp; Auto Scaling</w:t>
      </w:r>
      <w:r w:rsidR="00DD3A7A" w:rsidRPr="00D53FC8">
        <w:rPr>
          <w:rFonts w:ascii="Times New Roman" w:hAnsi="Times New Roman" w:cs="Times New Roman"/>
          <w:lang w:val="en-IN"/>
        </w:rPr>
        <w:t>:</w:t>
      </w:r>
    </w:p>
    <w:p w14:paraId="5D9E0C8B" w14:textId="77777777" w:rsidR="001B274E" w:rsidRPr="001B274E" w:rsidRDefault="001B274E" w:rsidP="00093877">
      <w:pPr>
        <w:pStyle w:val="BodyText"/>
        <w:numPr>
          <w:ilvl w:val="0"/>
          <w:numId w:val="8"/>
        </w:numPr>
        <w:jc w:val="both"/>
        <w:rPr>
          <w:rFonts w:ascii="Times New Roman" w:hAnsi="Times New Roman" w:cs="Times New Roman"/>
          <w:lang w:val="en-IN"/>
        </w:rPr>
      </w:pPr>
      <w:r w:rsidRPr="001B274E">
        <w:rPr>
          <w:rFonts w:ascii="Times New Roman" w:hAnsi="Times New Roman" w:cs="Times New Roman"/>
          <w:lang w:val="en-IN"/>
        </w:rPr>
        <w:t>Elastic IP: Static IP address for your instance.</w:t>
      </w:r>
    </w:p>
    <w:p w14:paraId="13541CD8" w14:textId="77777777" w:rsidR="001B274E" w:rsidRPr="001B274E" w:rsidRDefault="001B274E" w:rsidP="00093877">
      <w:pPr>
        <w:pStyle w:val="BodyText"/>
        <w:numPr>
          <w:ilvl w:val="0"/>
          <w:numId w:val="8"/>
        </w:numPr>
        <w:jc w:val="both"/>
        <w:rPr>
          <w:rFonts w:ascii="Times New Roman" w:hAnsi="Times New Roman" w:cs="Times New Roman"/>
          <w:lang w:val="en-IN"/>
        </w:rPr>
      </w:pPr>
      <w:r w:rsidRPr="001B274E">
        <w:rPr>
          <w:rFonts w:ascii="Times New Roman" w:hAnsi="Times New Roman" w:cs="Times New Roman"/>
          <w:lang w:val="en-IN"/>
        </w:rPr>
        <w:t>Auto Scaling: Automatically adjust capacity based on demand.</w:t>
      </w:r>
    </w:p>
    <w:p w14:paraId="3F3D7C49" w14:textId="30B337DC" w:rsidR="00C17803" w:rsidRPr="00C17803" w:rsidRDefault="00FA6D60" w:rsidP="003D1F58">
      <w:pPr>
        <w:pStyle w:val="BodyText"/>
        <w:shd w:val="clear" w:color="auto" w:fill="F2F2F2" w:themeFill="background1" w:themeFillShade="F2"/>
        <w:jc w:val="both"/>
        <w:rPr>
          <w:rFonts w:ascii="Times New Roman" w:hAnsi="Times New Roman" w:cs="Times New Roman"/>
          <w:lang w:val="en-IN"/>
        </w:rPr>
      </w:pPr>
      <w:r w:rsidRPr="00FA6D60">
        <w:rPr>
          <w:rFonts w:ascii="Times New Roman" w:hAnsi="Times New Roman" w:cs="Times New Roman"/>
        </w:rPr>
        <w:t>Example: Decision Scenario</w:t>
      </w:r>
      <w:r w:rsidR="00622ABF">
        <w:rPr>
          <w:rFonts w:ascii="Times New Roman" w:hAnsi="Times New Roman" w:cs="Times New Roman"/>
        </w:rPr>
        <w:t>:</w:t>
      </w:r>
    </w:p>
    <w:p w14:paraId="34D5CDAB" w14:textId="77777777" w:rsidR="00C17803" w:rsidRPr="00C17803" w:rsidRDefault="00C17803" w:rsidP="003D1F58">
      <w:pPr>
        <w:pStyle w:val="BodyText"/>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Scenario: A fintech analytics platform must choose EC2 instance types and pricing strategy for a latency-sensitive API + batch ML feature generation.</w:t>
      </w:r>
    </w:p>
    <w:p w14:paraId="093FE819" w14:textId="77777777" w:rsidR="00C17803" w:rsidRPr="00C17803" w:rsidRDefault="00C17803" w:rsidP="003D1F58">
      <w:pPr>
        <w:pStyle w:val="BodyText"/>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Decision Steps:</w:t>
      </w:r>
    </w:p>
    <w:p w14:paraId="73B7CBCA" w14:textId="77777777" w:rsidR="00C17803" w:rsidRPr="00C17803" w:rsidRDefault="00C17803" w:rsidP="003D1F58">
      <w:pPr>
        <w:pStyle w:val="BodyText"/>
        <w:numPr>
          <w:ilvl w:val="0"/>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 xml:space="preserve">Workload Split: </w:t>
      </w:r>
    </w:p>
    <w:p w14:paraId="6D11F3E0"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 xml:space="preserve">API: Latency &lt; 50 </w:t>
      </w:r>
      <w:proofErr w:type="spellStart"/>
      <w:r w:rsidRPr="00C17803">
        <w:rPr>
          <w:rFonts w:ascii="Times New Roman" w:hAnsi="Times New Roman" w:cs="Times New Roman"/>
          <w:lang w:val="en-IN"/>
        </w:rPr>
        <w:t>ms</w:t>
      </w:r>
      <w:proofErr w:type="spellEnd"/>
      <w:r w:rsidRPr="00C17803">
        <w:rPr>
          <w:rFonts w:ascii="Times New Roman" w:hAnsi="Times New Roman" w:cs="Times New Roman"/>
          <w:lang w:val="en-IN"/>
        </w:rPr>
        <w:t xml:space="preserve"> P95, moderately CPU-bound, bursty traffic.</w:t>
      </w:r>
    </w:p>
    <w:p w14:paraId="64C5BD00"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Batch ML: Throughput-focused, tolerant to interruption.</w:t>
      </w:r>
    </w:p>
    <w:p w14:paraId="10F0A71C" w14:textId="77777777" w:rsidR="00C17803" w:rsidRPr="00C17803" w:rsidRDefault="00C17803" w:rsidP="003D1F58">
      <w:pPr>
        <w:pStyle w:val="BodyText"/>
        <w:numPr>
          <w:ilvl w:val="0"/>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 xml:space="preserve">Instance Selection: </w:t>
      </w:r>
    </w:p>
    <w:p w14:paraId="7B47852E"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API: General Purpose or Compute-Optimized (e.g., c-family or m-family) with ENA/placement groups if ultra-low latency is needed.</w:t>
      </w:r>
    </w:p>
    <w:p w14:paraId="01CD35C4"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Batch ML: Spot on compute-optimized or memory-optimized nodes; implement checkpointing.</w:t>
      </w:r>
    </w:p>
    <w:p w14:paraId="38946404" w14:textId="77777777" w:rsidR="00C17803" w:rsidRPr="00C17803" w:rsidRDefault="00C17803" w:rsidP="003D1F58">
      <w:pPr>
        <w:pStyle w:val="BodyText"/>
        <w:numPr>
          <w:ilvl w:val="0"/>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 xml:space="preserve">Storage: </w:t>
      </w:r>
    </w:p>
    <w:p w14:paraId="2FCDAFB2"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API: EBS gp3 with provisioned IOPS if needed; EBS-optimized enabled.</w:t>
      </w:r>
    </w:p>
    <w:p w14:paraId="00D9F9AA"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lastRenderedPageBreak/>
        <w:t>Batch: S3 as durable data lake; EBS scratch for temp.</w:t>
      </w:r>
    </w:p>
    <w:p w14:paraId="454B9280" w14:textId="77777777" w:rsidR="00C17803" w:rsidRPr="00C17803" w:rsidRDefault="00C17803" w:rsidP="003D1F58">
      <w:pPr>
        <w:pStyle w:val="BodyText"/>
        <w:numPr>
          <w:ilvl w:val="0"/>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 xml:space="preserve">Scaling: </w:t>
      </w:r>
    </w:p>
    <w:p w14:paraId="7F4004A0"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API: ASG + ALB, scale on request count &amp; latency.</w:t>
      </w:r>
    </w:p>
    <w:p w14:paraId="55FE6868"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Batch: Event-driven (e.g., job queue) scaling; Spot capacity-optimized allocation.</w:t>
      </w:r>
    </w:p>
    <w:p w14:paraId="1BF84868" w14:textId="77777777" w:rsidR="00C17803" w:rsidRPr="00C17803" w:rsidRDefault="00C17803" w:rsidP="003D1F58">
      <w:pPr>
        <w:pStyle w:val="BodyText"/>
        <w:numPr>
          <w:ilvl w:val="0"/>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 xml:space="preserve">Pricing Plan: </w:t>
      </w:r>
    </w:p>
    <w:p w14:paraId="1EFE8378"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Reserve baseline API capacity with Compute Savings Plans (1–3 years).</w:t>
      </w:r>
    </w:p>
    <w:p w14:paraId="25064339"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Use On-Demand buffer + Spot for bursts and batch.</w:t>
      </w:r>
    </w:p>
    <w:p w14:paraId="7C4DB71F" w14:textId="77777777" w:rsidR="00C17803" w:rsidRPr="00C17803" w:rsidRDefault="00C17803" w:rsidP="003D1F58">
      <w:pPr>
        <w:pStyle w:val="BodyText"/>
        <w:numPr>
          <w:ilvl w:val="0"/>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 xml:space="preserve">Network &amp; Security: </w:t>
      </w:r>
    </w:p>
    <w:p w14:paraId="4C772329" w14:textId="77777777" w:rsidR="00C17803" w:rsidRPr="00C17803" w:rsidRDefault="00C17803" w:rsidP="003D1F58">
      <w:pPr>
        <w:pStyle w:val="BodyText"/>
        <w:numPr>
          <w:ilvl w:val="1"/>
          <w:numId w:val="19"/>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Private subnets for instances; NAT for outbound; WAF on ALB; SSM Session Manager instead of direct SSH.</w:t>
      </w:r>
    </w:p>
    <w:p w14:paraId="118CC253" w14:textId="77777777" w:rsidR="00C17803" w:rsidRPr="00C17803" w:rsidRDefault="00C17803" w:rsidP="003D1F58">
      <w:pPr>
        <w:pStyle w:val="BodyText"/>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Business Impact &amp; Optimization:</w:t>
      </w:r>
    </w:p>
    <w:p w14:paraId="6007A93E" w14:textId="77777777" w:rsidR="00C17803" w:rsidRPr="00C17803" w:rsidRDefault="00C17803" w:rsidP="003D1F58">
      <w:pPr>
        <w:pStyle w:val="BodyText"/>
        <w:numPr>
          <w:ilvl w:val="0"/>
          <w:numId w:val="20"/>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Cost Reduction: 40–70% vs all On-Demand (Savings Plans + Spot for batch).</w:t>
      </w:r>
    </w:p>
    <w:p w14:paraId="20F4871E" w14:textId="77777777" w:rsidR="00C17803" w:rsidRPr="00C17803" w:rsidRDefault="00C17803" w:rsidP="003D1F58">
      <w:pPr>
        <w:pStyle w:val="BodyText"/>
        <w:numPr>
          <w:ilvl w:val="0"/>
          <w:numId w:val="20"/>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Reliability: Multi-AZ ASG; health checks; graceful Spot interruption handling.</w:t>
      </w:r>
    </w:p>
    <w:p w14:paraId="5FF04A56" w14:textId="77777777" w:rsidR="00C17803" w:rsidRPr="00C17803" w:rsidRDefault="00C17803" w:rsidP="003D1F58">
      <w:pPr>
        <w:pStyle w:val="BodyText"/>
        <w:numPr>
          <w:ilvl w:val="0"/>
          <w:numId w:val="20"/>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Security: No inbound admin ports; least-privilege IAM.</w:t>
      </w:r>
    </w:p>
    <w:p w14:paraId="2060A72D" w14:textId="77777777" w:rsidR="00C17803" w:rsidRPr="00C17803" w:rsidRDefault="00C17803" w:rsidP="003D1F58">
      <w:pPr>
        <w:pStyle w:val="BodyText"/>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Best Practices:</w:t>
      </w:r>
    </w:p>
    <w:p w14:paraId="36FA2C56" w14:textId="77777777" w:rsidR="00C17803" w:rsidRPr="00C17803" w:rsidRDefault="00C17803" w:rsidP="003D1F58">
      <w:pPr>
        <w:pStyle w:val="BodyText"/>
        <w:numPr>
          <w:ilvl w:val="0"/>
          <w:numId w:val="21"/>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Right-size using CloudWatch &amp; Cost Explorer recommendations.</w:t>
      </w:r>
    </w:p>
    <w:p w14:paraId="3683A18E" w14:textId="77777777" w:rsidR="00C17803" w:rsidRPr="00C17803" w:rsidRDefault="00C17803" w:rsidP="003D1F58">
      <w:pPr>
        <w:pStyle w:val="BodyText"/>
        <w:numPr>
          <w:ilvl w:val="0"/>
          <w:numId w:val="21"/>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Use launch templates, versioning, immutable deployments with blue/green via ALB.</w:t>
      </w:r>
    </w:p>
    <w:p w14:paraId="36484048" w14:textId="04DAE8C6" w:rsidR="005A6F2F" w:rsidRPr="00D53FC8" w:rsidRDefault="00C17803" w:rsidP="003D1F58">
      <w:pPr>
        <w:pStyle w:val="BodyText"/>
        <w:numPr>
          <w:ilvl w:val="0"/>
          <w:numId w:val="21"/>
        </w:numPr>
        <w:shd w:val="clear" w:color="auto" w:fill="F2F2F2" w:themeFill="background1" w:themeFillShade="F2"/>
        <w:jc w:val="both"/>
        <w:rPr>
          <w:rFonts w:ascii="Times New Roman" w:hAnsi="Times New Roman" w:cs="Times New Roman"/>
          <w:lang w:val="en-IN"/>
        </w:rPr>
      </w:pPr>
      <w:r w:rsidRPr="00C17803">
        <w:rPr>
          <w:rFonts w:ascii="Times New Roman" w:hAnsi="Times New Roman" w:cs="Times New Roman"/>
          <w:lang w:val="en-IN"/>
        </w:rPr>
        <w:t xml:space="preserve">Prefer Graviton where compatible for price/performance </w:t>
      </w:r>
      <w:r w:rsidR="00523863" w:rsidRPr="00C17803">
        <w:rPr>
          <w:rFonts w:ascii="Times New Roman" w:hAnsi="Times New Roman" w:cs="Times New Roman"/>
          <w:lang w:val="en-IN"/>
        </w:rPr>
        <w:t>gains,</w:t>
      </w:r>
      <w:r w:rsidRPr="00C17803">
        <w:rPr>
          <w:rFonts w:ascii="Times New Roman" w:hAnsi="Times New Roman" w:cs="Times New Roman"/>
          <w:lang w:val="en-IN"/>
        </w:rPr>
        <w:t xml:space="preserve"> test with canaries.</w:t>
      </w:r>
    </w:p>
    <w:p w14:paraId="3948E168" w14:textId="5D20A96D" w:rsidR="002E3692" w:rsidRPr="002E3692" w:rsidRDefault="002E3692" w:rsidP="002E3692">
      <w:pPr>
        <w:pStyle w:val="BodyText"/>
        <w:jc w:val="both"/>
        <w:rPr>
          <w:rFonts w:ascii="Times New Roman" w:hAnsi="Times New Roman" w:cs="Times New Roman"/>
          <w:b/>
          <w:bCs/>
          <w:sz w:val="28"/>
          <w:szCs w:val="28"/>
          <w:lang w:val="en-IN"/>
        </w:rPr>
      </w:pPr>
      <w:r w:rsidRPr="002E3692">
        <w:rPr>
          <w:rFonts w:ascii="Times New Roman" w:hAnsi="Times New Roman" w:cs="Times New Roman"/>
          <w:b/>
          <w:bCs/>
          <w:sz w:val="28"/>
          <w:szCs w:val="28"/>
          <w:lang w:val="en-IN"/>
        </w:rPr>
        <w:t>Part 3: Server Virtualization (Conceptual Foundation)</w:t>
      </w:r>
      <w:r w:rsidR="00523863">
        <w:rPr>
          <w:rFonts w:ascii="Times New Roman" w:hAnsi="Times New Roman" w:cs="Times New Roman"/>
          <w:b/>
          <w:bCs/>
          <w:sz w:val="28"/>
          <w:szCs w:val="28"/>
          <w:lang w:val="en-IN"/>
        </w:rPr>
        <w:t>:</w:t>
      </w:r>
    </w:p>
    <w:p w14:paraId="1E2CEE42" w14:textId="4981137F" w:rsidR="008069BE" w:rsidRPr="00D53FC8" w:rsidRDefault="00AD7F7E" w:rsidP="008069BE">
      <w:pPr>
        <w:pStyle w:val="BodyText"/>
        <w:jc w:val="both"/>
        <w:rPr>
          <w:rFonts w:ascii="Times New Roman" w:hAnsi="Times New Roman" w:cs="Times New Roman"/>
        </w:rPr>
      </w:pPr>
      <w:r w:rsidRPr="002E3692">
        <w:rPr>
          <w:rFonts w:ascii="Times New Roman" w:hAnsi="Times New Roman" w:cs="Times New Roman"/>
        </w:rPr>
        <w:t>Virtualization</w:t>
      </w:r>
      <w:r w:rsidR="008069BE" w:rsidRPr="008069BE">
        <w:rPr>
          <w:rFonts w:ascii="Times New Roman" w:hAnsi="Times New Roman" w:cs="Times New Roman"/>
        </w:rPr>
        <w:t xml:space="preserve"> </w:t>
      </w:r>
      <w:r w:rsidR="00D6282E" w:rsidRPr="00D53FC8">
        <w:rPr>
          <w:rFonts w:ascii="Times New Roman" w:hAnsi="Times New Roman" w:cs="Times New Roman"/>
        </w:rPr>
        <w:t>d</w:t>
      </w:r>
      <w:r w:rsidR="008069BE" w:rsidRPr="008069BE">
        <w:rPr>
          <w:rFonts w:ascii="Times New Roman" w:hAnsi="Times New Roman" w:cs="Times New Roman"/>
        </w:rPr>
        <w:t>ivides one physical server into multiple virtual machines using a hypervisor.</w:t>
      </w:r>
    </w:p>
    <w:p w14:paraId="47694D30" w14:textId="121ED8F3" w:rsidR="0071029A" w:rsidRPr="008069BE" w:rsidRDefault="0071029A" w:rsidP="008069BE">
      <w:pPr>
        <w:pStyle w:val="BodyText"/>
        <w:jc w:val="both"/>
        <w:rPr>
          <w:rFonts w:ascii="Times New Roman" w:hAnsi="Times New Roman" w:cs="Times New Roman"/>
        </w:rPr>
      </w:pPr>
      <w:r w:rsidRPr="00D53FC8">
        <w:rPr>
          <w:rFonts w:ascii="Times New Roman" w:hAnsi="Times New Roman" w:cs="Times New Roman"/>
        </w:rPr>
        <w:t xml:space="preserve">A hypervisor is the core software (like VMware </w:t>
      </w:r>
      <w:proofErr w:type="spellStart"/>
      <w:r w:rsidRPr="00D53FC8">
        <w:rPr>
          <w:rFonts w:ascii="Times New Roman" w:hAnsi="Times New Roman" w:cs="Times New Roman"/>
        </w:rPr>
        <w:t>ESXi</w:t>
      </w:r>
      <w:proofErr w:type="spellEnd"/>
      <w:r w:rsidRPr="00D53FC8">
        <w:rPr>
          <w:rFonts w:ascii="Times New Roman" w:hAnsi="Times New Roman" w:cs="Times New Roman"/>
        </w:rPr>
        <w:t xml:space="preserve"> or Microsoft Hyper-V) that creates and runs virtual machines (VMs) by managing hardware resources</w:t>
      </w:r>
    </w:p>
    <w:p w14:paraId="6BC13C48" w14:textId="32F6A118" w:rsidR="002E3692" w:rsidRDefault="008069BE" w:rsidP="002007E9">
      <w:pPr>
        <w:pStyle w:val="BodyText"/>
        <w:jc w:val="both"/>
        <w:rPr>
          <w:rFonts w:ascii="Times New Roman" w:hAnsi="Times New Roman" w:cs="Times New Roman"/>
        </w:rPr>
      </w:pPr>
      <w:r w:rsidRPr="008069BE">
        <w:rPr>
          <w:rFonts w:ascii="Times New Roman" w:hAnsi="Times New Roman" w:cs="Times New Roman"/>
        </w:rPr>
        <w:t>Benefits: Cost savings, efficiency, flexibility, disaster recovery, simplified management.</w:t>
      </w:r>
    </w:p>
    <w:p w14:paraId="39BBEF26" w14:textId="6582063F" w:rsidR="0063359F" w:rsidRPr="0063359F" w:rsidRDefault="00944B1F" w:rsidP="003D1F58">
      <w:pPr>
        <w:pStyle w:val="BodyText"/>
        <w:shd w:val="clear" w:color="auto" w:fill="F2F2F2" w:themeFill="background1" w:themeFillShade="F2"/>
        <w:jc w:val="both"/>
        <w:rPr>
          <w:rFonts w:ascii="Times New Roman" w:hAnsi="Times New Roman" w:cs="Times New Roman"/>
          <w:lang w:val="en-IN"/>
        </w:rPr>
      </w:pPr>
      <w:r w:rsidRPr="00944B1F">
        <w:rPr>
          <w:rFonts w:ascii="Times New Roman" w:hAnsi="Times New Roman" w:cs="Times New Roman"/>
        </w:rPr>
        <w:t>Example: Decision Scenario</w:t>
      </w:r>
      <w:r w:rsidR="00877818">
        <w:rPr>
          <w:rFonts w:ascii="Times New Roman" w:hAnsi="Times New Roman" w:cs="Times New Roman"/>
        </w:rPr>
        <w:t>:</w:t>
      </w:r>
    </w:p>
    <w:p w14:paraId="79D259B2" w14:textId="77777777" w:rsidR="0063359F" w:rsidRPr="0063359F" w:rsidRDefault="0063359F" w:rsidP="003D1F58">
      <w:pPr>
        <w:pStyle w:val="BodyText"/>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Scenario: A regulated enterprise is migrating from on-prem VMware to AWS. They must decide between rehost to EC2 vs VMware Cloud on AWS vs refactor to containers.</w:t>
      </w:r>
    </w:p>
    <w:p w14:paraId="15C7FA27" w14:textId="77777777" w:rsidR="0063359F" w:rsidRPr="0063359F" w:rsidRDefault="0063359F" w:rsidP="003D1F58">
      <w:pPr>
        <w:pStyle w:val="BodyText"/>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Decision Steps:</w:t>
      </w:r>
    </w:p>
    <w:p w14:paraId="33D460A4" w14:textId="77777777" w:rsidR="0063359F" w:rsidRPr="0063359F" w:rsidRDefault="0063359F" w:rsidP="003D1F58">
      <w:pPr>
        <w:pStyle w:val="BodyText"/>
        <w:numPr>
          <w:ilvl w:val="0"/>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Constraints &amp; Drivers: 9-month deadline, limited refactoring capacity, audit windows, existing VMware tooling.</w:t>
      </w:r>
    </w:p>
    <w:p w14:paraId="758C4F70" w14:textId="77777777" w:rsidR="0063359F" w:rsidRPr="0063359F" w:rsidRDefault="0063359F" w:rsidP="003D1F58">
      <w:pPr>
        <w:pStyle w:val="BodyText"/>
        <w:numPr>
          <w:ilvl w:val="0"/>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 xml:space="preserve">Workload Triage: </w:t>
      </w:r>
    </w:p>
    <w:p w14:paraId="22D0700E" w14:textId="77777777" w:rsidR="0063359F" w:rsidRPr="0063359F" w:rsidRDefault="0063359F" w:rsidP="003D1F58">
      <w:pPr>
        <w:pStyle w:val="BodyText"/>
        <w:numPr>
          <w:ilvl w:val="1"/>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lastRenderedPageBreak/>
        <w:t>Tier 1 ERP (monolith): Stable but complex—minimal change preferred.</w:t>
      </w:r>
    </w:p>
    <w:p w14:paraId="31678002" w14:textId="77777777" w:rsidR="0063359F" w:rsidRPr="0063359F" w:rsidRDefault="0063359F" w:rsidP="003D1F58">
      <w:pPr>
        <w:pStyle w:val="BodyText"/>
        <w:numPr>
          <w:ilvl w:val="1"/>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Tier 2 APIs: Candidates for containerization.</w:t>
      </w:r>
    </w:p>
    <w:p w14:paraId="6AA6AC08" w14:textId="77777777" w:rsidR="0063359F" w:rsidRPr="0063359F" w:rsidRDefault="0063359F" w:rsidP="003D1F58">
      <w:pPr>
        <w:pStyle w:val="BodyText"/>
        <w:numPr>
          <w:ilvl w:val="1"/>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Tier 3 batch: Rehost is fine; stateless.</w:t>
      </w:r>
    </w:p>
    <w:p w14:paraId="1722B0E9" w14:textId="77777777" w:rsidR="0063359F" w:rsidRPr="0063359F" w:rsidRDefault="0063359F" w:rsidP="003D1F58">
      <w:pPr>
        <w:pStyle w:val="BodyText"/>
        <w:numPr>
          <w:ilvl w:val="0"/>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 xml:space="preserve">Landing Zones: </w:t>
      </w:r>
    </w:p>
    <w:p w14:paraId="28E993BE" w14:textId="77777777" w:rsidR="0063359F" w:rsidRPr="0063359F" w:rsidRDefault="0063359F" w:rsidP="003D1F58">
      <w:pPr>
        <w:pStyle w:val="BodyText"/>
        <w:numPr>
          <w:ilvl w:val="1"/>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ERP: VMware Cloud on AWS (preserve operational model; stretch networks).</w:t>
      </w:r>
    </w:p>
    <w:p w14:paraId="23D5A33C" w14:textId="77777777" w:rsidR="0063359F" w:rsidRPr="0063359F" w:rsidRDefault="0063359F" w:rsidP="003D1F58">
      <w:pPr>
        <w:pStyle w:val="BodyText"/>
        <w:numPr>
          <w:ilvl w:val="1"/>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APIs: ECS on EC2 or Fargate (managed control plane).</w:t>
      </w:r>
    </w:p>
    <w:p w14:paraId="55E40C03" w14:textId="77777777" w:rsidR="0063359F" w:rsidRPr="0063359F" w:rsidRDefault="0063359F" w:rsidP="003D1F58">
      <w:pPr>
        <w:pStyle w:val="BodyText"/>
        <w:numPr>
          <w:ilvl w:val="1"/>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Batch: EC2 with Spot.</w:t>
      </w:r>
    </w:p>
    <w:p w14:paraId="28ADB96A" w14:textId="77777777" w:rsidR="0063359F" w:rsidRPr="0063359F" w:rsidRDefault="0063359F" w:rsidP="003D1F58">
      <w:pPr>
        <w:pStyle w:val="BodyText"/>
        <w:numPr>
          <w:ilvl w:val="0"/>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Transition Plan: Wave-based migration; shared services (AD, logging) extended; phased modernization.</w:t>
      </w:r>
    </w:p>
    <w:p w14:paraId="2BAEE7AF" w14:textId="77777777" w:rsidR="0063359F" w:rsidRPr="0063359F" w:rsidRDefault="0063359F" w:rsidP="003D1F58">
      <w:pPr>
        <w:pStyle w:val="BodyText"/>
        <w:numPr>
          <w:ilvl w:val="0"/>
          <w:numId w:val="22"/>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Exit Strategy: Reduce VMware footprint over 18 months as apps are refactored.</w:t>
      </w:r>
    </w:p>
    <w:p w14:paraId="6FFAE5AF" w14:textId="77777777" w:rsidR="0063359F" w:rsidRPr="0063359F" w:rsidRDefault="0063359F" w:rsidP="003D1F58">
      <w:pPr>
        <w:pStyle w:val="BodyText"/>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Business Impact:</w:t>
      </w:r>
    </w:p>
    <w:p w14:paraId="074A64DC" w14:textId="77777777" w:rsidR="0063359F" w:rsidRPr="0063359F" w:rsidRDefault="0063359F" w:rsidP="003D1F58">
      <w:pPr>
        <w:pStyle w:val="BodyText"/>
        <w:numPr>
          <w:ilvl w:val="0"/>
          <w:numId w:val="23"/>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Timeline Met: Minimal change for Tier 1 avoids risky rewrites.</w:t>
      </w:r>
    </w:p>
    <w:p w14:paraId="4C0C102E" w14:textId="77777777" w:rsidR="0063359F" w:rsidRPr="0063359F" w:rsidRDefault="0063359F" w:rsidP="003D1F58">
      <w:pPr>
        <w:pStyle w:val="BodyText"/>
        <w:numPr>
          <w:ilvl w:val="0"/>
          <w:numId w:val="23"/>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Cost Path: Near-term cost neutral; medium-term savings as VMware scope shrinks.</w:t>
      </w:r>
    </w:p>
    <w:p w14:paraId="05D5A0C3" w14:textId="77777777" w:rsidR="0063359F" w:rsidRPr="0063359F" w:rsidRDefault="0063359F" w:rsidP="003D1F58">
      <w:pPr>
        <w:pStyle w:val="BodyText"/>
        <w:numPr>
          <w:ilvl w:val="0"/>
          <w:numId w:val="23"/>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 xml:space="preserve">Risk: Maintains compliance posture; reduces data </w:t>
      </w:r>
      <w:proofErr w:type="spellStart"/>
      <w:r w:rsidRPr="0063359F">
        <w:rPr>
          <w:rFonts w:ascii="Times New Roman" w:hAnsi="Times New Roman" w:cs="Times New Roman"/>
          <w:lang w:val="en-IN"/>
        </w:rPr>
        <w:t>center</w:t>
      </w:r>
      <w:proofErr w:type="spellEnd"/>
      <w:r w:rsidRPr="0063359F">
        <w:rPr>
          <w:rFonts w:ascii="Times New Roman" w:hAnsi="Times New Roman" w:cs="Times New Roman"/>
          <w:lang w:val="en-IN"/>
        </w:rPr>
        <w:t xml:space="preserve"> dependency.</w:t>
      </w:r>
    </w:p>
    <w:p w14:paraId="6F850977" w14:textId="77777777" w:rsidR="0063359F" w:rsidRPr="0063359F" w:rsidRDefault="0063359F" w:rsidP="003D1F58">
      <w:pPr>
        <w:pStyle w:val="BodyText"/>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Best Practices:</w:t>
      </w:r>
    </w:p>
    <w:p w14:paraId="5DC91603" w14:textId="77777777" w:rsidR="0063359F" w:rsidRPr="0063359F" w:rsidRDefault="0063359F" w:rsidP="003D1F58">
      <w:pPr>
        <w:pStyle w:val="BodyText"/>
        <w:numPr>
          <w:ilvl w:val="0"/>
          <w:numId w:val="24"/>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Use a portfolio analysis to assign migration patterns (6Rs).</w:t>
      </w:r>
    </w:p>
    <w:p w14:paraId="065E4DA1" w14:textId="77777777" w:rsidR="0063359F" w:rsidRPr="0063359F" w:rsidRDefault="0063359F" w:rsidP="003D1F58">
      <w:pPr>
        <w:pStyle w:val="BodyText"/>
        <w:numPr>
          <w:ilvl w:val="0"/>
          <w:numId w:val="24"/>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Build golden AMIs and baseline hardening.</w:t>
      </w:r>
    </w:p>
    <w:p w14:paraId="6AD4D97A" w14:textId="77777777" w:rsidR="0063359F" w:rsidRPr="0063359F" w:rsidRDefault="0063359F" w:rsidP="003D1F58">
      <w:pPr>
        <w:pStyle w:val="BodyText"/>
        <w:numPr>
          <w:ilvl w:val="0"/>
          <w:numId w:val="24"/>
        </w:numPr>
        <w:shd w:val="clear" w:color="auto" w:fill="F2F2F2" w:themeFill="background1" w:themeFillShade="F2"/>
        <w:jc w:val="both"/>
        <w:rPr>
          <w:rFonts w:ascii="Times New Roman" w:hAnsi="Times New Roman" w:cs="Times New Roman"/>
          <w:lang w:val="en-IN"/>
        </w:rPr>
      </w:pPr>
      <w:r w:rsidRPr="0063359F">
        <w:rPr>
          <w:rFonts w:ascii="Times New Roman" w:hAnsi="Times New Roman" w:cs="Times New Roman"/>
          <w:lang w:val="en-IN"/>
        </w:rPr>
        <w:t>Plan observability parity (logs, metrics, traces) across old/new platforms.</w:t>
      </w:r>
    </w:p>
    <w:p w14:paraId="3CF90DC7" w14:textId="5210C6DA" w:rsidR="002E3692" w:rsidRPr="002E3692" w:rsidRDefault="002E3692" w:rsidP="002E3692">
      <w:pPr>
        <w:pStyle w:val="BodyText"/>
        <w:jc w:val="both"/>
        <w:rPr>
          <w:rFonts w:ascii="Times New Roman" w:hAnsi="Times New Roman" w:cs="Times New Roman"/>
          <w:b/>
          <w:bCs/>
          <w:sz w:val="28"/>
          <w:szCs w:val="28"/>
          <w:lang w:val="en-IN"/>
        </w:rPr>
      </w:pPr>
      <w:r w:rsidRPr="002E3692">
        <w:rPr>
          <w:rFonts w:ascii="Times New Roman" w:hAnsi="Times New Roman" w:cs="Times New Roman"/>
          <w:b/>
          <w:bCs/>
          <w:sz w:val="28"/>
          <w:szCs w:val="28"/>
          <w:lang w:val="en-IN"/>
        </w:rPr>
        <w:t>Part 4: Scaling Strategies</w:t>
      </w:r>
      <w:r w:rsidR="00ED69C7">
        <w:rPr>
          <w:rFonts w:ascii="Times New Roman" w:hAnsi="Times New Roman" w:cs="Times New Roman"/>
          <w:b/>
          <w:bCs/>
          <w:sz w:val="28"/>
          <w:szCs w:val="28"/>
          <w:lang w:val="en-IN"/>
        </w:rPr>
        <w:t>:</w:t>
      </w:r>
    </w:p>
    <w:p w14:paraId="6242F295" w14:textId="77777777" w:rsidR="00D800B9" w:rsidRPr="00D53FC8" w:rsidRDefault="00D800B9" w:rsidP="00D800B9">
      <w:pPr>
        <w:pStyle w:val="BodyText"/>
        <w:jc w:val="both"/>
        <w:rPr>
          <w:rFonts w:ascii="Times New Roman" w:hAnsi="Times New Roman" w:cs="Times New Roman"/>
          <w:lang w:val="en-IN"/>
        </w:rPr>
      </w:pPr>
      <w:r w:rsidRPr="00D53FC8">
        <w:rPr>
          <w:rFonts w:ascii="Times New Roman" w:hAnsi="Times New Roman" w:cs="Times New Roman"/>
          <w:lang w:val="en-IN"/>
        </w:rPr>
        <w:t>Vertical Scaling (Scale Up): Add more resources to a single machine.</w:t>
      </w:r>
    </w:p>
    <w:p w14:paraId="248691CF" w14:textId="3D6132A5" w:rsidR="002E3692" w:rsidRPr="00D53FC8" w:rsidRDefault="00D800B9" w:rsidP="00D800B9">
      <w:pPr>
        <w:pStyle w:val="BodyText"/>
        <w:jc w:val="both"/>
        <w:rPr>
          <w:rFonts w:ascii="Times New Roman" w:hAnsi="Times New Roman" w:cs="Times New Roman"/>
          <w:lang w:val="en-IN"/>
        </w:rPr>
      </w:pPr>
      <w:r w:rsidRPr="00D53FC8">
        <w:rPr>
          <w:rFonts w:ascii="Times New Roman" w:hAnsi="Times New Roman" w:cs="Times New Roman"/>
          <w:lang w:val="en-IN"/>
        </w:rPr>
        <w:t>Horizontal Scaling (Scale Out): Add more machines to distribute workload.</w:t>
      </w:r>
    </w:p>
    <w:p w14:paraId="2E4E1157" w14:textId="77777777" w:rsidR="00155021" w:rsidRPr="00155021" w:rsidRDefault="00155021" w:rsidP="00155021">
      <w:pPr>
        <w:pStyle w:val="BodyText"/>
        <w:jc w:val="both"/>
        <w:rPr>
          <w:rFonts w:ascii="Times New Roman" w:hAnsi="Times New Roman" w:cs="Times New Roman"/>
          <w:lang w:val="en-IN"/>
        </w:rPr>
      </w:pPr>
      <w:r w:rsidRPr="00155021">
        <w:rPr>
          <w:rFonts w:ascii="Times New Roman" w:hAnsi="Times New Roman" w:cs="Times New Roman"/>
          <w:lang w:val="en-IN"/>
        </w:rPr>
        <w:t>Key Difference:</w:t>
      </w:r>
    </w:p>
    <w:p w14:paraId="03FC1432" w14:textId="77777777" w:rsidR="00155021" w:rsidRPr="00155021" w:rsidRDefault="00155021" w:rsidP="00093877">
      <w:pPr>
        <w:pStyle w:val="BodyText"/>
        <w:numPr>
          <w:ilvl w:val="0"/>
          <w:numId w:val="12"/>
        </w:numPr>
        <w:jc w:val="both"/>
        <w:rPr>
          <w:rFonts w:ascii="Times New Roman" w:hAnsi="Times New Roman" w:cs="Times New Roman"/>
          <w:lang w:val="en-IN"/>
        </w:rPr>
      </w:pPr>
      <w:r w:rsidRPr="00155021">
        <w:rPr>
          <w:rFonts w:ascii="Times New Roman" w:hAnsi="Times New Roman" w:cs="Times New Roman"/>
          <w:lang w:val="en-IN"/>
        </w:rPr>
        <w:t>Scale Up = Bigger single system.</w:t>
      </w:r>
    </w:p>
    <w:p w14:paraId="789F709E" w14:textId="77777777" w:rsidR="00155021" w:rsidRPr="00155021" w:rsidRDefault="00155021" w:rsidP="00093877">
      <w:pPr>
        <w:pStyle w:val="BodyText"/>
        <w:numPr>
          <w:ilvl w:val="0"/>
          <w:numId w:val="12"/>
        </w:numPr>
        <w:jc w:val="both"/>
        <w:rPr>
          <w:rFonts w:ascii="Times New Roman" w:hAnsi="Times New Roman" w:cs="Times New Roman"/>
          <w:lang w:val="en-IN"/>
        </w:rPr>
      </w:pPr>
      <w:r w:rsidRPr="00155021">
        <w:rPr>
          <w:rFonts w:ascii="Times New Roman" w:hAnsi="Times New Roman" w:cs="Times New Roman"/>
          <w:lang w:val="en-IN"/>
        </w:rPr>
        <w:t>Scale Out = Multiple systems working together.</w:t>
      </w:r>
    </w:p>
    <w:p w14:paraId="4A5238AC" w14:textId="727FA33A" w:rsidR="0077208E" w:rsidRPr="0077208E" w:rsidRDefault="00FE7F9D" w:rsidP="003D1F58">
      <w:pPr>
        <w:pStyle w:val="BodyText"/>
        <w:shd w:val="clear" w:color="auto" w:fill="F2F2F2" w:themeFill="background1" w:themeFillShade="F2"/>
        <w:jc w:val="both"/>
        <w:rPr>
          <w:rFonts w:ascii="Times New Roman" w:hAnsi="Times New Roman" w:cs="Times New Roman"/>
          <w:lang w:val="en-IN"/>
        </w:rPr>
      </w:pPr>
      <w:r w:rsidRPr="00FE7F9D">
        <w:rPr>
          <w:rFonts w:ascii="Times New Roman" w:hAnsi="Times New Roman" w:cs="Times New Roman"/>
        </w:rPr>
        <w:t>Example: Decision Scenario</w:t>
      </w:r>
      <w:r w:rsidR="00784F0F">
        <w:rPr>
          <w:rFonts w:ascii="Times New Roman" w:hAnsi="Times New Roman" w:cs="Times New Roman"/>
        </w:rPr>
        <w:t>:</w:t>
      </w:r>
    </w:p>
    <w:p w14:paraId="4F54FC25" w14:textId="77777777" w:rsidR="0077208E" w:rsidRPr="0077208E" w:rsidRDefault="0077208E" w:rsidP="003D1F58">
      <w:pPr>
        <w:pStyle w:val="BodyText"/>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Scenario: Global retailer’s checkout service is experiencing peak season spikes.</w:t>
      </w:r>
    </w:p>
    <w:p w14:paraId="0A5A0A3C" w14:textId="77777777" w:rsidR="0077208E" w:rsidRPr="0077208E" w:rsidRDefault="0077208E" w:rsidP="003D1F58">
      <w:pPr>
        <w:pStyle w:val="BodyText"/>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Decision Steps:</w:t>
      </w:r>
    </w:p>
    <w:p w14:paraId="3B475DC3" w14:textId="77777777" w:rsidR="0077208E" w:rsidRPr="0077208E" w:rsidRDefault="0077208E" w:rsidP="003D1F58">
      <w:pPr>
        <w:pStyle w:val="BodyText"/>
        <w:numPr>
          <w:ilvl w:val="0"/>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Current Architecture: Stateful sessions stored in app memory; vertical scaling already near max.</w:t>
      </w:r>
    </w:p>
    <w:p w14:paraId="3BE4E3FF" w14:textId="77777777" w:rsidR="0077208E" w:rsidRPr="0077208E" w:rsidRDefault="0077208E" w:rsidP="003D1F58">
      <w:pPr>
        <w:pStyle w:val="BodyText"/>
        <w:numPr>
          <w:ilvl w:val="0"/>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 xml:space="preserve">Target KPIs: &lt; 150 </w:t>
      </w:r>
      <w:proofErr w:type="spellStart"/>
      <w:r w:rsidRPr="0077208E">
        <w:rPr>
          <w:rFonts w:ascii="Times New Roman" w:hAnsi="Times New Roman" w:cs="Times New Roman"/>
          <w:lang w:val="en-IN"/>
        </w:rPr>
        <w:t>ms</w:t>
      </w:r>
      <w:proofErr w:type="spellEnd"/>
      <w:r w:rsidRPr="0077208E">
        <w:rPr>
          <w:rFonts w:ascii="Times New Roman" w:hAnsi="Times New Roman" w:cs="Times New Roman"/>
          <w:lang w:val="en-IN"/>
        </w:rPr>
        <w:t xml:space="preserve"> P95, 99.95% availability during peak.</w:t>
      </w:r>
    </w:p>
    <w:p w14:paraId="570B8587" w14:textId="77777777" w:rsidR="0077208E" w:rsidRPr="0077208E" w:rsidRDefault="0077208E" w:rsidP="003D1F58">
      <w:pPr>
        <w:pStyle w:val="BodyText"/>
        <w:numPr>
          <w:ilvl w:val="0"/>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lastRenderedPageBreak/>
        <w:t xml:space="preserve">Refactor Path: </w:t>
      </w:r>
    </w:p>
    <w:p w14:paraId="700E685A" w14:textId="77777777" w:rsidR="0077208E" w:rsidRPr="0077208E" w:rsidRDefault="0077208E" w:rsidP="003D1F58">
      <w:pPr>
        <w:pStyle w:val="BodyText"/>
        <w:numPr>
          <w:ilvl w:val="1"/>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 xml:space="preserve">Externalize Session State to </w:t>
      </w:r>
      <w:proofErr w:type="spellStart"/>
      <w:r w:rsidRPr="0077208E">
        <w:rPr>
          <w:rFonts w:ascii="Times New Roman" w:hAnsi="Times New Roman" w:cs="Times New Roman"/>
          <w:lang w:val="en-IN"/>
        </w:rPr>
        <w:t>ElastiCache</w:t>
      </w:r>
      <w:proofErr w:type="spellEnd"/>
      <w:r w:rsidRPr="0077208E">
        <w:rPr>
          <w:rFonts w:ascii="Times New Roman" w:hAnsi="Times New Roman" w:cs="Times New Roman"/>
          <w:lang w:val="en-IN"/>
        </w:rPr>
        <w:t>/Redis.</w:t>
      </w:r>
    </w:p>
    <w:p w14:paraId="73C63C81" w14:textId="77777777" w:rsidR="0077208E" w:rsidRPr="0077208E" w:rsidRDefault="0077208E" w:rsidP="003D1F58">
      <w:pPr>
        <w:pStyle w:val="BodyText"/>
        <w:numPr>
          <w:ilvl w:val="1"/>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Ensure idempotent operations for retries.</w:t>
      </w:r>
    </w:p>
    <w:p w14:paraId="170C0BCA" w14:textId="77777777" w:rsidR="0077208E" w:rsidRPr="0077208E" w:rsidRDefault="0077208E" w:rsidP="003D1F58">
      <w:pPr>
        <w:pStyle w:val="BodyText"/>
        <w:numPr>
          <w:ilvl w:val="1"/>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Introduce ALB + ASG across Multi-AZ.</w:t>
      </w:r>
    </w:p>
    <w:p w14:paraId="442CFFA7" w14:textId="77777777" w:rsidR="0077208E" w:rsidRPr="0077208E" w:rsidRDefault="0077208E" w:rsidP="003D1F58">
      <w:pPr>
        <w:pStyle w:val="BodyText"/>
        <w:numPr>
          <w:ilvl w:val="0"/>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 xml:space="preserve">Capacity Policy: </w:t>
      </w:r>
    </w:p>
    <w:p w14:paraId="0D587726" w14:textId="77777777" w:rsidR="0077208E" w:rsidRPr="0077208E" w:rsidRDefault="0077208E" w:rsidP="003D1F58">
      <w:pPr>
        <w:pStyle w:val="BodyText"/>
        <w:numPr>
          <w:ilvl w:val="1"/>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Scale on ALB request count per target and queue depth.</w:t>
      </w:r>
    </w:p>
    <w:p w14:paraId="15DF993D" w14:textId="77777777" w:rsidR="0077208E" w:rsidRPr="0077208E" w:rsidRDefault="0077208E" w:rsidP="003D1F58">
      <w:pPr>
        <w:pStyle w:val="BodyText"/>
        <w:numPr>
          <w:ilvl w:val="1"/>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Pre-scale ahead of known events (scheduled scaling).</w:t>
      </w:r>
    </w:p>
    <w:p w14:paraId="3E0687FC" w14:textId="77777777" w:rsidR="0077208E" w:rsidRPr="0077208E" w:rsidRDefault="0077208E" w:rsidP="003D1F58">
      <w:pPr>
        <w:pStyle w:val="BodyText"/>
        <w:numPr>
          <w:ilvl w:val="0"/>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Data Layer: Read replicas and write-sharding plan; introduce circuit breakers and bulkheads.</w:t>
      </w:r>
    </w:p>
    <w:p w14:paraId="1B9BABAF" w14:textId="77777777" w:rsidR="0077208E" w:rsidRPr="0077208E" w:rsidRDefault="0077208E" w:rsidP="003D1F58">
      <w:pPr>
        <w:pStyle w:val="BodyText"/>
        <w:numPr>
          <w:ilvl w:val="0"/>
          <w:numId w:val="25"/>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Resilience: Graceful degradation (e.g., disable recommendations under load).</w:t>
      </w:r>
    </w:p>
    <w:p w14:paraId="3E1629F2" w14:textId="77777777" w:rsidR="0077208E" w:rsidRPr="0077208E" w:rsidRDefault="0077208E" w:rsidP="003D1F58">
      <w:pPr>
        <w:pStyle w:val="BodyText"/>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Business Impact:</w:t>
      </w:r>
    </w:p>
    <w:p w14:paraId="73540CCA" w14:textId="77777777" w:rsidR="0077208E" w:rsidRPr="0077208E" w:rsidRDefault="0077208E" w:rsidP="003D1F58">
      <w:pPr>
        <w:pStyle w:val="BodyText"/>
        <w:numPr>
          <w:ilvl w:val="0"/>
          <w:numId w:val="26"/>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Availability &amp; Revenue Protection: No checkout outages during peak.</w:t>
      </w:r>
    </w:p>
    <w:p w14:paraId="7A7BA674" w14:textId="77777777" w:rsidR="0077208E" w:rsidRPr="0077208E" w:rsidRDefault="0077208E" w:rsidP="003D1F58">
      <w:pPr>
        <w:pStyle w:val="BodyText"/>
        <w:numPr>
          <w:ilvl w:val="0"/>
          <w:numId w:val="26"/>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Performance: Stable latency under 10x load.</w:t>
      </w:r>
    </w:p>
    <w:p w14:paraId="74ADA0C1" w14:textId="77777777" w:rsidR="0077208E" w:rsidRPr="0077208E" w:rsidRDefault="0077208E" w:rsidP="003D1F58">
      <w:pPr>
        <w:pStyle w:val="BodyText"/>
        <w:numPr>
          <w:ilvl w:val="0"/>
          <w:numId w:val="26"/>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Cost Control: Scale out when needed; scale in post-peak.</w:t>
      </w:r>
    </w:p>
    <w:p w14:paraId="43FD0C9E" w14:textId="77777777" w:rsidR="0077208E" w:rsidRPr="0077208E" w:rsidRDefault="0077208E" w:rsidP="003D1F58">
      <w:pPr>
        <w:pStyle w:val="BodyText"/>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Best Practices:</w:t>
      </w:r>
    </w:p>
    <w:p w14:paraId="5DD9D0A7" w14:textId="77777777" w:rsidR="0077208E" w:rsidRPr="0077208E" w:rsidRDefault="0077208E" w:rsidP="003D1F58">
      <w:pPr>
        <w:pStyle w:val="BodyText"/>
        <w:numPr>
          <w:ilvl w:val="0"/>
          <w:numId w:val="27"/>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For web services, bias toward horizontal scaling early.</w:t>
      </w:r>
    </w:p>
    <w:p w14:paraId="08268CE9" w14:textId="77777777" w:rsidR="0077208E" w:rsidRPr="0077208E" w:rsidRDefault="0077208E" w:rsidP="003D1F58">
      <w:pPr>
        <w:pStyle w:val="BodyText"/>
        <w:numPr>
          <w:ilvl w:val="0"/>
          <w:numId w:val="27"/>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Use load testing to validate scaling policies.</w:t>
      </w:r>
    </w:p>
    <w:p w14:paraId="49F86BE2" w14:textId="77777777" w:rsidR="0077208E" w:rsidRPr="0077208E" w:rsidRDefault="0077208E" w:rsidP="003D1F58">
      <w:pPr>
        <w:pStyle w:val="BodyText"/>
        <w:numPr>
          <w:ilvl w:val="0"/>
          <w:numId w:val="27"/>
        </w:numPr>
        <w:shd w:val="clear" w:color="auto" w:fill="F2F2F2" w:themeFill="background1" w:themeFillShade="F2"/>
        <w:jc w:val="both"/>
        <w:rPr>
          <w:rFonts w:ascii="Times New Roman" w:hAnsi="Times New Roman" w:cs="Times New Roman"/>
          <w:lang w:val="en-IN"/>
        </w:rPr>
      </w:pPr>
      <w:r w:rsidRPr="0077208E">
        <w:rPr>
          <w:rFonts w:ascii="Times New Roman" w:hAnsi="Times New Roman" w:cs="Times New Roman"/>
          <w:lang w:val="en-IN"/>
        </w:rPr>
        <w:t>Keep state out of the compute tier.</w:t>
      </w:r>
    </w:p>
    <w:p w14:paraId="5B27E886" w14:textId="77777777" w:rsidR="00155021" w:rsidRPr="00D53FC8" w:rsidRDefault="00155021" w:rsidP="00D800B9">
      <w:pPr>
        <w:pStyle w:val="BodyText"/>
        <w:jc w:val="both"/>
        <w:rPr>
          <w:rFonts w:ascii="Times New Roman" w:hAnsi="Times New Roman" w:cs="Times New Roman"/>
          <w:lang w:val="en-IN"/>
        </w:rPr>
      </w:pPr>
    </w:p>
    <w:p w14:paraId="7F6DFF9B" w14:textId="00CD0B5C" w:rsidR="00CA08A0" w:rsidRPr="00CA08A0" w:rsidRDefault="00CA08A0" w:rsidP="00CA08A0">
      <w:pPr>
        <w:pStyle w:val="BodyText"/>
        <w:jc w:val="both"/>
        <w:rPr>
          <w:rFonts w:ascii="Times New Roman" w:hAnsi="Times New Roman" w:cs="Times New Roman"/>
          <w:b/>
          <w:bCs/>
          <w:sz w:val="28"/>
          <w:szCs w:val="28"/>
          <w:lang w:val="en-IN"/>
        </w:rPr>
      </w:pPr>
      <w:r w:rsidRPr="00CA08A0">
        <w:rPr>
          <w:rFonts w:ascii="Times New Roman" w:hAnsi="Times New Roman" w:cs="Times New Roman"/>
          <w:b/>
          <w:bCs/>
          <w:sz w:val="28"/>
          <w:szCs w:val="28"/>
          <w:lang w:val="en-IN"/>
        </w:rPr>
        <w:t>Part 5: High Availability (HA) vs Fault Tolerance (FT)</w:t>
      </w:r>
      <w:r w:rsidR="008A1F4E">
        <w:rPr>
          <w:rFonts w:ascii="Times New Roman" w:hAnsi="Times New Roman" w:cs="Times New Roman"/>
          <w:b/>
          <w:bCs/>
          <w:sz w:val="28"/>
          <w:szCs w:val="28"/>
          <w:lang w:val="en-IN"/>
        </w:rPr>
        <w:t>:</w:t>
      </w:r>
    </w:p>
    <w:p w14:paraId="04403175" w14:textId="77777777" w:rsidR="00495559" w:rsidRPr="00D53FC8" w:rsidRDefault="00495559" w:rsidP="00495559">
      <w:pPr>
        <w:pStyle w:val="BodyText"/>
        <w:jc w:val="both"/>
        <w:rPr>
          <w:rFonts w:ascii="Times New Roman" w:hAnsi="Times New Roman" w:cs="Times New Roman"/>
          <w:lang w:val="en-IN"/>
        </w:rPr>
      </w:pPr>
      <w:r w:rsidRPr="00D53FC8">
        <w:rPr>
          <w:rFonts w:ascii="Times New Roman" w:hAnsi="Times New Roman" w:cs="Times New Roman"/>
          <w:lang w:val="en-IN"/>
        </w:rPr>
        <w:t>High Availability (HA): Minimize downtime using redundancy and failover.</w:t>
      </w:r>
    </w:p>
    <w:p w14:paraId="3BCB339F" w14:textId="13FB9251" w:rsidR="00495559" w:rsidRPr="00D53FC8" w:rsidRDefault="00495559" w:rsidP="00495559">
      <w:pPr>
        <w:pStyle w:val="BodyText"/>
        <w:jc w:val="both"/>
        <w:rPr>
          <w:rFonts w:ascii="Times New Roman" w:hAnsi="Times New Roman" w:cs="Times New Roman"/>
          <w:lang w:val="en-IN"/>
        </w:rPr>
      </w:pPr>
      <w:r w:rsidRPr="00D53FC8">
        <w:rPr>
          <w:rFonts w:ascii="Times New Roman" w:hAnsi="Times New Roman" w:cs="Times New Roman"/>
          <w:lang w:val="en-IN"/>
        </w:rPr>
        <w:t>Fault Tolerance (FT): Zero downtime with seamless failover.</w:t>
      </w:r>
    </w:p>
    <w:p w14:paraId="7ADBC003" w14:textId="77777777" w:rsidR="004C2034" w:rsidRPr="00D53FC8" w:rsidRDefault="004C2034" w:rsidP="00495559">
      <w:pPr>
        <w:pStyle w:val="BodyText"/>
        <w:jc w:val="both"/>
        <w:rPr>
          <w:rFonts w:ascii="Times New Roman" w:hAnsi="Times New Roman" w:cs="Times New Roman"/>
          <w:lang w:val="en-IN"/>
        </w:rPr>
      </w:pPr>
    </w:p>
    <w:p w14:paraId="7D884036" w14:textId="77777777" w:rsidR="00495559" w:rsidRPr="00D53FC8" w:rsidRDefault="00495559" w:rsidP="00495559">
      <w:pPr>
        <w:pStyle w:val="BodyText"/>
        <w:jc w:val="both"/>
        <w:rPr>
          <w:rFonts w:ascii="Times New Roman" w:hAnsi="Times New Roman" w:cs="Times New Roman"/>
          <w:lang w:val="en-IN"/>
        </w:rPr>
      </w:pPr>
      <w:r w:rsidRPr="00D53FC8">
        <w:rPr>
          <w:rFonts w:ascii="Times New Roman" w:hAnsi="Times New Roman" w:cs="Times New Roman"/>
          <w:lang w:val="en-IN"/>
        </w:rPr>
        <w:t>Choosing Between Them:</w:t>
      </w:r>
    </w:p>
    <w:p w14:paraId="6F145592" w14:textId="77777777" w:rsidR="00495559" w:rsidRPr="00D53FC8" w:rsidRDefault="00495559" w:rsidP="00093877">
      <w:pPr>
        <w:pStyle w:val="BodyText"/>
        <w:numPr>
          <w:ilvl w:val="0"/>
          <w:numId w:val="13"/>
        </w:numPr>
        <w:jc w:val="both"/>
        <w:rPr>
          <w:rFonts w:ascii="Times New Roman" w:hAnsi="Times New Roman" w:cs="Times New Roman"/>
          <w:lang w:val="en-IN"/>
        </w:rPr>
      </w:pPr>
      <w:r w:rsidRPr="00D53FC8">
        <w:rPr>
          <w:rFonts w:ascii="Times New Roman" w:hAnsi="Times New Roman" w:cs="Times New Roman"/>
          <w:lang w:val="en-IN"/>
        </w:rPr>
        <w:t>HA for less critical apps.</w:t>
      </w:r>
    </w:p>
    <w:p w14:paraId="30CC86A2" w14:textId="7A23A8EA" w:rsidR="002E3692" w:rsidRDefault="00495559" w:rsidP="00093877">
      <w:pPr>
        <w:pStyle w:val="BodyText"/>
        <w:numPr>
          <w:ilvl w:val="0"/>
          <w:numId w:val="13"/>
        </w:numPr>
        <w:jc w:val="both"/>
        <w:rPr>
          <w:rFonts w:ascii="Times New Roman" w:hAnsi="Times New Roman" w:cs="Times New Roman"/>
          <w:lang w:val="en-IN"/>
        </w:rPr>
      </w:pPr>
      <w:r w:rsidRPr="00D53FC8">
        <w:rPr>
          <w:rFonts w:ascii="Times New Roman" w:hAnsi="Times New Roman" w:cs="Times New Roman"/>
          <w:lang w:val="en-IN"/>
        </w:rPr>
        <w:t>FT for mission-critical systems (finance, healthcare).</w:t>
      </w:r>
    </w:p>
    <w:p w14:paraId="0D246427" w14:textId="01D01CE0" w:rsidR="004C2C77" w:rsidRPr="004C2C77" w:rsidRDefault="007008DA" w:rsidP="003D1F58">
      <w:pPr>
        <w:pStyle w:val="BodyText"/>
        <w:shd w:val="clear" w:color="auto" w:fill="F2F2F2" w:themeFill="background1" w:themeFillShade="F2"/>
        <w:jc w:val="both"/>
        <w:rPr>
          <w:rFonts w:ascii="Times New Roman" w:hAnsi="Times New Roman" w:cs="Times New Roman"/>
          <w:lang w:val="en-IN"/>
        </w:rPr>
      </w:pPr>
      <w:r w:rsidRPr="007008DA">
        <w:rPr>
          <w:rFonts w:ascii="Times New Roman" w:hAnsi="Times New Roman" w:cs="Times New Roman"/>
        </w:rPr>
        <w:t>Example: Decision Scenario</w:t>
      </w:r>
      <w:r w:rsidR="00B37A66">
        <w:rPr>
          <w:rFonts w:ascii="Times New Roman" w:hAnsi="Times New Roman" w:cs="Times New Roman"/>
        </w:rPr>
        <w:t>:</w:t>
      </w:r>
    </w:p>
    <w:p w14:paraId="4822E6C3" w14:textId="77777777" w:rsidR="004C2C77" w:rsidRPr="004C2C77" w:rsidRDefault="004C2C77" w:rsidP="003D1F58">
      <w:pPr>
        <w:pStyle w:val="BodyText"/>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Scenario: Payment processor must choose HA vs FT for authorization API.</w:t>
      </w:r>
    </w:p>
    <w:p w14:paraId="7DFBA253" w14:textId="77777777" w:rsidR="004C2C77" w:rsidRPr="004C2C77" w:rsidRDefault="004C2C77" w:rsidP="003D1F58">
      <w:pPr>
        <w:pStyle w:val="BodyText"/>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Decision Steps:</w:t>
      </w:r>
    </w:p>
    <w:p w14:paraId="398F420A" w14:textId="77777777" w:rsidR="004C2C77" w:rsidRPr="004C2C77" w:rsidRDefault="004C2C77" w:rsidP="003D1F58">
      <w:pPr>
        <w:pStyle w:val="BodyText"/>
        <w:numPr>
          <w:ilvl w:val="0"/>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lastRenderedPageBreak/>
        <w:t>Business Requirement: SLA 99.99% monthly uptime; no lost authorizations; transactions per second (TPS) spikes.</w:t>
      </w:r>
    </w:p>
    <w:p w14:paraId="47E54516" w14:textId="77777777" w:rsidR="004C2C77" w:rsidRPr="004C2C77" w:rsidRDefault="004C2C77" w:rsidP="003D1F58">
      <w:pPr>
        <w:pStyle w:val="BodyText"/>
        <w:numPr>
          <w:ilvl w:val="0"/>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Risk &amp; Cost Trade-offs: FT doubles infra cost and complexity; HA fits SLA if failover &lt; 30s.</w:t>
      </w:r>
    </w:p>
    <w:p w14:paraId="41983376" w14:textId="77777777" w:rsidR="004C2C77" w:rsidRPr="004C2C77" w:rsidRDefault="004C2C77" w:rsidP="003D1F58">
      <w:pPr>
        <w:pStyle w:val="BodyText"/>
        <w:numPr>
          <w:ilvl w:val="0"/>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 xml:space="preserve">Architecture Choice: </w:t>
      </w:r>
    </w:p>
    <w:p w14:paraId="06FB00E0" w14:textId="77777777" w:rsidR="004C2C77" w:rsidRPr="004C2C77" w:rsidRDefault="004C2C77" w:rsidP="003D1F58">
      <w:pPr>
        <w:pStyle w:val="BodyText"/>
        <w:numPr>
          <w:ilvl w:val="1"/>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Compute: Multi-AZ EC2 behind ALB; ASG with health checks.</w:t>
      </w:r>
    </w:p>
    <w:p w14:paraId="665D3E08" w14:textId="77777777" w:rsidR="004C2C77" w:rsidRPr="004C2C77" w:rsidRDefault="004C2C77" w:rsidP="003D1F58">
      <w:pPr>
        <w:pStyle w:val="BodyText"/>
        <w:numPr>
          <w:ilvl w:val="1"/>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 xml:space="preserve">DB: Aurora </w:t>
      </w:r>
      <w:proofErr w:type="gramStart"/>
      <w:r w:rsidRPr="004C2C77">
        <w:rPr>
          <w:rFonts w:ascii="Times New Roman" w:hAnsi="Times New Roman" w:cs="Times New Roman"/>
          <w:lang w:val="en-IN"/>
        </w:rPr>
        <w:t>Multi-AZ</w:t>
      </w:r>
      <w:proofErr w:type="gramEnd"/>
      <w:r w:rsidRPr="004C2C77">
        <w:rPr>
          <w:rFonts w:ascii="Times New Roman" w:hAnsi="Times New Roman" w:cs="Times New Roman"/>
          <w:lang w:val="en-IN"/>
        </w:rPr>
        <w:t xml:space="preserve"> with reader endpoints; promote on failure.</w:t>
      </w:r>
    </w:p>
    <w:p w14:paraId="22219CA3" w14:textId="77777777" w:rsidR="004C2C77" w:rsidRPr="004C2C77" w:rsidRDefault="004C2C77" w:rsidP="003D1F58">
      <w:pPr>
        <w:pStyle w:val="BodyText"/>
        <w:numPr>
          <w:ilvl w:val="1"/>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 xml:space="preserve">Cache: </w:t>
      </w:r>
      <w:proofErr w:type="spellStart"/>
      <w:r w:rsidRPr="004C2C77">
        <w:rPr>
          <w:rFonts w:ascii="Times New Roman" w:hAnsi="Times New Roman" w:cs="Times New Roman"/>
          <w:lang w:val="en-IN"/>
        </w:rPr>
        <w:t>ElastiCache</w:t>
      </w:r>
      <w:proofErr w:type="spellEnd"/>
      <w:r w:rsidRPr="004C2C77">
        <w:rPr>
          <w:rFonts w:ascii="Times New Roman" w:hAnsi="Times New Roman" w:cs="Times New Roman"/>
          <w:lang w:val="en-IN"/>
        </w:rPr>
        <w:t xml:space="preserve"> with Multi-AZ + auto-failover.</w:t>
      </w:r>
    </w:p>
    <w:p w14:paraId="7E82E9FC" w14:textId="77777777" w:rsidR="004C2C77" w:rsidRPr="004C2C77" w:rsidRDefault="004C2C77" w:rsidP="003D1F58">
      <w:pPr>
        <w:pStyle w:val="BodyText"/>
        <w:numPr>
          <w:ilvl w:val="1"/>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Network: Multi-AZ NAT/IGW; WAF/Shield.</w:t>
      </w:r>
    </w:p>
    <w:p w14:paraId="7F576167" w14:textId="77777777" w:rsidR="004C2C77" w:rsidRPr="004C2C77" w:rsidRDefault="004C2C77" w:rsidP="003D1F58">
      <w:pPr>
        <w:pStyle w:val="BodyText"/>
        <w:numPr>
          <w:ilvl w:val="1"/>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State: Idempotency keys; exactly-once semantics via tokens.</w:t>
      </w:r>
    </w:p>
    <w:p w14:paraId="5640AC2B" w14:textId="77777777" w:rsidR="004C2C77" w:rsidRPr="004C2C77" w:rsidRDefault="004C2C77" w:rsidP="003D1F58">
      <w:pPr>
        <w:pStyle w:val="BodyText"/>
        <w:numPr>
          <w:ilvl w:val="0"/>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 xml:space="preserve">Operational Readiness: </w:t>
      </w:r>
    </w:p>
    <w:p w14:paraId="0A19E24A" w14:textId="77777777" w:rsidR="004C2C77" w:rsidRPr="004C2C77" w:rsidRDefault="004C2C77" w:rsidP="003D1F58">
      <w:pPr>
        <w:pStyle w:val="BodyText"/>
        <w:numPr>
          <w:ilvl w:val="1"/>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Game days to measure failover time.</w:t>
      </w:r>
    </w:p>
    <w:p w14:paraId="1E0ADD3E" w14:textId="77777777" w:rsidR="004C2C77" w:rsidRPr="004C2C77" w:rsidRDefault="004C2C77" w:rsidP="003D1F58">
      <w:pPr>
        <w:pStyle w:val="BodyText"/>
        <w:numPr>
          <w:ilvl w:val="1"/>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SLO error budgets and automated rollback.</w:t>
      </w:r>
    </w:p>
    <w:p w14:paraId="21D65B62" w14:textId="77777777" w:rsidR="004C2C77" w:rsidRPr="004C2C77" w:rsidRDefault="004C2C77" w:rsidP="003D1F58">
      <w:pPr>
        <w:pStyle w:val="BodyText"/>
        <w:numPr>
          <w:ilvl w:val="0"/>
          <w:numId w:val="28"/>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Outcome: Meets 99.99% with HA; FT not justified by marginal revenue at current scale.</w:t>
      </w:r>
    </w:p>
    <w:p w14:paraId="377C797F" w14:textId="77777777" w:rsidR="004C2C77" w:rsidRPr="004C2C77" w:rsidRDefault="004C2C77" w:rsidP="003D1F58">
      <w:pPr>
        <w:pStyle w:val="BodyText"/>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Business Impact:</w:t>
      </w:r>
    </w:p>
    <w:p w14:paraId="3D4DCE22" w14:textId="77777777" w:rsidR="004C2C77" w:rsidRPr="004C2C77" w:rsidRDefault="004C2C77" w:rsidP="003D1F58">
      <w:pPr>
        <w:pStyle w:val="BodyText"/>
        <w:numPr>
          <w:ilvl w:val="0"/>
          <w:numId w:val="29"/>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Cost-Effective Resilience: HA meets SLA at ~50% of FT cost.</w:t>
      </w:r>
    </w:p>
    <w:p w14:paraId="6CE9D5C0" w14:textId="77777777" w:rsidR="004C2C77" w:rsidRPr="004C2C77" w:rsidRDefault="004C2C77" w:rsidP="003D1F58">
      <w:pPr>
        <w:pStyle w:val="BodyText"/>
        <w:numPr>
          <w:ilvl w:val="0"/>
          <w:numId w:val="29"/>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Customer Trust: Preserves authorization success rates during incidents.</w:t>
      </w:r>
    </w:p>
    <w:p w14:paraId="61BA1A10" w14:textId="77777777" w:rsidR="004C2C77" w:rsidRPr="004C2C77" w:rsidRDefault="004C2C77" w:rsidP="003D1F58">
      <w:pPr>
        <w:pStyle w:val="BodyText"/>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Best Practices:</w:t>
      </w:r>
    </w:p>
    <w:p w14:paraId="3B86C6A2" w14:textId="77777777" w:rsidR="004C2C77" w:rsidRPr="004C2C77" w:rsidRDefault="004C2C77" w:rsidP="003D1F58">
      <w:pPr>
        <w:pStyle w:val="BodyText"/>
        <w:numPr>
          <w:ilvl w:val="0"/>
          <w:numId w:val="30"/>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Start with HA; adopt FT only where hard real-time continuity is mandatory (e.g., medical devices, safety systems).</w:t>
      </w:r>
    </w:p>
    <w:p w14:paraId="3C7F0121" w14:textId="77777777" w:rsidR="004C2C77" w:rsidRPr="004C2C77" w:rsidRDefault="004C2C77" w:rsidP="003D1F58">
      <w:pPr>
        <w:pStyle w:val="BodyText"/>
        <w:numPr>
          <w:ilvl w:val="0"/>
          <w:numId w:val="30"/>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Define SLOs, RTO, RPO; test them regularly.</w:t>
      </w:r>
    </w:p>
    <w:p w14:paraId="6F5B2561" w14:textId="77777777" w:rsidR="004C2C77" w:rsidRPr="004C2C77" w:rsidRDefault="004C2C77" w:rsidP="003D1F58">
      <w:pPr>
        <w:pStyle w:val="BodyText"/>
        <w:numPr>
          <w:ilvl w:val="0"/>
          <w:numId w:val="30"/>
        </w:numPr>
        <w:shd w:val="clear" w:color="auto" w:fill="F2F2F2" w:themeFill="background1" w:themeFillShade="F2"/>
        <w:jc w:val="both"/>
        <w:rPr>
          <w:rFonts w:ascii="Times New Roman" w:hAnsi="Times New Roman" w:cs="Times New Roman"/>
          <w:lang w:val="en-IN"/>
        </w:rPr>
      </w:pPr>
      <w:r w:rsidRPr="004C2C77">
        <w:rPr>
          <w:rFonts w:ascii="Times New Roman" w:hAnsi="Times New Roman" w:cs="Times New Roman"/>
          <w:lang w:val="en-IN"/>
        </w:rPr>
        <w:t>Remove single points of failure (multi-AZ, multi-node, diverse AZ placement).</w:t>
      </w:r>
    </w:p>
    <w:p w14:paraId="0CE2E3F9" w14:textId="725E4A9A" w:rsidR="00CA08A0" w:rsidRPr="00CA08A0" w:rsidRDefault="00CA08A0" w:rsidP="00CA08A0">
      <w:pPr>
        <w:pStyle w:val="BodyText"/>
        <w:jc w:val="both"/>
        <w:rPr>
          <w:rFonts w:ascii="Times New Roman" w:hAnsi="Times New Roman" w:cs="Times New Roman"/>
          <w:b/>
          <w:bCs/>
          <w:sz w:val="28"/>
          <w:szCs w:val="28"/>
          <w:lang w:val="en-IN"/>
        </w:rPr>
      </w:pPr>
      <w:r w:rsidRPr="00CA08A0">
        <w:rPr>
          <w:rFonts w:ascii="Times New Roman" w:hAnsi="Times New Roman" w:cs="Times New Roman"/>
          <w:b/>
          <w:bCs/>
          <w:sz w:val="28"/>
          <w:szCs w:val="28"/>
          <w:lang w:val="en-IN"/>
        </w:rPr>
        <w:t>Part 6: Availability vs Durability</w:t>
      </w:r>
      <w:r w:rsidR="00C71CFB">
        <w:rPr>
          <w:rFonts w:ascii="Times New Roman" w:hAnsi="Times New Roman" w:cs="Times New Roman"/>
          <w:b/>
          <w:bCs/>
          <w:sz w:val="28"/>
          <w:szCs w:val="28"/>
          <w:lang w:val="en-IN"/>
        </w:rPr>
        <w:t>:</w:t>
      </w:r>
    </w:p>
    <w:p w14:paraId="0D1603CF" w14:textId="77777777" w:rsidR="00875AEB" w:rsidRPr="00875AEB" w:rsidRDefault="00875AEB" w:rsidP="002B7F68">
      <w:pPr>
        <w:pStyle w:val="BodyText"/>
        <w:jc w:val="both"/>
        <w:rPr>
          <w:rFonts w:ascii="Times New Roman" w:hAnsi="Times New Roman" w:cs="Times New Roman"/>
          <w:lang w:val="en-IN"/>
        </w:rPr>
      </w:pPr>
      <w:r w:rsidRPr="00875AEB">
        <w:rPr>
          <w:rFonts w:ascii="Times New Roman" w:hAnsi="Times New Roman" w:cs="Times New Roman"/>
          <w:lang w:val="en-IN"/>
        </w:rPr>
        <w:t>Availability: System uptime and responsiveness.</w:t>
      </w:r>
    </w:p>
    <w:p w14:paraId="209CC1E4" w14:textId="77777777" w:rsidR="00875AEB" w:rsidRPr="00875AEB" w:rsidRDefault="00875AEB" w:rsidP="002B7F68">
      <w:pPr>
        <w:pStyle w:val="BodyText"/>
        <w:jc w:val="both"/>
        <w:rPr>
          <w:rFonts w:ascii="Times New Roman" w:hAnsi="Times New Roman" w:cs="Times New Roman"/>
          <w:lang w:val="en-IN"/>
        </w:rPr>
      </w:pPr>
      <w:r w:rsidRPr="00875AEB">
        <w:rPr>
          <w:rFonts w:ascii="Times New Roman" w:hAnsi="Times New Roman" w:cs="Times New Roman"/>
          <w:lang w:val="en-IN"/>
        </w:rPr>
        <w:t>Durability: Long-term data integrity and protection.</w:t>
      </w:r>
    </w:p>
    <w:p w14:paraId="38C70951" w14:textId="77777777" w:rsidR="00875AEB" w:rsidRPr="00875AEB" w:rsidRDefault="00875AEB" w:rsidP="00875AEB">
      <w:pPr>
        <w:pStyle w:val="BodyText"/>
        <w:jc w:val="both"/>
        <w:rPr>
          <w:rFonts w:ascii="Times New Roman" w:hAnsi="Times New Roman" w:cs="Times New Roman"/>
          <w:lang w:val="en-IN"/>
        </w:rPr>
      </w:pPr>
      <w:r w:rsidRPr="00875AEB">
        <w:rPr>
          <w:rFonts w:ascii="Times New Roman" w:hAnsi="Times New Roman" w:cs="Times New Roman"/>
          <w:lang w:val="en-IN"/>
        </w:rPr>
        <w:t>Ideal System: High availability + high durability.</w:t>
      </w:r>
    </w:p>
    <w:p w14:paraId="1420A34D" w14:textId="77777777" w:rsidR="00BD7E64" w:rsidRPr="00D53FC8" w:rsidRDefault="00BD7E64" w:rsidP="00BD7E64">
      <w:pPr>
        <w:pStyle w:val="BodyText"/>
        <w:jc w:val="both"/>
        <w:rPr>
          <w:rFonts w:ascii="Times New Roman" w:hAnsi="Times New Roman" w:cs="Times New Roman"/>
          <w:lang w:val="en-IN"/>
        </w:rPr>
      </w:pPr>
      <w:r w:rsidRPr="00D53FC8">
        <w:rPr>
          <w:rFonts w:ascii="Times New Roman" w:hAnsi="Times New Roman" w:cs="Times New Roman"/>
          <w:lang w:val="en-IN"/>
        </w:rPr>
        <w:t>Key Relationship &amp; Example:</w:t>
      </w:r>
    </w:p>
    <w:p w14:paraId="4325884E" w14:textId="40715CC4" w:rsidR="00BD7E64" w:rsidRPr="00D53FC8" w:rsidRDefault="00BD7E64" w:rsidP="004E665B">
      <w:pPr>
        <w:pStyle w:val="BodyText"/>
        <w:numPr>
          <w:ilvl w:val="0"/>
          <w:numId w:val="15"/>
        </w:numPr>
        <w:jc w:val="both"/>
        <w:rPr>
          <w:rFonts w:ascii="Times New Roman" w:hAnsi="Times New Roman" w:cs="Times New Roman"/>
          <w:lang w:val="en-IN"/>
        </w:rPr>
      </w:pPr>
      <w:r w:rsidRPr="00D53FC8">
        <w:rPr>
          <w:rFonts w:ascii="Times New Roman" w:hAnsi="Times New Roman" w:cs="Times New Roman"/>
          <w:lang w:val="en-IN"/>
        </w:rPr>
        <w:t xml:space="preserve">Can have one without the other: A server can be down (low availability) but its data still perfectly safe (high durability). </w:t>
      </w:r>
      <w:r w:rsidR="004E665B" w:rsidRPr="00D53FC8">
        <w:rPr>
          <w:rFonts w:ascii="Times New Roman" w:hAnsi="Times New Roman" w:cs="Times New Roman"/>
          <w:lang w:val="en-IN"/>
        </w:rPr>
        <w:t>Or</w:t>
      </w:r>
      <w:r w:rsidRPr="00D53FC8">
        <w:rPr>
          <w:rFonts w:ascii="Times New Roman" w:hAnsi="Times New Roman" w:cs="Times New Roman"/>
          <w:lang w:val="en-IN"/>
        </w:rPr>
        <w:t xml:space="preserve"> a website can load (available) but be full of broken links or corrupted images (low reliability/durability). </w:t>
      </w:r>
    </w:p>
    <w:p w14:paraId="305A3D1E" w14:textId="1F5EEB0C" w:rsidR="00CA08A0" w:rsidRDefault="00BD7E64" w:rsidP="004E665B">
      <w:pPr>
        <w:pStyle w:val="BodyText"/>
        <w:numPr>
          <w:ilvl w:val="0"/>
          <w:numId w:val="15"/>
        </w:numPr>
        <w:jc w:val="both"/>
        <w:rPr>
          <w:rFonts w:ascii="Times New Roman" w:hAnsi="Times New Roman" w:cs="Times New Roman"/>
          <w:lang w:val="en-IN"/>
        </w:rPr>
      </w:pPr>
      <w:r w:rsidRPr="00D53FC8">
        <w:rPr>
          <w:rFonts w:ascii="Times New Roman" w:hAnsi="Times New Roman" w:cs="Times New Roman"/>
          <w:lang w:val="en-IN"/>
        </w:rPr>
        <w:lastRenderedPageBreak/>
        <w:t>Ideal: A robust system offers both high availability (always online and fast) and high durability (never loses your data).</w:t>
      </w:r>
    </w:p>
    <w:p w14:paraId="4555BD63" w14:textId="06DF5D75" w:rsidR="00FA0E81" w:rsidRPr="00FA0E81" w:rsidRDefault="00BC20C0" w:rsidP="003D1F58">
      <w:pPr>
        <w:pStyle w:val="BodyText"/>
        <w:shd w:val="clear" w:color="auto" w:fill="F2F2F2" w:themeFill="background1" w:themeFillShade="F2"/>
        <w:jc w:val="both"/>
        <w:rPr>
          <w:rFonts w:ascii="Times New Roman" w:hAnsi="Times New Roman" w:cs="Times New Roman"/>
          <w:lang w:val="en-IN"/>
        </w:rPr>
      </w:pPr>
      <w:r w:rsidRPr="00BC20C0">
        <w:rPr>
          <w:rFonts w:ascii="Times New Roman" w:hAnsi="Times New Roman" w:cs="Times New Roman"/>
        </w:rPr>
        <w:t>Example: Decision Scenario</w:t>
      </w:r>
      <w:r w:rsidR="00476730">
        <w:rPr>
          <w:rFonts w:ascii="Times New Roman" w:hAnsi="Times New Roman" w:cs="Times New Roman"/>
        </w:rPr>
        <w:t>:</w:t>
      </w:r>
    </w:p>
    <w:p w14:paraId="054F62EC" w14:textId="77777777" w:rsidR="00FA0E81" w:rsidRPr="00FA0E81" w:rsidRDefault="00FA0E81" w:rsidP="003D1F58">
      <w:pPr>
        <w:pStyle w:val="BodyText"/>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Scenario: A healthcare provider designs storage for electronic health records (EHR).</w:t>
      </w:r>
    </w:p>
    <w:p w14:paraId="5192B70C" w14:textId="77777777" w:rsidR="00FA0E81" w:rsidRPr="00FA0E81" w:rsidRDefault="00FA0E81" w:rsidP="003D1F58">
      <w:pPr>
        <w:pStyle w:val="BodyText"/>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Decision Steps:</w:t>
      </w:r>
    </w:p>
    <w:p w14:paraId="048533DC" w14:textId="77777777" w:rsidR="00FA0E81" w:rsidRPr="00FA0E81" w:rsidRDefault="00FA0E81" w:rsidP="003D1F58">
      <w:pPr>
        <w:pStyle w:val="BodyText"/>
        <w:numPr>
          <w:ilvl w:val="0"/>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Requirements: Zero data loss tolerance, 7–</w:t>
      </w:r>
      <w:proofErr w:type="gramStart"/>
      <w:r w:rsidRPr="00FA0E81">
        <w:rPr>
          <w:rFonts w:ascii="Times New Roman" w:hAnsi="Times New Roman" w:cs="Times New Roman"/>
          <w:lang w:val="en-IN"/>
        </w:rPr>
        <w:t>10 year</w:t>
      </w:r>
      <w:proofErr w:type="gramEnd"/>
      <w:r w:rsidRPr="00FA0E81">
        <w:rPr>
          <w:rFonts w:ascii="Times New Roman" w:hAnsi="Times New Roman" w:cs="Times New Roman"/>
          <w:lang w:val="en-IN"/>
        </w:rPr>
        <w:t xml:space="preserve"> retention, daily access patterns, legal hold, ransomware resilience.</w:t>
      </w:r>
    </w:p>
    <w:p w14:paraId="05233300" w14:textId="77777777" w:rsidR="00FA0E81" w:rsidRPr="00FA0E81" w:rsidRDefault="00FA0E81" w:rsidP="003D1F58">
      <w:pPr>
        <w:pStyle w:val="BodyText"/>
        <w:numPr>
          <w:ilvl w:val="0"/>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 xml:space="preserve">Storage Strategy: </w:t>
      </w:r>
    </w:p>
    <w:p w14:paraId="326843B1" w14:textId="77777777" w:rsidR="00FA0E81" w:rsidRPr="00FA0E81" w:rsidRDefault="00FA0E81" w:rsidP="003D1F58">
      <w:pPr>
        <w:pStyle w:val="BodyText"/>
        <w:numPr>
          <w:ilvl w:val="1"/>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Primary Store: S3 Standard (high durability) with Versioning and MFA Delete.</w:t>
      </w:r>
    </w:p>
    <w:p w14:paraId="64F9BC15" w14:textId="77777777" w:rsidR="00FA0E81" w:rsidRPr="00FA0E81" w:rsidRDefault="00FA0E81" w:rsidP="003D1F58">
      <w:pPr>
        <w:pStyle w:val="BodyText"/>
        <w:numPr>
          <w:ilvl w:val="1"/>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Compliance: Object Lock (WORM) with retention policies.</w:t>
      </w:r>
    </w:p>
    <w:p w14:paraId="5BB16937" w14:textId="77777777" w:rsidR="00FA0E81" w:rsidRPr="00FA0E81" w:rsidRDefault="00FA0E81" w:rsidP="003D1F58">
      <w:pPr>
        <w:pStyle w:val="BodyText"/>
        <w:numPr>
          <w:ilvl w:val="1"/>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Cost Tiers: Lifecycle policies to move older objects to S3 Standard-IA then Glacier Instant/ Flexible/ Deep Archive based on access patterns.</w:t>
      </w:r>
    </w:p>
    <w:p w14:paraId="401E38EC" w14:textId="77777777" w:rsidR="00FA0E81" w:rsidRPr="00FA0E81" w:rsidRDefault="00FA0E81" w:rsidP="003D1F58">
      <w:pPr>
        <w:pStyle w:val="BodyText"/>
        <w:numPr>
          <w:ilvl w:val="1"/>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Cross-Region Replication (CRR) for geo-resilience.</w:t>
      </w:r>
    </w:p>
    <w:p w14:paraId="627A9CAF" w14:textId="77777777" w:rsidR="00FA0E81" w:rsidRPr="00FA0E81" w:rsidRDefault="00FA0E81" w:rsidP="003D1F58">
      <w:pPr>
        <w:pStyle w:val="BodyText"/>
        <w:numPr>
          <w:ilvl w:val="0"/>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 xml:space="preserve">Application Availability: </w:t>
      </w:r>
    </w:p>
    <w:p w14:paraId="14D9D572" w14:textId="77777777" w:rsidR="00FA0E81" w:rsidRPr="00FA0E81" w:rsidRDefault="00FA0E81" w:rsidP="003D1F58">
      <w:pPr>
        <w:pStyle w:val="BodyText"/>
        <w:numPr>
          <w:ilvl w:val="1"/>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 xml:space="preserve">API tier in </w:t>
      </w:r>
      <w:proofErr w:type="gramStart"/>
      <w:r w:rsidRPr="00FA0E81">
        <w:rPr>
          <w:rFonts w:ascii="Times New Roman" w:hAnsi="Times New Roman" w:cs="Times New Roman"/>
          <w:lang w:val="en-IN"/>
        </w:rPr>
        <w:t>Multi-AZ</w:t>
      </w:r>
      <w:proofErr w:type="gramEnd"/>
      <w:r w:rsidRPr="00FA0E81">
        <w:rPr>
          <w:rFonts w:ascii="Times New Roman" w:hAnsi="Times New Roman" w:cs="Times New Roman"/>
          <w:lang w:val="en-IN"/>
        </w:rPr>
        <w:t xml:space="preserve"> for high availability.</w:t>
      </w:r>
    </w:p>
    <w:p w14:paraId="03DE3129" w14:textId="77777777" w:rsidR="00FA0E81" w:rsidRPr="00FA0E81" w:rsidRDefault="00FA0E81" w:rsidP="003D1F58">
      <w:pPr>
        <w:pStyle w:val="BodyText"/>
        <w:numPr>
          <w:ilvl w:val="1"/>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If app is down, data remains durable; recovery tested via runbooks.</w:t>
      </w:r>
    </w:p>
    <w:p w14:paraId="7E10B4F4" w14:textId="77777777" w:rsidR="00FA0E81" w:rsidRPr="00FA0E81" w:rsidRDefault="00FA0E81" w:rsidP="003D1F58">
      <w:pPr>
        <w:pStyle w:val="BodyText"/>
        <w:numPr>
          <w:ilvl w:val="0"/>
          <w:numId w:val="31"/>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Integrity: Enable checksums, S3 Replication with SRR/CRR, and periodic restore drills.</w:t>
      </w:r>
    </w:p>
    <w:p w14:paraId="61FAE448" w14:textId="77777777" w:rsidR="00FA0E81" w:rsidRPr="00FA0E81" w:rsidRDefault="00FA0E81" w:rsidP="003D1F58">
      <w:pPr>
        <w:pStyle w:val="BodyText"/>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Business Impact:</w:t>
      </w:r>
    </w:p>
    <w:p w14:paraId="711490DE" w14:textId="77777777" w:rsidR="00FA0E81" w:rsidRPr="00FA0E81" w:rsidRDefault="00FA0E81" w:rsidP="003D1F58">
      <w:pPr>
        <w:pStyle w:val="BodyText"/>
        <w:numPr>
          <w:ilvl w:val="0"/>
          <w:numId w:val="32"/>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Near-zero risk of data loss; meets regulatory retention.</w:t>
      </w:r>
    </w:p>
    <w:p w14:paraId="3D06985F" w14:textId="77777777" w:rsidR="00FA0E81" w:rsidRPr="00FA0E81" w:rsidRDefault="00FA0E81" w:rsidP="003D1F58">
      <w:pPr>
        <w:pStyle w:val="BodyText"/>
        <w:numPr>
          <w:ilvl w:val="0"/>
          <w:numId w:val="32"/>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Optimized Costs: Lifecycle transitions save storage spend ~40–70% over lifecycle.</w:t>
      </w:r>
    </w:p>
    <w:p w14:paraId="41105AF0" w14:textId="77777777" w:rsidR="00FA0E81" w:rsidRPr="00FA0E81" w:rsidRDefault="00FA0E81" w:rsidP="003D1F58">
      <w:pPr>
        <w:pStyle w:val="BodyText"/>
        <w:numPr>
          <w:ilvl w:val="0"/>
          <w:numId w:val="32"/>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Operational Confidence: Recovery drills reduce incident MTTR.</w:t>
      </w:r>
    </w:p>
    <w:p w14:paraId="2B7D8EA4" w14:textId="77777777" w:rsidR="00FA0E81" w:rsidRPr="00FA0E81" w:rsidRDefault="00FA0E81" w:rsidP="003D1F58">
      <w:pPr>
        <w:pStyle w:val="BodyText"/>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Best Practices:</w:t>
      </w:r>
    </w:p>
    <w:p w14:paraId="0AD6012C" w14:textId="77777777" w:rsidR="00FA0E81" w:rsidRPr="00FA0E81" w:rsidRDefault="00FA0E81" w:rsidP="003D1F58">
      <w:pPr>
        <w:pStyle w:val="BodyText"/>
        <w:numPr>
          <w:ilvl w:val="0"/>
          <w:numId w:val="33"/>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Treat availability and durability as distinct objectives; design each explicitly.</w:t>
      </w:r>
    </w:p>
    <w:p w14:paraId="4EF7B56C" w14:textId="77777777" w:rsidR="00FA0E81" w:rsidRPr="00FA0E81" w:rsidRDefault="00FA0E81" w:rsidP="003D1F58">
      <w:pPr>
        <w:pStyle w:val="BodyText"/>
        <w:numPr>
          <w:ilvl w:val="0"/>
          <w:numId w:val="33"/>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Use immutability (Object Lock) and versioning to combat ransomware.</w:t>
      </w:r>
    </w:p>
    <w:p w14:paraId="0FF7D22B" w14:textId="77777777" w:rsidR="00FA0E81" w:rsidRPr="00FA0E81" w:rsidRDefault="00FA0E81" w:rsidP="003D1F58">
      <w:pPr>
        <w:pStyle w:val="BodyText"/>
        <w:numPr>
          <w:ilvl w:val="0"/>
          <w:numId w:val="33"/>
        </w:numPr>
        <w:shd w:val="clear" w:color="auto" w:fill="F2F2F2" w:themeFill="background1" w:themeFillShade="F2"/>
        <w:jc w:val="both"/>
        <w:rPr>
          <w:rFonts w:ascii="Times New Roman" w:hAnsi="Times New Roman" w:cs="Times New Roman"/>
          <w:lang w:val="en-IN"/>
        </w:rPr>
      </w:pPr>
      <w:r w:rsidRPr="00FA0E81">
        <w:rPr>
          <w:rFonts w:ascii="Times New Roman" w:hAnsi="Times New Roman" w:cs="Times New Roman"/>
          <w:lang w:val="en-IN"/>
        </w:rPr>
        <w:t xml:space="preserve">Regular backup and restore </w:t>
      </w:r>
      <w:proofErr w:type="gramStart"/>
      <w:r w:rsidRPr="00FA0E81">
        <w:rPr>
          <w:rFonts w:ascii="Times New Roman" w:hAnsi="Times New Roman" w:cs="Times New Roman"/>
          <w:lang w:val="en-IN"/>
        </w:rPr>
        <w:t>tests;</w:t>
      </w:r>
      <w:proofErr w:type="gramEnd"/>
      <w:r w:rsidRPr="00FA0E81">
        <w:rPr>
          <w:rFonts w:ascii="Times New Roman" w:hAnsi="Times New Roman" w:cs="Times New Roman"/>
          <w:lang w:val="en-IN"/>
        </w:rPr>
        <w:t xml:space="preserve"> record evidence for audits.</w:t>
      </w:r>
    </w:p>
    <w:p w14:paraId="4C175BFF" w14:textId="77777777" w:rsidR="007D0362" w:rsidRPr="00D53FC8" w:rsidRDefault="007D0362" w:rsidP="007D0362">
      <w:pPr>
        <w:pStyle w:val="BodyText"/>
        <w:jc w:val="both"/>
        <w:rPr>
          <w:rFonts w:ascii="Times New Roman" w:hAnsi="Times New Roman" w:cs="Times New Roman"/>
          <w:lang w:val="en-IN"/>
        </w:rPr>
      </w:pPr>
    </w:p>
    <w:p w14:paraId="3431EAB7" w14:textId="6F37CE4E" w:rsidR="00E6417B" w:rsidRPr="00E6417B" w:rsidRDefault="00E6417B" w:rsidP="00E6417B">
      <w:pPr>
        <w:pStyle w:val="BodyText"/>
        <w:jc w:val="both"/>
        <w:rPr>
          <w:rFonts w:ascii="Times New Roman" w:hAnsi="Times New Roman" w:cs="Times New Roman"/>
          <w:b/>
          <w:bCs/>
          <w:sz w:val="28"/>
          <w:szCs w:val="28"/>
          <w:lang w:val="en-IN"/>
        </w:rPr>
      </w:pPr>
      <w:r w:rsidRPr="00E6417B">
        <w:rPr>
          <w:rFonts w:ascii="Times New Roman" w:hAnsi="Times New Roman" w:cs="Times New Roman"/>
          <w:b/>
          <w:bCs/>
          <w:sz w:val="28"/>
          <w:szCs w:val="28"/>
          <w:lang w:val="en-IN"/>
        </w:rPr>
        <w:t>Part 7: AWS Elastic Beanstalk</w:t>
      </w:r>
      <w:r w:rsidR="00CF2713">
        <w:rPr>
          <w:rFonts w:ascii="Times New Roman" w:hAnsi="Times New Roman" w:cs="Times New Roman"/>
          <w:b/>
          <w:bCs/>
          <w:sz w:val="28"/>
          <w:szCs w:val="28"/>
          <w:lang w:val="en-IN"/>
        </w:rPr>
        <w:t>:</w:t>
      </w:r>
    </w:p>
    <w:p w14:paraId="51290297" w14:textId="77777777" w:rsidR="006B29CD" w:rsidRPr="006B29CD" w:rsidRDefault="006B29CD" w:rsidP="006B29CD">
      <w:pPr>
        <w:pStyle w:val="BodyText"/>
        <w:jc w:val="both"/>
        <w:rPr>
          <w:rFonts w:ascii="Times New Roman" w:hAnsi="Times New Roman" w:cs="Times New Roman"/>
          <w:lang w:val="en-IN"/>
        </w:rPr>
      </w:pPr>
      <w:r w:rsidRPr="006B29CD">
        <w:rPr>
          <w:rFonts w:ascii="Times New Roman" w:hAnsi="Times New Roman" w:cs="Times New Roman"/>
          <w:lang w:val="en-IN"/>
        </w:rPr>
        <w:t>What is Elastic Beanstalk?</w:t>
      </w:r>
    </w:p>
    <w:p w14:paraId="2D5530BA" w14:textId="73F9DE7B" w:rsidR="006B29CD" w:rsidRPr="006B29CD" w:rsidRDefault="00C3395C" w:rsidP="006B29CD">
      <w:pPr>
        <w:pStyle w:val="BodyText"/>
        <w:jc w:val="both"/>
        <w:rPr>
          <w:rFonts w:ascii="Times New Roman" w:hAnsi="Times New Roman" w:cs="Times New Roman"/>
          <w:lang w:val="en-IN"/>
        </w:rPr>
      </w:pPr>
      <w:r w:rsidRPr="00C3395C">
        <w:rPr>
          <w:rFonts w:ascii="Times New Roman" w:hAnsi="Times New Roman" w:cs="Times New Roman"/>
          <w:lang w:val="en-IN"/>
        </w:rPr>
        <w:t>Elastic Beanstalk is a Platform-as-a-Service (PaaS) solution that simplifies application deployment by abstracting infrastructure management.</w:t>
      </w:r>
    </w:p>
    <w:p w14:paraId="383B0931" w14:textId="77777777" w:rsidR="006B29CD" w:rsidRPr="006B29CD" w:rsidRDefault="006B29CD" w:rsidP="006B29CD">
      <w:pPr>
        <w:pStyle w:val="BodyText"/>
        <w:jc w:val="both"/>
        <w:rPr>
          <w:rFonts w:ascii="Times New Roman" w:hAnsi="Times New Roman" w:cs="Times New Roman"/>
          <w:lang w:val="en-IN"/>
        </w:rPr>
      </w:pPr>
      <w:r w:rsidRPr="006B29CD">
        <w:rPr>
          <w:rFonts w:ascii="Times New Roman" w:hAnsi="Times New Roman" w:cs="Times New Roman"/>
          <w:lang w:val="en-IN"/>
        </w:rPr>
        <w:lastRenderedPageBreak/>
        <w:t>How It Works:</w:t>
      </w:r>
    </w:p>
    <w:p w14:paraId="4BDC6A6D" w14:textId="77777777" w:rsidR="006B29CD" w:rsidRPr="006B29CD" w:rsidRDefault="006B29CD" w:rsidP="00093877">
      <w:pPr>
        <w:pStyle w:val="BodyText"/>
        <w:numPr>
          <w:ilvl w:val="0"/>
          <w:numId w:val="9"/>
        </w:numPr>
        <w:jc w:val="both"/>
        <w:rPr>
          <w:rFonts w:ascii="Times New Roman" w:hAnsi="Times New Roman" w:cs="Times New Roman"/>
          <w:lang w:val="en-IN"/>
        </w:rPr>
      </w:pPr>
      <w:r w:rsidRPr="006B29CD">
        <w:rPr>
          <w:rFonts w:ascii="Times New Roman" w:hAnsi="Times New Roman" w:cs="Times New Roman"/>
          <w:lang w:val="en-IN"/>
        </w:rPr>
        <w:t>Upload your code → Beanstalk provisions EC2, load balancer, and scaling automatically.</w:t>
      </w:r>
    </w:p>
    <w:p w14:paraId="61EBB854" w14:textId="77777777" w:rsidR="006B29CD" w:rsidRPr="006B29CD" w:rsidRDefault="006B29CD" w:rsidP="006B29CD">
      <w:pPr>
        <w:pStyle w:val="BodyText"/>
        <w:jc w:val="both"/>
        <w:rPr>
          <w:rFonts w:ascii="Times New Roman" w:hAnsi="Times New Roman" w:cs="Times New Roman"/>
          <w:lang w:val="en-IN"/>
        </w:rPr>
      </w:pPr>
      <w:r w:rsidRPr="006B29CD">
        <w:rPr>
          <w:rFonts w:ascii="Times New Roman" w:hAnsi="Times New Roman" w:cs="Times New Roman"/>
          <w:lang w:val="en-IN"/>
        </w:rPr>
        <w:t>Benefits:</w:t>
      </w:r>
    </w:p>
    <w:p w14:paraId="2B0B5B77" w14:textId="77777777" w:rsidR="006B29CD" w:rsidRPr="006B29CD" w:rsidRDefault="006B29CD" w:rsidP="00093877">
      <w:pPr>
        <w:pStyle w:val="BodyText"/>
        <w:numPr>
          <w:ilvl w:val="0"/>
          <w:numId w:val="10"/>
        </w:numPr>
        <w:jc w:val="both"/>
        <w:rPr>
          <w:rFonts w:ascii="Times New Roman" w:hAnsi="Times New Roman" w:cs="Times New Roman"/>
          <w:lang w:val="en-IN"/>
        </w:rPr>
      </w:pPr>
      <w:r w:rsidRPr="006B29CD">
        <w:rPr>
          <w:rFonts w:ascii="Times New Roman" w:hAnsi="Times New Roman" w:cs="Times New Roman"/>
          <w:lang w:val="en-IN"/>
        </w:rPr>
        <w:t>Simplifies deployment and scaling.</w:t>
      </w:r>
    </w:p>
    <w:p w14:paraId="6DC09BC0" w14:textId="77777777" w:rsidR="006B29CD" w:rsidRPr="006B29CD" w:rsidRDefault="006B29CD" w:rsidP="00093877">
      <w:pPr>
        <w:pStyle w:val="BodyText"/>
        <w:numPr>
          <w:ilvl w:val="0"/>
          <w:numId w:val="10"/>
        </w:numPr>
        <w:jc w:val="both"/>
        <w:rPr>
          <w:rFonts w:ascii="Times New Roman" w:hAnsi="Times New Roman" w:cs="Times New Roman"/>
          <w:lang w:val="en-IN"/>
        </w:rPr>
      </w:pPr>
      <w:r w:rsidRPr="006B29CD">
        <w:rPr>
          <w:rFonts w:ascii="Times New Roman" w:hAnsi="Times New Roman" w:cs="Times New Roman"/>
          <w:lang w:val="en-IN"/>
        </w:rPr>
        <w:t>Built-in monitoring and health checks.</w:t>
      </w:r>
    </w:p>
    <w:p w14:paraId="11240572" w14:textId="77777777" w:rsidR="006B29CD" w:rsidRPr="006B29CD" w:rsidRDefault="006B29CD" w:rsidP="006B29CD">
      <w:pPr>
        <w:pStyle w:val="BodyText"/>
        <w:jc w:val="both"/>
        <w:rPr>
          <w:rFonts w:ascii="Times New Roman" w:hAnsi="Times New Roman" w:cs="Times New Roman"/>
          <w:lang w:val="en-IN"/>
        </w:rPr>
      </w:pPr>
      <w:r w:rsidRPr="006B29CD">
        <w:rPr>
          <w:rFonts w:ascii="Times New Roman" w:hAnsi="Times New Roman" w:cs="Times New Roman"/>
          <w:lang w:val="en-IN"/>
        </w:rPr>
        <w:t>Comparison with EC2:</w:t>
      </w:r>
    </w:p>
    <w:p w14:paraId="2DF1A116" w14:textId="77777777" w:rsidR="006B29CD" w:rsidRPr="006B29CD" w:rsidRDefault="006B29CD" w:rsidP="00093877">
      <w:pPr>
        <w:pStyle w:val="BodyText"/>
        <w:numPr>
          <w:ilvl w:val="0"/>
          <w:numId w:val="11"/>
        </w:numPr>
        <w:jc w:val="both"/>
        <w:rPr>
          <w:rFonts w:ascii="Times New Roman" w:hAnsi="Times New Roman" w:cs="Times New Roman"/>
          <w:lang w:val="en-IN"/>
        </w:rPr>
      </w:pPr>
      <w:r w:rsidRPr="006B29CD">
        <w:rPr>
          <w:rFonts w:ascii="Times New Roman" w:hAnsi="Times New Roman" w:cs="Times New Roman"/>
          <w:lang w:val="en-IN"/>
        </w:rPr>
        <w:t>EC2: Full control, manual setup.</w:t>
      </w:r>
    </w:p>
    <w:p w14:paraId="29BD8516" w14:textId="77777777" w:rsidR="006B29CD" w:rsidRPr="006B29CD" w:rsidRDefault="006B29CD" w:rsidP="00093877">
      <w:pPr>
        <w:pStyle w:val="BodyText"/>
        <w:numPr>
          <w:ilvl w:val="0"/>
          <w:numId w:val="11"/>
        </w:numPr>
        <w:jc w:val="both"/>
        <w:rPr>
          <w:rFonts w:ascii="Times New Roman" w:hAnsi="Times New Roman" w:cs="Times New Roman"/>
          <w:lang w:val="en-IN"/>
        </w:rPr>
      </w:pPr>
      <w:r w:rsidRPr="006B29CD">
        <w:rPr>
          <w:rFonts w:ascii="Times New Roman" w:hAnsi="Times New Roman" w:cs="Times New Roman"/>
          <w:lang w:val="en-IN"/>
        </w:rPr>
        <w:t>Beanstalk: Automated environment, less operational overhead.</w:t>
      </w:r>
    </w:p>
    <w:p w14:paraId="463C8897" w14:textId="77777777" w:rsidR="00210285" w:rsidRDefault="006A5FA9" w:rsidP="003D1F58">
      <w:pPr>
        <w:pStyle w:val="BodyText"/>
        <w:shd w:val="clear" w:color="auto" w:fill="F2F2F2" w:themeFill="background1" w:themeFillShade="F2"/>
        <w:jc w:val="both"/>
        <w:rPr>
          <w:rFonts w:ascii="Times New Roman" w:hAnsi="Times New Roman" w:cs="Times New Roman"/>
          <w:lang w:val="en-IN"/>
        </w:rPr>
      </w:pPr>
      <w:r w:rsidRPr="00016A75">
        <w:rPr>
          <w:rFonts w:ascii="Times New Roman" w:hAnsi="Times New Roman" w:cs="Times New Roman"/>
          <w:lang w:val="en-IN"/>
        </w:rPr>
        <w:t>Example: Decision Scenario</w:t>
      </w:r>
    </w:p>
    <w:p w14:paraId="02635971" w14:textId="00A14764" w:rsidR="00D046CF" w:rsidRPr="00D046CF" w:rsidRDefault="00D046CF" w:rsidP="003D1F58">
      <w:pPr>
        <w:pStyle w:val="BodyText"/>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A startup must ship a multi-tenant Node.js SaaS in 6 weeks with limited ops staff.</w:t>
      </w:r>
    </w:p>
    <w:p w14:paraId="386AE309" w14:textId="77777777" w:rsidR="00D046CF" w:rsidRPr="00D046CF" w:rsidRDefault="00D046CF" w:rsidP="003D1F58">
      <w:pPr>
        <w:pStyle w:val="BodyText"/>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Decision Steps:</w:t>
      </w:r>
    </w:p>
    <w:p w14:paraId="77949B16" w14:textId="77777777" w:rsidR="00D046CF" w:rsidRPr="00D046CF" w:rsidRDefault="00D046CF" w:rsidP="003D1F58">
      <w:pPr>
        <w:pStyle w:val="BodyText"/>
        <w:numPr>
          <w:ilvl w:val="0"/>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Constraints: Small team, aggressive timeline, need CI/CD, blue/green releases, and autoscaling.</w:t>
      </w:r>
    </w:p>
    <w:p w14:paraId="1B0E86BE" w14:textId="77777777" w:rsidR="00D046CF" w:rsidRPr="00D046CF" w:rsidRDefault="00D046CF" w:rsidP="003D1F58">
      <w:pPr>
        <w:pStyle w:val="BodyText"/>
        <w:numPr>
          <w:ilvl w:val="0"/>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 xml:space="preserve">Service Choice: </w:t>
      </w:r>
    </w:p>
    <w:p w14:paraId="1753E24B"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Beanstalk for app tier (speed + managed deployments).</w:t>
      </w:r>
    </w:p>
    <w:p w14:paraId="081D24BA"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RDS Aurora Serverless v2 for DB (auto capacity).</w:t>
      </w:r>
    </w:p>
    <w:p w14:paraId="6116A000"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S3 + CloudFront for assets; Route 53 for DNS; WAF for edge security.</w:t>
      </w:r>
    </w:p>
    <w:p w14:paraId="3C051530" w14:textId="77777777" w:rsidR="00D046CF" w:rsidRPr="00D046CF" w:rsidRDefault="00D046CF" w:rsidP="003D1F58">
      <w:pPr>
        <w:pStyle w:val="BodyText"/>
        <w:numPr>
          <w:ilvl w:val="0"/>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 xml:space="preserve">Environment Design: </w:t>
      </w:r>
    </w:p>
    <w:p w14:paraId="2A0AAF93"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Production: Multi-AZ Beanstalk environment with ALB, ASG, rolling with additional batch or blue/green for zero-downtime.</w:t>
      </w:r>
    </w:p>
    <w:p w14:paraId="76FE6BC5"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Networking: Private subnets for instances, public for ALB; no direct SSH, use SSM.</w:t>
      </w:r>
    </w:p>
    <w:p w14:paraId="19796ED0"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Observability: Ship logs to CloudWatch Logs; alarms on latency/errors.</w:t>
      </w:r>
    </w:p>
    <w:p w14:paraId="629CD9FB" w14:textId="77777777" w:rsidR="00D046CF" w:rsidRPr="00D046CF" w:rsidRDefault="00D046CF" w:rsidP="003D1F58">
      <w:pPr>
        <w:pStyle w:val="BodyText"/>
        <w:numPr>
          <w:ilvl w:val="0"/>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 xml:space="preserve">Scaling Policies: </w:t>
      </w:r>
    </w:p>
    <w:p w14:paraId="366369C5"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Target tracking on ALB request count and CPU; scheduled pre-scaling for marketing events.</w:t>
      </w:r>
    </w:p>
    <w:p w14:paraId="1EDD8083"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Use capacity reservations (Savings Plans) for baseline.</w:t>
      </w:r>
    </w:p>
    <w:p w14:paraId="3297E22E" w14:textId="77777777" w:rsidR="00D046CF" w:rsidRPr="00D046CF" w:rsidRDefault="00D046CF" w:rsidP="003D1F58">
      <w:pPr>
        <w:pStyle w:val="BodyText"/>
        <w:numPr>
          <w:ilvl w:val="0"/>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 xml:space="preserve">Security &amp; Compliance: </w:t>
      </w:r>
    </w:p>
    <w:p w14:paraId="07CCC838"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IAM roles for instance profiles; parameter store/Secrets Manager for secrets.</w:t>
      </w:r>
    </w:p>
    <w:p w14:paraId="5629C716"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HTTPS everywhere; WAF rules for OWASP mitigations.</w:t>
      </w:r>
    </w:p>
    <w:p w14:paraId="1BC7806B" w14:textId="77777777" w:rsidR="00D046CF" w:rsidRPr="00D046CF" w:rsidRDefault="00D046CF" w:rsidP="003D1F58">
      <w:pPr>
        <w:pStyle w:val="BodyText"/>
        <w:numPr>
          <w:ilvl w:val="0"/>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 xml:space="preserve">Future Path: </w:t>
      </w:r>
    </w:p>
    <w:p w14:paraId="4F965226" w14:textId="77777777" w:rsidR="00D046CF" w:rsidRPr="00D046CF" w:rsidRDefault="00D046CF" w:rsidP="003D1F58">
      <w:pPr>
        <w:pStyle w:val="BodyText"/>
        <w:numPr>
          <w:ilvl w:val="1"/>
          <w:numId w:val="34"/>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lastRenderedPageBreak/>
        <w:t>When team grows, evaluate migration to ECS/Fargate or EKS for finer control.</w:t>
      </w:r>
    </w:p>
    <w:p w14:paraId="54DA6E5E" w14:textId="77777777" w:rsidR="00D046CF" w:rsidRPr="00D046CF" w:rsidRDefault="00D046CF" w:rsidP="003D1F58">
      <w:pPr>
        <w:pStyle w:val="BodyText"/>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Business Impact:</w:t>
      </w:r>
    </w:p>
    <w:p w14:paraId="5AC901EF" w14:textId="77777777" w:rsidR="00D046CF" w:rsidRPr="00D046CF" w:rsidRDefault="00D046CF" w:rsidP="003D1F58">
      <w:pPr>
        <w:pStyle w:val="BodyText"/>
        <w:numPr>
          <w:ilvl w:val="0"/>
          <w:numId w:val="35"/>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Speed: Launch meets deadline without building infra tooling from scratch.</w:t>
      </w:r>
    </w:p>
    <w:p w14:paraId="6C5C1C57" w14:textId="77777777" w:rsidR="00D046CF" w:rsidRPr="00D046CF" w:rsidRDefault="00D046CF" w:rsidP="003D1F58">
      <w:pPr>
        <w:pStyle w:val="BodyText"/>
        <w:numPr>
          <w:ilvl w:val="0"/>
          <w:numId w:val="35"/>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Cost: Managed scaling avoids overprovisioning.</w:t>
      </w:r>
    </w:p>
    <w:p w14:paraId="24B832BD" w14:textId="77777777" w:rsidR="00D046CF" w:rsidRPr="00D046CF" w:rsidRDefault="00D046CF" w:rsidP="003D1F58">
      <w:pPr>
        <w:pStyle w:val="BodyText"/>
        <w:numPr>
          <w:ilvl w:val="0"/>
          <w:numId w:val="35"/>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Risk: Standardized deployments reduce rollout failures.</w:t>
      </w:r>
    </w:p>
    <w:p w14:paraId="497F3D53" w14:textId="77777777" w:rsidR="00D046CF" w:rsidRPr="00D046CF" w:rsidRDefault="00D046CF" w:rsidP="003D1F58">
      <w:pPr>
        <w:pStyle w:val="BodyText"/>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Best Practices:</w:t>
      </w:r>
    </w:p>
    <w:p w14:paraId="316069A0" w14:textId="77777777" w:rsidR="00D046CF" w:rsidRPr="00D046CF" w:rsidRDefault="00D046CF" w:rsidP="003D1F58">
      <w:pPr>
        <w:pStyle w:val="BodyText"/>
        <w:numPr>
          <w:ilvl w:val="0"/>
          <w:numId w:val="36"/>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Keep immutable deploys or blue/green for safe rollbacks.</w:t>
      </w:r>
    </w:p>
    <w:p w14:paraId="5AC0FC1C" w14:textId="77777777" w:rsidR="00D046CF" w:rsidRPr="00D046CF" w:rsidRDefault="00D046CF" w:rsidP="003D1F58">
      <w:pPr>
        <w:pStyle w:val="BodyText"/>
        <w:numPr>
          <w:ilvl w:val="0"/>
          <w:numId w:val="36"/>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Track platform version drift; schedule routine updates.</w:t>
      </w:r>
    </w:p>
    <w:p w14:paraId="3894A7F9" w14:textId="77777777" w:rsidR="00D046CF" w:rsidRPr="00D046CF" w:rsidRDefault="00D046CF" w:rsidP="003D1F58">
      <w:pPr>
        <w:pStyle w:val="BodyText"/>
        <w:numPr>
          <w:ilvl w:val="0"/>
          <w:numId w:val="36"/>
        </w:numPr>
        <w:shd w:val="clear" w:color="auto" w:fill="F2F2F2" w:themeFill="background1" w:themeFillShade="F2"/>
        <w:jc w:val="both"/>
        <w:rPr>
          <w:rFonts w:ascii="Times New Roman" w:hAnsi="Times New Roman" w:cs="Times New Roman"/>
          <w:lang w:val="en-IN"/>
        </w:rPr>
      </w:pPr>
      <w:r w:rsidRPr="00D046CF">
        <w:rPr>
          <w:rFonts w:ascii="Times New Roman" w:hAnsi="Times New Roman" w:cs="Times New Roman"/>
          <w:lang w:val="en-IN"/>
        </w:rPr>
        <w:t xml:space="preserve">Externalize sessions and caches (e.g., </w:t>
      </w:r>
      <w:proofErr w:type="spellStart"/>
      <w:r w:rsidRPr="00D046CF">
        <w:rPr>
          <w:rFonts w:ascii="Times New Roman" w:hAnsi="Times New Roman" w:cs="Times New Roman"/>
          <w:lang w:val="en-IN"/>
        </w:rPr>
        <w:t>ElastiCache</w:t>
      </w:r>
      <w:proofErr w:type="spellEnd"/>
      <w:r w:rsidRPr="00D046CF">
        <w:rPr>
          <w:rFonts w:ascii="Times New Roman" w:hAnsi="Times New Roman" w:cs="Times New Roman"/>
          <w:lang w:val="en-IN"/>
        </w:rPr>
        <w:t>) for resilience and scale.</w:t>
      </w:r>
    </w:p>
    <w:p w14:paraId="4431C2D7" w14:textId="7001A911" w:rsidR="007E0B6D" w:rsidRPr="00D53FC8" w:rsidRDefault="007E0B6D" w:rsidP="00656DE5">
      <w:pPr>
        <w:pStyle w:val="BodyText"/>
        <w:rPr>
          <w:rStyle w:val="Strong"/>
          <w:rFonts w:ascii="Times New Roman" w:hAnsi="Times New Roman" w:cs="Times New Roman"/>
          <w:b w:val="0"/>
          <w:bCs w:val="0"/>
          <w:lang w:val="en-IN"/>
        </w:rPr>
      </w:pPr>
      <w:r w:rsidRPr="00D53FC8">
        <w:rPr>
          <w:rStyle w:val="Strong"/>
          <w:rFonts w:ascii="Times New Roman" w:hAnsi="Times New Roman" w:cs="Times New Roman"/>
          <w:b w:val="0"/>
          <w:bCs w:val="0"/>
          <w:lang w:val="en-IN"/>
        </w:rPr>
        <w:t>------------------------------------------------------------------------------------------------------------------------</w:t>
      </w:r>
    </w:p>
    <w:p w14:paraId="035F12D9" w14:textId="367D95BD" w:rsidR="00EA2E62" w:rsidRPr="00D53FC8" w:rsidRDefault="00EA2E62" w:rsidP="005024AD">
      <w:pPr>
        <w:pStyle w:val="BodyText"/>
        <w:jc w:val="center"/>
        <w:rPr>
          <w:rFonts w:ascii="Times New Roman" w:hAnsi="Times New Roman" w:cs="Times New Roman"/>
          <w:b/>
          <w:bCs/>
          <w:sz w:val="28"/>
          <w:szCs w:val="28"/>
          <w:lang w:val="en-IN"/>
        </w:rPr>
      </w:pPr>
      <w:r w:rsidRPr="00D53FC8">
        <w:rPr>
          <w:rFonts w:ascii="Times New Roman" w:hAnsi="Times New Roman" w:cs="Times New Roman"/>
          <w:b/>
          <w:bCs/>
          <w:sz w:val="28"/>
          <w:szCs w:val="28"/>
          <w:lang w:val="en-IN"/>
        </w:rPr>
        <w:t>Practice Sheet</w:t>
      </w:r>
      <w:r w:rsidR="00793B28">
        <w:rPr>
          <w:rFonts w:ascii="Times New Roman" w:hAnsi="Times New Roman" w:cs="Times New Roman"/>
          <w:b/>
          <w:bCs/>
          <w:sz w:val="28"/>
          <w:szCs w:val="28"/>
          <w:lang w:val="en-IN"/>
        </w:rPr>
        <w:t>:</w:t>
      </w:r>
    </w:p>
    <w:p w14:paraId="0FF058EE"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Q1: Choosing Compute Service</w:t>
      </w:r>
    </w:p>
    <w:p w14:paraId="12904C6D"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Your team needs to deploy a microservices-based application with unpredictable traffic spikes. The team has limited ops experience and wants minimal infrastructure management. Which AWS compute service should you choose and why?</w:t>
      </w:r>
    </w:p>
    <w:p w14:paraId="44D09A49"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Answer:</w:t>
      </w:r>
    </w:p>
    <w:p w14:paraId="11BBAE33" w14:textId="77777777" w:rsidR="00717190" w:rsidRPr="00717190" w:rsidRDefault="00717190" w:rsidP="00717190">
      <w:pPr>
        <w:pStyle w:val="BodyText"/>
        <w:numPr>
          <w:ilvl w:val="0"/>
          <w:numId w:val="37"/>
        </w:numPr>
        <w:rPr>
          <w:rFonts w:ascii="Times New Roman" w:hAnsi="Times New Roman" w:cs="Times New Roman"/>
          <w:lang w:val="en-IN"/>
        </w:rPr>
      </w:pPr>
      <w:r w:rsidRPr="00717190">
        <w:rPr>
          <w:rFonts w:ascii="Times New Roman" w:hAnsi="Times New Roman" w:cs="Times New Roman"/>
          <w:lang w:val="en-IN"/>
        </w:rPr>
        <w:t>AWS Fargate (via ECS/EKS) or Elastic Beanstalk.</w:t>
      </w:r>
    </w:p>
    <w:p w14:paraId="68169F89" w14:textId="77777777" w:rsidR="00717190" w:rsidRPr="00717190" w:rsidRDefault="00717190" w:rsidP="00717190">
      <w:pPr>
        <w:pStyle w:val="BodyText"/>
        <w:numPr>
          <w:ilvl w:val="0"/>
          <w:numId w:val="37"/>
        </w:numPr>
        <w:rPr>
          <w:rFonts w:ascii="Times New Roman" w:hAnsi="Times New Roman" w:cs="Times New Roman"/>
          <w:lang w:val="en-IN"/>
        </w:rPr>
      </w:pPr>
      <w:r w:rsidRPr="00717190">
        <w:rPr>
          <w:rFonts w:ascii="Times New Roman" w:hAnsi="Times New Roman" w:cs="Times New Roman"/>
          <w:lang w:val="en-IN"/>
        </w:rPr>
        <w:t xml:space="preserve">Reasoning: </w:t>
      </w:r>
    </w:p>
    <w:p w14:paraId="46F32FC6" w14:textId="77777777" w:rsidR="00717190" w:rsidRPr="00717190" w:rsidRDefault="00717190" w:rsidP="00717190">
      <w:pPr>
        <w:pStyle w:val="BodyText"/>
        <w:numPr>
          <w:ilvl w:val="1"/>
          <w:numId w:val="37"/>
        </w:numPr>
        <w:rPr>
          <w:rFonts w:ascii="Times New Roman" w:hAnsi="Times New Roman" w:cs="Times New Roman"/>
          <w:lang w:val="en-IN"/>
        </w:rPr>
      </w:pPr>
      <w:r w:rsidRPr="00717190">
        <w:rPr>
          <w:rFonts w:ascii="Times New Roman" w:hAnsi="Times New Roman" w:cs="Times New Roman"/>
          <w:lang w:val="en-IN"/>
        </w:rPr>
        <w:t>Microservices → container orchestration (ECS/EKS).</w:t>
      </w:r>
    </w:p>
    <w:p w14:paraId="7A7C9312" w14:textId="77777777" w:rsidR="00717190" w:rsidRPr="00717190" w:rsidRDefault="00717190" w:rsidP="00717190">
      <w:pPr>
        <w:pStyle w:val="BodyText"/>
        <w:numPr>
          <w:ilvl w:val="1"/>
          <w:numId w:val="37"/>
        </w:numPr>
        <w:rPr>
          <w:rFonts w:ascii="Times New Roman" w:hAnsi="Times New Roman" w:cs="Times New Roman"/>
          <w:lang w:val="en-IN"/>
        </w:rPr>
      </w:pPr>
      <w:r w:rsidRPr="00717190">
        <w:rPr>
          <w:rFonts w:ascii="Times New Roman" w:hAnsi="Times New Roman" w:cs="Times New Roman"/>
          <w:lang w:val="en-IN"/>
        </w:rPr>
        <w:t>Unpredictable traffic → auto-scaling required.</w:t>
      </w:r>
    </w:p>
    <w:p w14:paraId="18231912" w14:textId="77777777" w:rsidR="00717190" w:rsidRPr="00717190" w:rsidRDefault="00717190" w:rsidP="00717190">
      <w:pPr>
        <w:pStyle w:val="BodyText"/>
        <w:numPr>
          <w:ilvl w:val="1"/>
          <w:numId w:val="37"/>
        </w:numPr>
        <w:rPr>
          <w:rFonts w:ascii="Times New Roman" w:hAnsi="Times New Roman" w:cs="Times New Roman"/>
          <w:lang w:val="en-IN"/>
        </w:rPr>
      </w:pPr>
      <w:r w:rsidRPr="00717190">
        <w:rPr>
          <w:rFonts w:ascii="Times New Roman" w:hAnsi="Times New Roman" w:cs="Times New Roman"/>
          <w:lang w:val="en-IN"/>
        </w:rPr>
        <w:t>Limited ops → Fargate removes EC2 management; Beanstalk automates environment setup.</w:t>
      </w:r>
    </w:p>
    <w:p w14:paraId="15858103" w14:textId="77777777" w:rsidR="00717190" w:rsidRPr="00717190" w:rsidRDefault="00717190" w:rsidP="00717190">
      <w:pPr>
        <w:pStyle w:val="BodyText"/>
        <w:numPr>
          <w:ilvl w:val="0"/>
          <w:numId w:val="37"/>
        </w:numPr>
        <w:rPr>
          <w:rFonts w:ascii="Times New Roman" w:hAnsi="Times New Roman" w:cs="Times New Roman"/>
          <w:lang w:val="en-IN"/>
        </w:rPr>
      </w:pPr>
      <w:r w:rsidRPr="00717190">
        <w:rPr>
          <w:rFonts w:ascii="Times New Roman" w:hAnsi="Times New Roman" w:cs="Times New Roman"/>
          <w:lang w:val="en-IN"/>
        </w:rPr>
        <w:t>Best Practice: Start with managed services to reduce operational overhead; scale horizontally using ALB + ECS Service Auto Scaling.</w:t>
      </w:r>
    </w:p>
    <w:p w14:paraId="3DB30FC8"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610C4FB4">
          <v:rect id="_x0000_i1025" style="width:0;height:1.5pt" o:hralign="center" o:hrstd="t" o:hr="t" fillcolor="#a0a0a0" stroked="f"/>
        </w:pict>
      </w:r>
    </w:p>
    <w:p w14:paraId="19712E45"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Q2: EC2 Instance Selection</w:t>
      </w:r>
    </w:p>
    <w:p w14:paraId="2608D2E7"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A machine learning team needs GPU acceleration for training models. They also want cost optimization for long-running jobs. Which EC2 instance family and pricing model should they choose?</w:t>
      </w:r>
    </w:p>
    <w:p w14:paraId="3B8FA67C"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Answer:</w:t>
      </w:r>
    </w:p>
    <w:p w14:paraId="10F2B03A" w14:textId="77777777" w:rsidR="00717190" w:rsidRPr="00717190" w:rsidRDefault="00717190" w:rsidP="00717190">
      <w:pPr>
        <w:pStyle w:val="BodyText"/>
        <w:numPr>
          <w:ilvl w:val="0"/>
          <w:numId w:val="38"/>
        </w:numPr>
        <w:rPr>
          <w:rFonts w:ascii="Times New Roman" w:hAnsi="Times New Roman" w:cs="Times New Roman"/>
          <w:lang w:val="en-IN"/>
        </w:rPr>
      </w:pPr>
      <w:r w:rsidRPr="00717190">
        <w:rPr>
          <w:rFonts w:ascii="Times New Roman" w:hAnsi="Times New Roman" w:cs="Times New Roman"/>
          <w:lang w:val="en-IN"/>
        </w:rPr>
        <w:t>Instance Family: p-family (GPU optimized).</w:t>
      </w:r>
    </w:p>
    <w:p w14:paraId="495F57FE" w14:textId="77777777" w:rsidR="00717190" w:rsidRPr="00717190" w:rsidRDefault="00717190" w:rsidP="00717190">
      <w:pPr>
        <w:pStyle w:val="BodyText"/>
        <w:numPr>
          <w:ilvl w:val="0"/>
          <w:numId w:val="38"/>
        </w:numPr>
        <w:rPr>
          <w:rFonts w:ascii="Times New Roman" w:hAnsi="Times New Roman" w:cs="Times New Roman"/>
          <w:lang w:val="en-IN"/>
        </w:rPr>
      </w:pPr>
      <w:r w:rsidRPr="00717190">
        <w:rPr>
          <w:rFonts w:ascii="Times New Roman" w:hAnsi="Times New Roman" w:cs="Times New Roman"/>
          <w:lang w:val="en-IN"/>
        </w:rPr>
        <w:lastRenderedPageBreak/>
        <w:t xml:space="preserve">Pricing Model: </w:t>
      </w:r>
    </w:p>
    <w:p w14:paraId="69BF8A94" w14:textId="77777777" w:rsidR="00717190" w:rsidRPr="00717190" w:rsidRDefault="00717190" w:rsidP="00717190">
      <w:pPr>
        <w:pStyle w:val="BodyText"/>
        <w:numPr>
          <w:ilvl w:val="1"/>
          <w:numId w:val="38"/>
        </w:numPr>
        <w:rPr>
          <w:rFonts w:ascii="Times New Roman" w:hAnsi="Times New Roman" w:cs="Times New Roman"/>
          <w:lang w:val="en-IN"/>
        </w:rPr>
      </w:pPr>
      <w:r w:rsidRPr="00717190">
        <w:rPr>
          <w:rFonts w:ascii="Times New Roman" w:hAnsi="Times New Roman" w:cs="Times New Roman"/>
          <w:lang w:val="en-IN"/>
        </w:rPr>
        <w:t>Reserved Instances or Savings Plans for baseline GPU capacity.</w:t>
      </w:r>
    </w:p>
    <w:p w14:paraId="743451C3" w14:textId="77777777" w:rsidR="00717190" w:rsidRPr="00717190" w:rsidRDefault="00717190" w:rsidP="00717190">
      <w:pPr>
        <w:pStyle w:val="BodyText"/>
        <w:numPr>
          <w:ilvl w:val="1"/>
          <w:numId w:val="38"/>
        </w:numPr>
        <w:rPr>
          <w:rFonts w:ascii="Times New Roman" w:hAnsi="Times New Roman" w:cs="Times New Roman"/>
          <w:lang w:val="en-IN"/>
        </w:rPr>
      </w:pPr>
      <w:r w:rsidRPr="00717190">
        <w:rPr>
          <w:rFonts w:ascii="Times New Roman" w:hAnsi="Times New Roman" w:cs="Times New Roman"/>
          <w:lang w:val="en-IN"/>
        </w:rPr>
        <w:t>Spot Instances for burst training jobs with checkpointing.</w:t>
      </w:r>
    </w:p>
    <w:p w14:paraId="1631ABAA" w14:textId="77777777" w:rsidR="00717190" w:rsidRPr="00717190" w:rsidRDefault="00717190" w:rsidP="00717190">
      <w:pPr>
        <w:pStyle w:val="BodyText"/>
        <w:numPr>
          <w:ilvl w:val="0"/>
          <w:numId w:val="38"/>
        </w:numPr>
        <w:rPr>
          <w:rFonts w:ascii="Times New Roman" w:hAnsi="Times New Roman" w:cs="Times New Roman"/>
          <w:lang w:val="en-IN"/>
        </w:rPr>
      </w:pPr>
      <w:r w:rsidRPr="00717190">
        <w:rPr>
          <w:rFonts w:ascii="Times New Roman" w:hAnsi="Times New Roman" w:cs="Times New Roman"/>
          <w:lang w:val="en-IN"/>
        </w:rPr>
        <w:t xml:space="preserve">Business Impact: </w:t>
      </w:r>
    </w:p>
    <w:p w14:paraId="0A935C1F" w14:textId="77777777" w:rsidR="00717190" w:rsidRPr="00717190" w:rsidRDefault="00717190" w:rsidP="00717190">
      <w:pPr>
        <w:pStyle w:val="BodyText"/>
        <w:numPr>
          <w:ilvl w:val="1"/>
          <w:numId w:val="38"/>
        </w:numPr>
        <w:rPr>
          <w:rFonts w:ascii="Times New Roman" w:hAnsi="Times New Roman" w:cs="Times New Roman"/>
          <w:lang w:val="en-IN"/>
        </w:rPr>
      </w:pPr>
      <w:r w:rsidRPr="00717190">
        <w:rPr>
          <w:rFonts w:ascii="Times New Roman" w:hAnsi="Times New Roman" w:cs="Times New Roman"/>
          <w:lang w:val="en-IN"/>
        </w:rPr>
        <w:t>Cost savings up to 70% using Spot for non-critical workloads.</w:t>
      </w:r>
    </w:p>
    <w:p w14:paraId="5241D00D" w14:textId="77777777" w:rsidR="00717190" w:rsidRPr="00717190" w:rsidRDefault="00717190" w:rsidP="00717190">
      <w:pPr>
        <w:pStyle w:val="BodyText"/>
        <w:numPr>
          <w:ilvl w:val="1"/>
          <w:numId w:val="38"/>
        </w:numPr>
        <w:rPr>
          <w:rFonts w:ascii="Times New Roman" w:hAnsi="Times New Roman" w:cs="Times New Roman"/>
          <w:lang w:val="en-IN"/>
        </w:rPr>
      </w:pPr>
      <w:r w:rsidRPr="00717190">
        <w:rPr>
          <w:rFonts w:ascii="Times New Roman" w:hAnsi="Times New Roman" w:cs="Times New Roman"/>
          <w:lang w:val="en-IN"/>
        </w:rPr>
        <w:t>Performance optimized for ML training.</w:t>
      </w:r>
    </w:p>
    <w:p w14:paraId="41D764CE"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305A96CA">
          <v:rect id="_x0000_i1026" style="width:0;height:1.5pt" o:hralign="center" o:hrstd="t" o:hr="t" fillcolor="#a0a0a0" stroked="f"/>
        </w:pict>
      </w:r>
    </w:p>
    <w:p w14:paraId="7F4303C1"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Q3: Scaling Strategy</w:t>
      </w:r>
    </w:p>
    <w:p w14:paraId="48F409E9"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Your e-commerce checkout service is stateful and currently vertically scaled. During peak season, latency spikes and scaling up further is costly. What architectural changes should you make?</w:t>
      </w:r>
    </w:p>
    <w:p w14:paraId="552D00CA"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Answer:</w:t>
      </w:r>
    </w:p>
    <w:p w14:paraId="3A843AB9" w14:textId="77777777" w:rsidR="00717190" w:rsidRPr="00717190" w:rsidRDefault="00717190" w:rsidP="00717190">
      <w:pPr>
        <w:pStyle w:val="BodyText"/>
        <w:numPr>
          <w:ilvl w:val="0"/>
          <w:numId w:val="39"/>
        </w:numPr>
        <w:rPr>
          <w:rFonts w:ascii="Times New Roman" w:hAnsi="Times New Roman" w:cs="Times New Roman"/>
          <w:lang w:val="en-IN"/>
        </w:rPr>
      </w:pPr>
      <w:r w:rsidRPr="00717190">
        <w:rPr>
          <w:rFonts w:ascii="Times New Roman" w:hAnsi="Times New Roman" w:cs="Times New Roman"/>
          <w:lang w:val="en-IN"/>
        </w:rPr>
        <w:t xml:space="preserve">Move to Horizontal Scaling: </w:t>
      </w:r>
    </w:p>
    <w:p w14:paraId="7DCD8FEA" w14:textId="77777777" w:rsidR="00717190" w:rsidRPr="00717190" w:rsidRDefault="00717190" w:rsidP="00717190">
      <w:pPr>
        <w:pStyle w:val="BodyText"/>
        <w:numPr>
          <w:ilvl w:val="1"/>
          <w:numId w:val="39"/>
        </w:numPr>
        <w:rPr>
          <w:rFonts w:ascii="Times New Roman" w:hAnsi="Times New Roman" w:cs="Times New Roman"/>
          <w:lang w:val="en-IN"/>
        </w:rPr>
      </w:pPr>
      <w:r w:rsidRPr="00717190">
        <w:rPr>
          <w:rFonts w:ascii="Times New Roman" w:hAnsi="Times New Roman" w:cs="Times New Roman"/>
          <w:lang w:val="en-IN"/>
        </w:rPr>
        <w:t xml:space="preserve">Externalize session state to </w:t>
      </w:r>
      <w:proofErr w:type="spellStart"/>
      <w:r w:rsidRPr="00717190">
        <w:rPr>
          <w:rFonts w:ascii="Times New Roman" w:hAnsi="Times New Roman" w:cs="Times New Roman"/>
          <w:lang w:val="en-IN"/>
        </w:rPr>
        <w:t>ElastiCache</w:t>
      </w:r>
      <w:proofErr w:type="spellEnd"/>
      <w:r w:rsidRPr="00717190">
        <w:rPr>
          <w:rFonts w:ascii="Times New Roman" w:hAnsi="Times New Roman" w:cs="Times New Roman"/>
          <w:lang w:val="en-IN"/>
        </w:rPr>
        <w:t xml:space="preserve"> (Redis).</w:t>
      </w:r>
    </w:p>
    <w:p w14:paraId="5216F380" w14:textId="77777777" w:rsidR="00717190" w:rsidRPr="00717190" w:rsidRDefault="00717190" w:rsidP="00717190">
      <w:pPr>
        <w:pStyle w:val="BodyText"/>
        <w:numPr>
          <w:ilvl w:val="1"/>
          <w:numId w:val="39"/>
        </w:numPr>
        <w:rPr>
          <w:rFonts w:ascii="Times New Roman" w:hAnsi="Times New Roman" w:cs="Times New Roman"/>
          <w:lang w:val="en-IN"/>
        </w:rPr>
      </w:pPr>
      <w:r w:rsidRPr="00717190">
        <w:rPr>
          <w:rFonts w:ascii="Times New Roman" w:hAnsi="Times New Roman" w:cs="Times New Roman"/>
          <w:lang w:val="en-IN"/>
        </w:rPr>
        <w:t>Introduce ALB + ASG across Multi-AZ.</w:t>
      </w:r>
    </w:p>
    <w:p w14:paraId="55885A21" w14:textId="77777777" w:rsidR="00717190" w:rsidRPr="00717190" w:rsidRDefault="00717190" w:rsidP="00717190">
      <w:pPr>
        <w:pStyle w:val="BodyText"/>
        <w:numPr>
          <w:ilvl w:val="0"/>
          <w:numId w:val="39"/>
        </w:numPr>
        <w:rPr>
          <w:rFonts w:ascii="Times New Roman" w:hAnsi="Times New Roman" w:cs="Times New Roman"/>
          <w:lang w:val="en-IN"/>
        </w:rPr>
      </w:pPr>
      <w:r w:rsidRPr="00717190">
        <w:rPr>
          <w:rFonts w:ascii="Times New Roman" w:hAnsi="Times New Roman" w:cs="Times New Roman"/>
          <w:lang w:val="en-IN"/>
        </w:rPr>
        <w:t xml:space="preserve">Why: </w:t>
      </w:r>
    </w:p>
    <w:p w14:paraId="6AF67BA7" w14:textId="77777777" w:rsidR="00717190" w:rsidRPr="00717190" w:rsidRDefault="00717190" w:rsidP="00717190">
      <w:pPr>
        <w:pStyle w:val="BodyText"/>
        <w:numPr>
          <w:ilvl w:val="1"/>
          <w:numId w:val="39"/>
        </w:numPr>
        <w:rPr>
          <w:rFonts w:ascii="Times New Roman" w:hAnsi="Times New Roman" w:cs="Times New Roman"/>
          <w:lang w:val="en-IN"/>
        </w:rPr>
      </w:pPr>
      <w:r w:rsidRPr="00717190">
        <w:rPr>
          <w:rFonts w:ascii="Times New Roman" w:hAnsi="Times New Roman" w:cs="Times New Roman"/>
          <w:lang w:val="en-IN"/>
        </w:rPr>
        <w:t>Horizontal scaling removes hardware limits and improves resilience.</w:t>
      </w:r>
    </w:p>
    <w:p w14:paraId="0CF2A371" w14:textId="77777777" w:rsidR="00717190" w:rsidRPr="00717190" w:rsidRDefault="00717190" w:rsidP="00717190">
      <w:pPr>
        <w:pStyle w:val="BodyText"/>
        <w:numPr>
          <w:ilvl w:val="0"/>
          <w:numId w:val="39"/>
        </w:numPr>
        <w:rPr>
          <w:rFonts w:ascii="Times New Roman" w:hAnsi="Times New Roman" w:cs="Times New Roman"/>
          <w:lang w:val="en-IN"/>
        </w:rPr>
      </w:pPr>
      <w:r w:rsidRPr="00717190">
        <w:rPr>
          <w:rFonts w:ascii="Times New Roman" w:hAnsi="Times New Roman" w:cs="Times New Roman"/>
          <w:lang w:val="en-IN"/>
        </w:rPr>
        <w:t>Best Practice: Design stateless services early; use distributed caching for session management.</w:t>
      </w:r>
    </w:p>
    <w:p w14:paraId="5374DD92"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1E579A87">
          <v:rect id="_x0000_i1027" style="width:0;height:1.5pt" o:hralign="center" o:hrstd="t" o:hr="t" fillcolor="#a0a0a0" stroked="f"/>
        </w:pict>
      </w:r>
    </w:p>
    <w:p w14:paraId="45651ABB"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Q4: High Availability vs Fault Tolerance</w:t>
      </w:r>
    </w:p>
    <w:p w14:paraId="52BF58F7"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A payment gateway requires 99.99% uptime but can tolerate a 30-second failover. Should you implement HA or FT? Explain.</w:t>
      </w:r>
    </w:p>
    <w:p w14:paraId="11C4DE30"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Answer:</w:t>
      </w:r>
    </w:p>
    <w:p w14:paraId="488CA4D7" w14:textId="77777777" w:rsidR="00717190" w:rsidRPr="00717190" w:rsidRDefault="00717190" w:rsidP="00717190">
      <w:pPr>
        <w:pStyle w:val="BodyText"/>
        <w:numPr>
          <w:ilvl w:val="0"/>
          <w:numId w:val="40"/>
        </w:numPr>
        <w:rPr>
          <w:rFonts w:ascii="Times New Roman" w:hAnsi="Times New Roman" w:cs="Times New Roman"/>
          <w:lang w:val="en-IN"/>
        </w:rPr>
      </w:pPr>
      <w:r w:rsidRPr="00717190">
        <w:rPr>
          <w:rFonts w:ascii="Times New Roman" w:hAnsi="Times New Roman" w:cs="Times New Roman"/>
          <w:lang w:val="en-IN"/>
        </w:rPr>
        <w:t xml:space="preserve">Choose HA: </w:t>
      </w:r>
    </w:p>
    <w:p w14:paraId="569C97EF" w14:textId="77777777" w:rsidR="00717190" w:rsidRPr="00717190" w:rsidRDefault="00717190" w:rsidP="00717190">
      <w:pPr>
        <w:pStyle w:val="BodyText"/>
        <w:numPr>
          <w:ilvl w:val="1"/>
          <w:numId w:val="40"/>
        </w:numPr>
        <w:rPr>
          <w:rFonts w:ascii="Times New Roman" w:hAnsi="Times New Roman" w:cs="Times New Roman"/>
          <w:lang w:val="en-IN"/>
        </w:rPr>
      </w:pPr>
      <w:r w:rsidRPr="00717190">
        <w:rPr>
          <w:rFonts w:ascii="Times New Roman" w:hAnsi="Times New Roman" w:cs="Times New Roman"/>
          <w:lang w:val="en-IN"/>
        </w:rPr>
        <w:t>Multi-AZ deployment with ALB and ASG ensures quick failover.</w:t>
      </w:r>
    </w:p>
    <w:p w14:paraId="507D7EC5" w14:textId="77777777" w:rsidR="00717190" w:rsidRPr="00717190" w:rsidRDefault="00717190" w:rsidP="00717190">
      <w:pPr>
        <w:pStyle w:val="BodyText"/>
        <w:numPr>
          <w:ilvl w:val="1"/>
          <w:numId w:val="40"/>
        </w:numPr>
        <w:rPr>
          <w:rFonts w:ascii="Times New Roman" w:hAnsi="Times New Roman" w:cs="Times New Roman"/>
          <w:lang w:val="en-IN"/>
        </w:rPr>
      </w:pPr>
      <w:r w:rsidRPr="00717190">
        <w:rPr>
          <w:rFonts w:ascii="Times New Roman" w:hAnsi="Times New Roman" w:cs="Times New Roman"/>
          <w:lang w:val="en-IN"/>
        </w:rPr>
        <w:t>FT is unnecessary because brief failover is acceptable and FT doubles cost/complexity.</w:t>
      </w:r>
    </w:p>
    <w:p w14:paraId="79752853" w14:textId="77777777" w:rsidR="00717190" w:rsidRPr="00717190" w:rsidRDefault="00717190" w:rsidP="00717190">
      <w:pPr>
        <w:pStyle w:val="BodyText"/>
        <w:numPr>
          <w:ilvl w:val="0"/>
          <w:numId w:val="40"/>
        </w:numPr>
        <w:rPr>
          <w:rFonts w:ascii="Times New Roman" w:hAnsi="Times New Roman" w:cs="Times New Roman"/>
          <w:lang w:val="en-IN"/>
        </w:rPr>
      </w:pPr>
      <w:r w:rsidRPr="00717190">
        <w:rPr>
          <w:rFonts w:ascii="Times New Roman" w:hAnsi="Times New Roman" w:cs="Times New Roman"/>
          <w:lang w:val="en-IN"/>
        </w:rPr>
        <w:t>Best Practice: Align architecture with SLA and cost-benefit analysis.</w:t>
      </w:r>
    </w:p>
    <w:p w14:paraId="1E98F369"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21CFEA09">
          <v:rect id="_x0000_i1028" style="width:0;height:1.5pt" o:hralign="center" o:hrstd="t" o:hr="t" fillcolor="#a0a0a0" stroked="f"/>
        </w:pict>
      </w:r>
    </w:p>
    <w:p w14:paraId="6CBED557"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Q5: Availability vs Durability</w:t>
      </w:r>
    </w:p>
    <w:p w14:paraId="700B4E68"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lastRenderedPageBreak/>
        <w:t>A healthcare provider needs to store patient records for 10 years with zero data loss tolerance. Which AWS service and features should you use?</w:t>
      </w:r>
    </w:p>
    <w:p w14:paraId="7CCBE9E2"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Answer:</w:t>
      </w:r>
    </w:p>
    <w:p w14:paraId="35D877EA" w14:textId="77777777" w:rsidR="00717190" w:rsidRPr="00717190" w:rsidRDefault="00717190" w:rsidP="00717190">
      <w:pPr>
        <w:pStyle w:val="BodyText"/>
        <w:numPr>
          <w:ilvl w:val="0"/>
          <w:numId w:val="41"/>
        </w:numPr>
        <w:rPr>
          <w:rFonts w:ascii="Times New Roman" w:hAnsi="Times New Roman" w:cs="Times New Roman"/>
          <w:lang w:val="en-IN"/>
        </w:rPr>
      </w:pPr>
      <w:r w:rsidRPr="00717190">
        <w:rPr>
          <w:rFonts w:ascii="Times New Roman" w:hAnsi="Times New Roman" w:cs="Times New Roman"/>
          <w:lang w:val="en-IN"/>
        </w:rPr>
        <w:t>Service: Amazon S3 with Versioning, Object Lock (WORM), and Cross-Region Replication.</w:t>
      </w:r>
    </w:p>
    <w:p w14:paraId="4C7D2CBD" w14:textId="77777777" w:rsidR="00717190" w:rsidRPr="00717190" w:rsidRDefault="00717190" w:rsidP="00717190">
      <w:pPr>
        <w:pStyle w:val="BodyText"/>
        <w:numPr>
          <w:ilvl w:val="0"/>
          <w:numId w:val="41"/>
        </w:numPr>
        <w:rPr>
          <w:rFonts w:ascii="Times New Roman" w:hAnsi="Times New Roman" w:cs="Times New Roman"/>
          <w:lang w:val="en-IN"/>
        </w:rPr>
      </w:pPr>
      <w:r w:rsidRPr="00717190">
        <w:rPr>
          <w:rFonts w:ascii="Times New Roman" w:hAnsi="Times New Roman" w:cs="Times New Roman"/>
          <w:lang w:val="en-IN"/>
        </w:rPr>
        <w:t xml:space="preserve">Why: </w:t>
      </w:r>
    </w:p>
    <w:p w14:paraId="792A3B9A" w14:textId="77777777" w:rsidR="00717190" w:rsidRPr="00717190" w:rsidRDefault="00717190" w:rsidP="00717190">
      <w:pPr>
        <w:pStyle w:val="BodyText"/>
        <w:numPr>
          <w:ilvl w:val="1"/>
          <w:numId w:val="41"/>
        </w:numPr>
        <w:rPr>
          <w:rFonts w:ascii="Times New Roman" w:hAnsi="Times New Roman" w:cs="Times New Roman"/>
          <w:lang w:val="en-IN"/>
        </w:rPr>
      </w:pPr>
      <w:r w:rsidRPr="00717190">
        <w:rPr>
          <w:rFonts w:ascii="Times New Roman" w:hAnsi="Times New Roman" w:cs="Times New Roman"/>
          <w:lang w:val="en-IN"/>
        </w:rPr>
        <w:t>S3 offers 11 nines durability.</w:t>
      </w:r>
    </w:p>
    <w:p w14:paraId="643D8731" w14:textId="77777777" w:rsidR="00717190" w:rsidRPr="00717190" w:rsidRDefault="00717190" w:rsidP="00717190">
      <w:pPr>
        <w:pStyle w:val="BodyText"/>
        <w:numPr>
          <w:ilvl w:val="1"/>
          <w:numId w:val="41"/>
        </w:numPr>
        <w:rPr>
          <w:rFonts w:ascii="Times New Roman" w:hAnsi="Times New Roman" w:cs="Times New Roman"/>
          <w:lang w:val="en-IN"/>
        </w:rPr>
      </w:pPr>
      <w:r w:rsidRPr="00717190">
        <w:rPr>
          <w:rFonts w:ascii="Times New Roman" w:hAnsi="Times New Roman" w:cs="Times New Roman"/>
          <w:lang w:val="en-IN"/>
        </w:rPr>
        <w:t>Object Lock ensures immutability for compliance.</w:t>
      </w:r>
    </w:p>
    <w:p w14:paraId="27785392" w14:textId="77777777" w:rsidR="00717190" w:rsidRPr="00717190" w:rsidRDefault="00717190" w:rsidP="00717190">
      <w:pPr>
        <w:pStyle w:val="BodyText"/>
        <w:numPr>
          <w:ilvl w:val="0"/>
          <w:numId w:val="41"/>
        </w:numPr>
        <w:rPr>
          <w:rFonts w:ascii="Times New Roman" w:hAnsi="Times New Roman" w:cs="Times New Roman"/>
          <w:lang w:val="en-IN"/>
        </w:rPr>
      </w:pPr>
      <w:r w:rsidRPr="00717190">
        <w:rPr>
          <w:rFonts w:ascii="Times New Roman" w:hAnsi="Times New Roman" w:cs="Times New Roman"/>
          <w:lang w:val="en-IN"/>
        </w:rPr>
        <w:t>Best Practice: Use lifecycle policies for cost optimization (move older data to Glacier tiers).</w:t>
      </w:r>
    </w:p>
    <w:p w14:paraId="4E2AC9AD"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40522F90">
          <v:rect id="_x0000_i1029" style="width:0;height:1.5pt" o:hralign="center" o:hrstd="t" o:hr="t" fillcolor="#a0a0a0" stroked="f"/>
        </w:pict>
      </w:r>
    </w:p>
    <w:p w14:paraId="5A87D02E"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Q6: Elastic IP Usage</w:t>
      </w:r>
    </w:p>
    <w:p w14:paraId="274A68DA"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Why should you avoid using Elastic IPs for every EC2 instance in a production environment? What is the recommended alternative?</w:t>
      </w:r>
    </w:p>
    <w:p w14:paraId="6CA53B80"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Answer:</w:t>
      </w:r>
    </w:p>
    <w:p w14:paraId="19E88235" w14:textId="77777777" w:rsidR="00717190" w:rsidRPr="00717190" w:rsidRDefault="00717190" w:rsidP="00016C3A">
      <w:pPr>
        <w:pStyle w:val="BodyText"/>
        <w:numPr>
          <w:ilvl w:val="0"/>
          <w:numId w:val="42"/>
        </w:numPr>
        <w:jc w:val="both"/>
        <w:rPr>
          <w:rFonts w:ascii="Times New Roman" w:hAnsi="Times New Roman" w:cs="Times New Roman"/>
          <w:lang w:val="en-IN"/>
        </w:rPr>
      </w:pPr>
      <w:r w:rsidRPr="00717190">
        <w:rPr>
          <w:rFonts w:ascii="Times New Roman" w:hAnsi="Times New Roman" w:cs="Times New Roman"/>
          <w:lang w:val="en-IN"/>
        </w:rPr>
        <w:t>Avoid Elastic IPs: Limited pool, manual management, and not scalable.</w:t>
      </w:r>
    </w:p>
    <w:p w14:paraId="07D7E387" w14:textId="77777777" w:rsidR="00717190" w:rsidRPr="00717190" w:rsidRDefault="00717190" w:rsidP="00016C3A">
      <w:pPr>
        <w:pStyle w:val="BodyText"/>
        <w:numPr>
          <w:ilvl w:val="0"/>
          <w:numId w:val="42"/>
        </w:numPr>
        <w:jc w:val="both"/>
        <w:rPr>
          <w:rFonts w:ascii="Times New Roman" w:hAnsi="Times New Roman" w:cs="Times New Roman"/>
          <w:lang w:val="en-IN"/>
        </w:rPr>
      </w:pPr>
      <w:r w:rsidRPr="00717190">
        <w:rPr>
          <w:rFonts w:ascii="Times New Roman" w:hAnsi="Times New Roman" w:cs="Times New Roman"/>
          <w:lang w:val="en-IN"/>
        </w:rPr>
        <w:t>Alternative: Use ALB/NLB for dynamic IP management and DNS-based routing.</w:t>
      </w:r>
    </w:p>
    <w:p w14:paraId="00407555" w14:textId="77777777" w:rsidR="00717190" w:rsidRPr="00717190" w:rsidRDefault="00717190" w:rsidP="00016C3A">
      <w:pPr>
        <w:pStyle w:val="BodyText"/>
        <w:numPr>
          <w:ilvl w:val="0"/>
          <w:numId w:val="42"/>
        </w:numPr>
        <w:jc w:val="both"/>
        <w:rPr>
          <w:rFonts w:ascii="Times New Roman" w:hAnsi="Times New Roman" w:cs="Times New Roman"/>
          <w:lang w:val="en-IN"/>
        </w:rPr>
      </w:pPr>
      <w:r w:rsidRPr="00717190">
        <w:rPr>
          <w:rFonts w:ascii="Times New Roman" w:hAnsi="Times New Roman" w:cs="Times New Roman"/>
          <w:lang w:val="en-IN"/>
        </w:rPr>
        <w:t>Best Practice: Elastic IP only for rare cases (e.g., legacy apps requiring static IP).</w:t>
      </w:r>
    </w:p>
    <w:p w14:paraId="43E1F5B3"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2BF78E6A">
          <v:rect id="_x0000_i1030" style="width:0;height:1.5pt" o:hralign="center" o:hrstd="t" o:hr="t" fillcolor="#a0a0a0" stroked="f"/>
        </w:pict>
      </w:r>
    </w:p>
    <w:p w14:paraId="4E9BBA3B"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Q7: Pricing Optimization</w:t>
      </w:r>
    </w:p>
    <w:p w14:paraId="4744485E"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Your analytics workload runs 24/7 with predictable usage. Which pricing model should you choose for EC2 and why?</w:t>
      </w:r>
    </w:p>
    <w:p w14:paraId="21991D4F"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Answer:</w:t>
      </w:r>
    </w:p>
    <w:p w14:paraId="0A062D67" w14:textId="77777777" w:rsidR="00717190" w:rsidRPr="00717190" w:rsidRDefault="00717190" w:rsidP="00016C3A">
      <w:pPr>
        <w:pStyle w:val="BodyText"/>
        <w:numPr>
          <w:ilvl w:val="0"/>
          <w:numId w:val="43"/>
        </w:numPr>
        <w:jc w:val="both"/>
        <w:rPr>
          <w:rFonts w:ascii="Times New Roman" w:hAnsi="Times New Roman" w:cs="Times New Roman"/>
          <w:lang w:val="en-IN"/>
        </w:rPr>
      </w:pPr>
      <w:r w:rsidRPr="00717190">
        <w:rPr>
          <w:rFonts w:ascii="Times New Roman" w:hAnsi="Times New Roman" w:cs="Times New Roman"/>
          <w:lang w:val="en-IN"/>
        </w:rPr>
        <w:t xml:space="preserve">Compute Savings Plans or Reserved Instances: </w:t>
      </w:r>
    </w:p>
    <w:p w14:paraId="2A0889C2" w14:textId="77777777" w:rsidR="00717190" w:rsidRPr="00717190" w:rsidRDefault="00717190" w:rsidP="00016C3A">
      <w:pPr>
        <w:pStyle w:val="BodyText"/>
        <w:numPr>
          <w:ilvl w:val="1"/>
          <w:numId w:val="43"/>
        </w:numPr>
        <w:jc w:val="both"/>
        <w:rPr>
          <w:rFonts w:ascii="Times New Roman" w:hAnsi="Times New Roman" w:cs="Times New Roman"/>
          <w:lang w:val="en-IN"/>
        </w:rPr>
      </w:pPr>
      <w:r w:rsidRPr="00717190">
        <w:rPr>
          <w:rFonts w:ascii="Times New Roman" w:hAnsi="Times New Roman" w:cs="Times New Roman"/>
          <w:lang w:val="en-IN"/>
        </w:rPr>
        <w:t>Predictable usage → commit for 1–3 years for up to 72% savings.</w:t>
      </w:r>
    </w:p>
    <w:p w14:paraId="249999F1" w14:textId="77777777" w:rsidR="00717190" w:rsidRPr="00717190" w:rsidRDefault="00717190" w:rsidP="00016C3A">
      <w:pPr>
        <w:pStyle w:val="BodyText"/>
        <w:numPr>
          <w:ilvl w:val="0"/>
          <w:numId w:val="43"/>
        </w:numPr>
        <w:jc w:val="both"/>
        <w:rPr>
          <w:rFonts w:ascii="Times New Roman" w:hAnsi="Times New Roman" w:cs="Times New Roman"/>
          <w:lang w:val="en-IN"/>
        </w:rPr>
      </w:pPr>
      <w:r w:rsidRPr="00717190">
        <w:rPr>
          <w:rFonts w:ascii="Times New Roman" w:hAnsi="Times New Roman" w:cs="Times New Roman"/>
          <w:lang w:val="en-IN"/>
        </w:rPr>
        <w:t>Best Practice: Combine with Spot for non-critical batch jobs.</w:t>
      </w:r>
    </w:p>
    <w:p w14:paraId="33B36A73"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531F4FF3">
          <v:rect id="_x0000_i1031" style="width:0;height:1.5pt" o:hralign="center" o:hrstd="t" o:hr="t" fillcolor="#a0a0a0" stroked="f"/>
        </w:pict>
      </w:r>
    </w:p>
    <w:p w14:paraId="05078497"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Q8: Elastic Beanstalk Deployment</w:t>
      </w:r>
    </w:p>
    <w:p w14:paraId="0C763AEC"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A startup wants zero-downtime deployments for its SaaS app using Elastic Beanstalk. Which deployment strategy should they use?</w:t>
      </w:r>
    </w:p>
    <w:p w14:paraId="2EBF2DB4"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Answer:</w:t>
      </w:r>
    </w:p>
    <w:p w14:paraId="77490E2E" w14:textId="77777777" w:rsidR="00717190" w:rsidRPr="00717190" w:rsidRDefault="00717190" w:rsidP="00717190">
      <w:pPr>
        <w:pStyle w:val="BodyText"/>
        <w:numPr>
          <w:ilvl w:val="0"/>
          <w:numId w:val="44"/>
        </w:numPr>
        <w:rPr>
          <w:rFonts w:ascii="Times New Roman" w:hAnsi="Times New Roman" w:cs="Times New Roman"/>
          <w:lang w:val="en-IN"/>
        </w:rPr>
      </w:pPr>
      <w:r w:rsidRPr="00717190">
        <w:rPr>
          <w:rFonts w:ascii="Times New Roman" w:hAnsi="Times New Roman" w:cs="Times New Roman"/>
          <w:lang w:val="en-IN"/>
        </w:rPr>
        <w:t xml:space="preserve">Blue/Green Deployment: </w:t>
      </w:r>
    </w:p>
    <w:p w14:paraId="48B1F8F7" w14:textId="77777777" w:rsidR="00717190" w:rsidRPr="00717190" w:rsidRDefault="00717190" w:rsidP="00717190">
      <w:pPr>
        <w:pStyle w:val="BodyText"/>
        <w:numPr>
          <w:ilvl w:val="1"/>
          <w:numId w:val="44"/>
        </w:numPr>
        <w:rPr>
          <w:rFonts w:ascii="Times New Roman" w:hAnsi="Times New Roman" w:cs="Times New Roman"/>
          <w:lang w:val="en-IN"/>
        </w:rPr>
      </w:pPr>
      <w:r w:rsidRPr="00717190">
        <w:rPr>
          <w:rFonts w:ascii="Times New Roman" w:hAnsi="Times New Roman" w:cs="Times New Roman"/>
          <w:lang w:val="en-IN"/>
        </w:rPr>
        <w:lastRenderedPageBreak/>
        <w:t>Deploy new version to a separate environment → swap URLs after validation.</w:t>
      </w:r>
    </w:p>
    <w:p w14:paraId="6EA8F81D" w14:textId="77777777" w:rsidR="00717190" w:rsidRPr="00717190" w:rsidRDefault="00717190" w:rsidP="00717190">
      <w:pPr>
        <w:pStyle w:val="BodyText"/>
        <w:numPr>
          <w:ilvl w:val="0"/>
          <w:numId w:val="44"/>
        </w:numPr>
        <w:rPr>
          <w:rFonts w:ascii="Times New Roman" w:hAnsi="Times New Roman" w:cs="Times New Roman"/>
          <w:lang w:val="en-IN"/>
        </w:rPr>
      </w:pPr>
      <w:r w:rsidRPr="00717190">
        <w:rPr>
          <w:rFonts w:ascii="Times New Roman" w:hAnsi="Times New Roman" w:cs="Times New Roman"/>
          <w:lang w:val="en-IN"/>
        </w:rPr>
        <w:t>Why: Eliminates downtime and rollback risk.</w:t>
      </w:r>
    </w:p>
    <w:p w14:paraId="63436F50" w14:textId="77777777" w:rsidR="00717190" w:rsidRPr="00717190" w:rsidRDefault="00717190" w:rsidP="00717190">
      <w:pPr>
        <w:pStyle w:val="BodyText"/>
        <w:numPr>
          <w:ilvl w:val="0"/>
          <w:numId w:val="44"/>
        </w:numPr>
        <w:rPr>
          <w:rFonts w:ascii="Times New Roman" w:hAnsi="Times New Roman" w:cs="Times New Roman"/>
          <w:lang w:val="en-IN"/>
        </w:rPr>
      </w:pPr>
      <w:r w:rsidRPr="00717190">
        <w:rPr>
          <w:rFonts w:ascii="Times New Roman" w:hAnsi="Times New Roman" w:cs="Times New Roman"/>
          <w:lang w:val="en-IN"/>
        </w:rPr>
        <w:t>Best Practice: Automate swap via CI/CD pipeline.</w:t>
      </w:r>
    </w:p>
    <w:p w14:paraId="2D1236CA"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734AF624">
          <v:rect id="_x0000_i1032" style="width:0;height:1.5pt" o:hralign="center" o:hrstd="t" o:hr="t" fillcolor="#a0a0a0" stroked="f"/>
        </w:pict>
      </w:r>
    </w:p>
    <w:p w14:paraId="2ECCBE59"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Q9: Server Virtualization Decision</w:t>
      </w:r>
    </w:p>
    <w:p w14:paraId="7FAF236F" w14:textId="6A084E14"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 xml:space="preserve">Your enterprise is migrating from VMware to AWS. Some apps are monolithic and </w:t>
      </w:r>
      <w:r w:rsidR="00016C3A" w:rsidRPr="00717190">
        <w:rPr>
          <w:rFonts w:ascii="Times New Roman" w:hAnsi="Times New Roman" w:cs="Times New Roman"/>
          <w:lang w:val="en-IN"/>
        </w:rPr>
        <w:t>compliance heavy</w:t>
      </w:r>
      <w:r w:rsidRPr="00717190">
        <w:rPr>
          <w:rFonts w:ascii="Times New Roman" w:hAnsi="Times New Roman" w:cs="Times New Roman"/>
          <w:lang w:val="en-IN"/>
        </w:rPr>
        <w:t>. Should you rehost or refactor? Explain.</w:t>
      </w:r>
    </w:p>
    <w:p w14:paraId="7CEF67FC"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Answer:</w:t>
      </w:r>
    </w:p>
    <w:p w14:paraId="077528C2" w14:textId="77777777" w:rsidR="00717190" w:rsidRPr="00717190" w:rsidRDefault="00717190" w:rsidP="00016C3A">
      <w:pPr>
        <w:pStyle w:val="BodyText"/>
        <w:numPr>
          <w:ilvl w:val="0"/>
          <w:numId w:val="45"/>
        </w:numPr>
        <w:jc w:val="both"/>
        <w:rPr>
          <w:rFonts w:ascii="Times New Roman" w:hAnsi="Times New Roman" w:cs="Times New Roman"/>
          <w:lang w:val="en-IN"/>
        </w:rPr>
      </w:pPr>
      <w:r w:rsidRPr="00717190">
        <w:rPr>
          <w:rFonts w:ascii="Times New Roman" w:hAnsi="Times New Roman" w:cs="Times New Roman"/>
          <w:lang w:val="en-IN"/>
        </w:rPr>
        <w:t xml:space="preserve">Decision: </w:t>
      </w:r>
    </w:p>
    <w:p w14:paraId="34A957D8" w14:textId="77777777" w:rsidR="00717190" w:rsidRPr="00717190" w:rsidRDefault="00717190" w:rsidP="00016C3A">
      <w:pPr>
        <w:pStyle w:val="BodyText"/>
        <w:numPr>
          <w:ilvl w:val="1"/>
          <w:numId w:val="45"/>
        </w:numPr>
        <w:jc w:val="both"/>
        <w:rPr>
          <w:rFonts w:ascii="Times New Roman" w:hAnsi="Times New Roman" w:cs="Times New Roman"/>
          <w:lang w:val="en-IN"/>
        </w:rPr>
      </w:pPr>
      <w:r w:rsidRPr="00717190">
        <w:rPr>
          <w:rFonts w:ascii="Times New Roman" w:hAnsi="Times New Roman" w:cs="Times New Roman"/>
          <w:lang w:val="en-IN"/>
        </w:rPr>
        <w:t>Rehost Tier-1 ERP apps using VMware Cloud on AWS (preserve compliance and minimize risk).</w:t>
      </w:r>
    </w:p>
    <w:p w14:paraId="5F9BCA3D" w14:textId="77777777" w:rsidR="00717190" w:rsidRPr="00717190" w:rsidRDefault="00717190" w:rsidP="00016C3A">
      <w:pPr>
        <w:pStyle w:val="BodyText"/>
        <w:numPr>
          <w:ilvl w:val="1"/>
          <w:numId w:val="45"/>
        </w:numPr>
        <w:jc w:val="both"/>
        <w:rPr>
          <w:rFonts w:ascii="Times New Roman" w:hAnsi="Times New Roman" w:cs="Times New Roman"/>
          <w:lang w:val="en-IN"/>
        </w:rPr>
      </w:pPr>
      <w:r w:rsidRPr="00717190">
        <w:rPr>
          <w:rFonts w:ascii="Times New Roman" w:hAnsi="Times New Roman" w:cs="Times New Roman"/>
          <w:lang w:val="en-IN"/>
        </w:rPr>
        <w:t>Refactor Tier-2 APIs into containers for agility.</w:t>
      </w:r>
    </w:p>
    <w:p w14:paraId="76AA7F04" w14:textId="77777777" w:rsidR="00717190" w:rsidRPr="00717190" w:rsidRDefault="00717190" w:rsidP="00016C3A">
      <w:pPr>
        <w:pStyle w:val="BodyText"/>
        <w:numPr>
          <w:ilvl w:val="0"/>
          <w:numId w:val="45"/>
        </w:numPr>
        <w:jc w:val="both"/>
        <w:rPr>
          <w:rFonts w:ascii="Times New Roman" w:hAnsi="Times New Roman" w:cs="Times New Roman"/>
          <w:lang w:val="en-IN"/>
        </w:rPr>
      </w:pPr>
      <w:r w:rsidRPr="00717190">
        <w:rPr>
          <w:rFonts w:ascii="Times New Roman" w:hAnsi="Times New Roman" w:cs="Times New Roman"/>
          <w:lang w:val="en-IN"/>
        </w:rPr>
        <w:t>Best Practice: Use portfolio analysis (6Rs) to assign migration patterns.</w:t>
      </w:r>
    </w:p>
    <w:p w14:paraId="05D7BC23" w14:textId="77777777" w:rsidR="00717190" w:rsidRPr="00717190" w:rsidRDefault="00251CFE" w:rsidP="00717190">
      <w:pPr>
        <w:pStyle w:val="BodyText"/>
        <w:rPr>
          <w:rFonts w:ascii="Times New Roman" w:hAnsi="Times New Roman" w:cs="Times New Roman"/>
          <w:lang w:val="en-IN"/>
        </w:rPr>
      </w:pPr>
      <w:r>
        <w:rPr>
          <w:rFonts w:ascii="Times New Roman" w:hAnsi="Times New Roman" w:cs="Times New Roman"/>
          <w:lang w:val="en-IN"/>
        </w:rPr>
        <w:pict w14:anchorId="1DD1AD41">
          <v:rect id="_x0000_i1033" style="width:0;height:1.5pt" o:hralign="center" o:hrstd="t" o:hr="t" fillcolor="#a0a0a0" stroked="f"/>
        </w:pict>
      </w:r>
    </w:p>
    <w:p w14:paraId="40592B9C" w14:textId="77777777" w:rsidR="00717190" w:rsidRPr="00717190" w:rsidRDefault="00717190" w:rsidP="00717190">
      <w:pPr>
        <w:pStyle w:val="BodyText"/>
        <w:rPr>
          <w:rFonts w:ascii="Times New Roman" w:hAnsi="Times New Roman" w:cs="Times New Roman"/>
          <w:lang w:val="en-IN"/>
        </w:rPr>
      </w:pPr>
      <w:r w:rsidRPr="00717190">
        <w:rPr>
          <w:rFonts w:ascii="Times New Roman" w:hAnsi="Times New Roman" w:cs="Times New Roman"/>
          <w:lang w:val="en-IN"/>
        </w:rPr>
        <w:t>Q10: Auto Scaling Policy</w:t>
      </w:r>
    </w:p>
    <w:p w14:paraId="37EACF8C"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You manage a video streaming service. Traffic spikes during live events. Which Auto Scaling policy should you implement and why?</w:t>
      </w:r>
    </w:p>
    <w:p w14:paraId="4628F976" w14:textId="77777777" w:rsidR="00717190" w:rsidRPr="00717190" w:rsidRDefault="00717190" w:rsidP="00016C3A">
      <w:pPr>
        <w:pStyle w:val="BodyText"/>
        <w:jc w:val="both"/>
        <w:rPr>
          <w:rFonts w:ascii="Times New Roman" w:hAnsi="Times New Roman" w:cs="Times New Roman"/>
          <w:lang w:val="en-IN"/>
        </w:rPr>
      </w:pPr>
      <w:r w:rsidRPr="00717190">
        <w:rPr>
          <w:rFonts w:ascii="Times New Roman" w:hAnsi="Times New Roman" w:cs="Times New Roman"/>
          <w:lang w:val="en-IN"/>
        </w:rPr>
        <w:t>Answer:</w:t>
      </w:r>
    </w:p>
    <w:p w14:paraId="2CF70846" w14:textId="77777777" w:rsidR="00717190" w:rsidRPr="00717190" w:rsidRDefault="00717190" w:rsidP="00016C3A">
      <w:pPr>
        <w:pStyle w:val="BodyText"/>
        <w:numPr>
          <w:ilvl w:val="0"/>
          <w:numId w:val="46"/>
        </w:numPr>
        <w:jc w:val="both"/>
        <w:rPr>
          <w:rFonts w:ascii="Times New Roman" w:hAnsi="Times New Roman" w:cs="Times New Roman"/>
          <w:lang w:val="en-IN"/>
        </w:rPr>
      </w:pPr>
      <w:r w:rsidRPr="00717190">
        <w:rPr>
          <w:rFonts w:ascii="Times New Roman" w:hAnsi="Times New Roman" w:cs="Times New Roman"/>
          <w:lang w:val="en-IN"/>
        </w:rPr>
        <w:t>Target Tracking Policy: Scale based on ALB request count or CPU utilization.</w:t>
      </w:r>
    </w:p>
    <w:p w14:paraId="1C052831" w14:textId="77777777" w:rsidR="00717190" w:rsidRPr="00717190" w:rsidRDefault="00717190" w:rsidP="00016C3A">
      <w:pPr>
        <w:pStyle w:val="BodyText"/>
        <w:numPr>
          <w:ilvl w:val="0"/>
          <w:numId w:val="46"/>
        </w:numPr>
        <w:jc w:val="both"/>
        <w:rPr>
          <w:rFonts w:ascii="Times New Roman" w:hAnsi="Times New Roman" w:cs="Times New Roman"/>
          <w:lang w:val="en-IN"/>
        </w:rPr>
      </w:pPr>
      <w:r w:rsidRPr="00717190">
        <w:rPr>
          <w:rFonts w:ascii="Times New Roman" w:hAnsi="Times New Roman" w:cs="Times New Roman"/>
          <w:lang w:val="en-IN"/>
        </w:rPr>
        <w:t>Scheduled Scaling: Pre-scale before known events.</w:t>
      </w:r>
    </w:p>
    <w:p w14:paraId="0CE3B393" w14:textId="77777777" w:rsidR="00717190" w:rsidRPr="00717190" w:rsidRDefault="00717190" w:rsidP="00016C3A">
      <w:pPr>
        <w:pStyle w:val="BodyText"/>
        <w:numPr>
          <w:ilvl w:val="0"/>
          <w:numId w:val="46"/>
        </w:numPr>
        <w:jc w:val="both"/>
        <w:rPr>
          <w:rFonts w:ascii="Times New Roman" w:hAnsi="Times New Roman" w:cs="Times New Roman"/>
          <w:lang w:val="en-IN"/>
        </w:rPr>
      </w:pPr>
      <w:r w:rsidRPr="00717190">
        <w:rPr>
          <w:rFonts w:ascii="Times New Roman" w:hAnsi="Times New Roman" w:cs="Times New Roman"/>
          <w:lang w:val="en-IN"/>
        </w:rPr>
        <w:t>Best Practice: Combine predictive scaling with real-time metrics for cost efficiency.</w:t>
      </w:r>
    </w:p>
    <w:p w14:paraId="1BDF28E8" w14:textId="0E0E050C" w:rsidR="002D71DA" w:rsidRDefault="002D71DA" w:rsidP="00F1547C">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28305A50" w14:textId="635DD1C0" w:rsidR="00DE5159" w:rsidRPr="00DE5159" w:rsidRDefault="00DE5159" w:rsidP="00AE1F75">
      <w:pPr>
        <w:pStyle w:val="BodyText"/>
        <w:jc w:val="center"/>
        <w:rPr>
          <w:rFonts w:ascii="Times New Roman" w:hAnsi="Times New Roman" w:cs="Times New Roman"/>
          <w:b/>
          <w:bCs/>
          <w:sz w:val="28"/>
          <w:szCs w:val="28"/>
          <w:lang w:val="en-IN"/>
        </w:rPr>
      </w:pPr>
      <w:r w:rsidRPr="00DE5159">
        <w:rPr>
          <w:rFonts w:ascii="Times New Roman" w:hAnsi="Times New Roman" w:cs="Times New Roman"/>
          <w:b/>
          <w:bCs/>
          <w:sz w:val="28"/>
          <w:szCs w:val="28"/>
          <w:lang w:val="en-IN"/>
        </w:rPr>
        <w:t>MCQs</w:t>
      </w:r>
      <w:r w:rsidR="001D6C45">
        <w:rPr>
          <w:rFonts w:ascii="Times New Roman" w:hAnsi="Times New Roman" w:cs="Times New Roman"/>
          <w:b/>
          <w:bCs/>
          <w:sz w:val="28"/>
          <w:szCs w:val="28"/>
          <w:lang w:val="en-IN"/>
        </w:rPr>
        <w:t>:</w:t>
      </w:r>
    </w:p>
    <w:p w14:paraId="063A1BEF"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Q1: Which AWS service provides virtual servers in the cloud with full control over OS and configurations?</w:t>
      </w:r>
    </w:p>
    <w:p w14:paraId="7E4E59F7"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AWS Lambda</w:t>
      </w:r>
      <w:r w:rsidRPr="00DE5159">
        <w:rPr>
          <w:rFonts w:ascii="Times New Roman" w:hAnsi="Times New Roman" w:cs="Times New Roman"/>
          <w:lang w:val="en-IN"/>
        </w:rPr>
        <w:br/>
        <w:t>B. Amazon EC2</w:t>
      </w:r>
      <w:r w:rsidRPr="00DE5159">
        <w:rPr>
          <w:rFonts w:ascii="Times New Roman" w:hAnsi="Times New Roman" w:cs="Times New Roman"/>
          <w:lang w:val="en-IN"/>
        </w:rPr>
        <w:br/>
        <w:t>C. AWS Elastic Beanstalk</w:t>
      </w:r>
      <w:r w:rsidRPr="00DE5159">
        <w:rPr>
          <w:rFonts w:ascii="Times New Roman" w:hAnsi="Times New Roman" w:cs="Times New Roman"/>
          <w:lang w:val="en-IN"/>
        </w:rPr>
        <w:br/>
        <w:t>D. Amazon ECS</w:t>
      </w:r>
    </w:p>
    <w:p w14:paraId="1EDE5723"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B. Amazon EC2</w:t>
      </w:r>
      <w:r w:rsidRPr="00DE5159">
        <w:rPr>
          <w:rFonts w:ascii="Times New Roman" w:hAnsi="Times New Roman" w:cs="Times New Roman"/>
          <w:lang w:val="en-IN"/>
        </w:rPr>
        <w:br/>
        <w:t>Explanation: EC2 offers virtual machines with customizable OS, CPU, memory, and storage.</w:t>
      </w:r>
    </w:p>
    <w:p w14:paraId="52C19DAD"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6552EB2E">
          <v:rect id="_x0000_i1034" style="width:0;height:1.5pt" o:hralign="center" o:hrstd="t" o:hr="t" fillcolor="#a0a0a0" stroked="f"/>
        </w:pict>
      </w:r>
    </w:p>
    <w:p w14:paraId="68CAC605"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lastRenderedPageBreak/>
        <w:t>Q2: Which EC2 pricing model is best for workloads with predictable, steady usage over 1–3 years?</w:t>
      </w:r>
    </w:p>
    <w:p w14:paraId="461B954B"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On-Demand</w:t>
      </w:r>
      <w:r w:rsidRPr="00DE5159">
        <w:rPr>
          <w:rFonts w:ascii="Times New Roman" w:hAnsi="Times New Roman" w:cs="Times New Roman"/>
          <w:lang w:val="en-IN"/>
        </w:rPr>
        <w:br/>
        <w:t>B. Spot Instances</w:t>
      </w:r>
      <w:r w:rsidRPr="00DE5159">
        <w:rPr>
          <w:rFonts w:ascii="Times New Roman" w:hAnsi="Times New Roman" w:cs="Times New Roman"/>
          <w:lang w:val="en-IN"/>
        </w:rPr>
        <w:br/>
        <w:t>C. Reserved Instances / Savings Plans</w:t>
      </w:r>
      <w:r w:rsidRPr="00DE5159">
        <w:rPr>
          <w:rFonts w:ascii="Times New Roman" w:hAnsi="Times New Roman" w:cs="Times New Roman"/>
          <w:lang w:val="en-IN"/>
        </w:rPr>
        <w:br/>
        <w:t>D. Dedicated Hosts</w:t>
      </w:r>
    </w:p>
    <w:p w14:paraId="2B3B322B"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C. Reserved Instances / Savings Plans</w:t>
      </w:r>
      <w:r w:rsidRPr="00DE5159">
        <w:rPr>
          <w:rFonts w:ascii="Times New Roman" w:hAnsi="Times New Roman" w:cs="Times New Roman"/>
          <w:lang w:val="en-IN"/>
        </w:rPr>
        <w:br/>
        <w:t>Explanation: Reserved Instances or Savings Plans provide up to 72% cost savings for predictable workloads.</w:t>
      </w:r>
    </w:p>
    <w:p w14:paraId="19005FE2"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39151FCC">
          <v:rect id="_x0000_i1035" style="width:0;height:1.5pt" o:hralign="center" o:hrstd="t" o:hr="t" fillcolor="#a0a0a0" stroked="f"/>
        </w:pict>
      </w:r>
    </w:p>
    <w:p w14:paraId="3E6B26C9"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Q3: Which AWS service is a PaaS solution that automates provisioning and deployment for applications?</w:t>
      </w:r>
    </w:p>
    <w:p w14:paraId="2FBBC403"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Amazon EC2</w:t>
      </w:r>
      <w:r w:rsidRPr="00DE5159">
        <w:rPr>
          <w:rFonts w:ascii="Times New Roman" w:hAnsi="Times New Roman" w:cs="Times New Roman"/>
          <w:lang w:val="en-IN"/>
        </w:rPr>
        <w:br/>
        <w:t>B. AWS Elastic Beanstalk</w:t>
      </w:r>
      <w:r w:rsidRPr="00DE5159">
        <w:rPr>
          <w:rFonts w:ascii="Times New Roman" w:hAnsi="Times New Roman" w:cs="Times New Roman"/>
          <w:lang w:val="en-IN"/>
        </w:rPr>
        <w:br/>
        <w:t>C. AWS Lambda</w:t>
      </w:r>
      <w:r w:rsidRPr="00DE5159">
        <w:rPr>
          <w:rFonts w:ascii="Times New Roman" w:hAnsi="Times New Roman" w:cs="Times New Roman"/>
          <w:lang w:val="en-IN"/>
        </w:rPr>
        <w:br/>
        <w:t xml:space="preserve">D. Amazon </w:t>
      </w:r>
      <w:proofErr w:type="spellStart"/>
      <w:r w:rsidRPr="00DE5159">
        <w:rPr>
          <w:rFonts w:ascii="Times New Roman" w:hAnsi="Times New Roman" w:cs="Times New Roman"/>
          <w:lang w:val="en-IN"/>
        </w:rPr>
        <w:t>Lightsail</w:t>
      </w:r>
      <w:proofErr w:type="spellEnd"/>
    </w:p>
    <w:p w14:paraId="515B7C82"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B. AWS Elastic Beanstalk</w:t>
      </w:r>
      <w:r w:rsidRPr="00DE5159">
        <w:rPr>
          <w:rFonts w:ascii="Times New Roman" w:hAnsi="Times New Roman" w:cs="Times New Roman"/>
          <w:lang w:val="en-IN"/>
        </w:rPr>
        <w:br/>
        <w:t>Explanation: Elastic Beanstalk handles environment setup, scaling, and monitoring automatically.</w:t>
      </w:r>
    </w:p>
    <w:p w14:paraId="3DC463C3"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7A71B803">
          <v:rect id="_x0000_i1036" style="width:0;height:1.5pt" o:hralign="center" o:hrstd="t" o:hr="t" fillcolor="#a0a0a0" stroked="f"/>
        </w:pict>
      </w:r>
    </w:p>
    <w:p w14:paraId="32341631"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Q4: Which instance family should you choose for GPU-based machine learning training?</w:t>
      </w:r>
    </w:p>
    <w:p w14:paraId="1344344A"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t-family</w:t>
      </w:r>
      <w:r w:rsidRPr="00DE5159">
        <w:rPr>
          <w:rFonts w:ascii="Times New Roman" w:hAnsi="Times New Roman" w:cs="Times New Roman"/>
          <w:lang w:val="en-IN"/>
        </w:rPr>
        <w:br/>
        <w:t>B. m-family</w:t>
      </w:r>
      <w:r w:rsidRPr="00DE5159">
        <w:rPr>
          <w:rFonts w:ascii="Times New Roman" w:hAnsi="Times New Roman" w:cs="Times New Roman"/>
          <w:lang w:val="en-IN"/>
        </w:rPr>
        <w:br/>
        <w:t>C. p-family</w:t>
      </w:r>
      <w:r w:rsidRPr="00DE5159">
        <w:rPr>
          <w:rFonts w:ascii="Times New Roman" w:hAnsi="Times New Roman" w:cs="Times New Roman"/>
          <w:lang w:val="en-IN"/>
        </w:rPr>
        <w:br/>
        <w:t>D. r-family</w:t>
      </w:r>
    </w:p>
    <w:p w14:paraId="3A96B03B"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C. p-family</w:t>
      </w:r>
      <w:r w:rsidRPr="00DE5159">
        <w:rPr>
          <w:rFonts w:ascii="Times New Roman" w:hAnsi="Times New Roman" w:cs="Times New Roman"/>
          <w:lang w:val="en-IN"/>
        </w:rPr>
        <w:br/>
        <w:t>Explanation: p-family instances are optimized for GPU workloads like ML training.</w:t>
      </w:r>
    </w:p>
    <w:p w14:paraId="41F3ADDC"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77AD424C">
          <v:rect id="_x0000_i1037" style="width:0;height:1.5pt" o:hralign="center" o:hrstd="t" o:hr="t" fillcolor="#a0a0a0" stroked="f"/>
        </w:pict>
      </w:r>
    </w:p>
    <w:p w14:paraId="3C61B660"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Q5: What is the main difference between High Availability (HA) and Fault Tolerance (FT)?</w:t>
      </w:r>
    </w:p>
    <w:p w14:paraId="0B9E5878"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HA ensures zero downtime; FT allows brief downtime</w:t>
      </w:r>
      <w:r w:rsidRPr="00DE5159">
        <w:rPr>
          <w:rFonts w:ascii="Times New Roman" w:hAnsi="Times New Roman" w:cs="Times New Roman"/>
          <w:lang w:val="en-IN"/>
        </w:rPr>
        <w:br/>
        <w:t>B. HA uses redundancy; FT uses backups</w:t>
      </w:r>
      <w:r w:rsidRPr="00DE5159">
        <w:rPr>
          <w:rFonts w:ascii="Times New Roman" w:hAnsi="Times New Roman" w:cs="Times New Roman"/>
          <w:lang w:val="en-IN"/>
        </w:rPr>
        <w:br/>
        <w:t>C. HA minimizes downtime; FT ensures zero downtime</w:t>
      </w:r>
      <w:r w:rsidRPr="00DE5159">
        <w:rPr>
          <w:rFonts w:ascii="Times New Roman" w:hAnsi="Times New Roman" w:cs="Times New Roman"/>
          <w:lang w:val="en-IN"/>
        </w:rPr>
        <w:br/>
        <w:t>D. HA is more expensive than FT</w:t>
      </w:r>
    </w:p>
    <w:p w14:paraId="54B4B408"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C. HA minimizes downtime; FT ensures zero downtime</w:t>
      </w:r>
      <w:r w:rsidRPr="00DE5159">
        <w:rPr>
          <w:rFonts w:ascii="Times New Roman" w:hAnsi="Times New Roman" w:cs="Times New Roman"/>
          <w:lang w:val="en-IN"/>
        </w:rPr>
        <w:br/>
        <w:t>Explanation: HA focuses on quick recovery, while FT provides seamless failover with no interruption.</w:t>
      </w:r>
    </w:p>
    <w:p w14:paraId="336B78D7"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4CD55D83">
          <v:rect id="_x0000_i1038" style="width:0;height:1.5pt" o:hralign="center" o:hrstd="t" o:hr="t" fillcolor="#a0a0a0" stroked="f"/>
        </w:pict>
      </w:r>
    </w:p>
    <w:p w14:paraId="3D079318"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lastRenderedPageBreak/>
        <w:t>Q6: Which AWS feature ensures data immutability for compliance and ransomware protection?</w:t>
      </w:r>
    </w:p>
    <w:p w14:paraId="66A2C207"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S3 Versioning</w:t>
      </w:r>
      <w:r w:rsidRPr="00DE5159">
        <w:rPr>
          <w:rFonts w:ascii="Times New Roman" w:hAnsi="Times New Roman" w:cs="Times New Roman"/>
          <w:lang w:val="en-IN"/>
        </w:rPr>
        <w:br/>
        <w:t>B. S3 Object Lock</w:t>
      </w:r>
      <w:r w:rsidRPr="00DE5159">
        <w:rPr>
          <w:rFonts w:ascii="Times New Roman" w:hAnsi="Times New Roman" w:cs="Times New Roman"/>
          <w:lang w:val="en-IN"/>
        </w:rPr>
        <w:br/>
        <w:t>C. S3 Lifecycle Policies</w:t>
      </w:r>
      <w:r w:rsidRPr="00DE5159">
        <w:rPr>
          <w:rFonts w:ascii="Times New Roman" w:hAnsi="Times New Roman" w:cs="Times New Roman"/>
          <w:lang w:val="en-IN"/>
        </w:rPr>
        <w:br/>
        <w:t>D. S3 Transfer Acceleration</w:t>
      </w:r>
    </w:p>
    <w:p w14:paraId="0CFA7D3C"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B. S3 Object Lock</w:t>
      </w:r>
      <w:r w:rsidRPr="00DE5159">
        <w:rPr>
          <w:rFonts w:ascii="Times New Roman" w:hAnsi="Times New Roman" w:cs="Times New Roman"/>
          <w:lang w:val="en-IN"/>
        </w:rPr>
        <w:br/>
        <w:t>Explanation: Object Lock enforces WORM (Write Once Read Many) for compliance and data protection.</w:t>
      </w:r>
    </w:p>
    <w:p w14:paraId="00A30F7D"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307146D4">
          <v:rect id="_x0000_i1039" style="width:0;height:1.5pt" o:hralign="center" o:hrstd="t" o:hr="t" fillcolor="#a0a0a0" stroked="f"/>
        </w:pict>
      </w:r>
    </w:p>
    <w:p w14:paraId="0A95D3BA"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Q7: Which scaling approach requires application redesign for statelessness and distributed architecture?</w:t>
      </w:r>
    </w:p>
    <w:p w14:paraId="30E84B95"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Vertical Scaling</w:t>
      </w:r>
      <w:r w:rsidRPr="00DE5159">
        <w:rPr>
          <w:rFonts w:ascii="Times New Roman" w:hAnsi="Times New Roman" w:cs="Times New Roman"/>
          <w:lang w:val="en-IN"/>
        </w:rPr>
        <w:br/>
        <w:t>B. Horizontal Scaling</w:t>
      </w:r>
      <w:r w:rsidRPr="00DE5159">
        <w:rPr>
          <w:rFonts w:ascii="Times New Roman" w:hAnsi="Times New Roman" w:cs="Times New Roman"/>
          <w:lang w:val="en-IN"/>
        </w:rPr>
        <w:br/>
        <w:t>C. Auto Scaling</w:t>
      </w:r>
      <w:r w:rsidRPr="00DE5159">
        <w:rPr>
          <w:rFonts w:ascii="Times New Roman" w:hAnsi="Times New Roman" w:cs="Times New Roman"/>
          <w:lang w:val="en-IN"/>
        </w:rPr>
        <w:br/>
        <w:t>D. Scheduled Scaling</w:t>
      </w:r>
    </w:p>
    <w:p w14:paraId="5AA85D45"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B. Horizontal Scaling</w:t>
      </w:r>
      <w:r w:rsidRPr="00DE5159">
        <w:rPr>
          <w:rFonts w:ascii="Times New Roman" w:hAnsi="Times New Roman" w:cs="Times New Roman"/>
          <w:lang w:val="en-IN"/>
        </w:rPr>
        <w:br/>
        <w:t>Explanation: Horizontal scaling adds more nodes, requiring stateless design and external session management.</w:t>
      </w:r>
    </w:p>
    <w:p w14:paraId="080F02DD"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04B6FD80">
          <v:rect id="_x0000_i1040" style="width:0;height:1.5pt" o:hralign="center" o:hrstd="t" o:hr="t" fillcolor="#a0a0a0" stroked="f"/>
        </w:pict>
      </w:r>
    </w:p>
    <w:p w14:paraId="42ED8B89"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Q8: Which AWS service provides the highest durability for long-term data storage?</w:t>
      </w:r>
    </w:p>
    <w:p w14:paraId="2E0EE9E7"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Amazon EBS</w:t>
      </w:r>
      <w:r w:rsidRPr="00DE5159">
        <w:rPr>
          <w:rFonts w:ascii="Times New Roman" w:hAnsi="Times New Roman" w:cs="Times New Roman"/>
          <w:lang w:val="en-IN"/>
        </w:rPr>
        <w:br/>
        <w:t>B. Amazon S3</w:t>
      </w:r>
      <w:r w:rsidRPr="00DE5159">
        <w:rPr>
          <w:rFonts w:ascii="Times New Roman" w:hAnsi="Times New Roman" w:cs="Times New Roman"/>
          <w:lang w:val="en-IN"/>
        </w:rPr>
        <w:br/>
        <w:t>C. Amazon EC2</w:t>
      </w:r>
      <w:r w:rsidRPr="00DE5159">
        <w:rPr>
          <w:rFonts w:ascii="Times New Roman" w:hAnsi="Times New Roman" w:cs="Times New Roman"/>
          <w:lang w:val="en-IN"/>
        </w:rPr>
        <w:br/>
        <w:t>D. Amazon RDS</w:t>
      </w:r>
    </w:p>
    <w:p w14:paraId="0D300250"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B. Amazon S3</w:t>
      </w:r>
      <w:r w:rsidRPr="00DE5159">
        <w:rPr>
          <w:rFonts w:ascii="Times New Roman" w:hAnsi="Times New Roman" w:cs="Times New Roman"/>
          <w:lang w:val="en-IN"/>
        </w:rPr>
        <w:br/>
        <w:t>Explanation: S3 offers 11 nines (99.999999999%) durability for stored objects.</w:t>
      </w:r>
    </w:p>
    <w:p w14:paraId="05D55DCE"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7B27B9BD">
          <v:rect id="_x0000_i1041" style="width:0;height:1.5pt" o:hralign="center" o:hrstd="t" o:hr="t" fillcolor="#a0a0a0" stroked="f"/>
        </w:pict>
      </w:r>
    </w:p>
    <w:p w14:paraId="657C57CA"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Q9: Which deployment strategy in Elastic Beanstalk ensures zero downtime during updates?</w:t>
      </w:r>
    </w:p>
    <w:p w14:paraId="6E40C3CF"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Rolling Deployment</w:t>
      </w:r>
      <w:r w:rsidRPr="00DE5159">
        <w:rPr>
          <w:rFonts w:ascii="Times New Roman" w:hAnsi="Times New Roman" w:cs="Times New Roman"/>
          <w:lang w:val="en-IN"/>
        </w:rPr>
        <w:br/>
        <w:t>B. Immutable Deployment</w:t>
      </w:r>
      <w:r w:rsidRPr="00DE5159">
        <w:rPr>
          <w:rFonts w:ascii="Times New Roman" w:hAnsi="Times New Roman" w:cs="Times New Roman"/>
          <w:lang w:val="en-IN"/>
        </w:rPr>
        <w:br/>
        <w:t>C. Blue/Green Deployment</w:t>
      </w:r>
      <w:r w:rsidRPr="00DE5159">
        <w:rPr>
          <w:rFonts w:ascii="Times New Roman" w:hAnsi="Times New Roman" w:cs="Times New Roman"/>
          <w:lang w:val="en-IN"/>
        </w:rPr>
        <w:br/>
        <w:t>D. All-at-Once Deployment</w:t>
      </w:r>
    </w:p>
    <w:p w14:paraId="45A4DDD3"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Answer: C. Blue/Green Deployment</w:t>
      </w:r>
      <w:r w:rsidRPr="00DE5159">
        <w:rPr>
          <w:rFonts w:ascii="Times New Roman" w:hAnsi="Times New Roman" w:cs="Times New Roman"/>
          <w:lang w:val="en-IN"/>
        </w:rPr>
        <w:br/>
        <w:t>Explanation: Blue/Green creates a new environment and swaps URLs, ensuring zero downtime.</w:t>
      </w:r>
    </w:p>
    <w:p w14:paraId="60DECAC8" w14:textId="77777777" w:rsidR="00DE5159" w:rsidRPr="00DE5159" w:rsidRDefault="00251CFE" w:rsidP="00DE5159">
      <w:pPr>
        <w:pStyle w:val="BodyText"/>
        <w:rPr>
          <w:rFonts w:ascii="Times New Roman" w:hAnsi="Times New Roman" w:cs="Times New Roman"/>
          <w:lang w:val="en-IN"/>
        </w:rPr>
      </w:pPr>
      <w:r>
        <w:rPr>
          <w:rFonts w:ascii="Times New Roman" w:hAnsi="Times New Roman" w:cs="Times New Roman"/>
          <w:lang w:val="en-IN"/>
        </w:rPr>
        <w:pict w14:anchorId="3E0D883D">
          <v:rect id="_x0000_i1042" style="width:0;height:1.5pt" o:hralign="center" o:hrstd="t" o:hr="t" fillcolor="#a0a0a0" stroked="f"/>
        </w:pict>
      </w:r>
    </w:p>
    <w:p w14:paraId="5E164068"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lastRenderedPageBreak/>
        <w:t>Q10: Which AWS component acts as a virtual firewall for EC2 instances?</w:t>
      </w:r>
    </w:p>
    <w:p w14:paraId="16B1C940" w14:textId="77777777" w:rsidR="00DE5159" w:rsidRPr="00DE5159" w:rsidRDefault="00DE5159" w:rsidP="00DE5159">
      <w:pPr>
        <w:pStyle w:val="BodyText"/>
        <w:rPr>
          <w:rFonts w:ascii="Times New Roman" w:hAnsi="Times New Roman" w:cs="Times New Roman"/>
          <w:lang w:val="en-IN"/>
        </w:rPr>
      </w:pPr>
      <w:r w:rsidRPr="00DE5159">
        <w:rPr>
          <w:rFonts w:ascii="Times New Roman" w:hAnsi="Times New Roman" w:cs="Times New Roman"/>
          <w:lang w:val="en-IN"/>
        </w:rPr>
        <w:t>A. IAM Role</w:t>
      </w:r>
      <w:r w:rsidRPr="00DE5159">
        <w:rPr>
          <w:rFonts w:ascii="Times New Roman" w:hAnsi="Times New Roman" w:cs="Times New Roman"/>
          <w:lang w:val="en-IN"/>
        </w:rPr>
        <w:br/>
        <w:t>B. Security Group</w:t>
      </w:r>
      <w:r w:rsidRPr="00DE5159">
        <w:rPr>
          <w:rFonts w:ascii="Times New Roman" w:hAnsi="Times New Roman" w:cs="Times New Roman"/>
          <w:lang w:val="en-IN"/>
        </w:rPr>
        <w:br/>
        <w:t>C. Network ACL</w:t>
      </w:r>
      <w:r w:rsidRPr="00DE5159">
        <w:rPr>
          <w:rFonts w:ascii="Times New Roman" w:hAnsi="Times New Roman" w:cs="Times New Roman"/>
          <w:lang w:val="en-IN"/>
        </w:rPr>
        <w:br/>
        <w:t>D. VPC Endpoint</w:t>
      </w:r>
    </w:p>
    <w:p w14:paraId="68E6E2DF" w14:textId="1A7DDF66" w:rsidR="00EB7912" w:rsidRPr="006D3CDD" w:rsidRDefault="00DE5159" w:rsidP="00F1547C">
      <w:pPr>
        <w:pStyle w:val="BodyText"/>
        <w:rPr>
          <w:rFonts w:ascii="Times New Roman" w:hAnsi="Times New Roman" w:cs="Times New Roman"/>
          <w:lang w:val="en-IN"/>
        </w:rPr>
      </w:pPr>
      <w:r w:rsidRPr="00DE5159">
        <w:rPr>
          <w:rFonts w:ascii="Times New Roman" w:hAnsi="Times New Roman" w:cs="Times New Roman"/>
          <w:lang w:val="en-IN"/>
        </w:rPr>
        <w:t>Answer: B. Security Group</w:t>
      </w:r>
      <w:r w:rsidRPr="00DE5159">
        <w:rPr>
          <w:rFonts w:ascii="Times New Roman" w:hAnsi="Times New Roman" w:cs="Times New Roman"/>
          <w:lang w:val="en-IN"/>
        </w:rPr>
        <w:br/>
        <w:t>Explanation: Security Groups control inbound and outbound traffic at the instance level.</w:t>
      </w:r>
    </w:p>
    <w:p w14:paraId="6AE2BC25" w14:textId="4BE9D5BB" w:rsidR="00EB7912" w:rsidRPr="00D53FC8" w:rsidRDefault="00EB7912" w:rsidP="00F1547C">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7E863F40" w14:textId="47D954E3" w:rsidR="00F1547C" w:rsidRPr="00D53FC8" w:rsidRDefault="00952CA4" w:rsidP="00EE70CC">
      <w:pPr>
        <w:pStyle w:val="BodyText"/>
        <w:jc w:val="both"/>
        <w:rPr>
          <w:rFonts w:ascii="Times New Roman" w:hAnsi="Times New Roman" w:cs="Times New Roman"/>
          <w:b/>
          <w:bCs/>
          <w:lang w:val="en-IN"/>
        </w:rPr>
      </w:pPr>
      <w:r w:rsidRPr="00D53FC8">
        <w:rPr>
          <w:rFonts w:ascii="Times New Roman" w:hAnsi="Times New Roman" w:cs="Times New Roman"/>
          <w:b/>
          <w:bCs/>
          <w:lang w:val="en-IN"/>
        </w:rPr>
        <w:t xml:space="preserve">Learning </w:t>
      </w:r>
      <w:r w:rsidR="00F1547C" w:rsidRPr="00D53FC8">
        <w:rPr>
          <w:rFonts w:ascii="Times New Roman" w:hAnsi="Times New Roman" w:cs="Times New Roman"/>
          <w:b/>
          <w:bCs/>
          <w:lang w:val="en-IN"/>
        </w:rPr>
        <w:t>Outcome</w:t>
      </w:r>
      <w:r w:rsidR="00FF6116">
        <w:rPr>
          <w:rFonts w:ascii="Times New Roman" w:hAnsi="Times New Roman" w:cs="Times New Roman"/>
          <w:b/>
          <w:bCs/>
          <w:lang w:val="en-IN"/>
        </w:rPr>
        <w:t>:</w:t>
      </w:r>
    </w:p>
    <w:p w14:paraId="5C00A77D" w14:textId="77777777" w:rsidR="00554216" w:rsidRPr="00554216" w:rsidRDefault="00554216" w:rsidP="00EE70CC">
      <w:pPr>
        <w:pStyle w:val="BodyText"/>
        <w:numPr>
          <w:ilvl w:val="0"/>
          <w:numId w:val="47"/>
        </w:numPr>
        <w:jc w:val="both"/>
        <w:rPr>
          <w:rStyle w:val="Strong"/>
          <w:rFonts w:ascii="Times New Roman" w:hAnsi="Times New Roman" w:cs="Times New Roman"/>
          <w:b w:val="0"/>
          <w:bCs w:val="0"/>
          <w:lang w:val="en-IN"/>
        </w:rPr>
      </w:pPr>
      <w:r w:rsidRPr="00554216">
        <w:rPr>
          <w:rStyle w:val="Strong"/>
          <w:rFonts w:ascii="Times New Roman" w:hAnsi="Times New Roman" w:cs="Times New Roman"/>
          <w:b w:val="0"/>
          <w:bCs w:val="0"/>
          <w:lang w:val="en-IN"/>
        </w:rPr>
        <w:t>Understand AWS Compute fundamentals and service positioning (EC2, Elastic Beanstalk, etc.).</w:t>
      </w:r>
    </w:p>
    <w:p w14:paraId="2026474B" w14:textId="77777777" w:rsidR="00554216" w:rsidRPr="00554216" w:rsidRDefault="00554216" w:rsidP="00EE70CC">
      <w:pPr>
        <w:pStyle w:val="BodyText"/>
        <w:numPr>
          <w:ilvl w:val="0"/>
          <w:numId w:val="47"/>
        </w:numPr>
        <w:jc w:val="both"/>
        <w:rPr>
          <w:rStyle w:val="Strong"/>
          <w:rFonts w:ascii="Times New Roman" w:hAnsi="Times New Roman" w:cs="Times New Roman"/>
          <w:b w:val="0"/>
          <w:bCs w:val="0"/>
          <w:lang w:val="en-IN"/>
        </w:rPr>
      </w:pPr>
      <w:r w:rsidRPr="00554216">
        <w:rPr>
          <w:rStyle w:val="Strong"/>
          <w:rFonts w:ascii="Times New Roman" w:hAnsi="Times New Roman" w:cs="Times New Roman"/>
          <w:b w:val="0"/>
          <w:bCs w:val="0"/>
          <w:lang w:val="en-IN"/>
        </w:rPr>
        <w:t>Make informed decisions on instance types, pricing models, and scaling strategies.</w:t>
      </w:r>
    </w:p>
    <w:p w14:paraId="7789DCC3" w14:textId="77777777" w:rsidR="00554216" w:rsidRPr="00554216" w:rsidRDefault="00554216" w:rsidP="00EE70CC">
      <w:pPr>
        <w:pStyle w:val="BodyText"/>
        <w:numPr>
          <w:ilvl w:val="0"/>
          <w:numId w:val="47"/>
        </w:numPr>
        <w:jc w:val="both"/>
        <w:rPr>
          <w:rStyle w:val="Strong"/>
          <w:rFonts w:ascii="Times New Roman" w:hAnsi="Times New Roman" w:cs="Times New Roman"/>
          <w:b w:val="0"/>
          <w:bCs w:val="0"/>
          <w:lang w:val="en-IN"/>
        </w:rPr>
      </w:pPr>
      <w:r w:rsidRPr="00554216">
        <w:rPr>
          <w:rStyle w:val="Strong"/>
          <w:rFonts w:ascii="Times New Roman" w:hAnsi="Times New Roman" w:cs="Times New Roman"/>
          <w:b w:val="0"/>
          <w:bCs w:val="0"/>
          <w:lang w:val="en-IN"/>
        </w:rPr>
        <w:t>Apply best practices for security, availability, and durability in cloud environments.</w:t>
      </w:r>
    </w:p>
    <w:p w14:paraId="7EE720D8" w14:textId="77777777" w:rsidR="00554216" w:rsidRPr="00554216" w:rsidRDefault="00554216" w:rsidP="00EE70CC">
      <w:pPr>
        <w:pStyle w:val="BodyText"/>
        <w:numPr>
          <w:ilvl w:val="0"/>
          <w:numId w:val="47"/>
        </w:numPr>
        <w:jc w:val="both"/>
        <w:rPr>
          <w:rStyle w:val="Strong"/>
          <w:rFonts w:ascii="Times New Roman" w:hAnsi="Times New Roman" w:cs="Times New Roman"/>
          <w:b w:val="0"/>
          <w:bCs w:val="0"/>
          <w:lang w:val="en-IN"/>
        </w:rPr>
      </w:pPr>
      <w:r w:rsidRPr="00554216">
        <w:rPr>
          <w:rStyle w:val="Strong"/>
          <w:rFonts w:ascii="Times New Roman" w:hAnsi="Times New Roman" w:cs="Times New Roman"/>
          <w:b w:val="0"/>
          <w:bCs w:val="0"/>
          <w:lang w:val="en-IN"/>
        </w:rPr>
        <w:t>Differentiate between HA and FT and design architectures based on SLA requirements.</w:t>
      </w:r>
    </w:p>
    <w:p w14:paraId="03E3EFFD" w14:textId="77777777" w:rsidR="00554216" w:rsidRPr="00554216" w:rsidRDefault="00554216" w:rsidP="00EE70CC">
      <w:pPr>
        <w:pStyle w:val="BodyText"/>
        <w:numPr>
          <w:ilvl w:val="0"/>
          <w:numId w:val="47"/>
        </w:numPr>
        <w:jc w:val="both"/>
        <w:rPr>
          <w:rStyle w:val="Strong"/>
          <w:rFonts w:ascii="Times New Roman" w:hAnsi="Times New Roman" w:cs="Times New Roman"/>
          <w:b w:val="0"/>
          <w:bCs w:val="0"/>
          <w:lang w:val="en-IN"/>
        </w:rPr>
      </w:pPr>
      <w:r w:rsidRPr="00554216">
        <w:rPr>
          <w:rStyle w:val="Strong"/>
          <w:rFonts w:ascii="Times New Roman" w:hAnsi="Times New Roman" w:cs="Times New Roman"/>
          <w:b w:val="0"/>
          <w:bCs w:val="0"/>
          <w:lang w:val="en-IN"/>
        </w:rPr>
        <w:t>Optimize cost using Reserved Instances, Savings Plans, and Spot strategies.</w:t>
      </w:r>
    </w:p>
    <w:p w14:paraId="5A7A7794" w14:textId="77777777" w:rsidR="00554216" w:rsidRPr="00554216" w:rsidRDefault="00554216" w:rsidP="00EE70CC">
      <w:pPr>
        <w:pStyle w:val="BodyText"/>
        <w:numPr>
          <w:ilvl w:val="0"/>
          <w:numId w:val="47"/>
        </w:numPr>
        <w:jc w:val="both"/>
        <w:rPr>
          <w:rStyle w:val="Strong"/>
          <w:rFonts w:ascii="Times New Roman" w:hAnsi="Times New Roman" w:cs="Times New Roman"/>
          <w:b w:val="0"/>
          <w:bCs w:val="0"/>
          <w:lang w:val="en-IN"/>
        </w:rPr>
      </w:pPr>
      <w:r w:rsidRPr="00554216">
        <w:rPr>
          <w:rStyle w:val="Strong"/>
          <w:rFonts w:ascii="Times New Roman" w:hAnsi="Times New Roman" w:cs="Times New Roman"/>
          <w:b w:val="0"/>
          <w:bCs w:val="0"/>
          <w:lang w:val="en-IN"/>
        </w:rPr>
        <w:t>Implement deployment strategies (e.g., Blue/Green) for zero-downtime releases.</w:t>
      </w:r>
    </w:p>
    <w:p w14:paraId="44EE5037" w14:textId="274A4B39" w:rsidR="00A471B7" w:rsidRPr="00D53FC8" w:rsidRDefault="00554216" w:rsidP="00EE70CC">
      <w:pPr>
        <w:pStyle w:val="BodyText"/>
        <w:numPr>
          <w:ilvl w:val="0"/>
          <w:numId w:val="47"/>
        </w:numPr>
        <w:jc w:val="both"/>
        <w:rPr>
          <w:rStyle w:val="Strong"/>
          <w:rFonts w:ascii="Times New Roman" w:hAnsi="Times New Roman" w:cs="Times New Roman"/>
          <w:b w:val="0"/>
          <w:bCs w:val="0"/>
          <w:lang w:val="en-IN"/>
        </w:rPr>
      </w:pPr>
      <w:r w:rsidRPr="00554216">
        <w:rPr>
          <w:rStyle w:val="Strong"/>
          <w:rFonts w:ascii="Times New Roman" w:hAnsi="Times New Roman" w:cs="Times New Roman"/>
          <w:b w:val="0"/>
          <w:bCs w:val="0"/>
          <w:lang w:val="en-IN"/>
        </w:rPr>
        <w:t>Design resilient, scalable solutions that meet compliance and performance goals.</w:t>
      </w:r>
    </w:p>
    <w:sectPr w:rsidR="00A471B7" w:rsidRPr="00D53FC8">
      <w:headerReference w:type="default" r:id="rId8"/>
      <w:footerReference w:type="default" r:id="rId9"/>
      <w:headerReference w:type="first" r:id="rId10"/>
      <w:footerReference w:type="first" r:id="rId11"/>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3120" w14:textId="77777777" w:rsidR="00021074" w:rsidRDefault="00021074">
      <w:r>
        <w:separator/>
      </w:r>
    </w:p>
  </w:endnote>
  <w:endnote w:type="continuationSeparator" w:id="0">
    <w:p w14:paraId="4C1AAA6B" w14:textId="77777777" w:rsidR="00021074" w:rsidRDefault="00021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8E9F" w14:textId="77777777" w:rsidR="00021074" w:rsidRDefault="00021074">
      <w:r>
        <w:separator/>
      </w:r>
    </w:p>
  </w:footnote>
  <w:footnote w:type="continuationSeparator" w:id="0">
    <w:p w14:paraId="0DF5718E" w14:textId="77777777" w:rsidR="00021074" w:rsidRDefault="00021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0A363033" w:rsidR="002879C9" w:rsidRPr="009D6411" w:rsidRDefault="009D6411" w:rsidP="009D6411">
    <w:pPr>
      <w:pStyle w:val="Header"/>
      <w:jc w:val="center"/>
    </w:pPr>
    <w:r w:rsidRPr="009D6411">
      <w:rPr>
        <w:b/>
        <w:bCs/>
        <w:sz w:val="30"/>
        <w:szCs w:val="30"/>
        <w:lang w:val="en-IN"/>
      </w:rPr>
      <w:t>AWS Compute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5198"/>
    <w:multiLevelType w:val="multilevel"/>
    <w:tmpl w:val="0654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97FFD"/>
    <w:multiLevelType w:val="multilevel"/>
    <w:tmpl w:val="E6E8E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657A0"/>
    <w:multiLevelType w:val="multilevel"/>
    <w:tmpl w:val="DFA6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B18C3"/>
    <w:multiLevelType w:val="multilevel"/>
    <w:tmpl w:val="6FFA5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67B7C"/>
    <w:multiLevelType w:val="multilevel"/>
    <w:tmpl w:val="28C0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973D9"/>
    <w:multiLevelType w:val="multilevel"/>
    <w:tmpl w:val="14D0C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503EB"/>
    <w:multiLevelType w:val="multilevel"/>
    <w:tmpl w:val="0188F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208FC"/>
    <w:multiLevelType w:val="multilevel"/>
    <w:tmpl w:val="97D68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1792E"/>
    <w:multiLevelType w:val="multilevel"/>
    <w:tmpl w:val="572E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A5269"/>
    <w:multiLevelType w:val="multilevel"/>
    <w:tmpl w:val="924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97954"/>
    <w:multiLevelType w:val="multilevel"/>
    <w:tmpl w:val="A6E2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C02D2"/>
    <w:multiLevelType w:val="hybridMultilevel"/>
    <w:tmpl w:val="41663700"/>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F2547C"/>
    <w:multiLevelType w:val="multilevel"/>
    <w:tmpl w:val="A954A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2159D1"/>
    <w:multiLevelType w:val="multilevel"/>
    <w:tmpl w:val="E676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64668"/>
    <w:multiLevelType w:val="multilevel"/>
    <w:tmpl w:val="70805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654E3"/>
    <w:multiLevelType w:val="multilevel"/>
    <w:tmpl w:val="B91A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F0FC4"/>
    <w:multiLevelType w:val="multilevel"/>
    <w:tmpl w:val="136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50D28"/>
    <w:multiLevelType w:val="multilevel"/>
    <w:tmpl w:val="F9A6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B2426"/>
    <w:multiLevelType w:val="multilevel"/>
    <w:tmpl w:val="E29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F4C9E"/>
    <w:multiLevelType w:val="hybridMultilevel"/>
    <w:tmpl w:val="1A1E6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2D211F"/>
    <w:multiLevelType w:val="multilevel"/>
    <w:tmpl w:val="B5262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CB616B"/>
    <w:multiLevelType w:val="multilevel"/>
    <w:tmpl w:val="072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D08F9"/>
    <w:multiLevelType w:val="multilevel"/>
    <w:tmpl w:val="CA36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A4264"/>
    <w:multiLevelType w:val="hybridMultilevel"/>
    <w:tmpl w:val="904E688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E49254B"/>
    <w:multiLevelType w:val="multilevel"/>
    <w:tmpl w:val="CDBAD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612DB9"/>
    <w:multiLevelType w:val="multilevel"/>
    <w:tmpl w:val="B824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32D11"/>
    <w:multiLevelType w:val="multilevel"/>
    <w:tmpl w:val="5C4E7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F66A9"/>
    <w:multiLevelType w:val="multilevel"/>
    <w:tmpl w:val="8296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DB1CF6"/>
    <w:multiLevelType w:val="multilevel"/>
    <w:tmpl w:val="62B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21691"/>
    <w:multiLevelType w:val="multilevel"/>
    <w:tmpl w:val="D9461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96156"/>
    <w:multiLevelType w:val="multilevel"/>
    <w:tmpl w:val="E724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63915"/>
    <w:multiLevelType w:val="multilevel"/>
    <w:tmpl w:val="31C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67C59"/>
    <w:multiLevelType w:val="multilevel"/>
    <w:tmpl w:val="7CE4A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14BE6"/>
    <w:multiLevelType w:val="multilevel"/>
    <w:tmpl w:val="0C8C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40C24"/>
    <w:multiLevelType w:val="hybridMultilevel"/>
    <w:tmpl w:val="D222DC1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E954883"/>
    <w:multiLevelType w:val="multilevel"/>
    <w:tmpl w:val="0D16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213E2"/>
    <w:multiLevelType w:val="multilevel"/>
    <w:tmpl w:val="118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67501"/>
    <w:multiLevelType w:val="multilevel"/>
    <w:tmpl w:val="0A747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6B33B2"/>
    <w:multiLevelType w:val="multilevel"/>
    <w:tmpl w:val="027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F4638"/>
    <w:multiLevelType w:val="multilevel"/>
    <w:tmpl w:val="25E63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52954"/>
    <w:multiLevelType w:val="multilevel"/>
    <w:tmpl w:val="51B8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44D33"/>
    <w:multiLevelType w:val="multilevel"/>
    <w:tmpl w:val="B5B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C436B4"/>
    <w:multiLevelType w:val="multilevel"/>
    <w:tmpl w:val="C072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1C5C5D"/>
    <w:multiLevelType w:val="multilevel"/>
    <w:tmpl w:val="66869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85247E"/>
    <w:multiLevelType w:val="multilevel"/>
    <w:tmpl w:val="6166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65933"/>
    <w:multiLevelType w:val="multilevel"/>
    <w:tmpl w:val="6C9E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F666A3"/>
    <w:multiLevelType w:val="multilevel"/>
    <w:tmpl w:val="B13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389298">
    <w:abstractNumId w:val="44"/>
  </w:num>
  <w:num w:numId="2" w16cid:durableId="1383215440">
    <w:abstractNumId w:val="13"/>
  </w:num>
  <w:num w:numId="3" w16cid:durableId="198787321">
    <w:abstractNumId w:val="38"/>
  </w:num>
  <w:num w:numId="4" w16cid:durableId="324939288">
    <w:abstractNumId w:val="31"/>
  </w:num>
  <w:num w:numId="5" w16cid:durableId="1618293150">
    <w:abstractNumId w:val="15"/>
  </w:num>
  <w:num w:numId="6" w16cid:durableId="2069497783">
    <w:abstractNumId w:val="40"/>
  </w:num>
  <w:num w:numId="7" w16cid:durableId="1612861381">
    <w:abstractNumId w:val="42"/>
  </w:num>
  <w:num w:numId="8" w16cid:durableId="1631667466">
    <w:abstractNumId w:val="46"/>
  </w:num>
  <w:num w:numId="9" w16cid:durableId="1476602685">
    <w:abstractNumId w:val="10"/>
  </w:num>
  <w:num w:numId="10" w16cid:durableId="1069420137">
    <w:abstractNumId w:val="45"/>
  </w:num>
  <w:num w:numId="11" w16cid:durableId="1816675366">
    <w:abstractNumId w:val="8"/>
  </w:num>
  <w:num w:numId="12" w16cid:durableId="885725129">
    <w:abstractNumId w:val="19"/>
  </w:num>
  <w:num w:numId="13" w16cid:durableId="1904950439">
    <w:abstractNumId w:val="11"/>
  </w:num>
  <w:num w:numId="14" w16cid:durableId="1817990554">
    <w:abstractNumId w:val="17"/>
  </w:num>
  <w:num w:numId="15" w16cid:durableId="998001460">
    <w:abstractNumId w:val="23"/>
  </w:num>
  <w:num w:numId="16" w16cid:durableId="1129129734">
    <w:abstractNumId w:val="24"/>
  </w:num>
  <w:num w:numId="17" w16cid:durableId="2056418512">
    <w:abstractNumId w:val="25"/>
  </w:num>
  <w:num w:numId="18" w16cid:durableId="800221809">
    <w:abstractNumId w:val="16"/>
  </w:num>
  <w:num w:numId="19" w16cid:durableId="1395856435">
    <w:abstractNumId w:val="26"/>
  </w:num>
  <w:num w:numId="20" w16cid:durableId="2093965678">
    <w:abstractNumId w:val="9"/>
  </w:num>
  <w:num w:numId="21" w16cid:durableId="1949505734">
    <w:abstractNumId w:val="2"/>
  </w:num>
  <w:num w:numId="22" w16cid:durableId="28649145">
    <w:abstractNumId w:val="7"/>
  </w:num>
  <w:num w:numId="23" w16cid:durableId="653022648">
    <w:abstractNumId w:val="28"/>
  </w:num>
  <w:num w:numId="24" w16cid:durableId="1549411688">
    <w:abstractNumId w:val="21"/>
  </w:num>
  <w:num w:numId="25" w16cid:durableId="513883165">
    <w:abstractNumId w:val="20"/>
  </w:num>
  <w:num w:numId="26" w16cid:durableId="1165121596">
    <w:abstractNumId w:val="36"/>
  </w:num>
  <w:num w:numId="27" w16cid:durableId="428696938">
    <w:abstractNumId w:val="18"/>
  </w:num>
  <w:num w:numId="28" w16cid:durableId="133111259">
    <w:abstractNumId w:val="12"/>
  </w:num>
  <w:num w:numId="29" w16cid:durableId="335812517">
    <w:abstractNumId w:val="4"/>
  </w:num>
  <w:num w:numId="30" w16cid:durableId="331950576">
    <w:abstractNumId w:val="27"/>
  </w:num>
  <w:num w:numId="31" w16cid:durableId="577835518">
    <w:abstractNumId w:val="1"/>
  </w:num>
  <w:num w:numId="32" w16cid:durableId="614219798">
    <w:abstractNumId w:val="35"/>
  </w:num>
  <w:num w:numId="33" w16cid:durableId="410271241">
    <w:abstractNumId w:val="30"/>
  </w:num>
  <w:num w:numId="34" w16cid:durableId="1841195618">
    <w:abstractNumId w:val="32"/>
  </w:num>
  <w:num w:numId="35" w16cid:durableId="1150245281">
    <w:abstractNumId w:val="0"/>
  </w:num>
  <w:num w:numId="36" w16cid:durableId="2003123251">
    <w:abstractNumId w:val="22"/>
  </w:num>
  <w:num w:numId="37" w16cid:durableId="1385956315">
    <w:abstractNumId w:val="39"/>
  </w:num>
  <w:num w:numId="38" w16cid:durableId="2003460786">
    <w:abstractNumId w:val="5"/>
  </w:num>
  <w:num w:numId="39" w16cid:durableId="161549704">
    <w:abstractNumId w:val="14"/>
  </w:num>
  <w:num w:numId="40" w16cid:durableId="643849822">
    <w:abstractNumId w:val="29"/>
  </w:num>
  <w:num w:numId="41" w16cid:durableId="1834493032">
    <w:abstractNumId w:val="3"/>
  </w:num>
  <w:num w:numId="42" w16cid:durableId="1913587360">
    <w:abstractNumId w:val="33"/>
  </w:num>
  <w:num w:numId="43" w16cid:durableId="204149413">
    <w:abstractNumId w:val="37"/>
  </w:num>
  <w:num w:numId="44" w16cid:durableId="280499835">
    <w:abstractNumId w:val="43"/>
  </w:num>
  <w:num w:numId="45" w16cid:durableId="702831477">
    <w:abstractNumId w:val="6"/>
  </w:num>
  <w:num w:numId="46" w16cid:durableId="563879906">
    <w:abstractNumId w:val="41"/>
  </w:num>
  <w:num w:numId="47" w16cid:durableId="1494444711">
    <w:abstractNumId w:val="3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autoHyphenation/>
  <w:characterSpacingControl w:val="doNotCompress"/>
  <w:hdrShapeDefaults>
    <o:shapedefaults v:ext="edit" spidmax="2068"/>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11DF"/>
    <w:rsid w:val="00002DAC"/>
    <w:rsid w:val="00004DB7"/>
    <w:rsid w:val="00006D04"/>
    <w:rsid w:val="00016A75"/>
    <w:rsid w:val="00016C3A"/>
    <w:rsid w:val="00021074"/>
    <w:rsid w:val="00025373"/>
    <w:rsid w:val="00030766"/>
    <w:rsid w:val="00042FD8"/>
    <w:rsid w:val="0004342A"/>
    <w:rsid w:val="00051D00"/>
    <w:rsid w:val="000542B9"/>
    <w:rsid w:val="00081848"/>
    <w:rsid w:val="00082BBB"/>
    <w:rsid w:val="00093877"/>
    <w:rsid w:val="000945CB"/>
    <w:rsid w:val="000A2F91"/>
    <w:rsid w:val="000B20BE"/>
    <w:rsid w:val="000B4517"/>
    <w:rsid w:val="000C7CAA"/>
    <w:rsid w:val="000F01E6"/>
    <w:rsid w:val="000F2E9C"/>
    <w:rsid w:val="000F5830"/>
    <w:rsid w:val="000F5C50"/>
    <w:rsid w:val="00116AD4"/>
    <w:rsid w:val="0012032E"/>
    <w:rsid w:val="00124B9B"/>
    <w:rsid w:val="001315AD"/>
    <w:rsid w:val="00136C8F"/>
    <w:rsid w:val="00137270"/>
    <w:rsid w:val="00144A31"/>
    <w:rsid w:val="0015366D"/>
    <w:rsid w:val="00155021"/>
    <w:rsid w:val="001603E1"/>
    <w:rsid w:val="001644B5"/>
    <w:rsid w:val="00166358"/>
    <w:rsid w:val="00170F44"/>
    <w:rsid w:val="00180D7A"/>
    <w:rsid w:val="001A21B8"/>
    <w:rsid w:val="001A57AC"/>
    <w:rsid w:val="001A7A6D"/>
    <w:rsid w:val="001B274E"/>
    <w:rsid w:val="001D36C7"/>
    <w:rsid w:val="001D6C45"/>
    <w:rsid w:val="001E2FC1"/>
    <w:rsid w:val="001E5D7F"/>
    <w:rsid w:val="001F3B04"/>
    <w:rsid w:val="001F49CD"/>
    <w:rsid w:val="002007E9"/>
    <w:rsid w:val="00201C33"/>
    <w:rsid w:val="00203F1F"/>
    <w:rsid w:val="00205372"/>
    <w:rsid w:val="00210285"/>
    <w:rsid w:val="00235FB2"/>
    <w:rsid w:val="00251CFE"/>
    <w:rsid w:val="002546A2"/>
    <w:rsid w:val="0026048F"/>
    <w:rsid w:val="002620F3"/>
    <w:rsid w:val="00277CEA"/>
    <w:rsid w:val="002850BF"/>
    <w:rsid w:val="002876F5"/>
    <w:rsid w:val="002879C9"/>
    <w:rsid w:val="002A142F"/>
    <w:rsid w:val="002A5056"/>
    <w:rsid w:val="002B4320"/>
    <w:rsid w:val="002B7F68"/>
    <w:rsid w:val="002D71DA"/>
    <w:rsid w:val="002E006E"/>
    <w:rsid w:val="002E123C"/>
    <w:rsid w:val="002E20BA"/>
    <w:rsid w:val="002E3692"/>
    <w:rsid w:val="002F7D93"/>
    <w:rsid w:val="00306BA5"/>
    <w:rsid w:val="00316E91"/>
    <w:rsid w:val="0032631D"/>
    <w:rsid w:val="00347692"/>
    <w:rsid w:val="00354360"/>
    <w:rsid w:val="003575F0"/>
    <w:rsid w:val="00364966"/>
    <w:rsid w:val="003658A5"/>
    <w:rsid w:val="00375559"/>
    <w:rsid w:val="00381A45"/>
    <w:rsid w:val="003A0974"/>
    <w:rsid w:val="003D1F58"/>
    <w:rsid w:val="003D5FA0"/>
    <w:rsid w:val="003F0ADC"/>
    <w:rsid w:val="003F4F64"/>
    <w:rsid w:val="004026DC"/>
    <w:rsid w:val="00402F1F"/>
    <w:rsid w:val="00437419"/>
    <w:rsid w:val="00456BD3"/>
    <w:rsid w:val="00460E92"/>
    <w:rsid w:val="00460ED1"/>
    <w:rsid w:val="00465357"/>
    <w:rsid w:val="00471746"/>
    <w:rsid w:val="004756A7"/>
    <w:rsid w:val="00476730"/>
    <w:rsid w:val="004856E1"/>
    <w:rsid w:val="00495559"/>
    <w:rsid w:val="004A1C09"/>
    <w:rsid w:val="004B1D89"/>
    <w:rsid w:val="004B3566"/>
    <w:rsid w:val="004C2034"/>
    <w:rsid w:val="004C2C77"/>
    <w:rsid w:val="004C5684"/>
    <w:rsid w:val="004C69E9"/>
    <w:rsid w:val="004D0373"/>
    <w:rsid w:val="004E665B"/>
    <w:rsid w:val="004F40EB"/>
    <w:rsid w:val="00500CBE"/>
    <w:rsid w:val="005024AD"/>
    <w:rsid w:val="00504D6F"/>
    <w:rsid w:val="00510B93"/>
    <w:rsid w:val="00510E40"/>
    <w:rsid w:val="0052314E"/>
    <w:rsid w:val="00523863"/>
    <w:rsid w:val="00524BAA"/>
    <w:rsid w:val="0053156E"/>
    <w:rsid w:val="00533FF7"/>
    <w:rsid w:val="0053416E"/>
    <w:rsid w:val="0053478B"/>
    <w:rsid w:val="0053675E"/>
    <w:rsid w:val="00552131"/>
    <w:rsid w:val="00554216"/>
    <w:rsid w:val="00556CF1"/>
    <w:rsid w:val="00564F4F"/>
    <w:rsid w:val="0057448D"/>
    <w:rsid w:val="00575952"/>
    <w:rsid w:val="00583D2A"/>
    <w:rsid w:val="005A12A8"/>
    <w:rsid w:val="005A6F2F"/>
    <w:rsid w:val="005C38A2"/>
    <w:rsid w:val="005C73FB"/>
    <w:rsid w:val="005D5DFB"/>
    <w:rsid w:val="005E7813"/>
    <w:rsid w:val="006001AE"/>
    <w:rsid w:val="00605B9B"/>
    <w:rsid w:val="00610B3F"/>
    <w:rsid w:val="00613C94"/>
    <w:rsid w:val="00620410"/>
    <w:rsid w:val="00622ABF"/>
    <w:rsid w:val="00622F8E"/>
    <w:rsid w:val="0063359F"/>
    <w:rsid w:val="006376BD"/>
    <w:rsid w:val="00640F3C"/>
    <w:rsid w:val="00642A3F"/>
    <w:rsid w:val="0064305E"/>
    <w:rsid w:val="0065264A"/>
    <w:rsid w:val="00656DE5"/>
    <w:rsid w:val="00661B1D"/>
    <w:rsid w:val="00670FD7"/>
    <w:rsid w:val="00675917"/>
    <w:rsid w:val="00681386"/>
    <w:rsid w:val="00690E7E"/>
    <w:rsid w:val="00694AFD"/>
    <w:rsid w:val="00696A30"/>
    <w:rsid w:val="006A4A33"/>
    <w:rsid w:val="006A5FA9"/>
    <w:rsid w:val="006B29CD"/>
    <w:rsid w:val="006C27FE"/>
    <w:rsid w:val="006C3607"/>
    <w:rsid w:val="006C7C5A"/>
    <w:rsid w:val="006D3CDD"/>
    <w:rsid w:val="006F73E7"/>
    <w:rsid w:val="007008DA"/>
    <w:rsid w:val="00700C09"/>
    <w:rsid w:val="007055D9"/>
    <w:rsid w:val="0071029A"/>
    <w:rsid w:val="00716246"/>
    <w:rsid w:val="00717190"/>
    <w:rsid w:val="00726E3C"/>
    <w:rsid w:val="0073186C"/>
    <w:rsid w:val="00731C9B"/>
    <w:rsid w:val="00732AD7"/>
    <w:rsid w:val="00734833"/>
    <w:rsid w:val="00742802"/>
    <w:rsid w:val="00743A93"/>
    <w:rsid w:val="007535A3"/>
    <w:rsid w:val="00770920"/>
    <w:rsid w:val="00770FA3"/>
    <w:rsid w:val="0077208E"/>
    <w:rsid w:val="00781A00"/>
    <w:rsid w:val="00783518"/>
    <w:rsid w:val="00784F0F"/>
    <w:rsid w:val="00790E7D"/>
    <w:rsid w:val="00793B28"/>
    <w:rsid w:val="00795622"/>
    <w:rsid w:val="007960E8"/>
    <w:rsid w:val="007A1E0B"/>
    <w:rsid w:val="007A40DC"/>
    <w:rsid w:val="007B6F9C"/>
    <w:rsid w:val="007D0362"/>
    <w:rsid w:val="007E0B6D"/>
    <w:rsid w:val="00800B9F"/>
    <w:rsid w:val="008069BE"/>
    <w:rsid w:val="008106A1"/>
    <w:rsid w:val="008167AC"/>
    <w:rsid w:val="00822E85"/>
    <w:rsid w:val="00825F41"/>
    <w:rsid w:val="00830F00"/>
    <w:rsid w:val="00844BF2"/>
    <w:rsid w:val="00856980"/>
    <w:rsid w:val="008660B9"/>
    <w:rsid w:val="00874978"/>
    <w:rsid w:val="00875AEB"/>
    <w:rsid w:val="00877818"/>
    <w:rsid w:val="008917E1"/>
    <w:rsid w:val="00893F32"/>
    <w:rsid w:val="008978F8"/>
    <w:rsid w:val="008A0A0C"/>
    <w:rsid w:val="008A1F4E"/>
    <w:rsid w:val="008B4E69"/>
    <w:rsid w:val="008C2A23"/>
    <w:rsid w:val="008C794C"/>
    <w:rsid w:val="008D4933"/>
    <w:rsid w:val="008D6B4E"/>
    <w:rsid w:val="008D6E6F"/>
    <w:rsid w:val="008E3B26"/>
    <w:rsid w:val="008E70F3"/>
    <w:rsid w:val="00912E3F"/>
    <w:rsid w:val="00917259"/>
    <w:rsid w:val="00944B1F"/>
    <w:rsid w:val="00952CA4"/>
    <w:rsid w:val="00956712"/>
    <w:rsid w:val="00982F79"/>
    <w:rsid w:val="00987746"/>
    <w:rsid w:val="009B07C2"/>
    <w:rsid w:val="009B0C79"/>
    <w:rsid w:val="009C03CB"/>
    <w:rsid w:val="009C68DE"/>
    <w:rsid w:val="009D6411"/>
    <w:rsid w:val="009E1597"/>
    <w:rsid w:val="009F0A8B"/>
    <w:rsid w:val="00A04718"/>
    <w:rsid w:val="00A07981"/>
    <w:rsid w:val="00A131DD"/>
    <w:rsid w:val="00A212F2"/>
    <w:rsid w:val="00A26C5D"/>
    <w:rsid w:val="00A37BF8"/>
    <w:rsid w:val="00A471B7"/>
    <w:rsid w:val="00A62DA2"/>
    <w:rsid w:val="00A744FB"/>
    <w:rsid w:val="00A74F64"/>
    <w:rsid w:val="00A7664D"/>
    <w:rsid w:val="00A81E5B"/>
    <w:rsid w:val="00A8424F"/>
    <w:rsid w:val="00AB3E04"/>
    <w:rsid w:val="00AC3513"/>
    <w:rsid w:val="00AC442F"/>
    <w:rsid w:val="00AD3F55"/>
    <w:rsid w:val="00AD7F7E"/>
    <w:rsid w:val="00AE1F75"/>
    <w:rsid w:val="00B058B1"/>
    <w:rsid w:val="00B07174"/>
    <w:rsid w:val="00B16338"/>
    <w:rsid w:val="00B37A66"/>
    <w:rsid w:val="00B403B4"/>
    <w:rsid w:val="00B438D3"/>
    <w:rsid w:val="00B460D9"/>
    <w:rsid w:val="00B60733"/>
    <w:rsid w:val="00B63B59"/>
    <w:rsid w:val="00B71FEA"/>
    <w:rsid w:val="00B773A5"/>
    <w:rsid w:val="00B812BE"/>
    <w:rsid w:val="00B81829"/>
    <w:rsid w:val="00B84A3B"/>
    <w:rsid w:val="00B84EE4"/>
    <w:rsid w:val="00BA688D"/>
    <w:rsid w:val="00BA6DF1"/>
    <w:rsid w:val="00BC20C0"/>
    <w:rsid w:val="00BC6F54"/>
    <w:rsid w:val="00BD7E64"/>
    <w:rsid w:val="00BE0452"/>
    <w:rsid w:val="00BE3685"/>
    <w:rsid w:val="00BF5647"/>
    <w:rsid w:val="00C02234"/>
    <w:rsid w:val="00C14EEB"/>
    <w:rsid w:val="00C17803"/>
    <w:rsid w:val="00C3395C"/>
    <w:rsid w:val="00C4653A"/>
    <w:rsid w:val="00C534FB"/>
    <w:rsid w:val="00C61FAF"/>
    <w:rsid w:val="00C71CFB"/>
    <w:rsid w:val="00C81CD0"/>
    <w:rsid w:val="00C86603"/>
    <w:rsid w:val="00C95FFE"/>
    <w:rsid w:val="00C96BE9"/>
    <w:rsid w:val="00CA07F4"/>
    <w:rsid w:val="00CA08A0"/>
    <w:rsid w:val="00CA1A5D"/>
    <w:rsid w:val="00CA3131"/>
    <w:rsid w:val="00CB4721"/>
    <w:rsid w:val="00CD356B"/>
    <w:rsid w:val="00CD63C5"/>
    <w:rsid w:val="00CE18E5"/>
    <w:rsid w:val="00CE7745"/>
    <w:rsid w:val="00CF2615"/>
    <w:rsid w:val="00CF2713"/>
    <w:rsid w:val="00D00C23"/>
    <w:rsid w:val="00D046CF"/>
    <w:rsid w:val="00D05AE9"/>
    <w:rsid w:val="00D07D5F"/>
    <w:rsid w:val="00D10B73"/>
    <w:rsid w:val="00D130D4"/>
    <w:rsid w:val="00D15B4A"/>
    <w:rsid w:val="00D17BB1"/>
    <w:rsid w:val="00D235E7"/>
    <w:rsid w:val="00D53FC8"/>
    <w:rsid w:val="00D5404C"/>
    <w:rsid w:val="00D6282E"/>
    <w:rsid w:val="00D705B3"/>
    <w:rsid w:val="00D800B9"/>
    <w:rsid w:val="00D868E4"/>
    <w:rsid w:val="00D9173E"/>
    <w:rsid w:val="00D95136"/>
    <w:rsid w:val="00DA5E22"/>
    <w:rsid w:val="00DD3A7A"/>
    <w:rsid w:val="00DE4ECF"/>
    <w:rsid w:val="00DE5159"/>
    <w:rsid w:val="00E01696"/>
    <w:rsid w:val="00E07DB2"/>
    <w:rsid w:val="00E25332"/>
    <w:rsid w:val="00E43DF8"/>
    <w:rsid w:val="00E46C53"/>
    <w:rsid w:val="00E56EDB"/>
    <w:rsid w:val="00E6417B"/>
    <w:rsid w:val="00E6640A"/>
    <w:rsid w:val="00E66C3F"/>
    <w:rsid w:val="00E766DD"/>
    <w:rsid w:val="00E90242"/>
    <w:rsid w:val="00E958ED"/>
    <w:rsid w:val="00EA2E62"/>
    <w:rsid w:val="00EB288E"/>
    <w:rsid w:val="00EB60C6"/>
    <w:rsid w:val="00EB6F36"/>
    <w:rsid w:val="00EB7912"/>
    <w:rsid w:val="00EC5B04"/>
    <w:rsid w:val="00EC60E6"/>
    <w:rsid w:val="00ED12C3"/>
    <w:rsid w:val="00ED649F"/>
    <w:rsid w:val="00ED69C7"/>
    <w:rsid w:val="00EE70CC"/>
    <w:rsid w:val="00EF1859"/>
    <w:rsid w:val="00EF4304"/>
    <w:rsid w:val="00F056A9"/>
    <w:rsid w:val="00F1547C"/>
    <w:rsid w:val="00F23176"/>
    <w:rsid w:val="00F2442E"/>
    <w:rsid w:val="00F25D15"/>
    <w:rsid w:val="00F47BCB"/>
    <w:rsid w:val="00F542B4"/>
    <w:rsid w:val="00F627D9"/>
    <w:rsid w:val="00F646FA"/>
    <w:rsid w:val="00F65880"/>
    <w:rsid w:val="00F6724C"/>
    <w:rsid w:val="00F701AA"/>
    <w:rsid w:val="00F8143C"/>
    <w:rsid w:val="00F95B72"/>
    <w:rsid w:val="00FA0E81"/>
    <w:rsid w:val="00FA3B2A"/>
    <w:rsid w:val="00FA4886"/>
    <w:rsid w:val="00FA5C27"/>
    <w:rsid w:val="00FA63E5"/>
    <w:rsid w:val="00FA6D60"/>
    <w:rsid w:val="00FB6EBF"/>
    <w:rsid w:val="00FC330B"/>
    <w:rsid w:val="00FE4878"/>
    <w:rsid w:val="00FE48AD"/>
    <w:rsid w:val="00FE5029"/>
    <w:rsid w:val="00FE7F9D"/>
    <w:rsid w:val="00FF611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paragraph" w:styleId="ListParagraph">
    <w:name w:val="List Paragraph"/>
    <w:basedOn w:val="Normal"/>
    <w:uiPriority w:val="34"/>
    <w:qFormat/>
    <w:rsid w:val="006A5FA9"/>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5A0D1-DC47-4A7A-B2E1-86ED0E828C8E}">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834</TotalTime>
  <Pages>16</Pages>
  <Words>3143</Words>
  <Characters>19304</Characters>
  <Application>Microsoft Office Word</Application>
  <DocSecurity>0</DocSecurity>
  <Lines>482</Lines>
  <Paragraphs>400</Paragraphs>
  <ScaleCrop>false</ScaleCrop>
  <Company>Capgemini</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382</cp:revision>
  <dcterms:created xsi:type="dcterms:W3CDTF">2025-10-23T06:10:00Z</dcterms:created>
  <dcterms:modified xsi:type="dcterms:W3CDTF">2026-01-20T15:33:00Z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