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23E" w:rsidRPr="00E942D8" w:rsidRDefault="00E27CE9" w:rsidP="00417FCF">
      <w:pPr>
        <w:pStyle w:val="Heading2"/>
        <w:jc w:val="both"/>
        <w:rPr>
          <w:b w:val="0"/>
          <w:color w:val="auto"/>
        </w:rPr>
      </w:pPr>
      <w:r w:rsidRPr="00E942D8">
        <w:rPr>
          <w:b w:val="0"/>
          <w:color w:val="auto"/>
        </w:rPr>
        <w:t>A marker interface is an interface that has no methods or constants inside it. It provides run-time type information about objects, so the compiler and JVM have additional information about the object.</w:t>
      </w:r>
    </w:p>
    <w:p w:rsidR="00E27CE9" w:rsidRPr="00E942D8" w:rsidRDefault="00E27CE9" w:rsidP="00417FCF">
      <w:pPr>
        <w:pStyle w:val="Heading2"/>
        <w:jc w:val="both"/>
        <w:rPr>
          <w:b w:val="0"/>
          <w:color w:val="auto"/>
        </w:rPr>
      </w:pPr>
      <w:r w:rsidRPr="00E942D8">
        <w:rPr>
          <w:b w:val="0"/>
          <w:color w:val="auto"/>
        </w:rPr>
        <w:t>A marker interface is also called a tagging interface.</w:t>
      </w:r>
    </w:p>
    <w:p w:rsidR="00E27CE9" w:rsidRPr="00E942D8" w:rsidRDefault="00E27CE9" w:rsidP="00417FCF">
      <w:pPr>
        <w:pStyle w:val="Heading2"/>
        <w:jc w:val="both"/>
        <w:rPr>
          <w:b w:val="0"/>
          <w:color w:val="auto"/>
        </w:rPr>
      </w:pPr>
      <w:r w:rsidRPr="00E942D8">
        <w:rPr>
          <w:b w:val="0"/>
          <w:color w:val="auto"/>
        </w:rPr>
        <w:t>The main reason for this is that they blur the lines about what an interface represents since markers don't define any behavior.</w:t>
      </w:r>
    </w:p>
    <w:p w:rsidR="00E27CE9" w:rsidRPr="00E942D8" w:rsidRDefault="00E27CE9" w:rsidP="00417FCF">
      <w:pPr>
        <w:pStyle w:val="Heading2"/>
        <w:jc w:val="both"/>
        <w:rPr>
          <w:b w:val="0"/>
          <w:color w:val="auto"/>
        </w:rPr>
      </w:pPr>
      <w:r w:rsidRPr="00E942D8">
        <w:rPr>
          <w:b w:val="0"/>
          <w:color w:val="auto"/>
        </w:rPr>
        <w:t>Newer development favors annotations to solve some of the same problems.</w:t>
      </w:r>
    </w:p>
    <w:p w:rsidR="00A802D8" w:rsidRPr="00E942D8" w:rsidRDefault="00A802D8" w:rsidP="00417FCF">
      <w:pPr>
        <w:pStyle w:val="Heading2"/>
        <w:jc w:val="both"/>
        <w:rPr>
          <w:b w:val="0"/>
          <w:color w:val="auto"/>
        </w:rPr>
      </w:pPr>
      <w:r w:rsidRPr="00E942D8">
        <w:rPr>
          <w:b w:val="0"/>
          <w:color w:val="auto"/>
        </w:rPr>
        <w:t>Custom Marker Interface</w:t>
      </w:r>
    </w:p>
    <w:p w:rsidR="00A802D8" w:rsidRPr="00E942D8" w:rsidRDefault="00A802D8" w:rsidP="00417FCF">
      <w:pPr>
        <w:pStyle w:val="Heading2"/>
        <w:jc w:val="both"/>
        <w:rPr>
          <w:b w:val="0"/>
          <w:color w:val="auto"/>
        </w:rPr>
      </w:pPr>
      <w:r w:rsidRPr="00E942D8">
        <w:rPr>
          <w:b w:val="0"/>
          <w:color w:val="auto"/>
        </w:rPr>
        <w:t>Let's create our own marker interface.</w:t>
      </w:r>
    </w:p>
    <w:p w:rsidR="00A802D8" w:rsidRPr="00E942D8" w:rsidRDefault="00A802D8" w:rsidP="00417FCF">
      <w:pPr>
        <w:pStyle w:val="Heading2"/>
        <w:jc w:val="both"/>
        <w:rPr>
          <w:b w:val="0"/>
          <w:color w:val="auto"/>
        </w:rPr>
      </w:pPr>
      <w:r w:rsidRPr="00E942D8">
        <w:rPr>
          <w:b w:val="0"/>
          <w:color w:val="auto"/>
        </w:rPr>
        <w:t>For example, we could create a marker that indicates whether an object can be removed from the database:</w:t>
      </w:r>
    </w:p>
    <w:p w:rsidR="00A802D8" w:rsidRPr="00E942D8" w:rsidRDefault="00A802D8" w:rsidP="00417FCF">
      <w:pPr>
        <w:pStyle w:val="Heading2"/>
        <w:spacing w:line="240" w:lineRule="auto"/>
        <w:jc w:val="both"/>
        <w:rPr>
          <w:b w:val="0"/>
          <w:color w:val="auto"/>
        </w:rPr>
      </w:pPr>
      <w:proofErr w:type="gramStart"/>
      <w:r w:rsidRPr="00E942D8">
        <w:rPr>
          <w:b w:val="0"/>
          <w:color w:val="auto"/>
        </w:rPr>
        <w:t>public</w:t>
      </w:r>
      <w:proofErr w:type="gramEnd"/>
      <w:r w:rsidRPr="00E942D8">
        <w:rPr>
          <w:b w:val="0"/>
          <w:color w:val="auto"/>
        </w:rPr>
        <w:t xml:space="preserve"> interface </w:t>
      </w:r>
      <w:proofErr w:type="spellStart"/>
      <w:r w:rsidRPr="00E942D8">
        <w:rPr>
          <w:b w:val="0"/>
          <w:color w:val="auto"/>
        </w:rPr>
        <w:t>Deletable</w:t>
      </w:r>
      <w:proofErr w:type="spellEnd"/>
      <w:r w:rsidRPr="00E942D8">
        <w:rPr>
          <w:b w:val="0"/>
          <w:color w:val="auto"/>
        </w:rPr>
        <w:t xml:space="preserve"> {</w:t>
      </w:r>
    </w:p>
    <w:p w:rsidR="00A802D8" w:rsidRPr="00E942D8" w:rsidRDefault="00A802D8" w:rsidP="00417FCF">
      <w:pPr>
        <w:pStyle w:val="Heading2"/>
        <w:spacing w:before="0" w:line="240" w:lineRule="auto"/>
        <w:jc w:val="both"/>
        <w:rPr>
          <w:b w:val="0"/>
          <w:color w:val="auto"/>
        </w:rPr>
      </w:pPr>
      <w:r w:rsidRPr="00E942D8">
        <w:rPr>
          <w:b w:val="0"/>
          <w:color w:val="auto"/>
        </w:rPr>
        <w:t>}</w:t>
      </w:r>
    </w:p>
    <w:p w:rsidR="00A802D8" w:rsidRPr="00E942D8" w:rsidRDefault="00A802D8" w:rsidP="00417FCF">
      <w:pPr>
        <w:pStyle w:val="Heading2"/>
        <w:jc w:val="both"/>
        <w:rPr>
          <w:b w:val="0"/>
          <w:color w:val="auto"/>
        </w:rPr>
      </w:pPr>
      <w:r w:rsidRPr="00E942D8">
        <w:rPr>
          <w:b w:val="0"/>
          <w:color w:val="auto"/>
        </w:rPr>
        <w:t xml:space="preserve">In order to delete an entity from the database, the object representing this entity has to implement our </w:t>
      </w:r>
      <w:proofErr w:type="spellStart"/>
      <w:r w:rsidRPr="00E942D8">
        <w:rPr>
          <w:b w:val="0"/>
          <w:color w:val="auto"/>
        </w:rPr>
        <w:t>Deletable</w:t>
      </w:r>
      <w:proofErr w:type="spellEnd"/>
      <w:r w:rsidRPr="00E942D8">
        <w:rPr>
          <w:b w:val="0"/>
          <w:color w:val="auto"/>
        </w:rPr>
        <w:t xml:space="preserve"> marker interface:</w:t>
      </w:r>
    </w:p>
    <w:p w:rsidR="00A802D8" w:rsidRPr="00E942D8" w:rsidRDefault="00A802D8" w:rsidP="00417FCF">
      <w:pPr>
        <w:pStyle w:val="Heading2"/>
        <w:spacing w:line="240" w:lineRule="auto"/>
        <w:jc w:val="both"/>
        <w:rPr>
          <w:b w:val="0"/>
          <w:color w:val="auto"/>
        </w:rPr>
      </w:pPr>
      <w:proofErr w:type="gramStart"/>
      <w:r w:rsidRPr="00E942D8">
        <w:rPr>
          <w:b w:val="0"/>
          <w:color w:val="auto"/>
        </w:rPr>
        <w:t>public</w:t>
      </w:r>
      <w:proofErr w:type="gramEnd"/>
      <w:r w:rsidRPr="00E942D8">
        <w:rPr>
          <w:b w:val="0"/>
          <w:color w:val="auto"/>
        </w:rPr>
        <w:t xml:space="preserve"> class Entity implements </w:t>
      </w:r>
      <w:proofErr w:type="spellStart"/>
      <w:r w:rsidRPr="00E942D8">
        <w:rPr>
          <w:b w:val="0"/>
          <w:color w:val="auto"/>
        </w:rPr>
        <w:t>Deletable</w:t>
      </w:r>
      <w:proofErr w:type="spellEnd"/>
      <w:r w:rsidRPr="00E942D8">
        <w:rPr>
          <w:b w:val="0"/>
          <w:color w:val="auto"/>
        </w:rPr>
        <w:t xml:space="preserve"> {</w:t>
      </w:r>
    </w:p>
    <w:p w:rsidR="00A802D8" w:rsidRPr="00E942D8" w:rsidRDefault="00A802D8" w:rsidP="00417FCF">
      <w:pPr>
        <w:pStyle w:val="Heading2"/>
        <w:spacing w:before="0" w:line="240" w:lineRule="auto"/>
        <w:jc w:val="both"/>
        <w:rPr>
          <w:b w:val="0"/>
          <w:color w:val="auto"/>
        </w:rPr>
      </w:pPr>
      <w:r w:rsidRPr="00E942D8">
        <w:rPr>
          <w:b w:val="0"/>
          <w:color w:val="auto"/>
        </w:rPr>
        <w:t xml:space="preserve">  // implementation details</w:t>
      </w:r>
    </w:p>
    <w:p w:rsidR="00A802D8" w:rsidRPr="00E942D8" w:rsidRDefault="00A802D8" w:rsidP="00417FCF">
      <w:pPr>
        <w:pStyle w:val="Heading2"/>
        <w:spacing w:before="0" w:line="240" w:lineRule="auto"/>
        <w:jc w:val="both"/>
        <w:rPr>
          <w:b w:val="0"/>
          <w:color w:val="auto"/>
        </w:rPr>
      </w:pPr>
      <w:r w:rsidRPr="00E942D8">
        <w:rPr>
          <w:b w:val="0"/>
          <w:color w:val="auto"/>
        </w:rPr>
        <w:t>}</w:t>
      </w:r>
    </w:p>
    <w:p w:rsidR="00A802D8" w:rsidRPr="00E942D8" w:rsidRDefault="00A802D8" w:rsidP="00417FCF">
      <w:pPr>
        <w:pStyle w:val="Heading2"/>
        <w:jc w:val="both"/>
        <w:rPr>
          <w:b w:val="0"/>
          <w:color w:val="auto"/>
        </w:rPr>
      </w:pPr>
      <w:r w:rsidRPr="00E942D8">
        <w:rPr>
          <w:b w:val="0"/>
          <w:color w:val="auto"/>
        </w:rPr>
        <w:t xml:space="preserve">Let's say that we have a DAO object with a method for removing entities from the database. We can write our </w:t>
      </w:r>
      <w:proofErr w:type="gramStart"/>
      <w:r w:rsidRPr="00E942D8">
        <w:rPr>
          <w:b w:val="0"/>
          <w:color w:val="auto"/>
        </w:rPr>
        <w:t>delete(</w:t>
      </w:r>
      <w:proofErr w:type="gramEnd"/>
      <w:r w:rsidRPr="00E942D8">
        <w:rPr>
          <w:b w:val="0"/>
          <w:color w:val="auto"/>
        </w:rPr>
        <w:t>) method so that only objects implementing our marker interface can be deleted:</w:t>
      </w:r>
    </w:p>
    <w:p w:rsidR="00A802D8" w:rsidRPr="00E942D8" w:rsidRDefault="00A802D8" w:rsidP="00417FCF">
      <w:pPr>
        <w:pStyle w:val="Heading2"/>
        <w:spacing w:line="240" w:lineRule="auto"/>
        <w:jc w:val="both"/>
        <w:rPr>
          <w:b w:val="0"/>
          <w:color w:val="auto"/>
        </w:rPr>
      </w:pPr>
      <w:proofErr w:type="gramStart"/>
      <w:r w:rsidRPr="00E942D8">
        <w:rPr>
          <w:b w:val="0"/>
          <w:color w:val="auto"/>
        </w:rPr>
        <w:t>public</w:t>
      </w:r>
      <w:proofErr w:type="gramEnd"/>
      <w:r w:rsidRPr="00E942D8">
        <w:rPr>
          <w:b w:val="0"/>
          <w:color w:val="auto"/>
        </w:rPr>
        <w:t xml:space="preserve"> class </w:t>
      </w:r>
      <w:proofErr w:type="spellStart"/>
      <w:r w:rsidRPr="00E942D8">
        <w:rPr>
          <w:b w:val="0"/>
          <w:color w:val="auto"/>
        </w:rPr>
        <w:t>ShapeDao</w:t>
      </w:r>
      <w:proofErr w:type="spellEnd"/>
      <w:r w:rsidRPr="00E942D8">
        <w:rPr>
          <w:b w:val="0"/>
          <w:color w:val="auto"/>
        </w:rPr>
        <w:t xml:space="preserve"> {</w:t>
      </w:r>
    </w:p>
    <w:p w:rsidR="00A802D8" w:rsidRPr="00E942D8" w:rsidRDefault="00A802D8" w:rsidP="00417FCF">
      <w:pPr>
        <w:pStyle w:val="Heading2"/>
        <w:spacing w:before="0" w:line="240" w:lineRule="auto"/>
        <w:jc w:val="both"/>
        <w:rPr>
          <w:b w:val="0"/>
          <w:color w:val="auto"/>
        </w:rPr>
      </w:pPr>
      <w:r w:rsidRPr="00E942D8">
        <w:rPr>
          <w:b w:val="0"/>
          <w:color w:val="auto"/>
        </w:rPr>
        <w:t xml:space="preserve">    // other </w:t>
      </w:r>
      <w:proofErr w:type="spellStart"/>
      <w:r w:rsidRPr="00E942D8">
        <w:rPr>
          <w:b w:val="0"/>
          <w:color w:val="auto"/>
        </w:rPr>
        <w:t>dao</w:t>
      </w:r>
      <w:proofErr w:type="spellEnd"/>
      <w:r w:rsidRPr="00E942D8">
        <w:rPr>
          <w:b w:val="0"/>
          <w:color w:val="auto"/>
        </w:rPr>
        <w:t xml:space="preserve"> methods</w:t>
      </w:r>
    </w:p>
    <w:p w:rsidR="00A802D8" w:rsidRPr="00E942D8" w:rsidRDefault="00A802D8" w:rsidP="00417FCF">
      <w:pPr>
        <w:pStyle w:val="Heading2"/>
        <w:spacing w:before="0" w:line="240" w:lineRule="auto"/>
        <w:jc w:val="both"/>
        <w:rPr>
          <w:b w:val="0"/>
          <w:color w:val="auto"/>
        </w:rPr>
      </w:pPr>
      <w:r w:rsidRPr="00E942D8">
        <w:rPr>
          <w:b w:val="0"/>
          <w:color w:val="auto"/>
        </w:rPr>
        <w:t xml:space="preserve">    </w:t>
      </w:r>
      <w:proofErr w:type="gramStart"/>
      <w:r w:rsidRPr="00E942D8">
        <w:rPr>
          <w:b w:val="0"/>
          <w:color w:val="auto"/>
        </w:rPr>
        <w:t>public</w:t>
      </w:r>
      <w:proofErr w:type="gramEnd"/>
      <w:r w:rsidRPr="00E942D8">
        <w:rPr>
          <w:b w:val="0"/>
          <w:color w:val="auto"/>
        </w:rPr>
        <w:t xml:space="preserve"> </w:t>
      </w:r>
      <w:proofErr w:type="spellStart"/>
      <w:r w:rsidRPr="00E942D8">
        <w:rPr>
          <w:b w:val="0"/>
          <w:color w:val="auto"/>
        </w:rPr>
        <w:t>boolean</w:t>
      </w:r>
      <w:proofErr w:type="spellEnd"/>
      <w:r w:rsidRPr="00E942D8">
        <w:rPr>
          <w:b w:val="0"/>
          <w:color w:val="auto"/>
        </w:rPr>
        <w:t xml:space="preserve"> delete(Object object) {</w:t>
      </w:r>
    </w:p>
    <w:p w:rsidR="00A802D8" w:rsidRPr="00E942D8" w:rsidRDefault="00A802D8" w:rsidP="00417FCF">
      <w:pPr>
        <w:pStyle w:val="Heading2"/>
        <w:spacing w:before="0" w:line="240" w:lineRule="auto"/>
        <w:jc w:val="both"/>
        <w:rPr>
          <w:b w:val="0"/>
          <w:color w:val="auto"/>
        </w:rPr>
      </w:pPr>
      <w:r w:rsidRPr="00E942D8">
        <w:rPr>
          <w:b w:val="0"/>
          <w:color w:val="auto"/>
        </w:rPr>
        <w:t xml:space="preserve">        </w:t>
      </w:r>
      <w:proofErr w:type="gramStart"/>
      <w:r w:rsidRPr="00E942D8">
        <w:rPr>
          <w:b w:val="0"/>
          <w:color w:val="auto"/>
        </w:rPr>
        <w:t>if</w:t>
      </w:r>
      <w:proofErr w:type="gramEnd"/>
      <w:r w:rsidRPr="00E942D8">
        <w:rPr>
          <w:b w:val="0"/>
          <w:color w:val="auto"/>
        </w:rPr>
        <w:t xml:space="preserve"> (!(object </w:t>
      </w:r>
      <w:proofErr w:type="spellStart"/>
      <w:r w:rsidRPr="00E942D8">
        <w:rPr>
          <w:b w:val="0"/>
          <w:color w:val="auto"/>
        </w:rPr>
        <w:t>instanceof</w:t>
      </w:r>
      <w:proofErr w:type="spellEnd"/>
      <w:r w:rsidRPr="00E942D8">
        <w:rPr>
          <w:b w:val="0"/>
          <w:color w:val="auto"/>
        </w:rPr>
        <w:t xml:space="preserve"> </w:t>
      </w:r>
      <w:proofErr w:type="spellStart"/>
      <w:r w:rsidRPr="00E942D8">
        <w:rPr>
          <w:b w:val="0"/>
          <w:color w:val="auto"/>
        </w:rPr>
        <w:t>Deletable</w:t>
      </w:r>
      <w:proofErr w:type="spellEnd"/>
      <w:r w:rsidRPr="00E942D8">
        <w:rPr>
          <w:b w:val="0"/>
          <w:color w:val="auto"/>
        </w:rPr>
        <w:t>)) {</w:t>
      </w:r>
    </w:p>
    <w:p w:rsidR="00A802D8" w:rsidRPr="00E942D8" w:rsidRDefault="00A802D8" w:rsidP="00417FCF">
      <w:pPr>
        <w:pStyle w:val="Heading2"/>
        <w:spacing w:before="0" w:line="240" w:lineRule="auto"/>
        <w:jc w:val="both"/>
        <w:rPr>
          <w:b w:val="0"/>
          <w:color w:val="auto"/>
        </w:rPr>
      </w:pPr>
      <w:r w:rsidRPr="00E942D8">
        <w:rPr>
          <w:b w:val="0"/>
          <w:color w:val="auto"/>
        </w:rPr>
        <w:t xml:space="preserve">            </w:t>
      </w:r>
      <w:proofErr w:type="gramStart"/>
      <w:r w:rsidRPr="00E942D8">
        <w:rPr>
          <w:b w:val="0"/>
          <w:color w:val="auto"/>
        </w:rPr>
        <w:t>return</w:t>
      </w:r>
      <w:proofErr w:type="gramEnd"/>
      <w:r w:rsidRPr="00E942D8">
        <w:rPr>
          <w:b w:val="0"/>
          <w:color w:val="auto"/>
        </w:rPr>
        <w:t xml:space="preserve"> false;</w:t>
      </w:r>
    </w:p>
    <w:p w:rsidR="00A802D8" w:rsidRPr="00E942D8" w:rsidRDefault="00A802D8" w:rsidP="00417FCF">
      <w:pPr>
        <w:pStyle w:val="Heading2"/>
        <w:spacing w:before="0" w:line="240" w:lineRule="auto"/>
        <w:jc w:val="both"/>
        <w:rPr>
          <w:b w:val="0"/>
          <w:color w:val="auto"/>
        </w:rPr>
      </w:pPr>
      <w:r w:rsidRPr="00E942D8">
        <w:rPr>
          <w:b w:val="0"/>
          <w:color w:val="auto"/>
        </w:rPr>
        <w:t xml:space="preserve">        }</w:t>
      </w:r>
    </w:p>
    <w:p w:rsidR="00A802D8" w:rsidRPr="00E942D8" w:rsidRDefault="00A802D8" w:rsidP="00417FCF">
      <w:pPr>
        <w:pStyle w:val="Heading2"/>
        <w:spacing w:before="0" w:line="240" w:lineRule="auto"/>
        <w:jc w:val="both"/>
        <w:rPr>
          <w:b w:val="0"/>
          <w:color w:val="auto"/>
        </w:rPr>
      </w:pPr>
      <w:r w:rsidRPr="00E942D8">
        <w:rPr>
          <w:b w:val="0"/>
          <w:color w:val="auto"/>
        </w:rPr>
        <w:t xml:space="preserve">        // delete implementation details</w:t>
      </w:r>
    </w:p>
    <w:p w:rsidR="00A802D8" w:rsidRPr="00E942D8" w:rsidRDefault="00A802D8" w:rsidP="00417FCF">
      <w:pPr>
        <w:pStyle w:val="Heading2"/>
        <w:spacing w:before="0" w:line="240" w:lineRule="auto"/>
        <w:jc w:val="both"/>
        <w:rPr>
          <w:b w:val="0"/>
          <w:color w:val="auto"/>
        </w:rPr>
      </w:pPr>
      <w:r w:rsidRPr="00E942D8">
        <w:rPr>
          <w:b w:val="0"/>
          <w:color w:val="auto"/>
        </w:rPr>
        <w:t xml:space="preserve">        </w:t>
      </w:r>
      <w:proofErr w:type="gramStart"/>
      <w:r w:rsidRPr="00E942D8">
        <w:rPr>
          <w:b w:val="0"/>
          <w:color w:val="auto"/>
        </w:rPr>
        <w:t>return</w:t>
      </w:r>
      <w:proofErr w:type="gramEnd"/>
      <w:r w:rsidRPr="00E942D8">
        <w:rPr>
          <w:b w:val="0"/>
          <w:color w:val="auto"/>
        </w:rPr>
        <w:t xml:space="preserve"> true;</w:t>
      </w:r>
    </w:p>
    <w:p w:rsidR="00A802D8" w:rsidRPr="00E942D8" w:rsidRDefault="00A802D8" w:rsidP="00417FCF">
      <w:pPr>
        <w:pStyle w:val="Heading2"/>
        <w:spacing w:before="0" w:line="240" w:lineRule="auto"/>
        <w:jc w:val="both"/>
        <w:rPr>
          <w:b w:val="0"/>
          <w:color w:val="auto"/>
        </w:rPr>
      </w:pPr>
      <w:r w:rsidRPr="00E942D8">
        <w:rPr>
          <w:b w:val="0"/>
          <w:color w:val="auto"/>
        </w:rPr>
        <w:t xml:space="preserve">    }</w:t>
      </w:r>
    </w:p>
    <w:p w:rsidR="00A802D8" w:rsidRPr="00E942D8" w:rsidRDefault="00A802D8" w:rsidP="00417FCF">
      <w:pPr>
        <w:pStyle w:val="Heading2"/>
        <w:spacing w:before="0" w:line="240" w:lineRule="auto"/>
        <w:jc w:val="both"/>
        <w:rPr>
          <w:b w:val="0"/>
          <w:color w:val="auto"/>
        </w:rPr>
      </w:pPr>
      <w:r w:rsidRPr="00E942D8">
        <w:rPr>
          <w:b w:val="0"/>
          <w:color w:val="auto"/>
        </w:rPr>
        <w:t>}</w:t>
      </w:r>
    </w:p>
    <w:p w:rsidR="00E27CE9" w:rsidRDefault="00A802D8" w:rsidP="00417FCF">
      <w:pPr>
        <w:pStyle w:val="Heading2"/>
        <w:jc w:val="both"/>
        <w:rPr>
          <w:b w:val="0"/>
          <w:color w:val="auto"/>
        </w:rPr>
      </w:pPr>
      <w:r w:rsidRPr="00E942D8">
        <w:rPr>
          <w:b w:val="0"/>
          <w:color w:val="auto"/>
        </w:rPr>
        <w:t>As we can see, we are giving an indication to the JVM, about the runtime behavior of our objects. If the object implements our marker interface, it can be deleted from the database.</w:t>
      </w:r>
    </w:p>
    <w:p w:rsidR="00672B2C" w:rsidRPr="006F7E8C" w:rsidRDefault="00672B2C" w:rsidP="00417FCF">
      <w:pPr>
        <w:pStyle w:val="Heading2"/>
        <w:jc w:val="both"/>
        <w:rPr>
          <w:b w:val="0"/>
        </w:rPr>
      </w:pPr>
      <w:r w:rsidRPr="006F7E8C">
        <w:rPr>
          <w:b w:val="0"/>
        </w:rPr>
        <w:lastRenderedPageBreak/>
        <w:t>Example 1:</w:t>
      </w:r>
    </w:p>
    <w:p w:rsidR="004403AF" w:rsidRPr="004E16AE" w:rsidRDefault="003D231F" w:rsidP="00417FCF">
      <w:pPr>
        <w:pStyle w:val="Heading2"/>
        <w:jc w:val="both"/>
        <w:rPr>
          <w:b w:val="0"/>
          <w:color w:val="auto"/>
        </w:rPr>
      </w:pPr>
      <w:r w:rsidRPr="004E16AE">
        <w:rPr>
          <w:b w:val="0"/>
          <w:color w:val="auto"/>
        </w:rPr>
        <w:t>Let’s</w:t>
      </w:r>
      <w:r w:rsidR="004403AF" w:rsidRPr="004E16AE">
        <w:rPr>
          <w:b w:val="0"/>
          <w:color w:val="auto"/>
        </w:rPr>
        <w:t xml:space="preserve"> add a restriction that only a Shape type can be removed from the database:</w:t>
      </w:r>
    </w:p>
    <w:p w:rsidR="004403AF" w:rsidRPr="004E16AE" w:rsidRDefault="004403AF" w:rsidP="00417FCF">
      <w:pPr>
        <w:pStyle w:val="Heading2"/>
        <w:spacing w:before="0" w:line="240" w:lineRule="auto"/>
        <w:contextualSpacing/>
        <w:jc w:val="both"/>
        <w:rPr>
          <w:b w:val="0"/>
          <w:color w:val="auto"/>
        </w:rPr>
      </w:pPr>
      <w:proofErr w:type="gramStart"/>
      <w:r w:rsidRPr="004E16AE">
        <w:rPr>
          <w:b w:val="0"/>
          <w:color w:val="auto"/>
        </w:rPr>
        <w:t>public</w:t>
      </w:r>
      <w:proofErr w:type="gramEnd"/>
      <w:r w:rsidRPr="004E16AE">
        <w:rPr>
          <w:b w:val="0"/>
          <w:color w:val="auto"/>
        </w:rPr>
        <w:t xml:space="preserve"> interface Shape {</w:t>
      </w:r>
    </w:p>
    <w:p w:rsidR="004403AF" w:rsidRPr="004E16AE" w:rsidRDefault="004403AF" w:rsidP="00417FCF">
      <w:pPr>
        <w:pStyle w:val="Heading2"/>
        <w:spacing w:before="0" w:line="240" w:lineRule="auto"/>
        <w:contextualSpacing/>
        <w:jc w:val="both"/>
        <w:rPr>
          <w:b w:val="0"/>
          <w:color w:val="auto"/>
        </w:rPr>
      </w:pPr>
      <w:r w:rsidRPr="004E16AE">
        <w:rPr>
          <w:b w:val="0"/>
          <w:color w:val="auto"/>
        </w:rPr>
        <w:t xml:space="preserve">    </w:t>
      </w:r>
      <w:proofErr w:type="gramStart"/>
      <w:r w:rsidRPr="004E16AE">
        <w:rPr>
          <w:b w:val="0"/>
          <w:color w:val="auto"/>
        </w:rPr>
        <w:t>double</w:t>
      </w:r>
      <w:proofErr w:type="gramEnd"/>
      <w:r w:rsidRPr="004E16AE">
        <w:rPr>
          <w:b w:val="0"/>
          <w:color w:val="auto"/>
        </w:rPr>
        <w:t xml:space="preserve"> </w:t>
      </w:r>
      <w:proofErr w:type="spellStart"/>
      <w:r w:rsidRPr="004E16AE">
        <w:rPr>
          <w:b w:val="0"/>
          <w:color w:val="auto"/>
        </w:rPr>
        <w:t>getArea</w:t>
      </w:r>
      <w:proofErr w:type="spellEnd"/>
      <w:r w:rsidRPr="004E16AE">
        <w:rPr>
          <w:b w:val="0"/>
          <w:color w:val="auto"/>
        </w:rPr>
        <w:t>();</w:t>
      </w:r>
    </w:p>
    <w:p w:rsidR="004403AF" w:rsidRPr="004E16AE" w:rsidRDefault="004403AF" w:rsidP="00417FCF">
      <w:pPr>
        <w:pStyle w:val="Heading2"/>
        <w:spacing w:before="0" w:line="240" w:lineRule="auto"/>
        <w:contextualSpacing/>
        <w:jc w:val="both"/>
        <w:rPr>
          <w:b w:val="0"/>
          <w:color w:val="auto"/>
        </w:rPr>
      </w:pPr>
      <w:r w:rsidRPr="004E16AE">
        <w:rPr>
          <w:b w:val="0"/>
          <w:color w:val="auto"/>
        </w:rPr>
        <w:t xml:space="preserve">    </w:t>
      </w:r>
      <w:proofErr w:type="gramStart"/>
      <w:r w:rsidRPr="004E16AE">
        <w:rPr>
          <w:b w:val="0"/>
          <w:color w:val="auto"/>
        </w:rPr>
        <w:t>double</w:t>
      </w:r>
      <w:proofErr w:type="gramEnd"/>
      <w:r w:rsidRPr="004E16AE">
        <w:rPr>
          <w:b w:val="0"/>
          <w:color w:val="auto"/>
        </w:rPr>
        <w:t xml:space="preserve"> </w:t>
      </w:r>
      <w:proofErr w:type="spellStart"/>
      <w:r w:rsidRPr="004E16AE">
        <w:rPr>
          <w:b w:val="0"/>
          <w:color w:val="auto"/>
        </w:rPr>
        <w:t>getCircumference</w:t>
      </w:r>
      <w:proofErr w:type="spellEnd"/>
      <w:r w:rsidRPr="004E16AE">
        <w:rPr>
          <w:b w:val="0"/>
          <w:color w:val="auto"/>
        </w:rPr>
        <w:t>();</w:t>
      </w:r>
    </w:p>
    <w:p w:rsidR="004403AF" w:rsidRPr="004E16AE" w:rsidRDefault="004403AF" w:rsidP="00417FCF">
      <w:pPr>
        <w:pStyle w:val="Heading2"/>
        <w:spacing w:before="0" w:line="240" w:lineRule="auto"/>
        <w:contextualSpacing/>
        <w:jc w:val="both"/>
        <w:rPr>
          <w:b w:val="0"/>
          <w:color w:val="auto"/>
        </w:rPr>
      </w:pPr>
      <w:r w:rsidRPr="004E16AE">
        <w:rPr>
          <w:b w:val="0"/>
          <w:color w:val="auto"/>
        </w:rPr>
        <w:t>}</w:t>
      </w:r>
    </w:p>
    <w:p w:rsidR="004403AF" w:rsidRPr="004E16AE" w:rsidRDefault="004403AF" w:rsidP="00417FCF">
      <w:pPr>
        <w:pStyle w:val="Heading2"/>
        <w:jc w:val="both"/>
        <w:rPr>
          <w:b w:val="0"/>
          <w:color w:val="auto"/>
        </w:rPr>
      </w:pPr>
      <w:r w:rsidRPr="004E16AE">
        <w:rPr>
          <w:b w:val="0"/>
          <w:color w:val="auto"/>
        </w:rPr>
        <w:t xml:space="preserve">In this case, our marker interface, let's call it </w:t>
      </w:r>
      <w:proofErr w:type="spellStart"/>
      <w:r w:rsidRPr="004E16AE">
        <w:rPr>
          <w:b w:val="0"/>
          <w:color w:val="auto"/>
        </w:rPr>
        <w:t>DeletableShape</w:t>
      </w:r>
      <w:proofErr w:type="spellEnd"/>
      <w:r w:rsidRPr="004E16AE">
        <w:rPr>
          <w:b w:val="0"/>
          <w:color w:val="auto"/>
        </w:rPr>
        <w:t>, will look like the following:</w:t>
      </w:r>
    </w:p>
    <w:p w:rsidR="004403AF" w:rsidRPr="004E16AE" w:rsidRDefault="004403AF" w:rsidP="00417FCF">
      <w:pPr>
        <w:pStyle w:val="Heading2"/>
        <w:spacing w:before="0" w:line="240" w:lineRule="auto"/>
        <w:contextualSpacing/>
        <w:jc w:val="both"/>
        <w:rPr>
          <w:b w:val="0"/>
          <w:color w:val="auto"/>
        </w:rPr>
      </w:pPr>
      <w:proofErr w:type="gramStart"/>
      <w:r w:rsidRPr="004E16AE">
        <w:rPr>
          <w:b w:val="0"/>
          <w:color w:val="auto"/>
        </w:rPr>
        <w:t>public</w:t>
      </w:r>
      <w:proofErr w:type="gramEnd"/>
      <w:r w:rsidRPr="004E16AE">
        <w:rPr>
          <w:b w:val="0"/>
          <w:color w:val="auto"/>
        </w:rPr>
        <w:t xml:space="preserve"> interface </w:t>
      </w:r>
      <w:proofErr w:type="spellStart"/>
      <w:r w:rsidRPr="004E16AE">
        <w:rPr>
          <w:b w:val="0"/>
          <w:color w:val="auto"/>
        </w:rPr>
        <w:t>DeletableShape</w:t>
      </w:r>
      <w:proofErr w:type="spellEnd"/>
      <w:r w:rsidRPr="004E16AE">
        <w:rPr>
          <w:b w:val="0"/>
          <w:color w:val="auto"/>
        </w:rPr>
        <w:t xml:space="preserve"> extends Shape {</w:t>
      </w:r>
    </w:p>
    <w:p w:rsidR="004403AF" w:rsidRPr="004E16AE" w:rsidRDefault="004403AF" w:rsidP="00417FCF">
      <w:pPr>
        <w:pStyle w:val="Heading2"/>
        <w:spacing w:before="0" w:line="240" w:lineRule="auto"/>
        <w:contextualSpacing/>
        <w:jc w:val="both"/>
        <w:rPr>
          <w:b w:val="0"/>
          <w:color w:val="auto"/>
        </w:rPr>
      </w:pPr>
      <w:r w:rsidRPr="004E16AE">
        <w:rPr>
          <w:b w:val="0"/>
          <w:color w:val="auto"/>
        </w:rPr>
        <w:t>}</w:t>
      </w:r>
    </w:p>
    <w:p w:rsidR="004403AF" w:rsidRPr="004E16AE" w:rsidRDefault="004403AF" w:rsidP="00417FCF">
      <w:pPr>
        <w:pStyle w:val="Heading2"/>
        <w:jc w:val="both"/>
        <w:rPr>
          <w:b w:val="0"/>
          <w:color w:val="auto"/>
        </w:rPr>
      </w:pPr>
      <w:r w:rsidRPr="004E16AE">
        <w:rPr>
          <w:b w:val="0"/>
          <w:color w:val="auto"/>
        </w:rPr>
        <w:t>Then our class will implement the marker interface:</w:t>
      </w:r>
    </w:p>
    <w:p w:rsidR="004403AF" w:rsidRPr="004E16AE" w:rsidRDefault="004403AF" w:rsidP="00417FCF">
      <w:pPr>
        <w:pStyle w:val="Heading2"/>
        <w:spacing w:before="0" w:line="240" w:lineRule="auto"/>
        <w:contextualSpacing/>
        <w:jc w:val="both"/>
        <w:rPr>
          <w:b w:val="0"/>
          <w:color w:val="auto"/>
        </w:rPr>
      </w:pPr>
      <w:proofErr w:type="gramStart"/>
      <w:r w:rsidRPr="004E16AE">
        <w:rPr>
          <w:b w:val="0"/>
          <w:color w:val="auto"/>
        </w:rPr>
        <w:t>public</w:t>
      </w:r>
      <w:proofErr w:type="gramEnd"/>
      <w:r w:rsidRPr="004E16AE">
        <w:rPr>
          <w:b w:val="0"/>
          <w:color w:val="auto"/>
        </w:rPr>
        <w:t xml:space="preserve"> class Rectangle implements </w:t>
      </w:r>
      <w:proofErr w:type="spellStart"/>
      <w:r w:rsidRPr="004E16AE">
        <w:rPr>
          <w:b w:val="0"/>
          <w:color w:val="auto"/>
        </w:rPr>
        <w:t>DeletableShape</w:t>
      </w:r>
      <w:proofErr w:type="spellEnd"/>
      <w:r w:rsidRPr="004E16AE">
        <w:rPr>
          <w:b w:val="0"/>
          <w:color w:val="auto"/>
        </w:rPr>
        <w:t xml:space="preserve"> {</w:t>
      </w:r>
    </w:p>
    <w:p w:rsidR="004403AF" w:rsidRPr="004E16AE" w:rsidRDefault="004403AF" w:rsidP="00417FCF">
      <w:pPr>
        <w:pStyle w:val="Heading2"/>
        <w:spacing w:before="0" w:line="240" w:lineRule="auto"/>
        <w:contextualSpacing/>
        <w:jc w:val="both"/>
        <w:rPr>
          <w:b w:val="0"/>
          <w:color w:val="auto"/>
        </w:rPr>
      </w:pPr>
      <w:r w:rsidRPr="004E16AE">
        <w:rPr>
          <w:b w:val="0"/>
          <w:color w:val="auto"/>
        </w:rPr>
        <w:t xml:space="preserve">    // implementation details</w:t>
      </w:r>
    </w:p>
    <w:p w:rsidR="004403AF" w:rsidRPr="004E16AE" w:rsidRDefault="004403AF" w:rsidP="00417FCF">
      <w:pPr>
        <w:pStyle w:val="Heading2"/>
        <w:spacing w:before="0" w:line="240" w:lineRule="auto"/>
        <w:contextualSpacing/>
        <w:jc w:val="both"/>
        <w:rPr>
          <w:b w:val="0"/>
          <w:color w:val="auto"/>
        </w:rPr>
      </w:pPr>
      <w:r w:rsidRPr="004E16AE">
        <w:rPr>
          <w:b w:val="0"/>
          <w:color w:val="auto"/>
        </w:rPr>
        <w:t>}</w:t>
      </w:r>
    </w:p>
    <w:p w:rsidR="004403AF" w:rsidRPr="004E16AE" w:rsidRDefault="004403AF" w:rsidP="00417FCF">
      <w:pPr>
        <w:pStyle w:val="Heading2"/>
        <w:jc w:val="both"/>
        <w:rPr>
          <w:b w:val="0"/>
          <w:color w:val="auto"/>
        </w:rPr>
      </w:pPr>
      <w:r w:rsidRPr="004E16AE">
        <w:rPr>
          <w:b w:val="0"/>
          <w:color w:val="auto"/>
        </w:rPr>
        <w:t xml:space="preserve">Therefore, all </w:t>
      </w:r>
      <w:proofErr w:type="spellStart"/>
      <w:r w:rsidRPr="004E16AE">
        <w:rPr>
          <w:b w:val="0"/>
          <w:color w:val="auto"/>
        </w:rPr>
        <w:t>DeletableShape</w:t>
      </w:r>
      <w:proofErr w:type="spellEnd"/>
      <w:r w:rsidRPr="004E16AE">
        <w:rPr>
          <w:b w:val="0"/>
          <w:color w:val="auto"/>
        </w:rPr>
        <w:t xml:space="preserve"> implementations are also Shape implementations.</w:t>
      </w:r>
    </w:p>
    <w:p w:rsidR="00672B2C" w:rsidRPr="004E16AE" w:rsidRDefault="004403AF" w:rsidP="00417FCF">
      <w:pPr>
        <w:pStyle w:val="Heading2"/>
        <w:jc w:val="both"/>
        <w:rPr>
          <w:b w:val="0"/>
          <w:color w:val="auto"/>
        </w:rPr>
      </w:pPr>
      <w:r w:rsidRPr="004E16AE">
        <w:rPr>
          <w:b w:val="0"/>
          <w:color w:val="auto"/>
        </w:rPr>
        <w:t xml:space="preserve">In this example, every class extending Rectangle will automatically implement </w:t>
      </w:r>
      <w:proofErr w:type="spellStart"/>
      <w:r w:rsidRPr="004E16AE">
        <w:rPr>
          <w:b w:val="0"/>
          <w:color w:val="auto"/>
        </w:rPr>
        <w:t>DeletableShape.</w:t>
      </w:r>
      <w:r w:rsidR="000E57F2">
        <w:rPr>
          <w:b w:val="0"/>
          <w:color w:val="auto"/>
        </w:rPr>
        <w:t>S</w:t>
      </w:r>
      <w:proofErr w:type="spellEnd"/>
    </w:p>
    <w:sectPr w:rsidR="00672B2C" w:rsidRPr="004E16AE" w:rsidSect="000E52BE">
      <w:headerReference w:type="default" r:id="rId7"/>
      <w:footerReference w:type="default" r:id="rId8"/>
      <w:pgSz w:w="11907" w:h="16839" w:code="9"/>
      <w:pgMar w:top="72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57B2" w:rsidRDefault="007557B2" w:rsidP="001B49A8">
      <w:pPr>
        <w:spacing w:after="0" w:line="240" w:lineRule="auto"/>
      </w:pPr>
      <w:r>
        <w:separator/>
      </w:r>
    </w:p>
  </w:endnote>
  <w:endnote w:type="continuationSeparator" w:id="0">
    <w:p w:rsidR="007557B2" w:rsidRDefault="007557B2" w:rsidP="001B49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904082"/>
      <w:docPartObj>
        <w:docPartGallery w:val="Page Numbers (Bottom of Page)"/>
        <w:docPartUnique/>
      </w:docPartObj>
    </w:sdtPr>
    <w:sdtContent>
      <w:sdt>
        <w:sdtPr>
          <w:id w:val="98381352"/>
          <w:docPartObj>
            <w:docPartGallery w:val="Page Numbers (Top of Page)"/>
            <w:docPartUnique/>
          </w:docPartObj>
        </w:sdtPr>
        <w:sdtContent>
          <w:p w:rsidR="00826CFA" w:rsidRDefault="006056A1">
            <w:pPr>
              <w:pStyle w:val="Footer"/>
            </w:pPr>
            <w:r>
              <w:rPr>
                <w:b/>
                <w:bCs/>
                <w:sz w:val="24"/>
                <w:szCs w:val="24"/>
              </w:rPr>
              <w:fldChar w:fldCharType="begin"/>
            </w:r>
            <w:r w:rsidR="00826CFA">
              <w:rPr>
                <w:b/>
                <w:bCs/>
              </w:rPr>
              <w:instrText>PAGE</w:instrText>
            </w:r>
            <w:r>
              <w:rPr>
                <w:b/>
                <w:bCs/>
                <w:sz w:val="24"/>
                <w:szCs w:val="24"/>
              </w:rPr>
              <w:fldChar w:fldCharType="separate"/>
            </w:r>
            <w:r w:rsidR="00417FCF">
              <w:rPr>
                <w:b/>
                <w:bCs/>
                <w:noProof/>
              </w:rPr>
              <w:t>2</w:t>
            </w:r>
            <w:r>
              <w:rPr>
                <w:b/>
                <w:bCs/>
                <w:sz w:val="24"/>
                <w:szCs w:val="24"/>
              </w:rPr>
              <w:fldChar w:fldCharType="end"/>
            </w:r>
            <w:r w:rsidR="00826CFA">
              <w:rPr>
                <w:lang w:val="zh-CN"/>
              </w:rPr>
              <w:t xml:space="preserve"> </w:t>
            </w:r>
            <w:r w:rsidR="00826CFA">
              <w:rPr>
                <w:lang w:val="zh-CN"/>
              </w:rPr>
              <w:t xml:space="preserve">/ </w:t>
            </w:r>
            <w:r>
              <w:rPr>
                <w:b/>
                <w:bCs/>
                <w:sz w:val="24"/>
                <w:szCs w:val="24"/>
              </w:rPr>
              <w:fldChar w:fldCharType="begin"/>
            </w:r>
            <w:r w:rsidR="00826CFA">
              <w:rPr>
                <w:b/>
                <w:bCs/>
              </w:rPr>
              <w:instrText>NUMPAGES</w:instrText>
            </w:r>
            <w:r>
              <w:rPr>
                <w:b/>
                <w:bCs/>
                <w:sz w:val="24"/>
                <w:szCs w:val="24"/>
              </w:rPr>
              <w:fldChar w:fldCharType="separate"/>
            </w:r>
            <w:r w:rsidR="00417FCF">
              <w:rPr>
                <w:b/>
                <w:bCs/>
                <w:noProof/>
              </w:rPr>
              <w:t>2</w:t>
            </w:r>
            <w:r>
              <w:rPr>
                <w:b/>
                <w:bCs/>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57B2" w:rsidRDefault="007557B2" w:rsidP="001B49A8">
      <w:pPr>
        <w:spacing w:after="0" w:line="240" w:lineRule="auto"/>
      </w:pPr>
      <w:r>
        <w:separator/>
      </w:r>
    </w:p>
  </w:footnote>
  <w:footnote w:type="continuationSeparator" w:id="0">
    <w:p w:rsidR="007557B2" w:rsidRDefault="007557B2" w:rsidP="001B49A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1F45" w:rsidRPr="0052676A" w:rsidRDefault="0031177A" w:rsidP="00A4235B">
    <w:pPr>
      <w:pStyle w:val="Heading1"/>
      <w:jc w:val="center"/>
      <w:rPr>
        <w:color w:val="auto"/>
      </w:rPr>
    </w:pPr>
    <w:r w:rsidRPr="0031177A">
      <w:rPr>
        <w:color w:val="auto"/>
      </w:rPr>
      <w:t>Marker Interface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A1362F"/>
    <w:multiLevelType w:val="hybridMultilevel"/>
    <w:tmpl w:val="BA3C07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hdrShapeDefaults>
    <o:shapedefaults v:ext="edit" spidmax="7170"/>
  </w:hdrShapeDefaults>
  <w:footnotePr>
    <w:footnote w:id="-1"/>
    <w:footnote w:id="0"/>
  </w:footnotePr>
  <w:endnotePr>
    <w:endnote w:id="-1"/>
    <w:endnote w:id="0"/>
  </w:endnotePr>
  <w:compat>
    <w:useFELayout/>
  </w:compat>
  <w:rsids>
    <w:rsidRoot w:val="00164D16"/>
    <w:rsid w:val="0000053B"/>
    <w:rsid w:val="000014CC"/>
    <w:rsid w:val="00010E2C"/>
    <w:rsid w:val="00014011"/>
    <w:rsid w:val="00016C0D"/>
    <w:rsid w:val="000240FB"/>
    <w:rsid w:val="0004275E"/>
    <w:rsid w:val="00044F12"/>
    <w:rsid w:val="000457D3"/>
    <w:rsid w:val="00046EA0"/>
    <w:rsid w:val="00047F83"/>
    <w:rsid w:val="0005638A"/>
    <w:rsid w:val="00057DA1"/>
    <w:rsid w:val="00077511"/>
    <w:rsid w:val="000807B3"/>
    <w:rsid w:val="0009046F"/>
    <w:rsid w:val="000B1A4D"/>
    <w:rsid w:val="000B50C0"/>
    <w:rsid w:val="000D121C"/>
    <w:rsid w:val="000D46ED"/>
    <w:rsid w:val="000D5929"/>
    <w:rsid w:val="000E52BE"/>
    <w:rsid w:val="000E5624"/>
    <w:rsid w:val="000E57F2"/>
    <w:rsid w:val="000E617A"/>
    <w:rsid w:val="000F5799"/>
    <w:rsid w:val="00102A79"/>
    <w:rsid w:val="00106925"/>
    <w:rsid w:val="00120C4F"/>
    <w:rsid w:val="00126D7B"/>
    <w:rsid w:val="001279C0"/>
    <w:rsid w:val="00146F13"/>
    <w:rsid w:val="0015183A"/>
    <w:rsid w:val="00164D16"/>
    <w:rsid w:val="0017138E"/>
    <w:rsid w:val="001767E7"/>
    <w:rsid w:val="00181E03"/>
    <w:rsid w:val="00184A7F"/>
    <w:rsid w:val="00186098"/>
    <w:rsid w:val="00186E9D"/>
    <w:rsid w:val="00190C42"/>
    <w:rsid w:val="001957F9"/>
    <w:rsid w:val="00197EFD"/>
    <w:rsid w:val="001A3575"/>
    <w:rsid w:val="001B2641"/>
    <w:rsid w:val="001B49A8"/>
    <w:rsid w:val="001B5D97"/>
    <w:rsid w:val="001E12ED"/>
    <w:rsid w:val="001E2F44"/>
    <w:rsid w:val="001F0A70"/>
    <w:rsid w:val="001F1E55"/>
    <w:rsid w:val="00200A78"/>
    <w:rsid w:val="00202A0E"/>
    <w:rsid w:val="0021472C"/>
    <w:rsid w:val="00221174"/>
    <w:rsid w:val="002307F4"/>
    <w:rsid w:val="0023245F"/>
    <w:rsid w:val="00237660"/>
    <w:rsid w:val="00244AE9"/>
    <w:rsid w:val="0026713A"/>
    <w:rsid w:val="00282801"/>
    <w:rsid w:val="002963EF"/>
    <w:rsid w:val="00297193"/>
    <w:rsid w:val="002B1262"/>
    <w:rsid w:val="002B2D82"/>
    <w:rsid w:val="002C2B63"/>
    <w:rsid w:val="002D14BE"/>
    <w:rsid w:val="002D1DFD"/>
    <w:rsid w:val="002D74C9"/>
    <w:rsid w:val="002E488E"/>
    <w:rsid w:val="0031177A"/>
    <w:rsid w:val="00314332"/>
    <w:rsid w:val="00322BB8"/>
    <w:rsid w:val="0033003E"/>
    <w:rsid w:val="00391508"/>
    <w:rsid w:val="003A196E"/>
    <w:rsid w:val="003B3EF5"/>
    <w:rsid w:val="003B6D22"/>
    <w:rsid w:val="003B6E1F"/>
    <w:rsid w:val="003B7768"/>
    <w:rsid w:val="003C7693"/>
    <w:rsid w:val="003D231F"/>
    <w:rsid w:val="003D5330"/>
    <w:rsid w:val="003D6F9A"/>
    <w:rsid w:val="004059B2"/>
    <w:rsid w:val="00406416"/>
    <w:rsid w:val="004152A7"/>
    <w:rsid w:val="00417FCF"/>
    <w:rsid w:val="00432B25"/>
    <w:rsid w:val="004403AF"/>
    <w:rsid w:val="00451AFF"/>
    <w:rsid w:val="00455F0A"/>
    <w:rsid w:val="004626DF"/>
    <w:rsid w:val="004710A0"/>
    <w:rsid w:val="00474F94"/>
    <w:rsid w:val="004932EC"/>
    <w:rsid w:val="00493C7D"/>
    <w:rsid w:val="004A3A5E"/>
    <w:rsid w:val="004B0883"/>
    <w:rsid w:val="004B1A22"/>
    <w:rsid w:val="004B64CB"/>
    <w:rsid w:val="004C31D8"/>
    <w:rsid w:val="004C61D4"/>
    <w:rsid w:val="004D189B"/>
    <w:rsid w:val="004E16AE"/>
    <w:rsid w:val="004F7620"/>
    <w:rsid w:val="0050323E"/>
    <w:rsid w:val="00512C66"/>
    <w:rsid w:val="005139F4"/>
    <w:rsid w:val="0052676A"/>
    <w:rsid w:val="0053134E"/>
    <w:rsid w:val="00542731"/>
    <w:rsid w:val="00560891"/>
    <w:rsid w:val="005614E3"/>
    <w:rsid w:val="00561F94"/>
    <w:rsid w:val="005863A2"/>
    <w:rsid w:val="00593DA8"/>
    <w:rsid w:val="00595486"/>
    <w:rsid w:val="005B1EE1"/>
    <w:rsid w:val="005C5051"/>
    <w:rsid w:val="005D763D"/>
    <w:rsid w:val="005E49F7"/>
    <w:rsid w:val="005F1F45"/>
    <w:rsid w:val="005F314C"/>
    <w:rsid w:val="005F4180"/>
    <w:rsid w:val="006056A1"/>
    <w:rsid w:val="00607C76"/>
    <w:rsid w:val="00626266"/>
    <w:rsid w:val="0063686A"/>
    <w:rsid w:val="00652A8D"/>
    <w:rsid w:val="00661FA3"/>
    <w:rsid w:val="006661D0"/>
    <w:rsid w:val="006666C0"/>
    <w:rsid w:val="00667DFF"/>
    <w:rsid w:val="00672372"/>
    <w:rsid w:val="00672B2C"/>
    <w:rsid w:val="00677AE4"/>
    <w:rsid w:val="0068340C"/>
    <w:rsid w:val="00691B53"/>
    <w:rsid w:val="006A102C"/>
    <w:rsid w:val="006B2CB8"/>
    <w:rsid w:val="006B34C1"/>
    <w:rsid w:val="006B3699"/>
    <w:rsid w:val="006C7CB4"/>
    <w:rsid w:val="006D3077"/>
    <w:rsid w:val="006E3CE5"/>
    <w:rsid w:val="006E5AC8"/>
    <w:rsid w:val="006F33F7"/>
    <w:rsid w:val="006F7E8C"/>
    <w:rsid w:val="0072224B"/>
    <w:rsid w:val="00727A48"/>
    <w:rsid w:val="00751E7B"/>
    <w:rsid w:val="007557B2"/>
    <w:rsid w:val="00757EAD"/>
    <w:rsid w:val="00763787"/>
    <w:rsid w:val="007648DB"/>
    <w:rsid w:val="007664A7"/>
    <w:rsid w:val="0077430D"/>
    <w:rsid w:val="007850FD"/>
    <w:rsid w:val="00792AC3"/>
    <w:rsid w:val="007950F5"/>
    <w:rsid w:val="007A2D06"/>
    <w:rsid w:val="007A3046"/>
    <w:rsid w:val="007B182E"/>
    <w:rsid w:val="007B4F19"/>
    <w:rsid w:val="007C1216"/>
    <w:rsid w:val="007C27B9"/>
    <w:rsid w:val="007C7F7B"/>
    <w:rsid w:val="007D7AA8"/>
    <w:rsid w:val="007E20B2"/>
    <w:rsid w:val="007E3025"/>
    <w:rsid w:val="007E4A15"/>
    <w:rsid w:val="007F2443"/>
    <w:rsid w:val="008039D7"/>
    <w:rsid w:val="00805B75"/>
    <w:rsid w:val="00807D90"/>
    <w:rsid w:val="00826CFA"/>
    <w:rsid w:val="00831C3F"/>
    <w:rsid w:val="00841420"/>
    <w:rsid w:val="008509D7"/>
    <w:rsid w:val="00851183"/>
    <w:rsid w:val="00882D20"/>
    <w:rsid w:val="00882DE5"/>
    <w:rsid w:val="00895891"/>
    <w:rsid w:val="008A1894"/>
    <w:rsid w:val="008A5B69"/>
    <w:rsid w:val="008B3157"/>
    <w:rsid w:val="008B3621"/>
    <w:rsid w:val="008B5D3D"/>
    <w:rsid w:val="008B7B30"/>
    <w:rsid w:val="008D3B66"/>
    <w:rsid w:val="008D62BC"/>
    <w:rsid w:val="008E11D6"/>
    <w:rsid w:val="008E408E"/>
    <w:rsid w:val="008F63CF"/>
    <w:rsid w:val="008F6FE7"/>
    <w:rsid w:val="00910823"/>
    <w:rsid w:val="00925697"/>
    <w:rsid w:val="0093027F"/>
    <w:rsid w:val="009437E5"/>
    <w:rsid w:val="00943B44"/>
    <w:rsid w:val="00954D5D"/>
    <w:rsid w:val="009673D7"/>
    <w:rsid w:val="009727D5"/>
    <w:rsid w:val="00973556"/>
    <w:rsid w:val="00976C65"/>
    <w:rsid w:val="0098465F"/>
    <w:rsid w:val="009A4D6C"/>
    <w:rsid w:val="009B25D4"/>
    <w:rsid w:val="009B44C8"/>
    <w:rsid w:val="009D04D2"/>
    <w:rsid w:val="009E2EAA"/>
    <w:rsid w:val="009F306B"/>
    <w:rsid w:val="00A245F2"/>
    <w:rsid w:val="00A4079F"/>
    <w:rsid w:val="00A4235B"/>
    <w:rsid w:val="00A4265D"/>
    <w:rsid w:val="00A601E3"/>
    <w:rsid w:val="00A6110A"/>
    <w:rsid w:val="00A802D8"/>
    <w:rsid w:val="00A83BC2"/>
    <w:rsid w:val="00A8574F"/>
    <w:rsid w:val="00AD5EF1"/>
    <w:rsid w:val="00AE3C66"/>
    <w:rsid w:val="00AE435D"/>
    <w:rsid w:val="00AE555B"/>
    <w:rsid w:val="00AE71D6"/>
    <w:rsid w:val="00AF19BF"/>
    <w:rsid w:val="00B12A04"/>
    <w:rsid w:val="00B15460"/>
    <w:rsid w:val="00B17C09"/>
    <w:rsid w:val="00B20C72"/>
    <w:rsid w:val="00B26540"/>
    <w:rsid w:val="00B30F83"/>
    <w:rsid w:val="00B45FED"/>
    <w:rsid w:val="00B47C19"/>
    <w:rsid w:val="00B54657"/>
    <w:rsid w:val="00B56F7C"/>
    <w:rsid w:val="00B65723"/>
    <w:rsid w:val="00B702E2"/>
    <w:rsid w:val="00B80656"/>
    <w:rsid w:val="00B826AA"/>
    <w:rsid w:val="00BA01F8"/>
    <w:rsid w:val="00BB21B1"/>
    <w:rsid w:val="00BB2395"/>
    <w:rsid w:val="00BC2395"/>
    <w:rsid w:val="00BC2F4C"/>
    <w:rsid w:val="00BC3D51"/>
    <w:rsid w:val="00BD31E2"/>
    <w:rsid w:val="00BD6BFD"/>
    <w:rsid w:val="00BF0D19"/>
    <w:rsid w:val="00BF26CB"/>
    <w:rsid w:val="00BF45F7"/>
    <w:rsid w:val="00BF538A"/>
    <w:rsid w:val="00BF783B"/>
    <w:rsid w:val="00C15B0E"/>
    <w:rsid w:val="00C270D6"/>
    <w:rsid w:val="00C32E77"/>
    <w:rsid w:val="00C653EF"/>
    <w:rsid w:val="00C71C64"/>
    <w:rsid w:val="00C84191"/>
    <w:rsid w:val="00CA2458"/>
    <w:rsid w:val="00CF15A4"/>
    <w:rsid w:val="00D00122"/>
    <w:rsid w:val="00D0057F"/>
    <w:rsid w:val="00D14386"/>
    <w:rsid w:val="00D15DBB"/>
    <w:rsid w:val="00D21E0D"/>
    <w:rsid w:val="00D22879"/>
    <w:rsid w:val="00D30BC7"/>
    <w:rsid w:val="00D322D8"/>
    <w:rsid w:val="00D34889"/>
    <w:rsid w:val="00D351E5"/>
    <w:rsid w:val="00D37672"/>
    <w:rsid w:val="00D43672"/>
    <w:rsid w:val="00D6470F"/>
    <w:rsid w:val="00D65E26"/>
    <w:rsid w:val="00D801DC"/>
    <w:rsid w:val="00D87A60"/>
    <w:rsid w:val="00D87BCB"/>
    <w:rsid w:val="00D93F8A"/>
    <w:rsid w:val="00DB06C1"/>
    <w:rsid w:val="00DB6DA8"/>
    <w:rsid w:val="00DD768D"/>
    <w:rsid w:val="00DF226C"/>
    <w:rsid w:val="00E2184C"/>
    <w:rsid w:val="00E27CE9"/>
    <w:rsid w:val="00E32C05"/>
    <w:rsid w:val="00E43D04"/>
    <w:rsid w:val="00E45C38"/>
    <w:rsid w:val="00E7610A"/>
    <w:rsid w:val="00E92FC2"/>
    <w:rsid w:val="00E942D8"/>
    <w:rsid w:val="00E94961"/>
    <w:rsid w:val="00EC4322"/>
    <w:rsid w:val="00EC5104"/>
    <w:rsid w:val="00EF151F"/>
    <w:rsid w:val="00EF360F"/>
    <w:rsid w:val="00F11FD3"/>
    <w:rsid w:val="00F1411A"/>
    <w:rsid w:val="00F22504"/>
    <w:rsid w:val="00F253CF"/>
    <w:rsid w:val="00F317DD"/>
    <w:rsid w:val="00F34146"/>
    <w:rsid w:val="00F4612A"/>
    <w:rsid w:val="00F57191"/>
    <w:rsid w:val="00F74604"/>
    <w:rsid w:val="00F80BB0"/>
    <w:rsid w:val="00FA2A60"/>
    <w:rsid w:val="00FA4D66"/>
    <w:rsid w:val="00FC1D72"/>
    <w:rsid w:val="00FE71F4"/>
    <w:rsid w:val="00FF006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6A1"/>
  </w:style>
  <w:style w:type="paragraph" w:styleId="Heading1">
    <w:name w:val="heading 1"/>
    <w:basedOn w:val="Normal"/>
    <w:next w:val="Normal"/>
    <w:link w:val="Heading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942D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9A8"/>
  </w:style>
  <w:style w:type="paragraph" w:styleId="Footer">
    <w:name w:val="footer"/>
    <w:basedOn w:val="Normal"/>
    <w:link w:val="FooterChar"/>
    <w:uiPriority w:val="99"/>
    <w:unhideWhenUsed/>
    <w:rsid w:val="001B4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9A8"/>
  </w:style>
  <w:style w:type="character" w:customStyle="1" w:styleId="Heading1Char">
    <w:name w:val="Heading 1 Char"/>
    <w:basedOn w:val="DefaultParagraphFont"/>
    <w:link w:val="Heading1"/>
    <w:uiPriority w:val="9"/>
    <w:rsid w:val="001B49A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E435D"/>
    <w:pPr>
      <w:ind w:left="720"/>
      <w:contextualSpacing/>
    </w:pPr>
  </w:style>
  <w:style w:type="paragraph" w:styleId="BalloonText">
    <w:name w:val="Balloon Text"/>
    <w:basedOn w:val="Normal"/>
    <w:link w:val="BalloonTextChar"/>
    <w:uiPriority w:val="99"/>
    <w:semiHidden/>
    <w:unhideWhenUsed/>
    <w:rsid w:val="007C7F7B"/>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7C7F7B"/>
    <w:rPr>
      <w:rFonts w:ascii="SimSun" w:eastAsia="SimSun"/>
      <w:sz w:val="18"/>
      <w:szCs w:val="18"/>
    </w:rPr>
  </w:style>
  <w:style w:type="character" w:customStyle="1" w:styleId="Heading2Char">
    <w:name w:val="Heading 2 Char"/>
    <w:basedOn w:val="DefaultParagraphFont"/>
    <w:link w:val="Heading2"/>
    <w:uiPriority w:val="9"/>
    <w:rsid w:val="00E942D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1</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324</cp:revision>
  <cp:lastPrinted>2020-06-22T07:52:00Z</cp:lastPrinted>
  <dcterms:created xsi:type="dcterms:W3CDTF">2020-03-27T15:22:00Z</dcterms:created>
  <dcterms:modified xsi:type="dcterms:W3CDTF">2021-09-04T08:57:00Z</dcterms:modified>
</cp:coreProperties>
</file>