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53EED" w:rsidRDefault="009A7BA5">
      <w:pPr>
        <w:rPr>
          <w:rFonts w:asciiTheme="majorHAnsi" w:hAnsiTheme="majorHAnsi"/>
        </w:rPr>
      </w:pPr>
      <w:bookmarkStart w:id="0" w:name="_GoBack"/>
      <w:bookmarkEnd w:id="0"/>
      <w:r w:rsidRPr="00953EED">
        <w:rPr>
          <w:rFonts w:asciiTheme="majorHAnsi" w:hAnsiTheme="majorHAnsi"/>
          <w:b/>
        </w:rPr>
        <w:t>JDBC Architecture</w:t>
      </w:r>
      <w:r w:rsidR="00953EED">
        <w:rPr>
          <w:rFonts w:asciiTheme="majorHAnsi" w:hAnsiTheme="majorHAnsi"/>
          <w:b/>
        </w:rPr>
        <w:t>:</w:t>
      </w:r>
      <w:r w:rsidR="0099723D">
        <w:rPr>
          <w:rFonts w:asciiTheme="majorHAnsi" w:hAnsiTheme="majorHAnsi"/>
          <w:b/>
        </w:rPr>
        <w:t xml:space="preserve"> </w:t>
      </w:r>
      <w:r w:rsidR="0079004B" w:rsidRPr="00A51897">
        <w:rPr>
          <w:rFonts w:asciiTheme="majorHAnsi" w:hAnsiTheme="majorHAnsi"/>
        </w:rPr>
        <w:t>Java Database Connectivity Architecture</w:t>
      </w:r>
      <w:r w:rsidR="00A51897">
        <w:rPr>
          <w:rFonts w:asciiTheme="majorHAnsi" w:hAnsiTheme="majorHAnsi"/>
        </w:rPr>
        <w:t>:</w:t>
      </w:r>
    </w:p>
    <w:p w:rsidR="00092762" w:rsidRPr="00C86680" w:rsidRDefault="00092762" w:rsidP="00C86680">
      <w:pPr>
        <w:jc w:val="both"/>
        <w:rPr>
          <w:rFonts w:asciiTheme="majorHAnsi" w:hAnsiTheme="majorHAnsi"/>
        </w:rPr>
      </w:pPr>
      <w:r w:rsidRPr="00C86680">
        <w:rPr>
          <w:rFonts w:asciiTheme="majorHAnsi" w:hAnsiTheme="majorHAnsi"/>
        </w:rPr>
        <w:t>The Java Database Connectivity (JDBC) API is the industry standard for database-independent connectivity between the Java programming language and a wide range of databases—SQL databases and other tabular data sources, such as spreadsheets or flat files. The JDBC API provides a call-level API</w:t>
      </w:r>
      <w:r w:rsidR="005D498D" w:rsidRPr="00C86680">
        <w:rPr>
          <w:rFonts w:asciiTheme="majorHAnsi" w:hAnsiTheme="majorHAnsi"/>
        </w:rPr>
        <w:t xml:space="preserve"> for SQL-based database access.</w:t>
      </w:r>
    </w:p>
    <w:p w:rsidR="00092762" w:rsidRPr="00C86680" w:rsidRDefault="00092762" w:rsidP="00C86680">
      <w:pPr>
        <w:jc w:val="both"/>
        <w:rPr>
          <w:rFonts w:asciiTheme="majorHAnsi" w:hAnsiTheme="majorHAnsi"/>
        </w:rPr>
      </w:pPr>
      <w:r w:rsidRPr="00C86680">
        <w:rPr>
          <w:rFonts w:asciiTheme="majorHAnsi" w:hAnsiTheme="majorHAnsi"/>
        </w:rPr>
        <w:t>JDBC technology allows you to use the Java programming language to exploit "Write Once, Run Anywhere" capabilities for applications that require access to enterprise data. With a JDBC technology-enabled driver, you can connect all corporate data even in a heterogeneous environment.</w:t>
      </w:r>
    </w:p>
    <w:p w:rsidR="00CB6076" w:rsidRDefault="00A361A9" w:rsidP="0097044B">
      <w:pPr>
        <w:jc w:val="both"/>
        <w:rPr>
          <w:rFonts w:asciiTheme="majorHAnsi" w:hAnsiTheme="majorHAnsi"/>
        </w:rPr>
      </w:pPr>
      <w:r w:rsidRPr="00A361A9">
        <w:rPr>
          <w:rFonts w:asciiTheme="majorHAnsi" w:hAnsiTheme="majorHAnsi"/>
        </w:rPr>
        <w:t>JDBC is a core part of the Java platform and is an API specification developed by Sun Microsystems. The JDBC architecture supports two-tier and three-tier processing models for accessing a database.</w:t>
      </w:r>
    </w:p>
    <w:p w:rsidR="002A0D01" w:rsidRDefault="00157DBA" w:rsidP="0097044B">
      <w:pPr>
        <w:jc w:val="both"/>
        <w:rPr>
          <w:rFonts w:asciiTheme="majorHAnsi" w:hAnsiTheme="majorHAnsi"/>
        </w:rPr>
      </w:pPr>
      <w:r w:rsidRPr="00157DBA">
        <w:rPr>
          <w:rFonts w:asciiTheme="majorHAnsi" w:hAnsiTheme="majorHAnsi"/>
        </w:rPr>
        <w:t>The JDBC API supports both two-tier and three-tier processing models for database access.</w:t>
      </w:r>
    </w:p>
    <w:p w:rsidR="00684146" w:rsidRDefault="00835CEB">
      <w:pPr>
        <w:rPr>
          <w:rFonts w:asciiTheme="majorHAnsi" w:hAnsiTheme="majorHAnsi"/>
          <w:b/>
        </w:rPr>
      </w:pPr>
      <w:r w:rsidRPr="008D25D1">
        <w:rPr>
          <w:rFonts w:asciiTheme="majorHAnsi" w:hAnsiTheme="majorHAnsi"/>
          <w:b/>
        </w:rPr>
        <w:t>Two-ti</w:t>
      </w:r>
      <w:r w:rsidR="008D25D1">
        <w:rPr>
          <w:rFonts w:asciiTheme="majorHAnsi" w:hAnsiTheme="majorHAnsi"/>
          <w:b/>
        </w:rPr>
        <w:t>er Architecture for Data Access:</w:t>
      </w:r>
    </w:p>
    <w:p w:rsidR="008D25D1" w:rsidRDefault="00A544B5" w:rsidP="00A544B5">
      <w:pPr>
        <w:jc w:val="center"/>
        <w:rPr>
          <w:rFonts w:asciiTheme="majorHAnsi" w:hAnsiTheme="majorHAnsi"/>
          <w:b/>
        </w:rPr>
      </w:pPr>
      <w:r>
        <w:rPr>
          <w:noProof/>
        </w:rPr>
        <w:drawing>
          <wp:inline distT="0" distB="0" distL="0" distR="0">
            <wp:extent cx="3093720" cy="1417320"/>
            <wp:effectExtent l="0" t="0" r="0" b="0"/>
            <wp:docPr id="1" name="图片 1" descr="The DBMS-proprietary protocol provides two-way communication between the client machine and the database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DBMS-proprietary protocol provides two-way communication between the client machine and the database serv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93720" cy="1417320"/>
                    </a:xfrm>
                    <a:prstGeom prst="rect">
                      <a:avLst/>
                    </a:prstGeom>
                    <a:noFill/>
                    <a:ln>
                      <a:noFill/>
                    </a:ln>
                  </pic:spPr>
                </pic:pic>
              </a:graphicData>
            </a:graphic>
          </wp:inline>
        </w:drawing>
      </w:r>
    </w:p>
    <w:p w:rsidR="00B94BEF" w:rsidRDefault="00266FFD" w:rsidP="000A48F2">
      <w:pPr>
        <w:jc w:val="both"/>
        <w:rPr>
          <w:rFonts w:asciiTheme="majorHAnsi" w:hAnsiTheme="majorHAnsi"/>
        </w:rPr>
      </w:pPr>
      <w:r w:rsidRPr="00E66DAB">
        <w:rPr>
          <w:rFonts w:asciiTheme="majorHAnsi" w:hAnsiTheme="majorHAnsi"/>
        </w:rPr>
        <w:t>In the two-tier model, a Java application talks directly to the data source. This requires a JDBC driver that can communicate with the particular data source being accessed. A user's commands are delivered to the database or other data source, and the results of those statements are sent back to the user. The data source may be located on another machine to which the user is connected via a network. This is referred to as a client/server configuration, with the user's machine as the client, and the machine housing the data source as the server. The network can be an intranet, which, for example, connects employees within a corporation, or it can be the Internet.</w:t>
      </w:r>
    </w:p>
    <w:p w:rsidR="002D22CB" w:rsidRDefault="00DB4063" w:rsidP="00266FFD">
      <w:pPr>
        <w:rPr>
          <w:rFonts w:asciiTheme="majorHAnsi" w:hAnsiTheme="majorHAnsi"/>
          <w:b/>
        </w:rPr>
      </w:pPr>
      <w:r w:rsidRPr="00DB4063">
        <w:rPr>
          <w:rFonts w:asciiTheme="majorHAnsi" w:hAnsiTheme="majorHAnsi"/>
          <w:b/>
        </w:rPr>
        <w:t>Three-ti</w:t>
      </w:r>
      <w:r>
        <w:rPr>
          <w:rFonts w:asciiTheme="majorHAnsi" w:hAnsiTheme="majorHAnsi"/>
          <w:b/>
        </w:rPr>
        <w:t>er Architecture for Data Access:</w:t>
      </w:r>
    </w:p>
    <w:p w:rsidR="00D63C10" w:rsidRPr="00C31B63" w:rsidRDefault="00C31B63" w:rsidP="00E7546E">
      <w:pPr>
        <w:jc w:val="both"/>
        <w:rPr>
          <w:rFonts w:asciiTheme="majorHAnsi" w:hAnsiTheme="majorHAnsi"/>
        </w:rPr>
      </w:pPr>
      <w:r w:rsidRPr="00C31B63">
        <w:rPr>
          <w:rFonts w:asciiTheme="majorHAnsi" w:hAnsiTheme="majorHAnsi"/>
        </w:rPr>
        <w:t>In the three-tier model, commands are sent to a "middle tier" of services, which then sends the commands to the data source. The data source processes the commands and sends the results back to the middle tier, which then sends them to the user. MIS directors find the three-tier model very attractive because the middle tier makes it possible to maintain control over access and the kinds of updates that can be made to corporate data. Another advantage is that it simplifies the deployment of applications. Finally, in many cases, the three-tier architecture can provide performance advantages.</w:t>
      </w:r>
    </w:p>
    <w:p w:rsidR="00DB4063" w:rsidRDefault="007E728F" w:rsidP="007E728F">
      <w:pPr>
        <w:jc w:val="center"/>
        <w:rPr>
          <w:rFonts w:asciiTheme="majorHAnsi" w:hAnsiTheme="majorHAnsi"/>
          <w:b/>
        </w:rPr>
      </w:pPr>
      <w:r>
        <w:rPr>
          <w:noProof/>
        </w:rPr>
        <w:lastRenderedPageBreak/>
        <w:drawing>
          <wp:inline distT="0" distB="0" distL="0" distR="0">
            <wp:extent cx="3147060" cy="2026920"/>
            <wp:effectExtent l="0" t="0" r="0" b="0"/>
            <wp:docPr id="2" name="图片 2" descr="The DBMS-proprietary protocol provides two-way communication between the database server and the server machine. HTTP, RMI, CORBA or other calls provide two way communication between the server machine and the client mach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e DBMS-proprietary protocol provides two-way communication between the database server and the server machine. HTTP, RMI, CORBA or other calls provide two way communication between the server machine and the client machin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47060" cy="2026920"/>
                    </a:xfrm>
                    <a:prstGeom prst="rect">
                      <a:avLst/>
                    </a:prstGeom>
                    <a:noFill/>
                    <a:ln>
                      <a:noFill/>
                    </a:ln>
                  </pic:spPr>
                </pic:pic>
              </a:graphicData>
            </a:graphic>
          </wp:inline>
        </w:drawing>
      </w:r>
    </w:p>
    <w:p w:rsidR="00AB6795" w:rsidRDefault="00BD6950" w:rsidP="00746DAC">
      <w:pPr>
        <w:jc w:val="both"/>
        <w:rPr>
          <w:rFonts w:asciiTheme="majorHAnsi" w:hAnsiTheme="majorHAnsi"/>
        </w:rPr>
      </w:pPr>
      <w:r w:rsidRPr="0059585E">
        <w:rPr>
          <w:rFonts w:asciiTheme="majorHAnsi" w:hAnsiTheme="majorHAnsi"/>
        </w:rPr>
        <w:t>Processing SQL Statements with JDBC outlines the steps required to process any SQL statement</w:t>
      </w:r>
      <w:r w:rsidR="009A4243">
        <w:rPr>
          <w:rFonts w:asciiTheme="majorHAnsi" w:hAnsiTheme="majorHAnsi"/>
        </w:rPr>
        <w:t>:</w:t>
      </w:r>
    </w:p>
    <w:p w:rsidR="00B16572" w:rsidRPr="00CA2AC1" w:rsidRDefault="00B16572" w:rsidP="00746DAC">
      <w:pPr>
        <w:pStyle w:val="a6"/>
        <w:numPr>
          <w:ilvl w:val="0"/>
          <w:numId w:val="1"/>
        </w:numPr>
        <w:jc w:val="both"/>
        <w:rPr>
          <w:rFonts w:asciiTheme="majorHAnsi" w:hAnsiTheme="majorHAnsi"/>
        </w:rPr>
      </w:pPr>
      <w:r w:rsidRPr="00CA2AC1">
        <w:rPr>
          <w:rFonts w:asciiTheme="majorHAnsi" w:hAnsiTheme="majorHAnsi"/>
        </w:rPr>
        <w:t>Establishing a Connection</w:t>
      </w:r>
      <w:r w:rsidR="00CA2AC1" w:rsidRPr="00CA2AC1">
        <w:rPr>
          <w:rFonts w:asciiTheme="majorHAnsi" w:hAnsiTheme="majorHAnsi"/>
        </w:rPr>
        <w:t xml:space="preserve"> connects you to your database.</w:t>
      </w:r>
    </w:p>
    <w:p w:rsidR="00B16572" w:rsidRPr="00CA2AC1" w:rsidRDefault="00B16572" w:rsidP="00746DAC">
      <w:pPr>
        <w:pStyle w:val="a6"/>
        <w:numPr>
          <w:ilvl w:val="0"/>
          <w:numId w:val="1"/>
        </w:numPr>
        <w:jc w:val="both"/>
        <w:rPr>
          <w:rFonts w:asciiTheme="majorHAnsi" w:hAnsiTheme="majorHAnsi"/>
        </w:rPr>
      </w:pPr>
      <w:r w:rsidRPr="00CA2AC1">
        <w:rPr>
          <w:rFonts w:asciiTheme="majorHAnsi" w:hAnsiTheme="majorHAnsi"/>
        </w:rPr>
        <w:t>Connecting with DataSource Objects shows you how to connect to your database with DataSource objects, the preferred way of getting</w:t>
      </w:r>
      <w:r w:rsidR="00CA2AC1" w:rsidRPr="00CA2AC1">
        <w:rPr>
          <w:rFonts w:asciiTheme="majorHAnsi" w:hAnsiTheme="majorHAnsi"/>
        </w:rPr>
        <w:t xml:space="preserve"> a connection to a data source.</w:t>
      </w:r>
    </w:p>
    <w:p w:rsidR="00B16572" w:rsidRPr="00CA2AC1" w:rsidRDefault="00B16572" w:rsidP="00746DAC">
      <w:pPr>
        <w:pStyle w:val="a6"/>
        <w:numPr>
          <w:ilvl w:val="0"/>
          <w:numId w:val="1"/>
        </w:numPr>
        <w:jc w:val="both"/>
        <w:rPr>
          <w:rFonts w:asciiTheme="majorHAnsi" w:hAnsiTheme="majorHAnsi"/>
        </w:rPr>
      </w:pPr>
      <w:r w:rsidRPr="00CA2AC1">
        <w:rPr>
          <w:rFonts w:asciiTheme="majorHAnsi" w:hAnsiTheme="majorHAnsi"/>
        </w:rPr>
        <w:t>Handling SQLExceptions shows you how to handle except</w:t>
      </w:r>
      <w:r w:rsidR="00CA2AC1" w:rsidRPr="00CA2AC1">
        <w:rPr>
          <w:rFonts w:asciiTheme="majorHAnsi" w:hAnsiTheme="majorHAnsi"/>
        </w:rPr>
        <w:t>ions caused by database errors.</w:t>
      </w:r>
    </w:p>
    <w:p w:rsidR="00B16572" w:rsidRPr="00CA2AC1" w:rsidRDefault="00B16572" w:rsidP="00746DAC">
      <w:pPr>
        <w:pStyle w:val="a6"/>
        <w:numPr>
          <w:ilvl w:val="0"/>
          <w:numId w:val="1"/>
        </w:numPr>
        <w:jc w:val="both"/>
        <w:rPr>
          <w:rFonts w:asciiTheme="majorHAnsi" w:hAnsiTheme="majorHAnsi"/>
        </w:rPr>
      </w:pPr>
      <w:r w:rsidRPr="00CA2AC1">
        <w:rPr>
          <w:rFonts w:asciiTheme="majorHAnsi" w:hAnsiTheme="majorHAnsi"/>
        </w:rPr>
        <w:t>Setting Up Tables describes all the database tables used in the JDBC tutorial samples and how to create and populate tables</w:t>
      </w:r>
      <w:r w:rsidR="00CA2AC1" w:rsidRPr="00CA2AC1">
        <w:rPr>
          <w:rFonts w:asciiTheme="majorHAnsi" w:hAnsiTheme="majorHAnsi"/>
        </w:rPr>
        <w:t xml:space="preserve"> with JDBC API and SQL scripts.</w:t>
      </w:r>
    </w:p>
    <w:p w:rsidR="00B16572" w:rsidRPr="00CA2AC1" w:rsidRDefault="00B16572" w:rsidP="00746DAC">
      <w:pPr>
        <w:pStyle w:val="a6"/>
        <w:numPr>
          <w:ilvl w:val="0"/>
          <w:numId w:val="1"/>
        </w:numPr>
        <w:jc w:val="both"/>
        <w:rPr>
          <w:rFonts w:asciiTheme="majorHAnsi" w:hAnsiTheme="majorHAnsi"/>
        </w:rPr>
      </w:pPr>
      <w:r w:rsidRPr="00CA2AC1">
        <w:rPr>
          <w:rFonts w:asciiTheme="majorHAnsi" w:hAnsiTheme="majorHAnsi"/>
        </w:rPr>
        <w:t>Retrieving and Modifying Values from Result Sets develop the process of configuring your database, sending queries, and retr</w:t>
      </w:r>
      <w:r w:rsidR="00CA2AC1" w:rsidRPr="00CA2AC1">
        <w:rPr>
          <w:rFonts w:asciiTheme="majorHAnsi" w:hAnsiTheme="majorHAnsi"/>
        </w:rPr>
        <w:t>ieving data from your database.</w:t>
      </w:r>
    </w:p>
    <w:p w:rsidR="00B16572" w:rsidRPr="00CA2AC1" w:rsidRDefault="00B16572" w:rsidP="00746DAC">
      <w:pPr>
        <w:pStyle w:val="a6"/>
        <w:numPr>
          <w:ilvl w:val="0"/>
          <w:numId w:val="1"/>
        </w:numPr>
        <w:jc w:val="both"/>
        <w:rPr>
          <w:rFonts w:asciiTheme="majorHAnsi" w:hAnsiTheme="majorHAnsi"/>
        </w:rPr>
      </w:pPr>
      <w:r w:rsidRPr="00CA2AC1">
        <w:rPr>
          <w:rFonts w:asciiTheme="majorHAnsi" w:hAnsiTheme="majorHAnsi"/>
        </w:rPr>
        <w:t xml:space="preserve">Using Prepared Statements describes a more flexible </w:t>
      </w:r>
      <w:r w:rsidR="00CA2AC1" w:rsidRPr="00CA2AC1">
        <w:rPr>
          <w:rFonts w:asciiTheme="majorHAnsi" w:hAnsiTheme="majorHAnsi"/>
        </w:rPr>
        <w:t>way to create database queries.</w:t>
      </w:r>
    </w:p>
    <w:p w:rsidR="009A4243" w:rsidRDefault="00B16572" w:rsidP="00746DAC">
      <w:pPr>
        <w:pStyle w:val="a6"/>
        <w:numPr>
          <w:ilvl w:val="0"/>
          <w:numId w:val="1"/>
        </w:numPr>
        <w:jc w:val="both"/>
        <w:rPr>
          <w:rFonts w:asciiTheme="majorHAnsi" w:hAnsiTheme="majorHAnsi"/>
        </w:rPr>
      </w:pPr>
      <w:r w:rsidRPr="00CA2AC1">
        <w:rPr>
          <w:rFonts w:asciiTheme="majorHAnsi" w:hAnsiTheme="majorHAnsi"/>
        </w:rPr>
        <w:t>Using Transactions shows you how to control when a database query is actually executed.</w:t>
      </w:r>
    </w:p>
    <w:p w:rsidR="006D2DC9" w:rsidRDefault="00F77DC8" w:rsidP="00746DAC">
      <w:pPr>
        <w:jc w:val="both"/>
        <w:rPr>
          <w:rFonts w:asciiTheme="majorHAnsi" w:hAnsiTheme="majorHAnsi"/>
        </w:rPr>
      </w:pPr>
      <w:r>
        <w:rPr>
          <w:rFonts w:asciiTheme="majorHAnsi" w:hAnsiTheme="majorHAnsi"/>
        </w:rPr>
        <w:t>For More information, Please refer the following link:</w:t>
      </w:r>
    </w:p>
    <w:p w:rsidR="00F77DC8" w:rsidRDefault="00CE4E81" w:rsidP="00FE7251">
      <w:hyperlink r:id="rId10" w:history="1">
        <w:r w:rsidR="001F74E2">
          <w:rPr>
            <w:rStyle w:val="a7"/>
          </w:rPr>
          <w:t>https://docs.oracle.com/javase/tutorial/jdbc/basics/index.html</w:t>
        </w:r>
      </w:hyperlink>
    </w:p>
    <w:p w:rsidR="00387732" w:rsidRPr="00387732" w:rsidRDefault="00684146">
      <w:pPr>
        <w:rPr>
          <w:rFonts w:asciiTheme="majorHAnsi" w:hAnsiTheme="majorHAnsi"/>
          <w:b/>
        </w:rPr>
      </w:pPr>
      <w:r>
        <w:rPr>
          <w:rFonts w:asciiTheme="majorHAnsi" w:hAnsiTheme="majorHAnsi"/>
        </w:rPr>
        <w:br w:type="page"/>
      </w:r>
      <w:r w:rsidR="001C2F96" w:rsidRPr="00387732">
        <w:rPr>
          <w:rFonts w:asciiTheme="majorHAnsi" w:hAnsiTheme="majorHAnsi"/>
          <w:b/>
        </w:rPr>
        <w:lastRenderedPageBreak/>
        <w:t>Identify the types of JDBC Driver</w:t>
      </w:r>
      <w:r w:rsidR="00387732" w:rsidRPr="00387732">
        <w:rPr>
          <w:rFonts w:asciiTheme="majorHAnsi" w:hAnsiTheme="majorHAnsi"/>
          <w:b/>
        </w:rPr>
        <w:t>:</w:t>
      </w:r>
    </w:p>
    <w:p w:rsidR="00387732" w:rsidRDefault="00387732">
      <w:pPr>
        <w:rPr>
          <w:rFonts w:asciiTheme="majorHAnsi" w:hAnsiTheme="majorHAnsi"/>
        </w:rPr>
      </w:pPr>
      <w:r w:rsidRPr="00387732">
        <w:rPr>
          <w:rFonts w:asciiTheme="majorHAnsi" w:hAnsiTheme="majorHAnsi"/>
        </w:rPr>
        <w:t>Oracle provides four different types of JDBC drivers, for use in different deployment scenarios.</w:t>
      </w:r>
      <w:r w:rsidR="007B2E2B">
        <w:rPr>
          <w:rFonts w:asciiTheme="majorHAnsi" w:hAnsiTheme="majorHAnsi"/>
        </w:rPr>
        <w:t xml:space="preserve"> </w:t>
      </w:r>
    </w:p>
    <w:p w:rsidR="00F105BE" w:rsidRPr="00F105BE" w:rsidRDefault="00F105BE" w:rsidP="00F105BE">
      <w:pPr>
        <w:rPr>
          <w:rFonts w:asciiTheme="majorHAnsi" w:hAnsiTheme="majorHAnsi"/>
        </w:rPr>
      </w:pPr>
      <w:r w:rsidRPr="00541171">
        <w:rPr>
          <w:rFonts w:asciiTheme="majorHAnsi" w:hAnsiTheme="majorHAnsi"/>
          <w:b/>
          <w:i/>
        </w:rPr>
        <w:t>JDBC Thin client-side driver</w:t>
      </w:r>
      <w:r w:rsidRPr="00F105BE">
        <w:rPr>
          <w:rFonts w:asciiTheme="majorHAnsi" w:hAnsiTheme="majorHAnsi"/>
        </w:rPr>
        <w:t xml:space="preserve">: This is a JDBC Type 4 driver that uses Java to connect directly to </w:t>
      </w:r>
      <w:r w:rsidR="00875A54">
        <w:rPr>
          <w:rFonts w:asciiTheme="majorHAnsi" w:hAnsiTheme="majorHAnsi"/>
        </w:rPr>
        <w:t>Database server</w:t>
      </w:r>
      <w:r w:rsidRPr="00F105BE">
        <w:rPr>
          <w:rFonts w:asciiTheme="majorHAnsi" w:hAnsiTheme="majorHAnsi"/>
        </w:rPr>
        <w:t xml:space="preserve">. It implements Oracle's SQL*Net Net8 and TTC adapters using its own TCP/IP based Java socket implementation. The JDBC Thin driver does not require </w:t>
      </w:r>
      <w:r w:rsidR="00AA7A6B">
        <w:rPr>
          <w:rFonts w:asciiTheme="majorHAnsi" w:hAnsiTheme="majorHAnsi"/>
        </w:rPr>
        <w:t>Database server</w:t>
      </w:r>
      <w:r w:rsidR="00AA7A6B" w:rsidRPr="00F105BE">
        <w:rPr>
          <w:rFonts w:asciiTheme="majorHAnsi" w:hAnsiTheme="majorHAnsi"/>
        </w:rPr>
        <w:t xml:space="preserve"> </w:t>
      </w:r>
      <w:r w:rsidRPr="00F105BE">
        <w:rPr>
          <w:rFonts w:asciiTheme="majorHAnsi" w:hAnsiTheme="majorHAnsi"/>
        </w:rPr>
        <w:t>client software to be installed, but does require the server to be configured with a TCP/IP listener. We recommend all of our customers to use JDBC Thin driver as most of the new features are developed only on JDBC Thin driver. Because it is written entirely in Java, this driver is platform-independent.</w:t>
      </w:r>
    </w:p>
    <w:p w:rsidR="00F105BE" w:rsidRPr="00F105BE" w:rsidRDefault="00F105BE" w:rsidP="00F105BE">
      <w:pPr>
        <w:rPr>
          <w:rFonts w:asciiTheme="majorHAnsi" w:hAnsiTheme="majorHAnsi"/>
        </w:rPr>
      </w:pPr>
      <w:r w:rsidRPr="00541171">
        <w:rPr>
          <w:rFonts w:asciiTheme="majorHAnsi" w:hAnsiTheme="majorHAnsi"/>
          <w:b/>
          <w:i/>
        </w:rPr>
        <w:t>JDBC Thin server-side driver</w:t>
      </w:r>
      <w:r w:rsidRPr="00F105BE">
        <w:rPr>
          <w:rFonts w:asciiTheme="majorHAnsi" w:hAnsiTheme="majorHAnsi"/>
        </w:rPr>
        <w:t xml:space="preserve">: This is another JDBC Type 4 driver that uses Java to connect directly to </w:t>
      </w:r>
      <w:r w:rsidR="000F2FE7">
        <w:rPr>
          <w:rFonts w:asciiTheme="majorHAnsi" w:hAnsiTheme="majorHAnsi"/>
        </w:rPr>
        <w:t>Database server</w:t>
      </w:r>
      <w:r w:rsidRPr="00F105BE">
        <w:rPr>
          <w:rFonts w:asciiTheme="majorHAnsi" w:hAnsiTheme="majorHAnsi"/>
        </w:rPr>
        <w:t xml:space="preserve">. This driver is used internally within the database. This driver offers the same functionality as the client-side JDBC Thin driver (above), but runs inside </w:t>
      </w:r>
      <w:r w:rsidR="00475701">
        <w:rPr>
          <w:rFonts w:asciiTheme="majorHAnsi" w:hAnsiTheme="majorHAnsi"/>
        </w:rPr>
        <w:t xml:space="preserve">a </w:t>
      </w:r>
      <w:r w:rsidRPr="00F105BE">
        <w:rPr>
          <w:rFonts w:asciiTheme="majorHAnsi" w:hAnsiTheme="majorHAnsi"/>
        </w:rPr>
        <w:t>database and is used to access remote databases. Because it is written entirely in Java, this driver is platform-independent.</w:t>
      </w:r>
    </w:p>
    <w:p w:rsidR="00F105BE" w:rsidRPr="00F105BE" w:rsidRDefault="00F105BE" w:rsidP="00F105BE">
      <w:pPr>
        <w:rPr>
          <w:rFonts w:asciiTheme="majorHAnsi" w:hAnsiTheme="majorHAnsi"/>
        </w:rPr>
      </w:pPr>
      <w:r w:rsidRPr="00541171">
        <w:rPr>
          <w:rFonts w:asciiTheme="majorHAnsi" w:hAnsiTheme="majorHAnsi"/>
          <w:b/>
          <w:i/>
        </w:rPr>
        <w:t>JDBC OCI client-side driver</w:t>
      </w:r>
      <w:r w:rsidRPr="00F105BE">
        <w:rPr>
          <w:rFonts w:asciiTheme="majorHAnsi" w:hAnsiTheme="majorHAnsi"/>
        </w:rPr>
        <w:t>: This is a JDBC Type 2 driver that uses Java native methods to call entry points in an underlying C library. That C library, called OCI (Oracle Cal</w:t>
      </w:r>
      <w:r w:rsidR="00B14E6A">
        <w:rPr>
          <w:rFonts w:asciiTheme="majorHAnsi" w:hAnsiTheme="majorHAnsi"/>
        </w:rPr>
        <w:t xml:space="preserve">l Interface), interacts with a </w:t>
      </w:r>
      <w:r w:rsidRPr="00F105BE">
        <w:rPr>
          <w:rFonts w:asciiTheme="majorHAnsi" w:hAnsiTheme="majorHAnsi"/>
        </w:rPr>
        <w:t>database. The use of native methods makes the JDBC OCI driver platform specific.</w:t>
      </w:r>
    </w:p>
    <w:p w:rsidR="00192256" w:rsidRPr="00D0605D" w:rsidRDefault="00F105BE" w:rsidP="00F105BE">
      <w:pPr>
        <w:rPr>
          <w:rFonts w:asciiTheme="majorHAnsi" w:hAnsiTheme="majorHAnsi"/>
        </w:rPr>
      </w:pPr>
      <w:r w:rsidRPr="00541171">
        <w:rPr>
          <w:rFonts w:asciiTheme="majorHAnsi" w:hAnsiTheme="majorHAnsi"/>
          <w:b/>
          <w:i/>
        </w:rPr>
        <w:t>JDBC Server-Side Internal driver</w:t>
      </w:r>
      <w:r w:rsidRPr="00F105BE">
        <w:rPr>
          <w:rFonts w:asciiTheme="majorHAnsi" w:hAnsiTheme="majorHAnsi"/>
        </w:rPr>
        <w:t xml:space="preserve">: This is another JDBC Type 2 driver that uses Java native methods to call entry points in an underlying C library. That C library is part of the </w:t>
      </w:r>
      <w:r w:rsidR="00380750">
        <w:rPr>
          <w:rFonts w:asciiTheme="majorHAnsi" w:hAnsiTheme="majorHAnsi"/>
        </w:rPr>
        <w:t>Database</w:t>
      </w:r>
      <w:r w:rsidRPr="00F105BE">
        <w:rPr>
          <w:rFonts w:asciiTheme="majorHAnsi" w:hAnsiTheme="majorHAnsi"/>
        </w:rPr>
        <w:t xml:space="preserve"> server process and communicates directly with the internal SQL engine inside calls and thus avoiding any network traffic. This allows your Java code running in the server to access the underlying database in the fastest possible manner. It can only be used to access the same database. The use of native methods makes the JDBC Server-Side Internal driver platform specific. This server-side internal driver is fully consistent with the client-side drivers and supports the same features and extensions.</w:t>
      </w:r>
    </w:p>
    <w:p w:rsidR="00390DC8" w:rsidRDefault="00390DC8">
      <w:pPr>
        <w:rPr>
          <w:rFonts w:asciiTheme="majorHAnsi" w:hAnsiTheme="majorHAnsi"/>
          <w:b/>
        </w:rPr>
      </w:pPr>
      <w:r w:rsidRPr="00BF35EB">
        <w:rPr>
          <w:rFonts w:asciiTheme="majorHAnsi" w:hAnsiTheme="majorHAnsi"/>
          <w:b/>
        </w:rPr>
        <w:t>Using JDBC API</w:t>
      </w:r>
    </w:p>
    <w:p w:rsidR="004F5322" w:rsidRPr="004F5322" w:rsidRDefault="004F5322" w:rsidP="004F5322">
      <w:pPr>
        <w:rPr>
          <w:rFonts w:asciiTheme="majorHAnsi" w:hAnsiTheme="majorHAnsi"/>
        </w:rPr>
      </w:pPr>
      <w:r w:rsidRPr="004F5322">
        <w:rPr>
          <w:rFonts w:asciiTheme="majorHAnsi" w:hAnsiTheme="majorHAnsi"/>
        </w:rPr>
        <w:t>The Java Database Connectivity (JDBC) API provides universal data access from the Java programming language. Using the JDBC API, you can access virtually any data source, from relational databases to spreadsheets and flat files. JDBC technology also provides a common base on which tools and alt</w:t>
      </w:r>
      <w:r w:rsidR="00A922B0">
        <w:rPr>
          <w:rFonts w:asciiTheme="majorHAnsi" w:hAnsiTheme="majorHAnsi"/>
        </w:rPr>
        <w:t>ernate interfaces can be built.</w:t>
      </w:r>
    </w:p>
    <w:p w:rsidR="004F5322" w:rsidRPr="004F5322" w:rsidRDefault="004F5322" w:rsidP="004F5322">
      <w:pPr>
        <w:rPr>
          <w:rFonts w:asciiTheme="majorHAnsi" w:hAnsiTheme="majorHAnsi"/>
        </w:rPr>
      </w:pPr>
      <w:r w:rsidRPr="004F5322">
        <w:rPr>
          <w:rFonts w:asciiTheme="majorHAnsi" w:hAnsiTheme="majorHAnsi"/>
        </w:rPr>
        <w:t>The JDBC AP</w:t>
      </w:r>
      <w:r w:rsidR="00A922B0">
        <w:rPr>
          <w:rFonts w:asciiTheme="majorHAnsi" w:hAnsiTheme="majorHAnsi"/>
        </w:rPr>
        <w:t>I is comprised of two packages:</w:t>
      </w:r>
    </w:p>
    <w:p w:rsidR="004F5322" w:rsidRPr="004F5322" w:rsidRDefault="004F5322" w:rsidP="004F5322">
      <w:pPr>
        <w:rPr>
          <w:rFonts w:asciiTheme="majorHAnsi" w:hAnsiTheme="majorHAnsi"/>
        </w:rPr>
      </w:pPr>
      <w:r w:rsidRPr="004F5322">
        <w:rPr>
          <w:rFonts w:asciiTheme="majorHAnsi" w:hAnsiTheme="majorHAnsi"/>
        </w:rPr>
        <w:t>java.sql</w:t>
      </w:r>
    </w:p>
    <w:p w:rsidR="009A0911" w:rsidRDefault="004F5322" w:rsidP="004F5322">
      <w:pPr>
        <w:rPr>
          <w:rFonts w:asciiTheme="majorHAnsi" w:hAnsiTheme="majorHAnsi"/>
        </w:rPr>
      </w:pPr>
      <w:r w:rsidRPr="004F5322">
        <w:rPr>
          <w:rFonts w:asciiTheme="majorHAnsi" w:hAnsiTheme="majorHAnsi"/>
        </w:rPr>
        <w:t>javax.sql</w:t>
      </w:r>
    </w:p>
    <w:p w:rsidR="00D4709F" w:rsidRPr="00645C6B" w:rsidRDefault="00D4709F" w:rsidP="004F5322">
      <w:pPr>
        <w:rPr>
          <w:rFonts w:asciiTheme="majorHAnsi" w:hAnsiTheme="majorHAnsi"/>
        </w:rPr>
      </w:pPr>
      <w:r w:rsidRPr="00D4709F">
        <w:rPr>
          <w:rFonts w:asciiTheme="majorHAnsi" w:hAnsiTheme="majorHAnsi"/>
        </w:rPr>
        <w:t>To use the JDBC API with a particular database management system, you need a JDBC technology-based driver to mediate between JDBC technology and the database. Depending on various factors, a driver might be written purely in the Java programming language or in a mixture of the Java programming language and Java Native Interface (JNI) native methods.</w:t>
      </w:r>
    </w:p>
    <w:p w:rsidR="00BC3548" w:rsidRDefault="00A02B0C">
      <w:pPr>
        <w:rPr>
          <w:rFonts w:asciiTheme="majorHAnsi" w:hAnsiTheme="majorHAnsi"/>
          <w:b/>
        </w:rPr>
      </w:pPr>
      <w:r w:rsidRPr="00BF35EB">
        <w:rPr>
          <w:rFonts w:asciiTheme="majorHAnsi" w:hAnsiTheme="majorHAnsi"/>
          <w:b/>
        </w:rPr>
        <w:t xml:space="preserve">Accessing the </w:t>
      </w:r>
      <w:r w:rsidR="00CF23DA" w:rsidRPr="00BF35EB">
        <w:rPr>
          <w:rFonts w:asciiTheme="majorHAnsi" w:hAnsiTheme="majorHAnsi"/>
          <w:b/>
        </w:rPr>
        <w:t>Result</w:t>
      </w:r>
      <w:r w:rsidRPr="00BF35EB">
        <w:rPr>
          <w:rFonts w:asciiTheme="majorHAnsi" w:hAnsiTheme="majorHAnsi"/>
          <w:b/>
        </w:rPr>
        <w:t xml:space="preserve"> </w:t>
      </w:r>
      <w:r w:rsidR="00CF23DA" w:rsidRPr="00BF35EB">
        <w:rPr>
          <w:rFonts w:asciiTheme="majorHAnsi" w:hAnsiTheme="majorHAnsi"/>
          <w:b/>
        </w:rPr>
        <w:t>Set</w:t>
      </w:r>
      <w:r w:rsidR="00F6178B">
        <w:rPr>
          <w:rFonts w:asciiTheme="majorHAnsi" w:hAnsiTheme="majorHAnsi"/>
          <w:b/>
        </w:rPr>
        <w:t>:</w:t>
      </w:r>
    </w:p>
    <w:p w:rsidR="00BF7E27" w:rsidRDefault="00BF7E27">
      <w:pPr>
        <w:rPr>
          <w:rFonts w:asciiTheme="majorHAnsi" w:hAnsiTheme="majorHAnsi"/>
        </w:rPr>
      </w:pPr>
      <w:r w:rsidRPr="00BF7E27">
        <w:rPr>
          <w:rFonts w:asciiTheme="majorHAnsi" w:hAnsiTheme="majorHAnsi"/>
        </w:rPr>
        <w:lastRenderedPageBreak/>
        <w:t>The ResultSet interface provides methods for retrieving and manipulating the results of executed queries, and ResultSet objects can have different functionality and characteristics. These characteristics are type, concurrency, and cursor holdability.</w:t>
      </w:r>
    </w:p>
    <w:p w:rsidR="00F6178B" w:rsidRDefault="00F6178B">
      <w:pPr>
        <w:rPr>
          <w:rFonts w:asciiTheme="majorHAnsi" w:hAnsiTheme="majorHAnsi"/>
        </w:rPr>
      </w:pPr>
      <w:r w:rsidRPr="00DE01A3">
        <w:rPr>
          <w:rFonts w:asciiTheme="majorHAnsi" w:hAnsiTheme="majorHAnsi"/>
        </w:rPr>
        <w:t>A ResultSet object is a table of data representing a database result set, which is usually generated by executing a statement that queries the database.</w:t>
      </w:r>
      <w:r w:rsidR="00445FF8">
        <w:rPr>
          <w:rFonts w:asciiTheme="majorHAnsi" w:hAnsiTheme="majorHAnsi"/>
        </w:rPr>
        <w:t xml:space="preserve"> </w:t>
      </w:r>
      <w:r w:rsidR="00445FF8" w:rsidRPr="00445FF8">
        <w:rPr>
          <w:rFonts w:asciiTheme="majorHAnsi" w:hAnsiTheme="majorHAnsi"/>
        </w:rPr>
        <w:t>Note that a ResultSet object can be created through any object that implements the Statement interface, including PreparedStatement, CallableStatement, and RowSet.</w:t>
      </w:r>
    </w:p>
    <w:p w:rsidR="00151129" w:rsidRPr="00DE01A3" w:rsidRDefault="00767720">
      <w:pPr>
        <w:rPr>
          <w:rFonts w:asciiTheme="majorHAnsi" w:hAnsiTheme="majorHAnsi"/>
        </w:rPr>
      </w:pPr>
      <w:r w:rsidRPr="00767720">
        <w:rPr>
          <w:rFonts w:asciiTheme="majorHAnsi" w:hAnsiTheme="majorHAnsi"/>
        </w:rPr>
        <w:t>You access the data in a ResultSet object through a cursor. Note that this cursor is not a database cursor. This cursor is a pointer that points to one row of data in the ResultSet. Initially, the cursor is positioned before the first row. The method ResultSet.next moves the cursor to the next row. This method returns false if the cursor is positioned after the last row. This method repeatedly calls the ResultSet.next method with a while loop to iterate through all the data in the ResultSet.</w:t>
      </w:r>
    </w:p>
    <w:p w:rsidR="00C8264A" w:rsidRDefault="00246DFA" w:rsidP="00DB2F1E">
      <w:pPr>
        <w:jc w:val="both"/>
        <w:rPr>
          <w:rFonts w:asciiTheme="majorHAnsi" w:hAnsiTheme="majorHAnsi"/>
        </w:rPr>
      </w:pPr>
      <w:r>
        <w:rPr>
          <w:rFonts w:asciiTheme="majorHAnsi" w:hAnsiTheme="majorHAnsi"/>
        </w:rPr>
        <w:t>For More information, Please refer the following link:</w:t>
      </w:r>
    </w:p>
    <w:p w:rsidR="008E2F66" w:rsidRDefault="00615627">
      <w:pPr>
        <w:rPr>
          <w:rFonts w:asciiTheme="majorHAnsi" w:hAnsiTheme="majorHAnsi"/>
        </w:rPr>
      </w:pPr>
      <w:r w:rsidRPr="00615627">
        <w:rPr>
          <w:rFonts w:asciiTheme="majorHAnsi" w:hAnsiTheme="majorHAnsi"/>
        </w:rPr>
        <w:t>https://docs.oracle.com/javase/tutorial/jdbc/basics/retrieving.html#:~:text=As%20mentioned%20previously%2C%20you%20access,cursor%20by%20calling%20the%20ResultSet.</w:t>
      </w:r>
    </w:p>
    <w:p w:rsidR="008E2F66" w:rsidRPr="00BB12DE" w:rsidRDefault="008E2F66">
      <w:pPr>
        <w:rPr>
          <w:rFonts w:asciiTheme="majorHAnsi" w:hAnsiTheme="majorHAnsi"/>
          <w:b/>
        </w:rPr>
      </w:pPr>
      <w:r w:rsidRPr="00BB12DE">
        <w:rPr>
          <w:rFonts w:asciiTheme="majorHAnsi" w:hAnsiTheme="majorHAnsi"/>
          <w:b/>
        </w:rPr>
        <w:t>Example 1:</w:t>
      </w:r>
    </w:p>
    <w:p w:rsidR="00BB12DE" w:rsidRPr="006260F2" w:rsidRDefault="00BB12DE" w:rsidP="006260F2">
      <w:pPr>
        <w:spacing w:after="0" w:line="240" w:lineRule="auto"/>
        <w:rPr>
          <w:rFonts w:ascii="Baskerville Old Face" w:hAnsi="Baskerville Old Face"/>
          <w:sz w:val="24"/>
        </w:rPr>
      </w:pPr>
      <w:r w:rsidRPr="006260F2">
        <w:rPr>
          <w:rFonts w:ascii="Baskerville Old Face" w:hAnsi="Baskerville Old Face"/>
          <w:sz w:val="24"/>
        </w:rPr>
        <w:t>package java</w:t>
      </w:r>
      <w:r w:rsidR="000C4FC7" w:rsidRPr="006260F2">
        <w:rPr>
          <w:rFonts w:ascii="Baskerville Old Face" w:hAnsi="Baskerville Old Face"/>
          <w:sz w:val="24"/>
        </w:rPr>
        <w:t>DatabaseConnect.databaseConfig;</w:t>
      </w:r>
    </w:p>
    <w:p w:rsidR="00BB12DE" w:rsidRPr="006260F2" w:rsidRDefault="00BB12DE" w:rsidP="006260F2">
      <w:pPr>
        <w:spacing w:after="0" w:line="240" w:lineRule="auto"/>
        <w:rPr>
          <w:rFonts w:ascii="Baskerville Old Face" w:hAnsi="Baskerville Old Face"/>
          <w:sz w:val="24"/>
        </w:rPr>
      </w:pPr>
      <w:r w:rsidRPr="006260F2">
        <w:rPr>
          <w:rFonts w:ascii="Baskerville Old Face" w:hAnsi="Baskerville Old Face"/>
          <w:sz w:val="24"/>
        </w:rPr>
        <w:t>import java.sql.Connection;</w:t>
      </w:r>
    </w:p>
    <w:p w:rsidR="00BB12DE" w:rsidRPr="006260F2" w:rsidRDefault="00BB12DE" w:rsidP="006260F2">
      <w:pPr>
        <w:spacing w:after="0" w:line="240" w:lineRule="auto"/>
        <w:rPr>
          <w:rFonts w:ascii="Baskerville Old Face" w:hAnsi="Baskerville Old Face"/>
          <w:sz w:val="24"/>
        </w:rPr>
      </w:pPr>
      <w:r w:rsidRPr="006260F2">
        <w:rPr>
          <w:rFonts w:ascii="Baskerville Old Face" w:hAnsi="Baskerville Old Face"/>
          <w:sz w:val="24"/>
        </w:rPr>
        <w:t>import java.sql.DriverManager;</w:t>
      </w:r>
    </w:p>
    <w:p w:rsidR="00BB12DE" w:rsidRPr="006260F2" w:rsidRDefault="00BB12DE" w:rsidP="006260F2">
      <w:pPr>
        <w:spacing w:after="0" w:line="240" w:lineRule="auto"/>
        <w:rPr>
          <w:rFonts w:ascii="Baskerville Old Face" w:hAnsi="Baskerville Old Face"/>
          <w:sz w:val="24"/>
        </w:rPr>
      </w:pPr>
      <w:r w:rsidRPr="006260F2">
        <w:rPr>
          <w:rFonts w:ascii="Baskerville Old Face" w:hAnsi="Baskerville Old Face"/>
          <w:sz w:val="24"/>
        </w:rPr>
        <w:t>import java.sql.ResultSet;</w:t>
      </w:r>
    </w:p>
    <w:p w:rsidR="00BB12DE" w:rsidRPr="006260F2" w:rsidRDefault="00BB12DE" w:rsidP="006260F2">
      <w:pPr>
        <w:spacing w:after="0" w:line="240" w:lineRule="auto"/>
        <w:rPr>
          <w:rFonts w:ascii="Baskerville Old Face" w:hAnsi="Baskerville Old Face"/>
          <w:sz w:val="24"/>
        </w:rPr>
      </w:pPr>
      <w:r w:rsidRPr="006260F2">
        <w:rPr>
          <w:rFonts w:ascii="Baskerville Old Face" w:hAnsi="Baskerville Old Face"/>
          <w:sz w:val="24"/>
        </w:rPr>
        <w:t>import java.sql.SQLException;</w:t>
      </w:r>
    </w:p>
    <w:p w:rsidR="00BB12DE" w:rsidRPr="006260F2" w:rsidRDefault="000C4FC7" w:rsidP="006260F2">
      <w:pPr>
        <w:spacing w:after="0" w:line="240" w:lineRule="auto"/>
        <w:rPr>
          <w:rFonts w:ascii="Baskerville Old Face" w:hAnsi="Baskerville Old Face"/>
          <w:sz w:val="24"/>
        </w:rPr>
      </w:pPr>
      <w:r w:rsidRPr="006260F2">
        <w:rPr>
          <w:rFonts w:ascii="Baskerville Old Face" w:hAnsi="Baskerville Old Face"/>
          <w:sz w:val="24"/>
        </w:rPr>
        <w:t>import java.sql.Statement;</w:t>
      </w:r>
    </w:p>
    <w:p w:rsidR="00BB12DE" w:rsidRPr="006260F2" w:rsidRDefault="00BB12DE" w:rsidP="006260F2">
      <w:pPr>
        <w:spacing w:after="0" w:line="240" w:lineRule="auto"/>
        <w:rPr>
          <w:rFonts w:ascii="Baskerville Old Face" w:hAnsi="Baskerville Old Face"/>
          <w:sz w:val="24"/>
        </w:rPr>
      </w:pPr>
      <w:r w:rsidRPr="006260F2">
        <w:rPr>
          <w:rFonts w:ascii="Baskerville Old Face" w:hAnsi="Baskerville Old Face"/>
          <w:sz w:val="24"/>
        </w:rPr>
        <w:t>public class DatabaseConnect {</w:t>
      </w:r>
    </w:p>
    <w:p w:rsidR="00BB12DE" w:rsidRPr="006260F2" w:rsidRDefault="00BB12DE" w:rsidP="006260F2">
      <w:pPr>
        <w:spacing w:after="0" w:line="240" w:lineRule="auto"/>
        <w:rPr>
          <w:rFonts w:ascii="Baskerville Old Face" w:hAnsi="Baskerville Old Face"/>
          <w:sz w:val="24"/>
        </w:rPr>
      </w:pPr>
      <w:r w:rsidRPr="006260F2">
        <w:rPr>
          <w:rFonts w:ascii="Baskerville Old Face" w:hAnsi="Baskerville Old Face"/>
          <w:sz w:val="24"/>
        </w:rPr>
        <w:tab/>
        <w:t>Connection con;</w:t>
      </w:r>
    </w:p>
    <w:p w:rsidR="00BB12DE" w:rsidRPr="006260F2" w:rsidRDefault="00BB12DE" w:rsidP="006260F2">
      <w:pPr>
        <w:spacing w:after="0" w:line="240" w:lineRule="auto"/>
        <w:rPr>
          <w:rFonts w:ascii="Baskerville Old Face" w:hAnsi="Baskerville Old Face"/>
          <w:sz w:val="24"/>
        </w:rPr>
      </w:pPr>
      <w:r w:rsidRPr="006260F2">
        <w:rPr>
          <w:rFonts w:ascii="Baskerville Old Face" w:hAnsi="Baskerville Old Face"/>
          <w:sz w:val="24"/>
        </w:rPr>
        <w:tab/>
        <w:t>Statement stmt;</w:t>
      </w:r>
    </w:p>
    <w:p w:rsidR="00BB12DE" w:rsidRPr="006260F2" w:rsidRDefault="000C4FC7" w:rsidP="006260F2">
      <w:pPr>
        <w:spacing w:after="0" w:line="240" w:lineRule="auto"/>
        <w:rPr>
          <w:rFonts w:ascii="Baskerville Old Face" w:hAnsi="Baskerville Old Face"/>
          <w:sz w:val="24"/>
        </w:rPr>
      </w:pPr>
      <w:r w:rsidRPr="006260F2">
        <w:rPr>
          <w:rFonts w:ascii="Baskerville Old Face" w:hAnsi="Baskerville Old Face"/>
          <w:sz w:val="24"/>
        </w:rPr>
        <w:tab/>
        <w:t>ResultSet rs;</w:t>
      </w:r>
    </w:p>
    <w:p w:rsidR="00BB12DE" w:rsidRPr="006260F2" w:rsidRDefault="00BB12DE" w:rsidP="006260F2">
      <w:pPr>
        <w:spacing w:after="0" w:line="240" w:lineRule="auto"/>
        <w:rPr>
          <w:rFonts w:ascii="Baskerville Old Face" w:hAnsi="Baskerville Old Face"/>
          <w:sz w:val="24"/>
        </w:rPr>
      </w:pPr>
      <w:r w:rsidRPr="006260F2">
        <w:rPr>
          <w:rFonts w:ascii="Baskerville Old Face" w:hAnsi="Baskerville Old Face"/>
          <w:sz w:val="24"/>
        </w:rPr>
        <w:tab/>
        <w:t>public DatabaseConnect() {</w:t>
      </w:r>
    </w:p>
    <w:p w:rsidR="00BB12DE" w:rsidRPr="006260F2" w:rsidRDefault="00BB12DE" w:rsidP="006260F2">
      <w:pPr>
        <w:spacing w:after="0" w:line="240" w:lineRule="auto"/>
        <w:rPr>
          <w:rFonts w:ascii="Baskerville Old Face" w:hAnsi="Baskerville Old Face"/>
          <w:sz w:val="24"/>
        </w:rPr>
      </w:pPr>
      <w:r w:rsidRPr="006260F2">
        <w:rPr>
          <w:rFonts w:ascii="Baskerville Old Face" w:hAnsi="Baskerville Old Face"/>
          <w:sz w:val="24"/>
        </w:rPr>
        <w:tab/>
      </w:r>
      <w:r w:rsidRPr="006260F2">
        <w:rPr>
          <w:rFonts w:ascii="Baskerville Old Face" w:hAnsi="Baskerville Old Face"/>
          <w:sz w:val="24"/>
        </w:rPr>
        <w:tab/>
        <w:t>try {</w:t>
      </w:r>
    </w:p>
    <w:p w:rsidR="00BB12DE" w:rsidRPr="006260F2" w:rsidRDefault="00BB12DE" w:rsidP="006260F2">
      <w:pPr>
        <w:spacing w:after="0" w:line="240" w:lineRule="auto"/>
        <w:rPr>
          <w:rFonts w:ascii="Baskerville Old Face" w:hAnsi="Baskerville Old Face"/>
          <w:sz w:val="24"/>
        </w:rPr>
      </w:pPr>
      <w:r w:rsidRPr="006260F2">
        <w:rPr>
          <w:rFonts w:ascii="Baskerville Old Face" w:hAnsi="Baskerville Old Face"/>
          <w:sz w:val="24"/>
        </w:rPr>
        <w:tab/>
      </w:r>
      <w:r w:rsidRPr="006260F2">
        <w:rPr>
          <w:rFonts w:ascii="Baskerville Old Face" w:hAnsi="Baskerville Old Face"/>
          <w:sz w:val="24"/>
        </w:rPr>
        <w:tab/>
      </w:r>
      <w:r w:rsidRPr="006260F2">
        <w:rPr>
          <w:rFonts w:ascii="Baskerville Old Face" w:hAnsi="Baskerville Old Face"/>
          <w:sz w:val="24"/>
        </w:rPr>
        <w:tab/>
        <w:t>Class.forName("com.mysql.jdbc.Driver");</w:t>
      </w:r>
    </w:p>
    <w:p w:rsidR="00BB12DE" w:rsidRPr="006260F2" w:rsidRDefault="00BB12DE" w:rsidP="006260F2">
      <w:pPr>
        <w:spacing w:after="0" w:line="240" w:lineRule="auto"/>
        <w:rPr>
          <w:rFonts w:ascii="Baskerville Old Face" w:hAnsi="Baskerville Old Face"/>
          <w:sz w:val="24"/>
        </w:rPr>
      </w:pPr>
      <w:r w:rsidRPr="006260F2">
        <w:rPr>
          <w:rFonts w:ascii="Baskerville Old Face" w:hAnsi="Baskerville Old Face"/>
          <w:sz w:val="24"/>
        </w:rPr>
        <w:tab/>
      </w:r>
      <w:r w:rsidRPr="006260F2">
        <w:rPr>
          <w:rFonts w:ascii="Baskerville Old Face" w:hAnsi="Baskerville Old Face"/>
          <w:sz w:val="24"/>
        </w:rPr>
        <w:tab/>
        <w:t>} catch (ClassNotFoundException e) {</w:t>
      </w:r>
    </w:p>
    <w:p w:rsidR="00BB12DE" w:rsidRPr="006260F2" w:rsidRDefault="00BB12DE" w:rsidP="006260F2">
      <w:pPr>
        <w:spacing w:after="0" w:line="240" w:lineRule="auto"/>
        <w:rPr>
          <w:rFonts w:ascii="Baskerville Old Face" w:hAnsi="Baskerville Old Face"/>
          <w:sz w:val="24"/>
        </w:rPr>
      </w:pPr>
      <w:r w:rsidRPr="006260F2">
        <w:rPr>
          <w:rFonts w:ascii="Baskerville Old Face" w:hAnsi="Baskerville Old Face"/>
          <w:sz w:val="24"/>
        </w:rPr>
        <w:tab/>
      </w:r>
      <w:r w:rsidRPr="006260F2">
        <w:rPr>
          <w:rFonts w:ascii="Baskerville Old Face" w:hAnsi="Baskerville Old Face"/>
          <w:sz w:val="24"/>
        </w:rPr>
        <w:tab/>
      </w:r>
      <w:r w:rsidRPr="006260F2">
        <w:rPr>
          <w:rFonts w:ascii="Baskerville Old Face" w:hAnsi="Baskerville Old Face"/>
          <w:sz w:val="24"/>
        </w:rPr>
        <w:tab/>
        <w:t>System.out.println(e);</w:t>
      </w:r>
    </w:p>
    <w:p w:rsidR="00BB12DE" w:rsidRPr="006260F2" w:rsidRDefault="00BB12DE" w:rsidP="006260F2">
      <w:pPr>
        <w:spacing w:after="0" w:line="240" w:lineRule="auto"/>
        <w:rPr>
          <w:rFonts w:ascii="Baskerville Old Face" w:hAnsi="Baskerville Old Face"/>
          <w:sz w:val="24"/>
        </w:rPr>
      </w:pPr>
      <w:r w:rsidRPr="006260F2">
        <w:rPr>
          <w:rFonts w:ascii="Baskerville Old Face" w:hAnsi="Baskerville Old Face"/>
          <w:sz w:val="24"/>
        </w:rPr>
        <w:tab/>
      </w:r>
      <w:r w:rsidRPr="006260F2">
        <w:rPr>
          <w:rFonts w:ascii="Baskerville Old Face" w:hAnsi="Baskerville Old Face"/>
          <w:sz w:val="24"/>
        </w:rPr>
        <w:tab/>
        <w:t>}</w:t>
      </w:r>
    </w:p>
    <w:p w:rsidR="00BB12DE" w:rsidRPr="006260F2" w:rsidRDefault="00BB12DE" w:rsidP="006260F2">
      <w:pPr>
        <w:spacing w:after="0" w:line="240" w:lineRule="auto"/>
        <w:rPr>
          <w:rFonts w:ascii="Baskerville Old Face" w:hAnsi="Baskerville Old Face"/>
          <w:sz w:val="24"/>
        </w:rPr>
      </w:pPr>
      <w:r w:rsidRPr="006260F2">
        <w:rPr>
          <w:rFonts w:ascii="Baskerville Old Face" w:hAnsi="Baskerville Old Face"/>
          <w:sz w:val="24"/>
        </w:rPr>
        <w:tab/>
      </w:r>
      <w:r w:rsidRPr="006260F2">
        <w:rPr>
          <w:rFonts w:ascii="Baskerville Old Face" w:hAnsi="Baskerville Old Face"/>
          <w:sz w:val="24"/>
        </w:rPr>
        <w:tab/>
        <w:t>try {</w:t>
      </w:r>
    </w:p>
    <w:p w:rsidR="00BB12DE" w:rsidRPr="006260F2" w:rsidRDefault="00BB12DE" w:rsidP="006260F2">
      <w:pPr>
        <w:spacing w:after="0" w:line="240" w:lineRule="auto"/>
        <w:rPr>
          <w:rFonts w:ascii="Baskerville Old Face" w:hAnsi="Baskerville Old Face"/>
          <w:sz w:val="24"/>
        </w:rPr>
      </w:pPr>
      <w:r w:rsidRPr="006260F2">
        <w:rPr>
          <w:rFonts w:ascii="Baskerville Old Face" w:hAnsi="Baskerville Old Face"/>
          <w:sz w:val="24"/>
        </w:rPr>
        <w:tab/>
      </w:r>
      <w:r w:rsidRPr="006260F2">
        <w:rPr>
          <w:rFonts w:ascii="Baskerville Old Face" w:hAnsi="Baskerville Old Face"/>
          <w:sz w:val="24"/>
        </w:rPr>
        <w:tab/>
      </w:r>
      <w:r w:rsidRPr="006260F2">
        <w:rPr>
          <w:rFonts w:ascii="Baskerville Old Face" w:hAnsi="Baskerville Old Face"/>
          <w:sz w:val="24"/>
        </w:rPr>
        <w:tab/>
        <w:t>// You need either to explicitly disable SSL by setting useSSL=false, or set</w:t>
      </w:r>
    </w:p>
    <w:p w:rsidR="00BB12DE" w:rsidRPr="006260F2" w:rsidRDefault="00BB12DE" w:rsidP="006260F2">
      <w:pPr>
        <w:spacing w:after="0" w:line="240" w:lineRule="auto"/>
        <w:rPr>
          <w:rFonts w:ascii="Baskerville Old Face" w:hAnsi="Baskerville Old Face"/>
          <w:sz w:val="24"/>
        </w:rPr>
      </w:pPr>
      <w:r w:rsidRPr="006260F2">
        <w:rPr>
          <w:rFonts w:ascii="Baskerville Old Face" w:hAnsi="Baskerville Old Face"/>
          <w:sz w:val="24"/>
        </w:rPr>
        <w:tab/>
      </w:r>
      <w:r w:rsidRPr="006260F2">
        <w:rPr>
          <w:rFonts w:ascii="Baskerville Old Face" w:hAnsi="Baskerville Old Face"/>
          <w:sz w:val="24"/>
        </w:rPr>
        <w:tab/>
      </w:r>
      <w:r w:rsidRPr="006260F2">
        <w:rPr>
          <w:rFonts w:ascii="Baskerville Old Face" w:hAnsi="Baskerville Old Face"/>
          <w:sz w:val="24"/>
        </w:rPr>
        <w:tab/>
        <w:t>// useSSL=true and provide truststore for server certificate verification.</w:t>
      </w:r>
    </w:p>
    <w:p w:rsidR="00BB12DE" w:rsidRPr="006260F2" w:rsidRDefault="00BB12DE" w:rsidP="006260F2">
      <w:pPr>
        <w:spacing w:after="0" w:line="240" w:lineRule="auto"/>
        <w:rPr>
          <w:rFonts w:ascii="Baskerville Old Face" w:hAnsi="Baskerville Old Face"/>
          <w:sz w:val="24"/>
        </w:rPr>
      </w:pPr>
      <w:r w:rsidRPr="006260F2">
        <w:rPr>
          <w:rFonts w:ascii="Baskerville Old Face" w:hAnsi="Baskerville Old Face"/>
          <w:sz w:val="24"/>
        </w:rPr>
        <w:tab/>
      </w:r>
      <w:r w:rsidRPr="006260F2">
        <w:rPr>
          <w:rFonts w:ascii="Baskerville Old Face" w:hAnsi="Baskerville Old Face"/>
          <w:sz w:val="24"/>
        </w:rPr>
        <w:tab/>
      </w:r>
      <w:r w:rsidRPr="006260F2">
        <w:rPr>
          <w:rFonts w:ascii="Baskerville Old Face" w:hAnsi="Baskerville Old Face"/>
          <w:sz w:val="24"/>
        </w:rPr>
        <w:tab/>
        <w:t>con = DriverManager.getConnection("jdbc:mysql://localhost:3306/NIIT_Mukesh?autoReconnect=true&amp;useSSL=false",</w:t>
      </w:r>
    </w:p>
    <w:p w:rsidR="00BB12DE" w:rsidRPr="006260F2" w:rsidRDefault="00BB12DE" w:rsidP="006260F2">
      <w:pPr>
        <w:spacing w:after="0" w:line="240" w:lineRule="auto"/>
        <w:rPr>
          <w:rFonts w:ascii="Baskerville Old Face" w:hAnsi="Baskerville Old Face"/>
          <w:sz w:val="24"/>
        </w:rPr>
      </w:pPr>
      <w:r w:rsidRPr="006260F2">
        <w:rPr>
          <w:rFonts w:ascii="Baskerville Old Face" w:hAnsi="Baskerville Old Face"/>
          <w:sz w:val="24"/>
        </w:rPr>
        <w:tab/>
      </w:r>
      <w:r w:rsidRPr="006260F2">
        <w:rPr>
          <w:rFonts w:ascii="Baskerville Old Face" w:hAnsi="Baskerville Old Face"/>
          <w:sz w:val="24"/>
        </w:rPr>
        <w:tab/>
      </w:r>
      <w:r w:rsidRPr="006260F2">
        <w:rPr>
          <w:rFonts w:ascii="Baskerville Old Face" w:hAnsi="Baskerville Old Face"/>
          <w:sz w:val="24"/>
        </w:rPr>
        <w:tab/>
      </w:r>
      <w:r w:rsidRPr="006260F2">
        <w:rPr>
          <w:rFonts w:ascii="Baskerville Old Face" w:hAnsi="Baskerville Old Face"/>
          <w:sz w:val="24"/>
        </w:rPr>
        <w:tab/>
      </w:r>
      <w:r w:rsidRPr="006260F2">
        <w:rPr>
          <w:rFonts w:ascii="Baskerville Old Face" w:hAnsi="Baskerville Old Face"/>
          <w:sz w:val="24"/>
        </w:rPr>
        <w:tab/>
        <w:t>"root", "root");</w:t>
      </w:r>
    </w:p>
    <w:p w:rsidR="00BB12DE" w:rsidRPr="006260F2" w:rsidRDefault="00BB12DE" w:rsidP="006260F2">
      <w:pPr>
        <w:spacing w:after="0" w:line="240" w:lineRule="auto"/>
        <w:rPr>
          <w:rFonts w:ascii="Baskerville Old Face" w:hAnsi="Baskerville Old Face"/>
          <w:sz w:val="24"/>
        </w:rPr>
      </w:pPr>
      <w:r w:rsidRPr="006260F2">
        <w:rPr>
          <w:rFonts w:ascii="Baskerville Old Face" w:hAnsi="Baskerville Old Face"/>
          <w:sz w:val="24"/>
        </w:rPr>
        <w:tab/>
      </w:r>
      <w:r w:rsidRPr="006260F2">
        <w:rPr>
          <w:rFonts w:ascii="Baskerville Old Face" w:hAnsi="Baskerville Old Face"/>
          <w:sz w:val="24"/>
        </w:rPr>
        <w:tab/>
        <w:t>} catch (SQLException e) {</w:t>
      </w:r>
    </w:p>
    <w:p w:rsidR="00BB12DE" w:rsidRPr="006260F2" w:rsidRDefault="00BB12DE" w:rsidP="006260F2">
      <w:pPr>
        <w:spacing w:after="0" w:line="240" w:lineRule="auto"/>
        <w:rPr>
          <w:rFonts w:ascii="Baskerville Old Face" w:hAnsi="Baskerville Old Face"/>
          <w:sz w:val="24"/>
        </w:rPr>
      </w:pPr>
      <w:r w:rsidRPr="006260F2">
        <w:rPr>
          <w:rFonts w:ascii="Baskerville Old Face" w:hAnsi="Baskerville Old Face"/>
          <w:sz w:val="24"/>
        </w:rPr>
        <w:tab/>
      </w:r>
      <w:r w:rsidRPr="006260F2">
        <w:rPr>
          <w:rFonts w:ascii="Baskerville Old Face" w:hAnsi="Baskerville Old Face"/>
          <w:sz w:val="24"/>
        </w:rPr>
        <w:tab/>
      </w:r>
      <w:r w:rsidRPr="006260F2">
        <w:rPr>
          <w:rFonts w:ascii="Baskerville Old Face" w:hAnsi="Baskerville Old Face"/>
          <w:sz w:val="24"/>
        </w:rPr>
        <w:tab/>
        <w:t>System.out.println(e);</w:t>
      </w:r>
    </w:p>
    <w:p w:rsidR="00BB12DE" w:rsidRPr="006260F2" w:rsidRDefault="00BB12DE" w:rsidP="006260F2">
      <w:pPr>
        <w:spacing w:after="0" w:line="240" w:lineRule="auto"/>
        <w:rPr>
          <w:rFonts w:ascii="Baskerville Old Face" w:hAnsi="Baskerville Old Face"/>
          <w:sz w:val="24"/>
        </w:rPr>
      </w:pPr>
      <w:r w:rsidRPr="006260F2">
        <w:rPr>
          <w:rFonts w:ascii="Baskerville Old Face" w:hAnsi="Baskerville Old Face"/>
          <w:sz w:val="24"/>
        </w:rPr>
        <w:lastRenderedPageBreak/>
        <w:tab/>
      </w:r>
      <w:r w:rsidRPr="006260F2">
        <w:rPr>
          <w:rFonts w:ascii="Baskerville Old Face" w:hAnsi="Baskerville Old Face"/>
          <w:sz w:val="24"/>
        </w:rPr>
        <w:tab/>
        <w:t>}</w:t>
      </w:r>
    </w:p>
    <w:p w:rsidR="00BB12DE" w:rsidRPr="006260F2" w:rsidRDefault="00BB12DE" w:rsidP="006260F2">
      <w:pPr>
        <w:spacing w:after="0" w:line="240" w:lineRule="auto"/>
        <w:rPr>
          <w:rFonts w:ascii="Baskerville Old Face" w:hAnsi="Baskerville Old Face"/>
          <w:sz w:val="24"/>
        </w:rPr>
      </w:pPr>
      <w:r w:rsidRPr="006260F2">
        <w:rPr>
          <w:rFonts w:ascii="Baskerville Old Face" w:hAnsi="Baskerville Old Face"/>
          <w:sz w:val="24"/>
        </w:rPr>
        <w:tab/>
      </w:r>
      <w:r w:rsidRPr="006260F2">
        <w:rPr>
          <w:rFonts w:ascii="Baskerville Old Face" w:hAnsi="Baskerville Old Face"/>
          <w:sz w:val="24"/>
        </w:rPr>
        <w:tab/>
        <w:t>// here NIIT_Mukesh is database name, root is username and password</w:t>
      </w:r>
    </w:p>
    <w:p w:rsidR="00BB12DE" w:rsidRPr="006260F2" w:rsidRDefault="00BB12DE" w:rsidP="006260F2">
      <w:pPr>
        <w:spacing w:after="0" w:line="240" w:lineRule="auto"/>
        <w:rPr>
          <w:rFonts w:ascii="Baskerville Old Face" w:hAnsi="Baskerville Old Face"/>
          <w:sz w:val="24"/>
        </w:rPr>
      </w:pPr>
      <w:r w:rsidRPr="006260F2">
        <w:rPr>
          <w:rFonts w:ascii="Baskerville Old Face" w:hAnsi="Baskerville Old Face"/>
          <w:sz w:val="24"/>
        </w:rPr>
        <w:tab/>
      </w:r>
      <w:r w:rsidRPr="006260F2">
        <w:rPr>
          <w:rFonts w:ascii="Baskerville Old Face" w:hAnsi="Baskerville Old Face"/>
          <w:sz w:val="24"/>
        </w:rPr>
        <w:tab/>
        <w:t>try {</w:t>
      </w:r>
    </w:p>
    <w:p w:rsidR="00BB12DE" w:rsidRPr="006260F2" w:rsidRDefault="00BB12DE" w:rsidP="006260F2">
      <w:pPr>
        <w:spacing w:after="0" w:line="240" w:lineRule="auto"/>
        <w:rPr>
          <w:rFonts w:ascii="Baskerville Old Face" w:hAnsi="Baskerville Old Face"/>
          <w:sz w:val="24"/>
        </w:rPr>
      </w:pPr>
      <w:r w:rsidRPr="006260F2">
        <w:rPr>
          <w:rFonts w:ascii="Baskerville Old Face" w:hAnsi="Baskerville Old Face"/>
          <w:sz w:val="24"/>
        </w:rPr>
        <w:tab/>
      </w:r>
      <w:r w:rsidRPr="006260F2">
        <w:rPr>
          <w:rFonts w:ascii="Baskerville Old Face" w:hAnsi="Baskerville Old Face"/>
          <w:sz w:val="24"/>
        </w:rPr>
        <w:tab/>
      </w:r>
      <w:r w:rsidRPr="006260F2">
        <w:rPr>
          <w:rFonts w:ascii="Baskerville Old Face" w:hAnsi="Baskerville Old Face"/>
          <w:sz w:val="24"/>
        </w:rPr>
        <w:tab/>
        <w:t>stmt = con.createStatement();</w:t>
      </w:r>
    </w:p>
    <w:p w:rsidR="00BB12DE" w:rsidRPr="006260F2" w:rsidRDefault="000C4FC7" w:rsidP="006260F2">
      <w:pPr>
        <w:spacing w:after="0" w:line="240" w:lineRule="auto"/>
        <w:rPr>
          <w:rFonts w:ascii="Baskerville Old Face" w:hAnsi="Baskerville Old Face"/>
          <w:sz w:val="24"/>
        </w:rPr>
      </w:pPr>
      <w:r w:rsidRPr="006260F2">
        <w:rPr>
          <w:rFonts w:ascii="Baskerville Old Face" w:hAnsi="Baskerville Old Face"/>
          <w:sz w:val="24"/>
        </w:rPr>
        <w:tab/>
      </w:r>
      <w:r w:rsidRPr="006260F2">
        <w:rPr>
          <w:rFonts w:ascii="Baskerville Old Face" w:hAnsi="Baskerville Old Face"/>
          <w:sz w:val="24"/>
        </w:rPr>
        <w:tab/>
        <w:t>} catch (SQLException e) {</w:t>
      </w:r>
    </w:p>
    <w:p w:rsidR="00BB12DE" w:rsidRPr="006260F2" w:rsidRDefault="000C4FC7" w:rsidP="006260F2">
      <w:pPr>
        <w:spacing w:after="0" w:line="240" w:lineRule="auto"/>
        <w:rPr>
          <w:rFonts w:ascii="Baskerville Old Face" w:hAnsi="Baskerville Old Face"/>
          <w:sz w:val="24"/>
        </w:rPr>
      </w:pPr>
      <w:r w:rsidRPr="006260F2">
        <w:rPr>
          <w:rFonts w:ascii="Baskerville Old Face" w:hAnsi="Baskerville Old Face"/>
          <w:sz w:val="24"/>
        </w:rPr>
        <w:tab/>
      </w:r>
      <w:r w:rsidRPr="006260F2">
        <w:rPr>
          <w:rFonts w:ascii="Baskerville Old Face" w:hAnsi="Baskerville Old Face"/>
          <w:sz w:val="24"/>
        </w:rPr>
        <w:tab/>
        <w:t>}</w:t>
      </w:r>
    </w:p>
    <w:p w:rsidR="00BB12DE" w:rsidRPr="006260F2" w:rsidRDefault="00BB12DE" w:rsidP="006260F2">
      <w:pPr>
        <w:spacing w:after="0" w:line="240" w:lineRule="auto"/>
        <w:rPr>
          <w:rFonts w:ascii="Baskerville Old Face" w:hAnsi="Baskerville Old Face"/>
          <w:sz w:val="24"/>
        </w:rPr>
      </w:pPr>
      <w:r w:rsidRPr="006260F2">
        <w:rPr>
          <w:rFonts w:ascii="Baskerville Old Face" w:hAnsi="Baskerville Old Face"/>
          <w:sz w:val="24"/>
        </w:rPr>
        <w:tab/>
      </w:r>
      <w:r w:rsidRPr="006260F2">
        <w:rPr>
          <w:rFonts w:ascii="Baskerville Old Face" w:hAnsi="Baskerville Old Face"/>
          <w:sz w:val="24"/>
        </w:rPr>
        <w:tab/>
        <w:t>try {</w:t>
      </w:r>
    </w:p>
    <w:p w:rsidR="00BB12DE" w:rsidRPr="006260F2" w:rsidRDefault="00BB12DE" w:rsidP="006260F2">
      <w:pPr>
        <w:spacing w:after="0" w:line="240" w:lineRule="auto"/>
        <w:rPr>
          <w:rFonts w:ascii="Baskerville Old Face" w:hAnsi="Baskerville Old Face"/>
          <w:sz w:val="24"/>
        </w:rPr>
      </w:pPr>
      <w:r w:rsidRPr="006260F2">
        <w:rPr>
          <w:rFonts w:ascii="Baskerville Old Face" w:hAnsi="Baskerville Old Face"/>
          <w:sz w:val="24"/>
        </w:rPr>
        <w:tab/>
      </w:r>
      <w:r w:rsidRPr="006260F2">
        <w:rPr>
          <w:rFonts w:ascii="Baskerville Old Face" w:hAnsi="Baskerville Old Face"/>
          <w:sz w:val="24"/>
        </w:rPr>
        <w:tab/>
      </w:r>
      <w:r w:rsidRPr="006260F2">
        <w:rPr>
          <w:rFonts w:ascii="Baskerville Old Face" w:hAnsi="Baskerville Old Face"/>
          <w:sz w:val="24"/>
        </w:rPr>
        <w:tab/>
        <w:t>rs = stmt.executeQuery("select * from Person");</w:t>
      </w:r>
    </w:p>
    <w:p w:rsidR="00BB12DE" w:rsidRPr="006260F2" w:rsidRDefault="00BB12DE" w:rsidP="006260F2">
      <w:pPr>
        <w:spacing w:after="0" w:line="240" w:lineRule="auto"/>
        <w:rPr>
          <w:rFonts w:ascii="Baskerville Old Face" w:hAnsi="Baskerville Old Face"/>
          <w:sz w:val="24"/>
        </w:rPr>
      </w:pPr>
      <w:r w:rsidRPr="006260F2">
        <w:rPr>
          <w:rFonts w:ascii="Baskerville Old Face" w:hAnsi="Baskerville Old Face"/>
          <w:sz w:val="24"/>
        </w:rPr>
        <w:tab/>
      </w:r>
      <w:r w:rsidRPr="006260F2">
        <w:rPr>
          <w:rFonts w:ascii="Baskerville Old Face" w:hAnsi="Baskerville Old Face"/>
          <w:sz w:val="24"/>
        </w:rPr>
        <w:tab/>
        <w:t>} catch (SQLException e) {</w:t>
      </w:r>
    </w:p>
    <w:p w:rsidR="00BB12DE" w:rsidRPr="006260F2" w:rsidRDefault="00BB12DE" w:rsidP="006260F2">
      <w:pPr>
        <w:spacing w:after="0" w:line="240" w:lineRule="auto"/>
        <w:rPr>
          <w:rFonts w:ascii="Baskerville Old Face" w:hAnsi="Baskerville Old Face"/>
          <w:sz w:val="24"/>
        </w:rPr>
      </w:pPr>
      <w:r w:rsidRPr="006260F2">
        <w:rPr>
          <w:rFonts w:ascii="Baskerville Old Face" w:hAnsi="Baskerville Old Face"/>
          <w:sz w:val="24"/>
        </w:rPr>
        <w:tab/>
      </w:r>
      <w:r w:rsidRPr="006260F2">
        <w:rPr>
          <w:rFonts w:ascii="Baskerville Old Face" w:hAnsi="Baskerville Old Face"/>
          <w:sz w:val="24"/>
        </w:rPr>
        <w:tab/>
      </w:r>
      <w:r w:rsidRPr="006260F2">
        <w:rPr>
          <w:rFonts w:ascii="Baskerville Old Face" w:hAnsi="Baskerville Old Face"/>
          <w:sz w:val="24"/>
        </w:rPr>
        <w:tab/>
        <w:t>System.out.println(e);</w:t>
      </w:r>
    </w:p>
    <w:p w:rsidR="00BB12DE" w:rsidRPr="006260F2" w:rsidRDefault="00BB12DE" w:rsidP="006260F2">
      <w:pPr>
        <w:spacing w:after="0" w:line="240" w:lineRule="auto"/>
        <w:rPr>
          <w:rFonts w:ascii="Baskerville Old Face" w:hAnsi="Baskerville Old Face"/>
          <w:sz w:val="24"/>
        </w:rPr>
      </w:pPr>
      <w:r w:rsidRPr="006260F2">
        <w:rPr>
          <w:rFonts w:ascii="Baskerville Old Face" w:hAnsi="Baskerville Old Face"/>
          <w:sz w:val="24"/>
        </w:rPr>
        <w:tab/>
      </w:r>
      <w:r w:rsidRPr="006260F2">
        <w:rPr>
          <w:rFonts w:ascii="Baskerville Old Face" w:hAnsi="Baskerville Old Face"/>
          <w:sz w:val="24"/>
        </w:rPr>
        <w:tab/>
        <w:t>}</w:t>
      </w:r>
    </w:p>
    <w:p w:rsidR="00BB12DE" w:rsidRPr="006260F2" w:rsidRDefault="00BB12DE" w:rsidP="006260F2">
      <w:pPr>
        <w:spacing w:after="0" w:line="240" w:lineRule="auto"/>
        <w:rPr>
          <w:rFonts w:ascii="Baskerville Old Face" w:hAnsi="Baskerville Old Face"/>
          <w:sz w:val="24"/>
        </w:rPr>
      </w:pPr>
      <w:r w:rsidRPr="006260F2">
        <w:rPr>
          <w:rFonts w:ascii="Baskerville Old Face" w:hAnsi="Baskerville Old Face"/>
          <w:sz w:val="24"/>
        </w:rPr>
        <w:tab/>
      </w:r>
      <w:r w:rsidRPr="006260F2">
        <w:rPr>
          <w:rFonts w:ascii="Baskerville Old Face" w:hAnsi="Baskerville Old Face"/>
          <w:sz w:val="24"/>
        </w:rPr>
        <w:tab/>
        <w:t>try {</w:t>
      </w:r>
    </w:p>
    <w:p w:rsidR="00BB12DE" w:rsidRPr="006260F2" w:rsidRDefault="00BB12DE" w:rsidP="006260F2">
      <w:pPr>
        <w:spacing w:after="0" w:line="240" w:lineRule="auto"/>
        <w:rPr>
          <w:rFonts w:ascii="Baskerville Old Face" w:hAnsi="Baskerville Old Face"/>
          <w:sz w:val="24"/>
        </w:rPr>
      </w:pPr>
      <w:r w:rsidRPr="006260F2">
        <w:rPr>
          <w:rFonts w:ascii="Baskerville Old Face" w:hAnsi="Baskerville Old Face"/>
          <w:sz w:val="24"/>
        </w:rPr>
        <w:tab/>
      </w:r>
      <w:r w:rsidRPr="006260F2">
        <w:rPr>
          <w:rFonts w:ascii="Baskerville Old Face" w:hAnsi="Baskerville Old Face"/>
          <w:sz w:val="24"/>
        </w:rPr>
        <w:tab/>
      </w:r>
      <w:r w:rsidRPr="006260F2">
        <w:rPr>
          <w:rFonts w:ascii="Baskerville Old Face" w:hAnsi="Baskerville Old Face"/>
          <w:sz w:val="24"/>
        </w:rPr>
        <w:tab/>
        <w:t>while (rs.next()) {</w:t>
      </w:r>
    </w:p>
    <w:p w:rsidR="00BB12DE" w:rsidRPr="006260F2" w:rsidRDefault="00BB12DE" w:rsidP="006260F2">
      <w:pPr>
        <w:spacing w:after="0" w:line="240" w:lineRule="auto"/>
        <w:rPr>
          <w:rFonts w:ascii="Baskerville Old Face" w:hAnsi="Baskerville Old Face"/>
          <w:sz w:val="24"/>
        </w:rPr>
      </w:pPr>
      <w:r w:rsidRPr="006260F2">
        <w:rPr>
          <w:rFonts w:ascii="Baskerville Old Face" w:hAnsi="Baskerville Old Face"/>
          <w:sz w:val="24"/>
        </w:rPr>
        <w:tab/>
      </w:r>
      <w:r w:rsidRPr="006260F2">
        <w:rPr>
          <w:rFonts w:ascii="Baskerville Old Face" w:hAnsi="Baskerville Old Face"/>
          <w:sz w:val="24"/>
        </w:rPr>
        <w:tab/>
      </w:r>
      <w:r w:rsidRPr="006260F2">
        <w:rPr>
          <w:rFonts w:ascii="Baskerville Old Face" w:hAnsi="Baskerville Old Face"/>
          <w:sz w:val="24"/>
        </w:rPr>
        <w:tab/>
      </w:r>
      <w:r w:rsidRPr="006260F2">
        <w:rPr>
          <w:rFonts w:ascii="Baskerville Old Face" w:hAnsi="Baskerville Old Face"/>
          <w:sz w:val="24"/>
        </w:rPr>
        <w:tab/>
        <w:t>System.out.println(rs.getInt(1) + "  " + rs.getString(2) + "  " + rs.getString(3));</w:t>
      </w:r>
    </w:p>
    <w:p w:rsidR="00BB12DE" w:rsidRPr="006260F2" w:rsidRDefault="00BB12DE" w:rsidP="006260F2">
      <w:pPr>
        <w:spacing w:after="0" w:line="240" w:lineRule="auto"/>
        <w:rPr>
          <w:rFonts w:ascii="Baskerville Old Face" w:hAnsi="Baskerville Old Face"/>
          <w:sz w:val="24"/>
        </w:rPr>
      </w:pPr>
      <w:r w:rsidRPr="006260F2">
        <w:rPr>
          <w:rFonts w:ascii="Baskerville Old Face" w:hAnsi="Baskerville Old Face"/>
          <w:sz w:val="24"/>
        </w:rPr>
        <w:tab/>
      </w:r>
      <w:r w:rsidRPr="006260F2">
        <w:rPr>
          <w:rFonts w:ascii="Baskerville Old Face" w:hAnsi="Baskerville Old Face"/>
          <w:sz w:val="24"/>
        </w:rPr>
        <w:tab/>
      </w:r>
      <w:r w:rsidRPr="006260F2">
        <w:rPr>
          <w:rFonts w:ascii="Baskerville Old Face" w:hAnsi="Baskerville Old Face"/>
          <w:sz w:val="24"/>
        </w:rPr>
        <w:tab/>
        <w:t>}</w:t>
      </w:r>
    </w:p>
    <w:p w:rsidR="00BB12DE" w:rsidRPr="006260F2" w:rsidRDefault="00BB12DE" w:rsidP="006260F2">
      <w:pPr>
        <w:spacing w:after="0" w:line="240" w:lineRule="auto"/>
        <w:rPr>
          <w:rFonts w:ascii="Baskerville Old Face" w:hAnsi="Baskerville Old Face"/>
          <w:sz w:val="24"/>
        </w:rPr>
      </w:pPr>
      <w:r w:rsidRPr="006260F2">
        <w:rPr>
          <w:rFonts w:ascii="Baskerville Old Face" w:hAnsi="Baskerville Old Face"/>
          <w:sz w:val="24"/>
        </w:rPr>
        <w:tab/>
      </w:r>
      <w:r w:rsidRPr="006260F2">
        <w:rPr>
          <w:rFonts w:ascii="Baskerville Old Face" w:hAnsi="Baskerville Old Face"/>
          <w:sz w:val="24"/>
        </w:rPr>
        <w:tab/>
        <w:t>} catch (SQLException e) {</w:t>
      </w:r>
    </w:p>
    <w:p w:rsidR="00BB12DE" w:rsidRPr="006260F2" w:rsidRDefault="00BB12DE" w:rsidP="006260F2">
      <w:pPr>
        <w:spacing w:after="0" w:line="240" w:lineRule="auto"/>
        <w:rPr>
          <w:rFonts w:ascii="Baskerville Old Face" w:hAnsi="Baskerville Old Face"/>
          <w:sz w:val="24"/>
        </w:rPr>
      </w:pPr>
      <w:r w:rsidRPr="006260F2">
        <w:rPr>
          <w:rFonts w:ascii="Baskerville Old Face" w:hAnsi="Baskerville Old Face"/>
          <w:sz w:val="24"/>
        </w:rPr>
        <w:tab/>
      </w:r>
      <w:r w:rsidRPr="006260F2">
        <w:rPr>
          <w:rFonts w:ascii="Baskerville Old Face" w:hAnsi="Baskerville Old Face"/>
          <w:sz w:val="24"/>
        </w:rPr>
        <w:tab/>
      </w:r>
      <w:r w:rsidRPr="006260F2">
        <w:rPr>
          <w:rFonts w:ascii="Baskerville Old Face" w:hAnsi="Baskerville Old Face"/>
          <w:sz w:val="24"/>
        </w:rPr>
        <w:tab/>
        <w:t>System.out.println(e);</w:t>
      </w:r>
    </w:p>
    <w:p w:rsidR="00BB12DE" w:rsidRPr="006260F2" w:rsidRDefault="00BB12DE" w:rsidP="006260F2">
      <w:pPr>
        <w:spacing w:after="0" w:line="240" w:lineRule="auto"/>
        <w:rPr>
          <w:rFonts w:ascii="Baskerville Old Face" w:hAnsi="Baskerville Old Face"/>
          <w:sz w:val="24"/>
        </w:rPr>
      </w:pPr>
      <w:r w:rsidRPr="006260F2">
        <w:rPr>
          <w:rFonts w:ascii="Baskerville Old Face" w:hAnsi="Baskerville Old Face"/>
          <w:sz w:val="24"/>
        </w:rPr>
        <w:tab/>
      </w:r>
      <w:r w:rsidRPr="006260F2">
        <w:rPr>
          <w:rFonts w:ascii="Baskerville Old Face" w:hAnsi="Baskerville Old Face"/>
          <w:sz w:val="24"/>
        </w:rPr>
        <w:tab/>
        <w:t>}</w:t>
      </w:r>
    </w:p>
    <w:p w:rsidR="00BB12DE" w:rsidRPr="006260F2" w:rsidRDefault="00BB12DE" w:rsidP="006260F2">
      <w:pPr>
        <w:spacing w:after="0" w:line="240" w:lineRule="auto"/>
        <w:rPr>
          <w:rFonts w:ascii="Baskerville Old Face" w:hAnsi="Baskerville Old Face"/>
          <w:sz w:val="24"/>
        </w:rPr>
      </w:pPr>
      <w:r w:rsidRPr="006260F2">
        <w:rPr>
          <w:rFonts w:ascii="Baskerville Old Face" w:hAnsi="Baskerville Old Face"/>
          <w:sz w:val="24"/>
        </w:rPr>
        <w:tab/>
      </w:r>
      <w:r w:rsidRPr="006260F2">
        <w:rPr>
          <w:rFonts w:ascii="Baskerville Old Face" w:hAnsi="Baskerville Old Face"/>
          <w:sz w:val="24"/>
        </w:rPr>
        <w:tab/>
        <w:t>try {</w:t>
      </w:r>
    </w:p>
    <w:p w:rsidR="00BB12DE" w:rsidRPr="006260F2" w:rsidRDefault="00BB12DE" w:rsidP="006260F2">
      <w:pPr>
        <w:spacing w:after="0" w:line="240" w:lineRule="auto"/>
        <w:rPr>
          <w:rFonts w:ascii="Baskerville Old Face" w:hAnsi="Baskerville Old Face"/>
          <w:sz w:val="24"/>
        </w:rPr>
      </w:pPr>
      <w:r w:rsidRPr="006260F2">
        <w:rPr>
          <w:rFonts w:ascii="Baskerville Old Face" w:hAnsi="Baskerville Old Face"/>
          <w:sz w:val="24"/>
        </w:rPr>
        <w:tab/>
      </w:r>
      <w:r w:rsidRPr="006260F2">
        <w:rPr>
          <w:rFonts w:ascii="Baskerville Old Face" w:hAnsi="Baskerville Old Face"/>
          <w:sz w:val="24"/>
        </w:rPr>
        <w:tab/>
      </w:r>
      <w:r w:rsidRPr="006260F2">
        <w:rPr>
          <w:rFonts w:ascii="Baskerville Old Face" w:hAnsi="Baskerville Old Face"/>
          <w:sz w:val="24"/>
        </w:rPr>
        <w:tab/>
        <w:t>con.close();</w:t>
      </w:r>
    </w:p>
    <w:p w:rsidR="00BB12DE" w:rsidRPr="006260F2" w:rsidRDefault="00BB12DE" w:rsidP="006260F2">
      <w:pPr>
        <w:spacing w:after="0" w:line="240" w:lineRule="auto"/>
        <w:rPr>
          <w:rFonts w:ascii="Baskerville Old Face" w:hAnsi="Baskerville Old Face"/>
          <w:sz w:val="24"/>
        </w:rPr>
      </w:pPr>
      <w:r w:rsidRPr="006260F2">
        <w:rPr>
          <w:rFonts w:ascii="Baskerville Old Face" w:hAnsi="Baskerville Old Face"/>
          <w:sz w:val="24"/>
        </w:rPr>
        <w:tab/>
      </w:r>
      <w:r w:rsidRPr="006260F2">
        <w:rPr>
          <w:rFonts w:ascii="Baskerville Old Face" w:hAnsi="Baskerville Old Face"/>
          <w:sz w:val="24"/>
        </w:rPr>
        <w:tab/>
        <w:t>} catch (SQLException e) {</w:t>
      </w:r>
    </w:p>
    <w:p w:rsidR="00BB12DE" w:rsidRPr="006260F2" w:rsidRDefault="00BB12DE" w:rsidP="006260F2">
      <w:pPr>
        <w:spacing w:after="0" w:line="240" w:lineRule="auto"/>
        <w:rPr>
          <w:rFonts w:ascii="Baskerville Old Face" w:hAnsi="Baskerville Old Face"/>
          <w:sz w:val="24"/>
        </w:rPr>
      </w:pPr>
      <w:r w:rsidRPr="006260F2">
        <w:rPr>
          <w:rFonts w:ascii="Baskerville Old Face" w:hAnsi="Baskerville Old Face"/>
          <w:sz w:val="24"/>
        </w:rPr>
        <w:tab/>
      </w:r>
      <w:r w:rsidRPr="006260F2">
        <w:rPr>
          <w:rFonts w:ascii="Baskerville Old Face" w:hAnsi="Baskerville Old Face"/>
          <w:sz w:val="24"/>
        </w:rPr>
        <w:tab/>
      </w:r>
      <w:r w:rsidRPr="006260F2">
        <w:rPr>
          <w:rFonts w:ascii="Baskerville Old Face" w:hAnsi="Baskerville Old Face"/>
          <w:sz w:val="24"/>
        </w:rPr>
        <w:tab/>
        <w:t>System.out.println(e);</w:t>
      </w:r>
    </w:p>
    <w:p w:rsidR="00BB12DE" w:rsidRPr="006260F2" w:rsidRDefault="00BB12DE" w:rsidP="006260F2">
      <w:pPr>
        <w:spacing w:after="0" w:line="240" w:lineRule="auto"/>
        <w:rPr>
          <w:rFonts w:ascii="Baskerville Old Face" w:hAnsi="Baskerville Old Face"/>
          <w:sz w:val="24"/>
        </w:rPr>
      </w:pPr>
      <w:r w:rsidRPr="006260F2">
        <w:rPr>
          <w:rFonts w:ascii="Baskerville Old Face" w:hAnsi="Baskerville Old Face"/>
          <w:sz w:val="24"/>
        </w:rPr>
        <w:tab/>
      </w:r>
      <w:r w:rsidRPr="006260F2">
        <w:rPr>
          <w:rFonts w:ascii="Baskerville Old Face" w:hAnsi="Baskerville Old Face"/>
          <w:sz w:val="24"/>
        </w:rPr>
        <w:tab/>
        <w:t>}</w:t>
      </w:r>
    </w:p>
    <w:p w:rsidR="00BB12DE" w:rsidRPr="006260F2" w:rsidRDefault="00BB12DE" w:rsidP="006260F2">
      <w:pPr>
        <w:spacing w:after="0" w:line="240" w:lineRule="auto"/>
        <w:rPr>
          <w:rFonts w:ascii="Baskerville Old Face" w:hAnsi="Baskerville Old Face"/>
          <w:sz w:val="24"/>
        </w:rPr>
      </w:pPr>
      <w:r w:rsidRPr="006260F2">
        <w:rPr>
          <w:rFonts w:ascii="Baskerville Old Face" w:hAnsi="Baskerville Old Face"/>
          <w:sz w:val="24"/>
        </w:rPr>
        <w:tab/>
        <w:t>}</w:t>
      </w:r>
    </w:p>
    <w:p w:rsidR="008E2F66" w:rsidRPr="006260F2" w:rsidRDefault="00BB12DE" w:rsidP="006260F2">
      <w:pPr>
        <w:spacing w:after="0" w:line="240" w:lineRule="auto"/>
        <w:rPr>
          <w:rFonts w:ascii="Baskerville Old Face" w:hAnsi="Baskerville Old Face"/>
          <w:sz w:val="24"/>
        </w:rPr>
      </w:pPr>
      <w:r w:rsidRPr="006260F2">
        <w:rPr>
          <w:rFonts w:ascii="Baskerville Old Face" w:hAnsi="Baskerville Old Face"/>
          <w:sz w:val="24"/>
        </w:rPr>
        <w:t>}</w:t>
      </w:r>
    </w:p>
    <w:p w:rsidR="000C4FC7" w:rsidRPr="006260F2" w:rsidRDefault="000C4FC7" w:rsidP="006260F2">
      <w:pPr>
        <w:spacing w:after="0" w:line="240" w:lineRule="auto"/>
        <w:rPr>
          <w:rFonts w:ascii="Baskerville Old Face" w:hAnsi="Baskerville Old Face"/>
          <w:sz w:val="24"/>
        </w:rPr>
      </w:pPr>
    </w:p>
    <w:p w:rsidR="00F84793" w:rsidRPr="006260F2" w:rsidRDefault="00F84793" w:rsidP="006260F2">
      <w:pPr>
        <w:spacing w:after="0" w:line="240" w:lineRule="auto"/>
        <w:rPr>
          <w:rFonts w:ascii="Baskerville Old Face" w:hAnsi="Baskerville Old Face"/>
          <w:sz w:val="24"/>
        </w:rPr>
      </w:pPr>
      <w:r w:rsidRPr="006260F2">
        <w:rPr>
          <w:rFonts w:ascii="Baskerville Old Face" w:hAnsi="Baskerville Old Face"/>
          <w:sz w:val="24"/>
        </w:rPr>
        <w:t>package javaDatabaseConnect;</w:t>
      </w:r>
    </w:p>
    <w:p w:rsidR="00F84793" w:rsidRPr="006260F2" w:rsidRDefault="00F84793" w:rsidP="006260F2">
      <w:pPr>
        <w:spacing w:after="0" w:line="240" w:lineRule="auto"/>
        <w:rPr>
          <w:rFonts w:ascii="Baskerville Old Face" w:hAnsi="Baskerville Old Face"/>
          <w:sz w:val="24"/>
        </w:rPr>
      </w:pPr>
      <w:r w:rsidRPr="006260F2">
        <w:rPr>
          <w:rFonts w:ascii="Baskerville Old Face" w:hAnsi="Baskerville Old Face"/>
          <w:sz w:val="24"/>
        </w:rPr>
        <w:t>import javaDatabaseConnect.databaseConfig.DatabaseConnect;</w:t>
      </w:r>
    </w:p>
    <w:p w:rsidR="00F84793" w:rsidRPr="006260F2" w:rsidRDefault="00F84793" w:rsidP="006260F2">
      <w:pPr>
        <w:spacing w:after="0" w:line="240" w:lineRule="auto"/>
        <w:rPr>
          <w:rFonts w:ascii="Baskerville Old Face" w:hAnsi="Baskerville Old Face"/>
          <w:sz w:val="24"/>
        </w:rPr>
      </w:pPr>
      <w:r w:rsidRPr="006260F2">
        <w:rPr>
          <w:rFonts w:ascii="Baskerville Old Face" w:hAnsi="Baskerville Old Face"/>
          <w:sz w:val="24"/>
        </w:rPr>
        <w:t>public class App {</w:t>
      </w:r>
    </w:p>
    <w:p w:rsidR="00F84793" w:rsidRPr="006260F2" w:rsidRDefault="00F84793" w:rsidP="006260F2">
      <w:pPr>
        <w:spacing w:after="0" w:line="240" w:lineRule="auto"/>
        <w:rPr>
          <w:rFonts w:ascii="Baskerville Old Face" w:hAnsi="Baskerville Old Face"/>
          <w:sz w:val="24"/>
        </w:rPr>
      </w:pPr>
      <w:r w:rsidRPr="006260F2">
        <w:rPr>
          <w:rFonts w:ascii="Baskerville Old Face" w:hAnsi="Baskerville Old Face"/>
          <w:sz w:val="24"/>
        </w:rPr>
        <w:tab/>
        <w:t>public static void main(String[] args) {</w:t>
      </w:r>
    </w:p>
    <w:p w:rsidR="00F84793" w:rsidRPr="006260F2" w:rsidRDefault="00F84793" w:rsidP="006260F2">
      <w:pPr>
        <w:spacing w:after="0" w:line="240" w:lineRule="auto"/>
        <w:rPr>
          <w:rFonts w:ascii="Baskerville Old Face" w:hAnsi="Baskerville Old Face"/>
          <w:sz w:val="24"/>
        </w:rPr>
      </w:pPr>
      <w:r w:rsidRPr="006260F2">
        <w:rPr>
          <w:rFonts w:ascii="Baskerville Old Face" w:hAnsi="Baskerville Old Face"/>
          <w:sz w:val="24"/>
        </w:rPr>
        <w:tab/>
      </w:r>
      <w:r w:rsidRPr="006260F2">
        <w:rPr>
          <w:rFonts w:ascii="Baskerville Old Face" w:hAnsi="Baskerville Old Face"/>
          <w:sz w:val="24"/>
        </w:rPr>
        <w:tab/>
        <w:t>new DatabaseConnect();</w:t>
      </w:r>
    </w:p>
    <w:p w:rsidR="00F84793" w:rsidRPr="006260F2" w:rsidRDefault="00F84793" w:rsidP="006260F2">
      <w:pPr>
        <w:spacing w:after="0" w:line="240" w:lineRule="auto"/>
        <w:rPr>
          <w:rFonts w:ascii="Baskerville Old Face" w:hAnsi="Baskerville Old Face"/>
          <w:sz w:val="24"/>
        </w:rPr>
      </w:pPr>
      <w:r w:rsidRPr="006260F2">
        <w:rPr>
          <w:rFonts w:ascii="Baskerville Old Face" w:hAnsi="Baskerville Old Face"/>
          <w:sz w:val="24"/>
        </w:rPr>
        <w:tab/>
        <w:t>}</w:t>
      </w:r>
    </w:p>
    <w:p w:rsidR="00F84793" w:rsidRPr="006260F2" w:rsidRDefault="00F84793" w:rsidP="006260F2">
      <w:pPr>
        <w:spacing w:after="0" w:line="240" w:lineRule="auto"/>
        <w:rPr>
          <w:rFonts w:ascii="Baskerville Old Face" w:hAnsi="Baskerville Old Face"/>
          <w:sz w:val="24"/>
        </w:rPr>
      </w:pPr>
      <w:r w:rsidRPr="006260F2">
        <w:rPr>
          <w:rFonts w:ascii="Baskerville Old Face" w:hAnsi="Baskerville Old Face"/>
          <w:sz w:val="24"/>
        </w:rPr>
        <w:t>}</w:t>
      </w:r>
    </w:p>
    <w:sectPr w:rsidR="00F84793" w:rsidRPr="006260F2">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E4E81" w:rsidRDefault="00CE4E81" w:rsidP="00E15695">
      <w:pPr>
        <w:spacing w:after="0" w:line="240" w:lineRule="auto"/>
      </w:pPr>
      <w:r>
        <w:separator/>
      </w:r>
    </w:p>
  </w:endnote>
  <w:endnote w:type="continuationSeparator" w:id="0">
    <w:p w:rsidR="00CE4E81" w:rsidRDefault="00CE4E81" w:rsidP="00E156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Baskerville Old Face">
    <w:panose1 w:val="02020602080505020303"/>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42BD1" w:rsidRDefault="00242BD1">
    <w:pPr>
      <w:pStyle w:val="a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48271435"/>
      <w:docPartObj>
        <w:docPartGallery w:val="Page Numbers (Bottom of Page)"/>
        <w:docPartUnique/>
      </w:docPartObj>
    </w:sdtPr>
    <w:sdtEndPr/>
    <w:sdtContent>
      <w:sdt>
        <w:sdtPr>
          <w:id w:val="98381352"/>
          <w:docPartObj>
            <w:docPartGallery w:val="Page Numbers (Top of Page)"/>
            <w:docPartUnique/>
          </w:docPartObj>
        </w:sdtPr>
        <w:sdtEndPr/>
        <w:sdtContent>
          <w:p w:rsidR="00E15695" w:rsidRDefault="00E15695">
            <w:pPr>
              <w:pStyle w:val="a4"/>
            </w:pPr>
            <w:r>
              <w:rPr>
                <w:b/>
                <w:bCs/>
                <w:sz w:val="24"/>
                <w:szCs w:val="24"/>
              </w:rPr>
              <w:fldChar w:fldCharType="begin"/>
            </w:r>
            <w:r>
              <w:rPr>
                <w:b/>
                <w:bCs/>
              </w:rPr>
              <w:instrText>PAGE</w:instrText>
            </w:r>
            <w:r>
              <w:rPr>
                <w:b/>
                <w:bCs/>
                <w:sz w:val="24"/>
                <w:szCs w:val="24"/>
              </w:rPr>
              <w:fldChar w:fldCharType="separate"/>
            </w:r>
            <w:r w:rsidR="00E836D9">
              <w:rPr>
                <w:b/>
                <w:bCs/>
                <w:noProof/>
              </w:rPr>
              <w:t>1</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sidR="00E836D9">
              <w:rPr>
                <w:b/>
                <w:bCs/>
                <w:noProof/>
              </w:rPr>
              <w:t>5</w:t>
            </w:r>
            <w:r>
              <w:rPr>
                <w:b/>
                <w:bCs/>
                <w:sz w:val="24"/>
                <w:szCs w:val="24"/>
              </w:rPr>
              <w:fldChar w:fldCharType="end"/>
            </w:r>
          </w:p>
        </w:sdtContent>
      </w:sdt>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42BD1" w:rsidRDefault="00242BD1">
    <w:pPr>
      <w:pStyle w:val="a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E4E81" w:rsidRDefault="00CE4E81" w:rsidP="00E15695">
      <w:pPr>
        <w:spacing w:after="0" w:line="240" w:lineRule="auto"/>
      </w:pPr>
      <w:r>
        <w:separator/>
      </w:r>
    </w:p>
  </w:footnote>
  <w:footnote w:type="continuationSeparator" w:id="0">
    <w:p w:rsidR="00CE4E81" w:rsidRDefault="00CE4E81" w:rsidP="00E1569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42BD1" w:rsidRDefault="00242BD1">
    <w:pPr>
      <w:pStyle w:val="a3"/>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15695" w:rsidRPr="00E15695" w:rsidRDefault="00E15695" w:rsidP="00E15695">
    <w:pPr>
      <w:pStyle w:val="1"/>
      <w:jc w:val="center"/>
      <w:rPr>
        <w:b w:val="0"/>
        <w:color w:val="auto"/>
      </w:rPr>
    </w:pPr>
    <w:r w:rsidRPr="00E15695">
      <w:rPr>
        <w:b w:val="0"/>
        <w:color w:val="auto"/>
      </w:rPr>
      <w:t>Introduction to JDBC</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42BD1" w:rsidRDefault="00242BD1">
    <w:pPr>
      <w:pStyle w:val="a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E7E0D81"/>
    <w:multiLevelType w:val="hybridMultilevel"/>
    <w:tmpl w:val="8FF2984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644A6"/>
    <w:rsid w:val="00083DC6"/>
    <w:rsid w:val="00092762"/>
    <w:rsid w:val="000A48F2"/>
    <w:rsid w:val="000C4FC7"/>
    <w:rsid w:val="000F2FE7"/>
    <w:rsid w:val="00151129"/>
    <w:rsid w:val="00157DBA"/>
    <w:rsid w:val="00172375"/>
    <w:rsid w:val="00192256"/>
    <w:rsid w:val="001C2F96"/>
    <w:rsid w:val="001F74E2"/>
    <w:rsid w:val="00240B38"/>
    <w:rsid w:val="00242BD1"/>
    <w:rsid w:val="00246DFA"/>
    <w:rsid w:val="00266FFD"/>
    <w:rsid w:val="002A0D01"/>
    <w:rsid w:val="002D22CB"/>
    <w:rsid w:val="00355F45"/>
    <w:rsid w:val="00356A5E"/>
    <w:rsid w:val="0037540F"/>
    <w:rsid w:val="00380750"/>
    <w:rsid w:val="00387732"/>
    <w:rsid w:val="00390DC8"/>
    <w:rsid w:val="003965C3"/>
    <w:rsid w:val="003D7F58"/>
    <w:rsid w:val="00445FF8"/>
    <w:rsid w:val="004616FB"/>
    <w:rsid w:val="00475701"/>
    <w:rsid w:val="004B74B9"/>
    <w:rsid w:val="004F5322"/>
    <w:rsid w:val="00501E43"/>
    <w:rsid w:val="00541171"/>
    <w:rsid w:val="005863A2"/>
    <w:rsid w:val="0059585E"/>
    <w:rsid w:val="005B4205"/>
    <w:rsid w:val="005D498D"/>
    <w:rsid w:val="005E4CE6"/>
    <w:rsid w:val="005E70FB"/>
    <w:rsid w:val="00604DC3"/>
    <w:rsid w:val="00615627"/>
    <w:rsid w:val="006260F2"/>
    <w:rsid w:val="00645C6B"/>
    <w:rsid w:val="006661D0"/>
    <w:rsid w:val="00684146"/>
    <w:rsid w:val="006D2DC9"/>
    <w:rsid w:val="00714A51"/>
    <w:rsid w:val="007469E9"/>
    <w:rsid w:val="00746DAC"/>
    <w:rsid w:val="00767720"/>
    <w:rsid w:val="0079004B"/>
    <w:rsid w:val="007B2E2B"/>
    <w:rsid w:val="007B6655"/>
    <w:rsid w:val="007D59DE"/>
    <w:rsid w:val="007E728F"/>
    <w:rsid w:val="008036E1"/>
    <w:rsid w:val="00835CEB"/>
    <w:rsid w:val="00875A54"/>
    <w:rsid w:val="008D25D1"/>
    <w:rsid w:val="008E2F66"/>
    <w:rsid w:val="008F05E6"/>
    <w:rsid w:val="00906027"/>
    <w:rsid w:val="00953EED"/>
    <w:rsid w:val="0097044B"/>
    <w:rsid w:val="0099723D"/>
    <w:rsid w:val="009A0911"/>
    <w:rsid w:val="009A4243"/>
    <w:rsid w:val="009A7BA5"/>
    <w:rsid w:val="00A02B0C"/>
    <w:rsid w:val="00A361A9"/>
    <w:rsid w:val="00A51897"/>
    <w:rsid w:val="00A544B5"/>
    <w:rsid w:val="00A922B0"/>
    <w:rsid w:val="00AA7A6B"/>
    <w:rsid w:val="00AB6795"/>
    <w:rsid w:val="00B0284D"/>
    <w:rsid w:val="00B14E6A"/>
    <w:rsid w:val="00B16572"/>
    <w:rsid w:val="00B406C0"/>
    <w:rsid w:val="00B42902"/>
    <w:rsid w:val="00B73BF9"/>
    <w:rsid w:val="00B94BEF"/>
    <w:rsid w:val="00BB12DE"/>
    <w:rsid w:val="00BC3548"/>
    <w:rsid w:val="00BD6950"/>
    <w:rsid w:val="00BF35EB"/>
    <w:rsid w:val="00BF7E27"/>
    <w:rsid w:val="00C31B63"/>
    <w:rsid w:val="00C8264A"/>
    <w:rsid w:val="00C86680"/>
    <w:rsid w:val="00CA2AC1"/>
    <w:rsid w:val="00CB6076"/>
    <w:rsid w:val="00CE4E81"/>
    <w:rsid w:val="00CF23DA"/>
    <w:rsid w:val="00D0605D"/>
    <w:rsid w:val="00D4709F"/>
    <w:rsid w:val="00D63C10"/>
    <w:rsid w:val="00D644A6"/>
    <w:rsid w:val="00DB2F1E"/>
    <w:rsid w:val="00DB4063"/>
    <w:rsid w:val="00DE01A3"/>
    <w:rsid w:val="00E15695"/>
    <w:rsid w:val="00E66DAB"/>
    <w:rsid w:val="00E7546E"/>
    <w:rsid w:val="00E82E2A"/>
    <w:rsid w:val="00E836D9"/>
    <w:rsid w:val="00E86C45"/>
    <w:rsid w:val="00F105BE"/>
    <w:rsid w:val="00F52FE1"/>
    <w:rsid w:val="00F6178B"/>
    <w:rsid w:val="00F77DC8"/>
    <w:rsid w:val="00F82951"/>
    <w:rsid w:val="00F84793"/>
    <w:rsid w:val="00FB10A2"/>
    <w:rsid w:val="00FE72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E1569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E15695"/>
    <w:pPr>
      <w:tabs>
        <w:tab w:val="center" w:pos="4680"/>
        <w:tab w:val="right" w:pos="9360"/>
      </w:tabs>
      <w:spacing w:after="0" w:line="240" w:lineRule="auto"/>
    </w:pPr>
  </w:style>
  <w:style w:type="character" w:customStyle="1" w:styleId="Char">
    <w:name w:val="页眉 Char"/>
    <w:basedOn w:val="a0"/>
    <w:link w:val="a3"/>
    <w:uiPriority w:val="99"/>
    <w:rsid w:val="00E15695"/>
  </w:style>
  <w:style w:type="paragraph" w:styleId="a4">
    <w:name w:val="footer"/>
    <w:basedOn w:val="a"/>
    <w:link w:val="Char0"/>
    <w:uiPriority w:val="99"/>
    <w:unhideWhenUsed/>
    <w:rsid w:val="00E15695"/>
    <w:pPr>
      <w:tabs>
        <w:tab w:val="center" w:pos="4680"/>
        <w:tab w:val="right" w:pos="9360"/>
      </w:tabs>
      <w:spacing w:after="0" w:line="240" w:lineRule="auto"/>
    </w:pPr>
  </w:style>
  <w:style w:type="character" w:customStyle="1" w:styleId="Char0">
    <w:name w:val="页脚 Char"/>
    <w:basedOn w:val="a0"/>
    <w:link w:val="a4"/>
    <w:uiPriority w:val="99"/>
    <w:rsid w:val="00E15695"/>
  </w:style>
  <w:style w:type="character" w:customStyle="1" w:styleId="1Char">
    <w:name w:val="标题 1 Char"/>
    <w:basedOn w:val="a0"/>
    <w:link w:val="1"/>
    <w:uiPriority w:val="9"/>
    <w:rsid w:val="00E15695"/>
    <w:rPr>
      <w:rFonts w:asciiTheme="majorHAnsi" w:eastAsiaTheme="majorEastAsia" w:hAnsiTheme="majorHAnsi" w:cstheme="majorBidi"/>
      <w:b/>
      <w:bCs/>
      <w:color w:val="365F91" w:themeColor="accent1" w:themeShade="BF"/>
      <w:sz w:val="28"/>
      <w:szCs w:val="28"/>
    </w:rPr>
  </w:style>
  <w:style w:type="paragraph" w:styleId="a5">
    <w:name w:val="Balloon Text"/>
    <w:basedOn w:val="a"/>
    <w:link w:val="Char1"/>
    <w:uiPriority w:val="99"/>
    <w:semiHidden/>
    <w:unhideWhenUsed/>
    <w:rsid w:val="00A544B5"/>
    <w:pPr>
      <w:spacing w:after="0" w:line="240" w:lineRule="auto"/>
    </w:pPr>
    <w:rPr>
      <w:rFonts w:ascii="SimSun" w:eastAsia="SimSun"/>
      <w:sz w:val="18"/>
      <w:szCs w:val="18"/>
    </w:rPr>
  </w:style>
  <w:style w:type="character" w:customStyle="1" w:styleId="Char1">
    <w:name w:val="批注框文本 Char"/>
    <w:basedOn w:val="a0"/>
    <w:link w:val="a5"/>
    <w:uiPriority w:val="99"/>
    <w:semiHidden/>
    <w:rsid w:val="00A544B5"/>
    <w:rPr>
      <w:rFonts w:ascii="SimSun" w:eastAsia="SimSun"/>
      <w:sz w:val="18"/>
      <w:szCs w:val="18"/>
    </w:rPr>
  </w:style>
  <w:style w:type="paragraph" w:styleId="a6">
    <w:name w:val="List Paragraph"/>
    <w:basedOn w:val="a"/>
    <w:uiPriority w:val="34"/>
    <w:qFormat/>
    <w:rsid w:val="00CA2AC1"/>
    <w:pPr>
      <w:ind w:left="720"/>
      <w:contextualSpacing/>
    </w:pPr>
  </w:style>
  <w:style w:type="character" w:styleId="a7">
    <w:name w:val="Hyperlink"/>
    <w:basedOn w:val="a0"/>
    <w:uiPriority w:val="99"/>
    <w:semiHidden/>
    <w:unhideWhenUsed/>
    <w:rsid w:val="001F74E2"/>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E1569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E15695"/>
    <w:pPr>
      <w:tabs>
        <w:tab w:val="center" w:pos="4680"/>
        <w:tab w:val="right" w:pos="9360"/>
      </w:tabs>
      <w:spacing w:after="0" w:line="240" w:lineRule="auto"/>
    </w:pPr>
  </w:style>
  <w:style w:type="character" w:customStyle="1" w:styleId="Char">
    <w:name w:val="页眉 Char"/>
    <w:basedOn w:val="a0"/>
    <w:link w:val="a3"/>
    <w:uiPriority w:val="99"/>
    <w:rsid w:val="00E15695"/>
  </w:style>
  <w:style w:type="paragraph" w:styleId="a4">
    <w:name w:val="footer"/>
    <w:basedOn w:val="a"/>
    <w:link w:val="Char0"/>
    <w:uiPriority w:val="99"/>
    <w:unhideWhenUsed/>
    <w:rsid w:val="00E15695"/>
    <w:pPr>
      <w:tabs>
        <w:tab w:val="center" w:pos="4680"/>
        <w:tab w:val="right" w:pos="9360"/>
      </w:tabs>
      <w:spacing w:after="0" w:line="240" w:lineRule="auto"/>
    </w:pPr>
  </w:style>
  <w:style w:type="character" w:customStyle="1" w:styleId="Char0">
    <w:name w:val="页脚 Char"/>
    <w:basedOn w:val="a0"/>
    <w:link w:val="a4"/>
    <w:uiPriority w:val="99"/>
    <w:rsid w:val="00E15695"/>
  </w:style>
  <w:style w:type="character" w:customStyle="1" w:styleId="1Char">
    <w:name w:val="标题 1 Char"/>
    <w:basedOn w:val="a0"/>
    <w:link w:val="1"/>
    <w:uiPriority w:val="9"/>
    <w:rsid w:val="00E15695"/>
    <w:rPr>
      <w:rFonts w:asciiTheme="majorHAnsi" w:eastAsiaTheme="majorEastAsia" w:hAnsiTheme="majorHAnsi" w:cstheme="majorBidi"/>
      <w:b/>
      <w:bCs/>
      <w:color w:val="365F91" w:themeColor="accent1" w:themeShade="BF"/>
      <w:sz w:val="28"/>
      <w:szCs w:val="28"/>
    </w:rPr>
  </w:style>
  <w:style w:type="paragraph" w:styleId="a5">
    <w:name w:val="Balloon Text"/>
    <w:basedOn w:val="a"/>
    <w:link w:val="Char1"/>
    <w:uiPriority w:val="99"/>
    <w:semiHidden/>
    <w:unhideWhenUsed/>
    <w:rsid w:val="00A544B5"/>
    <w:pPr>
      <w:spacing w:after="0" w:line="240" w:lineRule="auto"/>
    </w:pPr>
    <w:rPr>
      <w:rFonts w:ascii="SimSun" w:eastAsia="SimSun"/>
      <w:sz w:val="18"/>
      <w:szCs w:val="18"/>
    </w:rPr>
  </w:style>
  <w:style w:type="character" w:customStyle="1" w:styleId="Char1">
    <w:name w:val="批注框文本 Char"/>
    <w:basedOn w:val="a0"/>
    <w:link w:val="a5"/>
    <w:uiPriority w:val="99"/>
    <w:semiHidden/>
    <w:rsid w:val="00A544B5"/>
    <w:rPr>
      <w:rFonts w:ascii="SimSun" w:eastAsia="SimSun"/>
      <w:sz w:val="18"/>
      <w:szCs w:val="18"/>
    </w:rPr>
  </w:style>
  <w:style w:type="paragraph" w:styleId="a6">
    <w:name w:val="List Paragraph"/>
    <w:basedOn w:val="a"/>
    <w:uiPriority w:val="34"/>
    <w:qFormat/>
    <w:rsid w:val="00CA2AC1"/>
    <w:pPr>
      <w:ind w:left="720"/>
      <w:contextualSpacing/>
    </w:pPr>
  </w:style>
  <w:style w:type="character" w:styleId="a7">
    <w:name w:val="Hyperlink"/>
    <w:basedOn w:val="a0"/>
    <w:uiPriority w:val="99"/>
    <w:semiHidden/>
    <w:unhideWhenUsed/>
    <w:rsid w:val="001F74E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footer" Target="footer1.xml"/><Relationship Id="rId1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s://docs.oracle.com/javase/tutorial/jdbc/basics/index.html" TargetMode="External"/><Relationship Id="rId4" Type="http://schemas.openxmlformats.org/officeDocument/2006/relationships/settings" Target="settings.xml"/><Relationship Id="rId9" Type="http://schemas.openxmlformats.org/officeDocument/2006/relationships/image" Target="media/image2.gif"/><Relationship Id="rId14"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104</TotalTime>
  <Pages>1</Pages>
  <Words>1350</Words>
  <Characters>7695</Characters>
  <Application>Microsoft Office Word</Application>
  <DocSecurity>0</DocSecurity>
  <Lines>64</Lines>
  <Paragraphs>18</Paragraphs>
  <ScaleCrop>false</ScaleCrop>
  <Company/>
  <LinksUpToDate>false</LinksUpToDate>
  <CharactersWithSpaces>9027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126</cp:revision>
  <cp:lastPrinted>2020-07-12T03:48:00Z</cp:lastPrinted>
  <dcterms:created xsi:type="dcterms:W3CDTF">2020-07-03T13:27:00Z</dcterms:created>
  <dcterms:modified xsi:type="dcterms:W3CDTF">2020-07-12T03:48:00Z</dcterms:modified>
</cp:coreProperties>
</file>