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BFA" w:rsidRPr="00BA1B08" w:rsidRDefault="001C1897" w:rsidP="00BA1B08">
      <w:pPr>
        <w:spacing w:after="0"/>
        <w:jc w:val="center"/>
        <w:rPr>
          <w:u w:val="single"/>
        </w:rPr>
      </w:pPr>
      <w:proofErr w:type="spellStart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>Weblogic</w:t>
      </w:r>
      <w:proofErr w:type="spellEnd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 xml:space="preserve"> SSL, </w:t>
      </w:r>
      <w:proofErr w:type="spellStart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>Keystore</w:t>
      </w:r>
      <w:proofErr w:type="spellEnd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 xml:space="preserve"> &amp; Certificate</w:t>
      </w:r>
    </w:p>
    <w:p w:rsidR="00BA1B08" w:rsidRDefault="00BA1B08" w:rsidP="001C1897">
      <w:pPr>
        <w:spacing w:after="0"/>
      </w:pPr>
    </w:p>
    <w:p w:rsidR="001C1897" w:rsidRPr="00BA1B08" w:rsidRDefault="00BA1B08" w:rsidP="001C1897">
      <w:pPr>
        <w:spacing w:after="0"/>
        <w:rPr>
          <w:b/>
          <w:u w:val="single"/>
        </w:rPr>
      </w:pPr>
      <w:r w:rsidRPr="00BA1B08">
        <w:rPr>
          <w:b/>
          <w:u w:val="single"/>
        </w:rPr>
        <w:t>Agenda:</w:t>
      </w:r>
    </w:p>
    <w:p w:rsidR="001C1897" w:rsidRDefault="001C1897" w:rsidP="00BA1B08">
      <w:pPr>
        <w:pStyle w:val="ListParagraph"/>
        <w:numPr>
          <w:ilvl w:val="0"/>
          <w:numId w:val="5"/>
        </w:numPr>
        <w:spacing w:after="0"/>
      </w:pPr>
      <w:r>
        <w:t xml:space="preserve">SSL and </w:t>
      </w:r>
      <w:proofErr w:type="spellStart"/>
      <w:r>
        <w:t>Keystores</w:t>
      </w:r>
      <w:proofErr w:type="spellEnd"/>
      <w:r>
        <w:t xml:space="preserve"> Overview</w:t>
      </w:r>
    </w:p>
    <w:p w:rsidR="001C1897" w:rsidRDefault="001C1897" w:rsidP="00BA1B08">
      <w:pPr>
        <w:pStyle w:val="ListParagraph"/>
        <w:numPr>
          <w:ilvl w:val="0"/>
          <w:numId w:val="5"/>
        </w:numPr>
        <w:spacing w:after="0"/>
      </w:pPr>
      <w:r>
        <w:t>SSL &amp; Its Capabilities</w:t>
      </w:r>
    </w:p>
    <w:p w:rsidR="00BA1B08" w:rsidRDefault="00BA1B08" w:rsidP="001C1897">
      <w:pPr>
        <w:spacing w:after="0"/>
      </w:pPr>
    </w:p>
    <w:p w:rsidR="001C1897" w:rsidRDefault="001C1897" w:rsidP="001C1897">
      <w:pPr>
        <w:spacing w:after="0"/>
      </w:pPr>
      <w:r>
        <w:t>SSL is an industry standard for securing communications between client and server (In most cases it will be between your browser and the webserver)</w:t>
      </w:r>
    </w:p>
    <w:p w:rsidR="001C1897" w:rsidRDefault="001C1897" w:rsidP="001C1897">
      <w:pPr>
        <w:spacing w:after="0"/>
        <w:jc w:val="center"/>
      </w:pPr>
      <w:r>
        <w:rPr>
          <w:noProof/>
        </w:rPr>
        <w:drawing>
          <wp:inline distT="0" distB="0" distL="0" distR="0" wp14:anchorId="4512F5E3" wp14:editId="786FC62F">
            <wp:extent cx="4337050" cy="25592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507" cy="25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97" w:rsidRDefault="001C1897" w:rsidP="001C1897">
      <w:pPr>
        <w:spacing w:after="0"/>
      </w:pPr>
    </w:p>
    <w:p w:rsidR="001C1897" w:rsidRDefault="004B22C5" w:rsidP="00BA1B08">
      <w:pPr>
        <w:pStyle w:val="ListParagraph"/>
        <w:numPr>
          <w:ilvl w:val="0"/>
          <w:numId w:val="6"/>
        </w:numPr>
        <w:spacing w:after="0"/>
      </w:pPr>
      <w:r w:rsidRPr="004B22C5">
        <w:t>Public &amp; Private Key Cryptography</w:t>
      </w:r>
    </w:p>
    <w:p w:rsidR="004B22C5" w:rsidRDefault="004B22C5" w:rsidP="004B22C5">
      <w:pPr>
        <w:spacing w:after="0"/>
        <w:jc w:val="center"/>
      </w:pPr>
      <w:r>
        <w:rPr>
          <w:noProof/>
        </w:rPr>
        <w:drawing>
          <wp:inline distT="0" distB="0" distL="0" distR="0" wp14:anchorId="4712E137" wp14:editId="3FCB69FF">
            <wp:extent cx="4921250" cy="296778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022" cy="29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  <w:jc w:val="center"/>
      </w:pPr>
    </w:p>
    <w:p w:rsidR="004B22C5" w:rsidRDefault="004B22C5" w:rsidP="00BA1B08">
      <w:pPr>
        <w:pStyle w:val="ListParagraph"/>
        <w:numPr>
          <w:ilvl w:val="0"/>
          <w:numId w:val="6"/>
        </w:numPr>
        <w:spacing w:after="0"/>
      </w:pPr>
      <w:r w:rsidRPr="004B22C5">
        <w:t>SSL Handshake Request Flow</w:t>
      </w:r>
    </w:p>
    <w:p w:rsidR="004B22C5" w:rsidRDefault="004B22C5" w:rsidP="004B22C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96EAD4A" wp14:editId="0732DFEB">
            <wp:extent cx="4781550" cy="277639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924" cy="27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</w:pPr>
    </w:p>
    <w:p w:rsidR="004B22C5" w:rsidRDefault="004B22C5" w:rsidP="00BA1B08">
      <w:pPr>
        <w:pStyle w:val="ListParagraph"/>
        <w:numPr>
          <w:ilvl w:val="0"/>
          <w:numId w:val="6"/>
        </w:numPr>
        <w:spacing w:after="0"/>
      </w:pPr>
      <w:proofErr w:type="spellStart"/>
      <w:r w:rsidRPr="004B22C5">
        <w:t>Keystore</w:t>
      </w:r>
      <w:proofErr w:type="spellEnd"/>
      <w:r w:rsidRPr="004B22C5">
        <w:t xml:space="preserve"> Providers</w:t>
      </w:r>
    </w:p>
    <w:p w:rsidR="004B22C5" w:rsidRDefault="004B22C5" w:rsidP="004B22C5">
      <w:pPr>
        <w:spacing w:after="0"/>
        <w:jc w:val="center"/>
      </w:pPr>
      <w:r>
        <w:rPr>
          <w:noProof/>
        </w:rPr>
        <w:drawing>
          <wp:inline distT="0" distB="0" distL="0" distR="0" wp14:anchorId="19C37CD0" wp14:editId="517D73E4">
            <wp:extent cx="4869981" cy="23177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657" cy="23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  <w:jc w:val="center"/>
      </w:pPr>
    </w:p>
    <w:p w:rsidR="004B22C5" w:rsidRDefault="004B22C5" w:rsidP="00BA1B08">
      <w:pPr>
        <w:pStyle w:val="ListParagraph"/>
        <w:numPr>
          <w:ilvl w:val="0"/>
          <w:numId w:val="6"/>
        </w:numPr>
        <w:spacing w:after="0"/>
      </w:pPr>
      <w:bookmarkStart w:id="0" w:name="_GoBack"/>
      <w:bookmarkEnd w:id="0"/>
      <w:proofErr w:type="spellStart"/>
      <w:r w:rsidRPr="004B22C5">
        <w:t>Keystore</w:t>
      </w:r>
      <w:proofErr w:type="spellEnd"/>
      <w:r w:rsidRPr="004B22C5">
        <w:t xml:space="preserve"> Types</w:t>
      </w:r>
    </w:p>
    <w:p w:rsidR="004B22C5" w:rsidRDefault="004B22C5" w:rsidP="004B22C5">
      <w:pPr>
        <w:spacing w:after="0"/>
        <w:jc w:val="center"/>
      </w:pPr>
      <w:r>
        <w:rPr>
          <w:noProof/>
        </w:rPr>
        <w:drawing>
          <wp:inline distT="0" distB="0" distL="0" distR="0" wp14:anchorId="7AE86A12" wp14:editId="39F59F3E">
            <wp:extent cx="4502150" cy="1146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039" cy="11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  <w:jc w:val="center"/>
      </w:pPr>
    </w:p>
    <w:p w:rsidR="004B22C5" w:rsidRDefault="004B22C5" w:rsidP="004B22C5">
      <w:pPr>
        <w:spacing w:after="0"/>
      </w:pPr>
    </w:p>
    <w:p w:rsidR="00EA3164" w:rsidRPr="00BA1B08" w:rsidRDefault="007E3A9C" w:rsidP="004B22C5">
      <w:pPr>
        <w:spacing w:after="0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proofErr w:type="spellStart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Keystore</w:t>
      </w:r>
      <w:proofErr w:type="spellEnd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 Creation Using EM Console</w:t>
      </w:r>
    </w:p>
    <w:p w:rsidR="007E3A9C" w:rsidRDefault="007E3A9C" w:rsidP="007E3A9C">
      <w:pPr>
        <w:pStyle w:val="ListParagraph"/>
        <w:numPr>
          <w:ilvl w:val="0"/>
          <w:numId w:val="1"/>
        </w:numPr>
        <w:spacing w:after="0"/>
      </w:pPr>
      <w:r w:rsidRPr="007E3A9C">
        <w:t xml:space="preserve">Login to Fusion Middleware EM Console using below URL and </w:t>
      </w:r>
      <w:proofErr w:type="spellStart"/>
      <w:r w:rsidRPr="007E3A9C">
        <w:t>Weblogic</w:t>
      </w:r>
      <w:proofErr w:type="spellEnd"/>
      <w:r w:rsidRPr="007E3A9C">
        <w:t xml:space="preserve"> administrator credentials</w:t>
      </w:r>
    </w:p>
    <w:p w:rsidR="007E3A9C" w:rsidRDefault="007E3A9C" w:rsidP="00E35F5B">
      <w:pPr>
        <w:pStyle w:val="ListParagraph"/>
        <w:numPr>
          <w:ilvl w:val="0"/>
          <w:numId w:val="1"/>
        </w:numPr>
        <w:spacing w:after="0"/>
        <w:rPr>
          <w:noProof/>
        </w:rPr>
      </w:pPr>
      <w:r w:rsidRPr="007E3A9C">
        <w:t xml:space="preserve">Navigate to </w:t>
      </w:r>
      <w:proofErr w:type="spellStart"/>
      <w:r w:rsidRPr="007E3A9C">
        <w:t>Weblogic</w:t>
      </w:r>
      <w:proofErr w:type="spellEnd"/>
      <w:r w:rsidRPr="007E3A9C">
        <w:t xml:space="preserve"> Domain -&gt; Security -&gt; </w:t>
      </w:r>
      <w:proofErr w:type="spellStart"/>
      <w:r w:rsidRPr="007E3A9C">
        <w:t>Keystore</w:t>
      </w:r>
      <w:proofErr w:type="spellEnd"/>
      <w:r>
        <w:t>:</w:t>
      </w:r>
    </w:p>
    <w:p w:rsidR="007E3A9C" w:rsidRDefault="007E3A9C" w:rsidP="004B22C5">
      <w:pPr>
        <w:spacing w:after="0"/>
      </w:pPr>
    </w:p>
    <w:p w:rsidR="00EA3164" w:rsidRDefault="00EA3164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E4ED2E3" wp14:editId="04FD9C42">
            <wp:extent cx="4391025" cy="3876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64" w:rsidRDefault="00EA3164" w:rsidP="004B22C5">
      <w:pPr>
        <w:spacing w:after="0"/>
      </w:pPr>
    </w:p>
    <w:p w:rsidR="00EA3164" w:rsidRDefault="007E3A9C" w:rsidP="007E3A9C">
      <w:pPr>
        <w:pStyle w:val="ListParagraph"/>
        <w:numPr>
          <w:ilvl w:val="0"/>
          <w:numId w:val="1"/>
        </w:numPr>
        <w:spacing w:after="0"/>
      </w:pPr>
      <w:r w:rsidRPr="007E3A9C">
        <w:t xml:space="preserve">Click Create </w:t>
      </w:r>
      <w:proofErr w:type="spellStart"/>
      <w:r w:rsidRPr="007E3A9C">
        <w:t>Keystore</w:t>
      </w:r>
      <w:proofErr w:type="spellEnd"/>
      <w:r w:rsidRPr="007E3A9C">
        <w:t xml:space="preserve"> button</w:t>
      </w:r>
    </w:p>
    <w:p w:rsidR="00EA3164" w:rsidRDefault="00EA3164" w:rsidP="00BA1B08">
      <w:pPr>
        <w:spacing w:after="0"/>
        <w:jc w:val="center"/>
      </w:pPr>
      <w:r>
        <w:rPr>
          <w:noProof/>
        </w:rPr>
        <w:drawing>
          <wp:inline distT="0" distB="0" distL="0" distR="0" wp14:anchorId="3BBD8A0C" wp14:editId="3790A8B0">
            <wp:extent cx="471487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EA3164" w:rsidRDefault="007E3A9C" w:rsidP="00E92899">
      <w:pPr>
        <w:pStyle w:val="ListParagraph"/>
        <w:numPr>
          <w:ilvl w:val="0"/>
          <w:numId w:val="1"/>
        </w:numPr>
        <w:spacing w:after="0"/>
      </w:pPr>
      <w:r w:rsidRPr="007E3A9C">
        <w:t xml:space="preserve">Provide new </w:t>
      </w:r>
      <w:proofErr w:type="spellStart"/>
      <w:r w:rsidRPr="007E3A9C">
        <w:t>Keystore</w:t>
      </w:r>
      <w:proofErr w:type="spellEnd"/>
      <w:r w:rsidRPr="007E3A9C">
        <w:t xml:space="preserve"> details and click OK</w:t>
      </w:r>
    </w:p>
    <w:p w:rsidR="00EA3164" w:rsidRDefault="00EA3164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7B0822E" wp14:editId="1BBAF53A">
            <wp:extent cx="493395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1"/>
        </w:numPr>
        <w:spacing w:after="0"/>
      </w:pPr>
      <w:r>
        <w:t xml:space="preserve">Verify new </w:t>
      </w:r>
      <w:proofErr w:type="spellStart"/>
      <w:r>
        <w:t>Keystore</w:t>
      </w:r>
      <w:proofErr w:type="spellEnd"/>
      <w:r>
        <w:t xml:space="preserve"> under your</w:t>
      </w:r>
      <w:r w:rsidRPr="007E3A9C">
        <w:t xml:space="preserve"> stripe</w:t>
      </w:r>
      <w:r>
        <w:t>:</w:t>
      </w:r>
    </w:p>
    <w:p w:rsidR="00EA3164" w:rsidRDefault="00EA3164" w:rsidP="004B22C5">
      <w:pPr>
        <w:spacing w:after="0"/>
      </w:pPr>
    </w:p>
    <w:p w:rsidR="00EA3164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48F6323B" wp14:editId="2A8D3F89">
            <wp:extent cx="607695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69" w:rsidRDefault="00D17669" w:rsidP="004B22C5">
      <w:pPr>
        <w:spacing w:after="0"/>
      </w:pPr>
    </w:p>
    <w:p w:rsidR="00D17669" w:rsidRDefault="00D17669" w:rsidP="007E3A9C">
      <w:pPr>
        <w:spacing w:after="0"/>
      </w:pPr>
    </w:p>
    <w:p w:rsidR="007E3A9C" w:rsidRPr="007E3A9C" w:rsidRDefault="007E3A9C" w:rsidP="007E3A9C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proofErr w:type="spellStart"/>
      <w:r w:rsidRPr="007E3A9C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Keypair</w:t>
      </w:r>
      <w:proofErr w:type="spellEnd"/>
      <w:r w:rsidRPr="007E3A9C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 &amp; CSR Creation Using EM Console</w:t>
      </w:r>
    </w:p>
    <w:p w:rsidR="007E3A9C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 xml:space="preserve">Select the new </w:t>
      </w:r>
      <w:proofErr w:type="spellStart"/>
      <w:r w:rsidRPr="007E3A9C">
        <w:t>Keystore</w:t>
      </w:r>
      <w:proofErr w:type="spellEnd"/>
      <w:r w:rsidRPr="007E3A9C">
        <w:t xml:space="preserve"> and click Manage</w:t>
      </w:r>
      <w:r>
        <w:t>:</w:t>
      </w: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21B17B7A" wp14:editId="4A040544">
            <wp:extent cx="534352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 xml:space="preserve">Click Generate </w:t>
      </w:r>
      <w:proofErr w:type="spellStart"/>
      <w:r w:rsidRPr="007E3A9C">
        <w:t>Keypair</w:t>
      </w:r>
      <w:proofErr w:type="spellEnd"/>
      <w:r w:rsidRPr="007E3A9C">
        <w:t xml:space="preserve"> which creates a public-private </w:t>
      </w:r>
      <w:proofErr w:type="spellStart"/>
      <w:r w:rsidRPr="007E3A9C">
        <w:t>keypair</w:t>
      </w:r>
      <w:proofErr w:type="spellEnd"/>
    </w:p>
    <w:p w:rsidR="00D17669" w:rsidRDefault="00D17669" w:rsidP="004B22C5">
      <w:pPr>
        <w:spacing w:after="0"/>
      </w:pP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025B79AB" wp14:editId="7044FD08">
            <wp:extent cx="494347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D17669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 xml:space="preserve">Provide details for your new </w:t>
      </w:r>
      <w:proofErr w:type="spellStart"/>
      <w:r w:rsidRPr="007E3A9C">
        <w:t>keypair</w:t>
      </w:r>
      <w:proofErr w:type="spellEnd"/>
      <w:r w:rsidRPr="007E3A9C">
        <w:t xml:space="preserve"> and click OK</w:t>
      </w:r>
      <w:r>
        <w:t xml:space="preserve">. </w:t>
      </w:r>
      <w:r w:rsidRPr="007E3A9C">
        <w:t xml:space="preserve">Verify the new </w:t>
      </w:r>
      <w:proofErr w:type="spellStart"/>
      <w:r w:rsidRPr="007E3A9C">
        <w:t>keypair</w:t>
      </w:r>
      <w:proofErr w:type="spellEnd"/>
      <w:r w:rsidRPr="007E3A9C">
        <w:t xml:space="preserve"> details. Select it and click Generate CSR to generate a Certificate Signing Request</w:t>
      </w: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7DBFFCE9" wp14:editId="5E57A019">
            <wp:extent cx="6858000" cy="545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69" w:rsidRDefault="00D17669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>Provide password when prompted</w:t>
      </w: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7B08948E" wp14:editId="4BF8082A">
            <wp:extent cx="5095875" cy="1647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F11E37" w:rsidRDefault="007E3A9C" w:rsidP="00F41B4B">
      <w:pPr>
        <w:pStyle w:val="ListParagraph"/>
        <w:numPr>
          <w:ilvl w:val="0"/>
          <w:numId w:val="2"/>
        </w:numPr>
        <w:spacing w:after="0"/>
      </w:pPr>
      <w:r w:rsidRPr="007E3A9C">
        <w:t>Copy the CSR content or export it to local machine to send it to third party Certificate Authority who will provide with a digitally signed certificate and trust certificates</w:t>
      </w:r>
    </w:p>
    <w:p w:rsidR="00F11E37" w:rsidRDefault="00F11E37" w:rsidP="00BA1B08">
      <w:pPr>
        <w:spacing w:after="0"/>
        <w:jc w:val="center"/>
      </w:pPr>
      <w:r>
        <w:rPr>
          <w:noProof/>
        </w:rPr>
        <w:drawing>
          <wp:inline distT="0" distB="0" distL="0" distR="0" wp14:anchorId="2BE4C07B" wp14:editId="34432783">
            <wp:extent cx="5781675" cy="2438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37" w:rsidRDefault="00F11E37" w:rsidP="004B22C5">
      <w:pPr>
        <w:spacing w:after="0"/>
      </w:pPr>
    </w:p>
    <w:p w:rsidR="00F11E37" w:rsidRDefault="00F11E37" w:rsidP="004B22C5">
      <w:pPr>
        <w:spacing w:after="0"/>
      </w:pPr>
    </w:p>
    <w:p w:rsidR="007E3A9C" w:rsidRDefault="007E3A9C" w:rsidP="004B22C5">
      <w:pPr>
        <w:spacing w:after="0"/>
      </w:pPr>
    </w:p>
    <w:p w:rsidR="007E3A9C" w:rsidRDefault="007E3A9C" w:rsidP="004B22C5">
      <w:pPr>
        <w:spacing w:after="0"/>
      </w:pPr>
    </w:p>
    <w:p w:rsidR="007E3A9C" w:rsidRPr="00BA1B08" w:rsidRDefault="007E3A9C" w:rsidP="004B22C5">
      <w:pPr>
        <w:spacing w:after="0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</w:rPr>
        <w:t>Import Certificates Using EM Console</w:t>
      </w:r>
    </w:p>
    <w:p w:rsidR="007E3A9C" w:rsidRDefault="007E3A9C" w:rsidP="007E3A9C">
      <w:pPr>
        <w:pStyle w:val="ListParagraph"/>
        <w:numPr>
          <w:ilvl w:val="0"/>
          <w:numId w:val="3"/>
        </w:numPr>
        <w:spacing w:after="0"/>
      </w:pPr>
      <w:r w:rsidRPr="007E3A9C">
        <w:t xml:space="preserve">Select alias on click Import on EM Console. Provide </w:t>
      </w:r>
      <w:proofErr w:type="spellStart"/>
      <w:r w:rsidRPr="007E3A9C">
        <w:t>Keystore</w:t>
      </w:r>
      <w:proofErr w:type="spellEnd"/>
      <w:r w:rsidRPr="007E3A9C">
        <w:t xml:space="preserve"> password when prompted</w:t>
      </w:r>
    </w:p>
    <w:p w:rsidR="00F11E37" w:rsidRDefault="00F11E37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1B0B99D" wp14:editId="35C903B2">
            <wp:extent cx="6677025" cy="3867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37" w:rsidRDefault="00F11E37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3"/>
        </w:numPr>
        <w:spacing w:after="0"/>
      </w:pPr>
      <w:r w:rsidRPr="007E3A9C">
        <w:t>Provide details of the received certificates and click OK</w:t>
      </w:r>
      <w:r w:rsidR="00BA1B08">
        <w:t>:</w:t>
      </w:r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>Select either Trusted Certificate or Certificate depending on the type of certificate you are importing</w:t>
      </w:r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>Select the alias from the drop down. Please select the same alias used while generating the CSR</w:t>
      </w:r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 xml:space="preserve">Provide the password for your </w:t>
      </w:r>
      <w:proofErr w:type="spellStart"/>
      <w:r>
        <w:t>Keystore</w:t>
      </w:r>
      <w:proofErr w:type="spellEnd"/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>For Certificate Source, you can either paste the certificate content directly or select the file received from the CA</w:t>
      </w:r>
    </w:p>
    <w:p w:rsidR="00F11E37" w:rsidRDefault="00F11E37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74C494B" wp14:editId="42A26ADE">
            <wp:extent cx="6629400" cy="3876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37" w:rsidRDefault="00F11E37" w:rsidP="004B22C5">
      <w:pPr>
        <w:spacing w:after="0"/>
      </w:pPr>
    </w:p>
    <w:sectPr w:rsidR="00F11E37" w:rsidSect="001C1897">
      <w:foot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598E" w:rsidRDefault="00C1598E" w:rsidP="005D38C5">
      <w:pPr>
        <w:spacing w:after="0" w:line="240" w:lineRule="auto"/>
      </w:pPr>
      <w:r>
        <w:separator/>
      </w:r>
    </w:p>
  </w:endnote>
  <w:endnote w:type="continuationSeparator" w:id="0">
    <w:p w:rsidR="00C1598E" w:rsidRDefault="00C1598E" w:rsidP="005D3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8C5" w:rsidRDefault="005D38C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9" name="MSIPCM67f6432bb6da2052d9228b09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5D38C5" w:rsidRPr="005D38C5" w:rsidRDefault="005D38C5" w:rsidP="005D38C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5D38C5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7f6432bb6da2052d9228b09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GkbhOEZAwAAOA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:rsidR="005D38C5" w:rsidRPr="005D38C5" w:rsidRDefault="005D38C5" w:rsidP="005D38C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5D38C5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598E" w:rsidRDefault="00C1598E" w:rsidP="005D38C5">
      <w:pPr>
        <w:spacing w:after="0" w:line="240" w:lineRule="auto"/>
      </w:pPr>
      <w:r>
        <w:separator/>
      </w:r>
    </w:p>
  </w:footnote>
  <w:footnote w:type="continuationSeparator" w:id="0">
    <w:p w:rsidR="00C1598E" w:rsidRDefault="00C1598E" w:rsidP="005D38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83E08"/>
    <w:multiLevelType w:val="hybridMultilevel"/>
    <w:tmpl w:val="96D4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62EE9"/>
    <w:multiLevelType w:val="hybridMultilevel"/>
    <w:tmpl w:val="65723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82165"/>
    <w:multiLevelType w:val="hybridMultilevel"/>
    <w:tmpl w:val="F58C8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C712AA"/>
    <w:multiLevelType w:val="hybridMultilevel"/>
    <w:tmpl w:val="0F64B75A"/>
    <w:lvl w:ilvl="0" w:tplc="2C1A26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6908E9"/>
    <w:multiLevelType w:val="hybridMultilevel"/>
    <w:tmpl w:val="04688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5B3367"/>
    <w:multiLevelType w:val="hybridMultilevel"/>
    <w:tmpl w:val="4E801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897"/>
    <w:rsid w:val="001C1897"/>
    <w:rsid w:val="004B22C5"/>
    <w:rsid w:val="005D38C5"/>
    <w:rsid w:val="007E3A9C"/>
    <w:rsid w:val="00BA1B08"/>
    <w:rsid w:val="00C1598E"/>
    <w:rsid w:val="00D17669"/>
    <w:rsid w:val="00EA3164"/>
    <w:rsid w:val="00F11E37"/>
    <w:rsid w:val="00FD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6098B"/>
  <w15:chartTrackingRefBased/>
  <w15:docId w15:val="{37E9A2FB-6A3D-499E-A09B-EFD05A632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E3A9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8C5"/>
  </w:style>
  <w:style w:type="paragraph" w:styleId="Footer">
    <w:name w:val="footer"/>
    <w:basedOn w:val="Normal"/>
    <w:link w:val="FooterChar"/>
    <w:uiPriority w:val="99"/>
    <w:unhideWhenUsed/>
    <w:rsid w:val="005D3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8C5"/>
  </w:style>
  <w:style w:type="paragraph" w:styleId="ListParagraph">
    <w:name w:val="List Paragraph"/>
    <w:basedOn w:val="Normal"/>
    <w:uiPriority w:val="34"/>
    <w:qFormat/>
    <w:rsid w:val="007E3A9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E3A9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9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Negi, Mukesh, Vodafone Group</dc:creator>
  <cp:keywords/>
  <dc:description/>
  <cp:lastModifiedBy>Negi, Mukesh, Vodafone Group</cp:lastModifiedBy>
  <cp:revision>2</cp:revision>
  <dcterms:created xsi:type="dcterms:W3CDTF">2019-03-28T15:44:00Z</dcterms:created>
  <dcterms:modified xsi:type="dcterms:W3CDTF">2019-03-29T12:32:00Z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iteId">
    <vt:lpwstr>68283f3b-8487-4c86-adb3-a5228f18b893</vt:lpwstr>
  </property>
  <property fmtid="{D5CDD505-2E9C-101B-9397-08002B2CF9AE}" pid="4" name="MSIP_Label_0359f705-2ba0-454b-9cfc-6ce5bcaac040_Owner">
    <vt:lpwstr>mukesh.negi1@vodafone.com</vt:lpwstr>
  </property>
  <property fmtid="{D5CDD505-2E9C-101B-9397-08002B2CF9AE}" pid="5" name="MSIP_Label_0359f705-2ba0-454b-9cfc-6ce5bcaac040_SetDate">
    <vt:lpwstr>2019-03-28T18:10:53.5986511Z</vt:lpwstr>
  </property>
  <property fmtid="{D5CDD505-2E9C-101B-9397-08002B2CF9AE}" pid="6" name="MSIP_Label_0359f705-2ba0-454b-9cfc-6ce5bcaac040_Name">
    <vt:lpwstr>C2 General</vt:lpwstr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Extended_MSFT_Method">
    <vt:lpwstr>Automatic</vt:lpwstr>
  </property>
  <property fmtid="{D5CDD505-2E9C-101B-9397-08002B2CF9AE}" pid="9" name="Sensitivity">
    <vt:lpwstr>C2 General</vt:lpwstr>
  </property>
</Properties>
</file>