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4C9" w:rsidRDefault="00DC08CD">
      <w:r>
        <w:t>aaa</w:t>
      </w:r>
      <w:bookmarkStart w:id="0" w:name="_GoBack"/>
      <w:bookmarkEnd w:id="0"/>
    </w:p>
    <w:sectPr w:rsidR="00FA1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3A5"/>
    <w:rsid w:val="005A23A5"/>
    <w:rsid w:val="00DC08CD"/>
    <w:rsid w:val="00FA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L. Tilokani</dc:creator>
  <cp:keywords/>
  <dc:description/>
  <cp:lastModifiedBy>Mukesh L. Tilokani</cp:lastModifiedBy>
  <cp:revision>2</cp:revision>
  <dcterms:created xsi:type="dcterms:W3CDTF">2014-10-28T12:43:00Z</dcterms:created>
  <dcterms:modified xsi:type="dcterms:W3CDTF">2014-10-28T12:43:00Z</dcterms:modified>
</cp:coreProperties>
</file>