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MetricMind – Data Preparation</w:t>
      </w:r>
    </w:p>
    <w:p>
      <w:pPr>
        <w:jc w:val="center"/>
      </w:pPr>
      <w:r>
        <w:rPr>
          <w:b/>
          <w:sz w:val="22"/>
        </w:rPr>
        <w:t>Detailed Project Work Summary</w:t>
      </w:r>
    </w:p>
    <w:p>
      <w:pPr>
        <w:spacing w:before="140" w:after="60"/>
      </w:pPr>
      <w:r>
        <w:rPr>
          <w:b/>
          <w:sz w:val="24"/>
        </w:rPr>
        <w:t>1. Project Objective</w:t>
      </w:r>
    </w:p>
    <w:p>
      <w:pPr>
        <w:spacing w:after="80"/>
      </w:pPr>
      <w:r>
        <w:t>The objective of the MetricMind data-preparation work is to build a structured SQL data layer that can support business analytics. The work covers database creation, creation of the five required business tables, insertion of sample data, data cleaning and transformation, creation of analytical dimensions/facts, and validation queries.</w:t>
      </w:r>
    </w:p>
    <w:p>
      <w:pPr>
        <w:spacing w:after="80"/>
      </w:pPr>
      <w:r>
        <w:t>The SQL work is organized in the sql/ directory so that the preparation process is separated into clear, sequential steps. This makes the project easier to understand, execute, test, and maintain.</w:t>
      </w:r>
    </w:p>
    <w:p>
      <w:pPr>
        <w:spacing w:before="140" w:after="60"/>
      </w:pPr>
      <w:r>
        <w:rPr>
          <w:b/>
          <w:sz w:val="24"/>
        </w:rPr>
        <w:t>2. Database Creation – 01_create_database.sql</w:t>
      </w:r>
    </w:p>
    <w:p>
      <w:pPr>
        <w:spacing w:after="40"/>
        <w:ind w:left="288" w:hanging="187"/>
      </w:pPr>
      <w:r>
        <w:rPr>
          <w:b/>
        </w:rPr>
        <w:t xml:space="preserve">• </w:t>
      </w:r>
      <w:r>
        <w:t>Created the database setup script for the MetricMind project.</w:t>
      </w:r>
    </w:p>
    <w:p>
      <w:pPr>
        <w:spacing w:after="40"/>
        <w:ind w:left="288" w:hanging="187"/>
      </w:pPr>
      <w:r>
        <w:rPr>
          <w:b/>
        </w:rPr>
        <w:t xml:space="preserve">• </w:t>
      </w:r>
      <w:r>
        <w:t>The project uses SQLite for the database implementation shown in the submitted SQL setup.</w:t>
      </w:r>
    </w:p>
    <w:p>
      <w:pPr>
        <w:spacing w:after="40"/>
        <w:ind w:left="288" w:hanging="187"/>
      </w:pPr>
      <w:r>
        <w:rPr>
          <w:b/>
        </w:rPr>
        <w:t xml:space="preserve">• </w:t>
      </w:r>
      <w:r>
        <w:t>SQLite creates the database file when the database connection is established, so the SQL file provides the database-level setup rather than requiring a separate server-side database creation command.</w:t>
      </w:r>
    </w:p>
    <w:p>
      <w:pPr>
        <w:spacing w:after="40"/>
        <w:ind w:left="288" w:hanging="187"/>
      </w:pPr>
      <w:r>
        <w:rPr>
          <w:b/>
        </w:rPr>
        <w:t xml:space="preserve">• </w:t>
      </w:r>
      <w:r>
        <w:t>The database file used during the project is metricmind.db.</w:t>
      </w:r>
    </w:p>
    <w:p>
      <w:pPr>
        <w:spacing w:after="40"/>
        <w:ind w:left="288" w:hanging="187"/>
      </w:pPr>
      <w:r>
        <w:rPr>
          <w:b/>
        </w:rPr>
        <w:t xml:space="preserve">• </w:t>
      </w:r>
      <w:r>
        <w:t>This file acts as the starting point for executing the remaining SQL scripts.</w:t>
      </w:r>
    </w:p>
    <w:p>
      <w:pPr>
        <w:spacing w:before="140" w:after="60"/>
      </w:pPr>
      <w:r>
        <w:rPr>
          <w:b/>
          <w:sz w:val="24"/>
        </w:rPr>
        <w:t>3. Core Table Creation – 02_create_tables.sql</w:t>
      </w:r>
    </w:p>
    <w:p>
      <w:pPr>
        <w:spacing w:after="80"/>
      </w:pPr>
      <w:r>
        <w:t>Created the five core tables required for the Data Preparation task:</w:t>
      </w:r>
    </w:p>
    <w:p>
      <w:pPr>
        <w:spacing w:after="40"/>
        <w:ind w:left="288" w:hanging="187"/>
      </w:pPr>
      <w:r>
        <w:rPr>
          <w:b/>
        </w:rPr>
        <w:t xml:space="preserve">• </w:t>
      </w:r>
      <w:r>
        <w:t>Customers – stores customer-related information such as customer ID, customer name, customer type, region reference, country, and signup date.</w:t>
      </w:r>
    </w:p>
    <w:p>
      <w:pPr>
        <w:spacing w:after="40"/>
        <w:ind w:left="288" w:hanging="187"/>
      </w:pPr>
      <w:r>
        <w:rPr>
          <w:b/>
        </w:rPr>
        <w:t xml:space="preserve">• </w:t>
      </w:r>
      <w:r>
        <w:t>Products – stores product information used by the business data model.</w:t>
      </w:r>
    </w:p>
    <w:p>
      <w:pPr>
        <w:spacing w:after="40"/>
        <w:ind w:left="288" w:hanging="187"/>
      </w:pPr>
      <w:r>
        <w:rPr>
          <w:b/>
        </w:rPr>
        <w:t xml:space="preserve">• </w:t>
      </w:r>
      <w:r>
        <w:t>Regions – stores regional information used to associate customers and transactions with geographic regions.</w:t>
      </w:r>
    </w:p>
    <w:p>
      <w:pPr>
        <w:spacing w:after="40"/>
        <w:ind w:left="288" w:hanging="187"/>
      </w:pPr>
      <w:r>
        <w:rPr>
          <w:b/>
        </w:rPr>
        <w:t xml:space="preserve">• </w:t>
      </w:r>
      <w:r>
        <w:t>Orders – stores order-level transaction information.</w:t>
      </w:r>
    </w:p>
    <w:p>
      <w:pPr>
        <w:spacing w:after="40"/>
        <w:ind w:left="288" w:hanging="187"/>
      </w:pPr>
      <w:r>
        <w:rPr>
          <w:b/>
        </w:rPr>
        <w:t xml:space="preserve">• </w:t>
      </w:r>
      <w:r>
        <w:t>Order_Items – stores item-level details associated with individual orders.</w:t>
      </w:r>
    </w:p>
    <w:p>
      <w:pPr>
        <w:spacing w:after="80"/>
      </w:pPr>
      <w:r>
        <w:t>The five tables provide the basic relational structure required to represent customers, products, regions, orders, and the individual products included in orders.</w:t>
      </w:r>
    </w:p>
    <w:p>
      <w:pPr>
        <w:spacing w:before="140" w:after="60"/>
      </w:pPr>
      <w:r>
        <w:rPr>
          <w:b/>
          <w:sz w:val="24"/>
        </w:rPr>
        <w:t>4. Sample Data – 03_insert_mock_data.sql</w:t>
      </w:r>
    </w:p>
    <w:p>
      <w:pPr>
        <w:spacing w:after="40"/>
        <w:ind w:left="288" w:hanging="187"/>
      </w:pPr>
      <w:r>
        <w:rPr>
          <w:b/>
        </w:rPr>
        <w:t xml:space="preserve">• </w:t>
      </w:r>
      <w:r>
        <w:t>Added sample/mock records to the database so that the tables can be tested with actual rows.</w:t>
      </w:r>
    </w:p>
    <w:p>
      <w:pPr>
        <w:spacing w:after="40"/>
        <w:ind w:left="288" w:hanging="187"/>
      </w:pPr>
      <w:r>
        <w:rPr>
          <w:b/>
        </w:rPr>
        <w:t xml:space="preserve">• </w:t>
      </w:r>
      <w:r>
        <w:t>The sample data is intended to provide realistic business-style records for customers, products, regions, orders, and order items.</w:t>
      </w:r>
    </w:p>
    <w:p>
      <w:pPr>
        <w:spacing w:after="40"/>
        <w:ind w:left="288" w:hanging="187"/>
      </w:pPr>
      <w:r>
        <w:rPr>
          <w:b/>
        </w:rPr>
        <w:t xml:space="preserve">• </w:t>
      </w:r>
      <w:r>
        <w:t>The inserted records allow the SQL validation and transformation steps to operate on a populated dataset rather than empty tables.</w:t>
      </w:r>
    </w:p>
    <w:p>
      <w:pPr>
        <w:spacing w:after="40"/>
        <w:ind w:left="288" w:hanging="187"/>
      </w:pPr>
      <w:r>
        <w:rPr>
          <w:b/>
        </w:rPr>
        <w:t xml:space="preserve">• </w:t>
      </w:r>
      <w:r>
        <w:t>The data also provides the input for subsequent cleaning, transformation, and analytical-table creation.</w:t>
      </w:r>
    </w:p>
    <w:p>
      <w:pPr>
        <w:spacing w:before="140" w:after="60"/>
      </w:pPr>
      <w:r>
        <w:rPr>
          <w:b/>
          <w:sz w:val="24"/>
        </w:rPr>
        <w:t>5. Data Cleaning &amp; Transformation – 04_clean_transform.sql</w:t>
      </w:r>
    </w:p>
    <w:p>
      <w:pPr>
        <w:spacing w:after="80"/>
      </w:pPr>
      <w:r>
        <w:t>The data-cleaning and transformation layer prepares the source data for analytical use. The implementation shown in the project uses staging/cleaned structures before producing analytical outputs.</w:t>
      </w:r>
    </w:p>
    <w:p>
      <w:pPr>
        <w:spacing w:after="40"/>
        <w:ind w:left="288" w:hanging="187"/>
      </w:pPr>
      <w:r>
        <w:rPr>
          <w:b/>
        </w:rPr>
        <w:t xml:space="preserve">• </w:t>
      </w:r>
      <w:r>
        <w:t>Introduced cleaned/staging data structures so downstream SQL does not have to work directly with raw input records.</w:t>
      </w:r>
    </w:p>
    <w:p>
      <w:pPr>
        <w:spacing w:after="40"/>
        <w:ind w:left="288" w:hanging="187"/>
      </w:pPr>
      <w:r>
        <w:rPr>
          <w:b/>
        </w:rPr>
        <w:t xml:space="preserve">• </w:t>
      </w:r>
      <w:r>
        <w:t>Applied transformation logic to prepare fields for consistent analytical use.</w:t>
      </w:r>
    </w:p>
    <w:p>
      <w:pPr>
        <w:spacing w:after="40"/>
        <w:ind w:left="288" w:hanging="187"/>
      </w:pPr>
      <w:r>
        <w:rPr>
          <w:b/>
        </w:rPr>
        <w:t xml:space="preserve">• </w:t>
      </w:r>
      <w:r>
        <w:t>The script includes staging data such as STG_PRODUCTS and cleaned structures used by the later fact-building process.</w:t>
      </w:r>
    </w:p>
    <w:p>
      <w:pPr>
        <w:spacing w:after="40"/>
        <w:ind w:left="288" w:hanging="187"/>
      </w:pPr>
      <w:r>
        <w:rPr>
          <w:b/>
        </w:rPr>
        <w:t xml:space="preserve">• </w:t>
      </w:r>
      <w:r>
        <w:t>The transformation process supports creation of analytical sales-related data, including the FACT_SALES structure shown in the project.</w:t>
      </w:r>
    </w:p>
    <w:p>
      <w:pPr>
        <w:spacing w:after="40"/>
        <w:ind w:left="288" w:hanging="187"/>
      </w:pPr>
      <w:r>
        <w:rPr>
          <w:b/>
        </w:rPr>
        <w:t xml:space="preserve">• </w:t>
      </w:r>
      <w:r>
        <w:t>The script separates data preparation from the final analytical structures, making the workflow easier to validate.</w:t>
      </w:r>
    </w:p>
    <w:p>
      <w:pPr>
        <w:spacing w:before="140" w:after="60"/>
      </w:pPr>
      <w:r>
        <w:rPr>
          <w:b/>
          <w:sz w:val="24"/>
        </w:rPr>
        <w:t>6. Dimensions &amp; Facts – 05_create_dimensions_facts.sql</w:t>
      </w:r>
    </w:p>
    <w:p>
      <w:pPr>
        <w:spacing w:after="80"/>
      </w:pPr>
      <w:r>
        <w:t>Created analytical structures from the cleaned/transformed data. The purpose of this layer is to organize prepared data into structures that are more suitable for business reporting and analysis.</w:t>
      </w:r>
    </w:p>
    <w:p>
      <w:pPr>
        <w:spacing w:after="40"/>
        <w:ind w:left="288" w:hanging="187"/>
      </w:pPr>
      <w:r>
        <w:rPr>
          <w:b/>
        </w:rPr>
        <w:t xml:space="preserve">• </w:t>
      </w:r>
      <w:r>
        <w:t>Created dimensional structures from the prepared source data.</w:t>
      </w:r>
    </w:p>
    <w:p>
      <w:pPr>
        <w:spacing w:after="40"/>
        <w:ind w:left="288" w:hanging="187"/>
      </w:pPr>
      <w:r>
        <w:rPr>
          <w:b/>
        </w:rPr>
        <w:t xml:space="preserve">• </w:t>
      </w:r>
      <w:r>
        <w:t>Created fact structures that contain measurable business information linked to the relevant dimensions.</w:t>
      </w:r>
    </w:p>
    <w:p>
      <w:pPr>
        <w:spacing w:after="40"/>
        <w:ind w:left="288" w:hanging="187"/>
      </w:pPr>
      <w:r>
        <w:rPr>
          <w:b/>
        </w:rPr>
        <w:t xml:space="preserve">• </w:t>
      </w:r>
      <w:r>
        <w:t>The project implementation includes sales-related and cost-related fact logic.</w:t>
      </w:r>
    </w:p>
    <w:p>
      <w:pPr>
        <w:spacing w:after="40"/>
        <w:ind w:left="288" w:hanging="187"/>
      </w:pPr>
      <w:r>
        <w:rPr>
          <w:b/>
        </w:rPr>
        <w:t xml:space="preserve">• </w:t>
      </w:r>
      <w:r>
        <w:t>The FACT_COST section uses cleaned cost data and includes fields such as cost_id, order_id, cost_type, and cost_amount.</w:t>
      </w:r>
    </w:p>
    <w:p>
      <w:pPr>
        <w:spacing w:after="40"/>
        <w:ind w:left="288" w:hanging="187"/>
      </w:pPr>
      <w:r>
        <w:rPr>
          <w:b/>
        </w:rPr>
        <w:t xml:space="preserve">• </w:t>
      </w:r>
      <w:r>
        <w:t>The analytical layer provides a foundation for calculating and reviewing business metrics from the prepared data.</w:t>
      </w:r>
    </w:p>
    <w:p>
      <w:pPr>
        <w:spacing w:before="140" w:after="60"/>
      </w:pPr>
      <w:r>
        <w:rPr>
          <w:b/>
          <w:sz w:val="24"/>
        </w:rPr>
        <w:t>7. Validation &amp; Testing – 06_validation_queries.sql</w:t>
      </w:r>
    </w:p>
    <w:p>
      <w:pPr>
        <w:spacing w:after="40"/>
        <w:ind w:left="288" w:hanging="187"/>
      </w:pPr>
      <w:r>
        <w:rPr>
          <w:b/>
        </w:rPr>
        <w:t xml:space="preserve">• </w:t>
      </w:r>
      <w:r>
        <w:t>Added SQL validation queries to test whether the prepared data is structurally and logically usable.</w:t>
      </w:r>
    </w:p>
    <w:p>
      <w:pPr>
        <w:spacing w:after="40"/>
        <w:ind w:left="288" w:hanging="187"/>
      </w:pPr>
      <w:r>
        <w:rPr>
          <w:b/>
        </w:rPr>
        <w:t xml:space="preserve">• </w:t>
      </w:r>
      <w:r>
        <w:t>Validation queries are used to check the results of the database and data-preparation process.</w:t>
      </w:r>
    </w:p>
    <w:p>
      <w:pPr>
        <w:spacing w:after="40"/>
        <w:ind w:left="288" w:hanging="187"/>
      </w:pPr>
      <w:r>
        <w:rPr>
          <w:b/>
        </w:rPr>
        <w:t xml:space="preserve">• </w:t>
      </w:r>
      <w:r>
        <w:t>The validation stage provides a final check before the prepared data is used for analysis.</w:t>
      </w:r>
    </w:p>
    <w:p>
      <w:pPr>
        <w:spacing w:after="40"/>
        <w:ind w:left="288" w:hanging="187"/>
      </w:pPr>
      <w:r>
        <w:rPr>
          <w:b/>
        </w:rPr>
        <w:t xml:space="preserve">• </w:t>
      </w:r>
      <w:r>
        <w:t>This file completes the requested SQL workflow by providing basic queries for testing the data.</w:t>
      </w:r>
    </w:p>
    <w:p>
      <w:pPr>
        <w:spacing w:before="140" w:after="60"/>
      </w:pPr>
      <w:r>
        <w:rPr>
          <w:b/>
          <w:sz w:val="24"/>
        </w:rPr>
        <w:t>8. Overall Data Preparation Workflow</w:t>
      </w:r>
    </w:p>
    <w:p>
      <w:pPr>
        <w:spacing w:after="80"/>
      </w:pPr>
      <w:r>
        <w:t>The completed SQL workflow follows a logical sequence:</w:t>
      </w:r>
    </w:p>
    <w:p>
      <w:pPr>
        <w:spacing w:after="40"/>
        <w:ind w:left="288" w:hanging="187"/>
      </w:pPr>
      <w:r>
        <w:rPr>
          <w:b/>
        </w:rPr>
        <w:t xml:space="preserve">• </w:t>
      </w:r>
      <w:r>
        <w:t>01_create_database.sql → establish the MetricMind SQLite database.</w:t>
      </w:r>
    </w:p>
    <w:p>
      <w:pPr>
        <w:spacing w:after="40"/>
        <w:ind w:left="288" w:hanging="187"/>
      </w:pPr>
      <w:r>
        <w:rPr>
          <w:b/>
        </w:rPr>
        <w:t xml:space="preserve">• </w:t>
      </w:r>
      <w:r>
        <w:t>02_create_tables.sql → create Customers, Products, Regions, Orders, and Order_Items.</w:t>
      </w:r>
    </w:p>
    <w:p>
      <w:pPr>
        <w:spacing w:after="40"/>
        <w:ind w:left="288" w:hanging="187"/>
      </w:pPr>
      <w:r>
        <w:rPr>
          <w:b/>
        </w:rPr>
        <w:t xml:space="preserve">• </w:t>
      </w:r>
      <w:r>
        <w:t>03_insert_mock_data.sql → populate the tables with sample business data.</w:t>
      </w:r>
    </w:p>
    <w:p>
      <w:pPr>
        <w:spacing w:after="40"/>
        <w:ind w:left="288" w:hanging="187"/>
      </w:pPr>
      <w:r>
        <w:rPr>
          <w:b/>
        </w:rPr>
        <w:t xml:space="preserve">• </w:t>
      </w:r>
      <w:r>
        <w:t>04_clean_transform.sql → clean, stage, and transform the source data.</w:t>
      </w:r>
    </w:p>
    <w:p>
      <w:pPr>
        <w:spacing w:after="40"/>
        <w:ind w:left="288" w:hanging="187"/>
      </w:pPr>
      <w:r>
        <w:rPr>
          <w:b/>
        </w:rPr>
        <w:t xml:space="preserve">• </w:t>
      </w:r>
      <w:r>
        <w:t>05_create_dimensions_facts.sql → create analytical dimensions and fact structures.</w:t>
      </w:r>
    </w:p>
    <w:p>
      <w:pPr>
        <w:spacing w:after="40"/>
        <w:ind w:left="288" w:hanging="187"/>
      </w:pPr>
      <w:r>
        <w:rPr>
          <w:b/>
        </w:rPr>
        <w:t xml:space="preserve">• </w:t>
      </w:r>
      <w:r>
        <w:t>06_validation_queries.sql → validate the resulting data and analytical structures.</w:t>
      </w:r>
    </w:p>
    <w:p>
      <w:pPr>
        <w:spacing w:before="140" w:after="60"/>
      </w:pPr>
      <w:r>
        <w:rPr>
          <w:b/>
          <w:sz w:val="24"/>
        </w:rPr>
        <w:t>9. GitHub Organization &amp; Submission</w:t>
      </w:r>
    </w:p>
    <w:p>
      <w:pPr>
        <w:spacing w:after="40"/>
        <w:ind w:left="288" w:hanging="187"/>
      </w:pPr>
      <w:r>
        <w:rPr>
          <w:b/>
        </w:rPr>
        <w:t xml:space="preserve">• </w:t>
      </w:r>
      <w:r>
        <w:t>All six SQL files are organized under the sql/ directory in the project repository.</w:t>
      </w:r>
    </w:p>
    <w:p>
      <w:pPr>
        <w:spacing w:after="40"/>
        <w:ind w:left="288" w:hanging="187"/>
      </w:pPr>
      <w:r>
        <w:rPr>
          <w:b/>
        </w:rPr>
        <w:t xml:space="preserve">• </w:t>
      </w:r>
      <w:r>
        <w:t>The additional data-preparation work was committed to the Tumula-Shamitha branch.</w:t>
      </w:r>
    </w:p>
    <w:p>
      <w:pPr>
        <w:spacing w:after="40"/>
        <w:ind w:left="288" w:hanging="187"/>
      </w:pPr>
      <w:r>
        <w:rPr>
          <w:b/>
        </w:rPr>
        <w:t xml:space="preserve">• </w:t>
      </w:r>
      <w:r>
        <w:t>The changes were synchronized with the remote GitHub repository after resolving the branch/rebase situation.</w:t>
      </w:r>
    </w:p>
    <w:p>
      <w:pPr>
        <w:spacing w:after="40"/>
        <w:ind w:left="288" w:hanging="187"/>
      </w:pPr>
      <w:r>
        <w:rPr>
          <w:b/>
        </w:rPr>
        <w:t xml:space="preserve">• </w:t>
      </w:r>
      <w:r>
        <w:t>The GitHub repository now contains the SQL workflow as a documented sequence from database creation through validation.</w:t>
      </w:r>
    </w:p>
    <w:p>
      <w:pPr>
        <w:spacing w:after="40"/>
        <w:ind w:left="288" w:hanging="187"/>
      </w:pPr>
      <w:r>
        <w:rPr>
          <w:b/>
        </w:rPr>
        <w:t xml:space="preserve">• </w:t>
      </w:r>
      <w:r>
        <w:t>A project summary document is also being prepared to describe the work completed.</w:t>
      </w:r>
    </w:p>
    <w:p>
      <w:pPr>
        <w:spacing w:before="140" w:after="60"/>
      </w:pPr>
      <w:r>
        <w:rPr>
          <w:b/>
          <w:sz w:val="24"/>
        </w:rPr>
        <w:t>10. Final Deliverables</w:t>
      </w:r>
    </w:p>
    <w:p>
      <w:pPr>
        <w:spacing w:after="40"/>
      </w:pPr>
      <w:r>
        <w:rPr>
          <w:b/>
        </w:rPr>
        <w:t>SQL files:</w:t>
      </w:r>
    </w:p>
    <w:p>
      <w:pPr>
        <w:spacing w:after="40"/>
        <w:ind w:left="288" w:hanging="187"/>
      </w:pPr>
      <w:r>
        <w:rPr>
          <w:b/>
        </w:rPr>
        <w:t xml:space="preserve">• </w:t>
      </w:r>
      <w:r>
        <w:t>01_create_database.sql</w:t>
      </w:r>
    </w:p>
    <w:p>
      <w:pPr>
        <w:spacing w:after="40"/>
        <w:ind w:left="288" w:hanging="187"/>
      </w:pPr>
      <w:r>
        <w:rPr>
          <w:b/>
        </w:rPr>
        <w:t xml:space="preserve">• </w:t>
      </w:r>
      <w:r>
        <w:t>02_create_tables.sql</w:t>
      </w:r>
    </w:p>
    <w:p>
      <w:pPr>
        <w:spacing w:after="40"/>
        <w:ind w:left="288" w:hanging="187"/>
      </w:pPr>
      <w:r>
        <w:rPr>
          <w:b/>
        </w:rPr>
        <w:t xml:space="preserve">• </w:t>
      </w:r>
      <w:r>
        <w:t>03_insert_mock_data.sql</w:t>
      </w:r>
    </w:p>
    <w:p>
      <w:pPr>
        <w:spacing w:after="40"/>
        <w:ind w:left="288" w:hanging="187"/>
      </w:pPr>
      <w:r>
        <w:rPr>
          <w:b/>
        </w:rPr>
        <w:t xml:space="preserve">• </w:t>
      </w:r>
      <w:r>
        <w:t>04_clean_transform.sql</w:t>
      </w:r>
    </w:p>
    <w:p>
      <w:pPr>
        <w:spacing w:after="40"/>
        <w:ind w:left="288" w:hanging="187"/>
      </w:pPr>
      <w:r>
        <w:rPr>
          <w:b/>
        </w:rPr>
        <w:t xml:space="preserve">• </w:t>
      </w:r>
      <w:r>
        <w:t>05_create_dimensions_facts.sql</w:t>
      </w:r>
    </w:p>
    <w:p>
      <w:pPr>
        <w:spacing w:after="40"/>
        <w:ind w:left="288" w:hanging="187"/>
      </w:pPr>
      <w:r>
        <w:rPr>
          <w:b/>
        </w:rPr>
        <w:t xml:space="preserve">• </w:t>
      </w:r>
      <w:r>
        <w:t>06_validation_queries.sql</w:t>
      </w:r>
    </w:p>
    <w:p>
      <w:pPr>
        <w:spacing w:after="80"/>
      </w:pPr>
      <w:r>
        <w:t>Together, these files provide the complete Data Preparation workflow requested for MetricMind: database setup, five-table relational structure, sample data, cleaning/transformation, analytical dimensions and facts, and validation.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MetricMind – Data Preparation | Detailed Work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