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7F7" w:rsidRPr="00C20FF2" w:rsidRDefault="00493380" w:rsidP="009647F7">
      <w:pPr>
        <w:tabs>
          <w:tab w:val="left" w:pos="2898"/>
          <w:tab w:val="left" w:pos="8838"/>
        </w:tabs>
        <w:spacing w:after="120"/>
        <w:jc w:val="center"/>
        <w:rPr>
          <w:rFonts w:ascii="Garamond" w:hAnsi="Garamond" w:cs="Arial"/>
          <w:b/>
          <w:color w:val="000000"/>
          <w:sz w:val="20"/>
          <w:szCs w:val="20"/>
        </w:rPr>
      </w:pPr>
      <w:r w:rsidRPr="00C20FF2">
        <w:rPr>
          <w:rFonts w:ascii="Garamond" w:hAnsi="Garamond" w:cs="Arial"/>
          <w:b/>
          <w:color w:val="000000"/>
          <w:sz w:val="20"/>
          <w:szCs w:val="20"/>
        </w:rPr>
        <w:t>MUKESH KUMAR</w:t>
      </w:r>
    </w:p>
    <w:p w:rsidR="00A2534C" w:rsidRPr="00C20FF2" w:rsidRDefault="007E009D">
      <w:pPr>
        <w:jc w:val="both"/>
        <w:rPr>
          <w:sz w:val="20"/>
          <w:szCs w:val="20"/>
        </w:rPr>
      </w:pPr>
      <w:r w:rsidRPr="00C20FF2">
        <w:rPr>
          <w:rFonts w:ascii="Book Antiqua" w:hAnsi="Book Antiqua" w:cs="Arial"/>
          <w:color w:val="000000"/>
          <w:sz w:val="20"/>
          <w:szCs w:val="20"/>
        </w:rPr>
        <w:t xml:space="preserve">E-Mail: </w:t>
      </w:r>
      <w:r w:rsidR="00752711" w:rsidRPr="00C20FF2">
        <w:rPr>
          <w:rFonts w:ascii="Book Antiqua" w:hAnsi="Book Antiqua" w:cs="Arial"/>
          <w:b/>
          <w:color w:val="000000"/>
          <w:sz w:val="20"/>
          <w:szCs w:val="20"/>
        </w:rPr>
        <w:t>mukeshverma016</w:t>
      </w:r>
      <w:r w:rsidR="00E7542D" w:rsidRPr="00C20FF2">
        <w:rPr>
          <w:rFonts w:ascii="Book Antiqua" w:hAnsi="Book Antiqua" w:cs="Arial"/>
          <w:b/>
          <w:color w:val="000000"/>
          <w:sz w:val="20"/>
          <w:szCs w:val="20"/>
        </w:rPr>
        <w:t>@gmail</w:t>
      </w:r>
      <w:r w:rsidR="00493380" w:rsidRPr="00C20FF2">
        <w:rPr>
          <w:rFonts w:ascii="Book Antiqua" w:hAnsi="Book Antiqua" w:cs="Arial"/>
          <w:b/>
          <w:color w:val="000000"/>
          <w:sz w:val="20"/>
          <w:szCs w:val="20"/>
        </w:rPr>
        <w:t>.com</w:t>
      </w:r>
    </w:p>
    <w:p w:rsidR="00A2534C" w:rsidRPr="00C20FF2" w:rsidRDefault="009647F7">
      <w:pPr>
        <w:jc w:val="both"/>
        <w:rPr>
          <w:rFonts w:ascii="Book Antiqua" w:hAnsi="Book Antiqua" w:cs="Arial"/>
          <w:b/>
          <w:color w:val="000000"/>
          <w:sz w:val="20"/>
          <w:szCs w:val="20"/>
        </w:rPr>
      </w:pPr>
      <w:r w:rsidRPr="00C20FF2">
        <w:rPr>
          <w:rFonts w:ascii="Book Antiqua" w:hAnsi="Book Antiqua" w:cs="Arial"/>
          <w:color w:val="000000"/>
          <w:sz w:val="20"/>
          <w:szCs w:val="20"/>
        </w:rPr>
        <w:t xml:space="preserve">Mobile </w:t>
      </w:r>
      <w:r w:rsidR="007E009D" w:rsidRPr="00C20FF2">
        <w:rPr>
          <w:rFonts w:ascii="Book Antiqua" w:hAnsi="Book Antiqua" w:cs="Arial"/>
          <w:color w:val="000000"/>
          <w:sz w:val="20"/>
          <w:szCs w:val="20"/>
        </w:rPr>
        <w:t>No:</w:t>
      </w:r>
      <w:r w:rsidR="00E7542D" w:rsidRPr="00C20FF2">
        <w:rPr>
          <w:rFonts w:ascii="Book Antiqua" w:hAnsi="Book Antiqua" w:cs="Arial"/>
          <w:b/>
          <w:color w:val="000000"/>
          <w:sz w:val="20"/>
          <w:szCs w:val="20"/>
        </w:rPr>
        <w:t xml:space="preserve"> +91</w:t>
      </w:r>
      <w:r w:rsidRPr="00C20FF2">
        <w:rPr>
          <w:rFonts w:ascii="Book Antiqua" w:hAnsi="Book Antiqua" w:cs="Arial"/>
          <w:b/>
          <w:color w:val="000000"/>
          <w:sz w:val="20"/>
          <w:szCs w:val="20"/>
        </w:rPr>
        <w:t>-</w:t>
      </w:r>
      <w:r w:rsidR="00E7542D" w:rsidRPr="00C20FF2">
        <w:rPr>
          <w:rFonts w:ascii="Book Antiqua" w:hAnsi="Book Antiqua" w:cs="Arial"/>
          <w:b/>
          <w:color w:val="000000"/>
          <w:sz w:val="20"/>
          <w:szCs w:val="20"/>
        </w:rPr>
        <w:t xml:space="preserve"> 7379664096</w:t>
      </w:r>
    </w:p>
    <w:p w:rsidR="00A2534C" w:rsidRPr="00C20FF2" w:rsidRDefault="007E009D">
      <w:pPr>
        <w:jc w:val="both"/>
        <w:rPr>
          <w:rFonts w:ascii="Book Antiqua" w:hAnsi="Book Antiqua" w:cs="Arial"/>
          <w:b/>
          <w:color w:val="000000"/>
          <w:sz w:val="20"/>
          <w:szCs w:val="20"/>
        </w:rPr>
      </w:pPr>
      <w:r w:rsidRPr="00C20FF2">
        <w:rPr>
          <w:rFonts w:ascii="Book Antiqua" w:hAnsi="Book Antiqua" w:cs="Arial"/>
          <w:color w:val="000000"/>
          <w:sz w:val="20"/>
          <w:szCs w:val="20"/>
        </w:rPr>
        <w:t xml:space="preserve">Current Location: </w:t>
      </w:r>
      <w:r w:rsidRPr="00C20FF2">
        <w:rPr>
          <w:rFonts w:ascii="Book Antiqua" w:hAnsi="Book Antiqua" w:cs="Arial"/>
          <w:b/>
          <w:color w:val="000000"/>
          <w:sz w:val="20"/>
          <w:szCs w:val="20"/>
        </w:rPr>
        <w:t>Pune, India</w:t>
      </w:r>
    </w:p>
    <w:p w:rsidR="00A2534C" w:rsidRPr="00C20FF2" w:rsidRDefault="00A2534C">
      <w:pPr>
        <w:jc w:val="both"/>
        <w:rPr>
          <w:rFonts w:ascii="Book Antiqua" w:hAnsi="Book Antiqua" w:cs="Arial"/>
          <w:b/>
          <w:color w:val="000000"/>
          <w:sz w:val="20"/>
          <w:szCs w:val="20"/>
        </w:rPr>
      </w:pPr>
    </w:p>
    <w:p w:rsidR="0088028A" w:rsidRPr="00C20FF2" w:rsidRDefault="007E009D" w:rsidP="0088028A">
      <w:pPr>
        <w:pStyle w:val="Heading5"/>
        <w:shd w:val="clear" w:color="auto" w:fill="C0C0C0"/>
        <w:spacing w:before="0"/>
        <w:rPr>
          <w:rFonts w:ascii="Book Antiqua" w:hAnsi="Book Antiqua"/>
          <w:color w:val="000000"/>
          <w:u w:val="none"/>
          <w:lang w:val="en-US"/>
        </w:rPr>
      </w:pPr>
      <w:r w:rsidRPr="00C20FF2">
        <w:rPr>
          <w:rStyle w:val="Book"/>
          <w:color w:val="000000"/>
          <w:u w:val="none"/>
          <w:lang w:val="en-US"/>
        </w:rPr>
        <w:t>CAREER OBJECTIVE</w:t>
      </w:r>
    </w:p>
    <w:p w:rsidR="00A2534C" w:rsidRPr="00C20FF2" w:rsidRDefault="0088028A">
      <w:pPr>
        <w:tabs>
          <w:tab w:val="left" w:pos="3960"/>
          <w:tab w:val="left" w:pos="4320"/>
        </w:tabs>
        <w:jc w:val="both"/>
        <w:textAlignment w:val="baseline"/>
        <w:rPr>
          <w:rFonts w:ascii="Book Antiqua" w:hAnsi="Book Antiqua"/>
          <w:sz w:val="20"/>
          <w:szCs w:val="20"/>
        </w:rPr>
      </w:pPr>
      <w:r w:rsidRPr="00C20FF2">
        <w:rPr>
          <w:rFonts w:ascii="Book Antiqua" w:hAnsi="Book Antiqua" w:cs="Times-Roman"/>
          <w:color w:val="000000"/>
          <w:sz w:val="20"/>
          <w:szCs w:val="20"/>
          <w:lang w:eastAsia="en-IN"/>
        </w:rPr>
        <w:t xml:space="preserve">To improve my knowledge and </w:t>
      </w:r>
      <w:r w:rsidR="007E009D" w:rsidRPr="00C20FF2">
        <w:rPr>
          <w:rFonts w:ascii="Book Antiqua" w:hAnsi="Book Antiqua" w:cs="Times-Roman"/>
          <w:color w:val="000000"/>
          <w:sz w:val="20"/>
          <w:szCs w:val="20"/>
          <w:lang w:eastAsia="en-IN"/>
        </w:rPr>
        <w:t>skills continuously to contribute successfully to the growth of the organization as well as myself.</w:t>
      </w:r>
    </w:p>
    <w:p w:rsidR="00A2534C" w:rsidRPr="00C20FF2" w:rsidRDefault="00A2534C">
      <w:pPr>
        <w:tabs>
          <w:tab w:val="left" w:pos="3960"/>
          <w:tab w:val="left" w:pos="4320"/>
        </w:tabs>
        <w:jc w:val="both"/>
        <w:textAlignment w:val="baseline"/>
        <w:rPr>
          <w:rFonts w:ascii="Book Antiqua" w:hAnsi="Book Antiqua" w:cs="Arial"/>
          <w:color w:val="000000"/>
          <w:sz w:val="20"/>
          <w:szCs w:val="20"/>
          <w:lang w:eastAsia="en-IN"/>
        </w:rPr>
      </w:pPr>
    </w:p>
    <w:p w:rsidR="00A2534C" w:rsidRPr="00C20FF2" w:rsidRDefault="007E009D">
      <w:pPr>
        <w:pStyle w:val="Heading5"/>
        <w:shd w:val="clear" w:color="auto" w:fill="C0C0C0"/>
        <w:spacing w:before="0"/>
        <w:textAlignment w:val="baseline"/>
        <w:rPr>
          <w:rStyle w:val="Book"/>
          <w:rFonts w:cs="Arial"/>
          <w:color w:val="000000"/>
          <w:u w:val="none"/>
          <w:lang w:val="en-US" w:eastAsia="en-IN"/>
        </w:rPr>
      </w:pPr>
      <w:r w:rsidRPr="00C20FF2">
        <w:rPr>
          <w:rStyle w:val="Book"/>
          <w:rFonts w:cs="Arial"/>
          <w:color w:val="000000"/>
          <w:u w:val="none"/>
          <w:lang w:val="en-US" w:eastAsia="en-IN"/>
        </w:rPr>
        <w:t>PROFESSIONALSUMMARY</w:t>
      </w:r>
    </w:p>
    <w:p w:rsidR="00CA2281" w:rsidRPr="00C20FF2" w:rsidRDefault="00CA2281" w:rsidP="008760B0">
      <w:pPr>
        <w:tabs>
          <w:tab w:val="left" w:pos="360"/>
        </w:tabs>
        <w:suppressAutoHyphens w:val="0"/>
        <w:jc w:val="both"/>
        <w:rPr>
          <w:rFonts w:ascii="Book Antiqua" w:hAnsi="Book Antiqua"/>
          <w:sz w:val="20"/>
          <w:szCs w:val="20"/>
        </w:rPr>
      </w:pPr>
    </w:p>
    <w:p w:rsidR="00CA2281" w:rsidRPr="00C20FF2" w:rsidRDefault="00CA2281" w:rsidP="00CA2281">
      <w:pPr>
        <w:numPr>
          <w:ilvl w:val="0"/>
          <w:numId w:val="2"/>
        </w:numPr>
        <w:tabs>
          <w:tab w:val="left" w:pos="360"/>
        </w:tabs>
        <w:suppressAutoHyphens w:val="0"/>
        <w:jc w:val="both"/>
        <w:rPr>
          <w:rFonts w:ascii="Book Antiqua" w:hAnsi="Book Antiqua"/>
          <w:sz w:val="20"/>
          <w:szCs w:val="20"/>
        </w:rPr>
      </w:pPr>
      <w:r w:rsidRPr="00C20FF2">
        <w:rPr>
          <w:rFonts w:ascii="Book Antiqua" w:hAnsi="Book Antiqua"/>
          <w:sz w:val="20"/>
          <w:szCs w:val="20"/>
        </w:rPr>
        <w:t>Experience in designing and implementing J2EE projects using Java, Spring, Spring boot, Restful web services</w:t>
      </w:r>
      <w:r w:rsidR="008760B0" w:rsidRPr="00C20FF2">
        <w:rPr>
          <w:rFonts w:ascii="Book Antiqua" w:hAnsi="Book Antiqua"/>
          <w:sz w:val="20"/>
          <w:szCs w:val="20"/>
        </w:rPr>
        <w:t xml:space="preserve"> and Angular </w:t>
      </w:r>
      <w:r w:rsidRPr="00C20FF2">
        <w:rPr>
          <w:rFonts w:ascii="Book Antiqua" w:hAnsi="Book Antiqua"/>
          <w:sz w:val="20"/>
          <w:szCs w:val="20"/>
        </w:rPr>
        <w:t>etc.</w:t>
      </w:r>
    </w:p>
    <w:p w:rsidR="00CB567D" w:rsidRPr="00C20FF2" w:rsidRDefault="00CB567D" w:rsidP="00CA2281">
      <w:pPr>
        <w:numPr>
          <w:ilvl w:val="0"/>
          <w:numId w:val="2"/>
        </w:numPr>
        <w:tabs>
          <w:tab w:val="left" w:pos="360"/>
        </w:tabs>
        <w:suppressAutoHyphens w:val="0"/>
        <w:jc w:val="both"/>
        <w:rPr>
          <w:rFonts w:ascii="Book Antiqua" w:hAnsi="Book Antiqua"/>
          <w:sz w:val="20"/>
          <w:szCs w:val="20"/>
        </w:rPr>
      </w:pPr>
      <w:r w:rsidRPr="00C20FF2">
        <w:rPr>
          <w:rFonts w:ascii="Book Antiqua" w:hAnsi="Book Antiqua"/>
          <w:sz w:val="20"/>
          <w:szCs w:val="20"/>
        </w:rPr>
        <w:t>Knowledge on Data structure.</w:t>
      </w:r>
    </w:p>
    <w:p w:rsidR="00CB567D" w:rsidRPr="00C20FF2" w:rsidRDefault="00CB567D" w:rsidP="00CA2281">
      <w:pPr>
        <w:numPr>
          <w:ilvl w:val="0"/>
          <w:numId w:val="2"/>
        </w:numPr>
        <w:tabs>
          <w:tab w:val="left" w:pos="360"/>
        </w:tabs>
        <w:suppressAutoHyphens w:val="0"/>
        <w:jc w:val="both"/>
        <w:rPr>
          <w:rFonts w:ascii="Book Antiqua" w:hAnsi="Book Antiqua"/>
          <w:sz w:val="20"/>
          <w:szCs w:val="20"/>
        </w:rPr>
      </w:pPr>
      <w:r w:rsidRPr="00C20FF2">
        <w:rPr>
          <w:rFonts w:ascii="Book Antiqua" w:hAnsi="Book Antiqua"/>
          <w:sz w:val="20"/>
          <w:szCs w:val="20"/>
        </w:rPr>
        <w:t>Knowledge on Java Design Patterns.</w:t>
      </w:r>
    </w:p>
    <w:p w:rsidR="00E7542D" w:rsidRPr="00C20FF2" w:rsidRDefault="007E009D" w:rsidP="00CA2281">
      <w:pPr>
        <w:numPr>
          <w:ilvl w:val="0"/>
          <w:numId w:val="2"/>
        </w:numPr>
        <w:tabs>
          <w:tab w:val="left" w:pos="360"/>
        </w:tabs>
        <w:suppressAutoHyphens w:val="0"/>
        <w:jc w:val="both"/>
        <w:rPr>
          <w:rFonts w:ascii="Book Antiqua" w:hAnsi="Book Antiqua"/>
          <w:sz w:val="20"/>
          <w:szCs w:val="20"/>
        </w:rPr>
      </w:pPr>
      <w:r w:rsidRPr="00C20FF2">
        <w:rPr>
          <w:rFonts w:ascii="Book Antiqua" w:hAnsi="Book Antiqua"/>
          <w:sz w:val="20"/>
          <w:szCs w:val="20"/>
        </w:rPr>
        <w:t>Hand</w:t>
      </w:r>
      <w:r w:rsidR="00E7542D" w:rsidRPr="00C20FF2">
        <w:rPr>
          <w:rFonts w:ascii="Book Antiqua" w:hAnsi="Book Antiqua"/>
          <w:sz w:val="20"/>
          <w:szCs w:val="20"/>
        </w:rPr>
        <w:t>s</w:t>
      </w:r>
      <w:r w:rsidRPr="00C20FF2">
        <w:rPr>
          <w:rFonts w:ascii="Book Antiqua" w:hAnsi="Book Antiqua"/>
          <w:sz w:val="20"/>
          <w:szCs w:val="20"/>
        </w:rPr>
        <w:t xml:space="preserve"> on experience in developing </w:t>
      </w:r>
      <w:r w:rsidR="00B7588B" w:rsidRPr="00C20FF2">
        <w:rPr>
          <w:rFonts w:ascii="Book Antiqua" w:hAnsi="Book Antiqua"/>
          <w:sz w:val="20"/>
          <w:szCs w:val="20"/>
        </w:rPr>
        <w:t>Java Application in J2EE</w:t>
      </w:r>
      <w:r w:rsidRPr="00C20FF2">
        <w:rPr>
          <w:rFonts w:ascii="Book Antiqua" w:hAnsi="Book Antiqua"/>
          <w:sz w:val="20"/>
          <w:szCs w:val="20"/>
        </w:rPr>
        <w:t>.</w:t>
      </w:r>
    </w:p>
    <w:p w:rsidR="00767241" w:rsidRPr="00C20FF2" w:rsidRDefault="00767241" w:rsidP="00CA2281">
      <w:pPr>
        <w:numPr>
          <w:ilvl w:val="0"/>
          <w:numId w:val="2"/>
        </w:numPr>
        <w:tabs>
          <w:tab w:val="left" w:pos="360"/>
        </w:tabs>
        <w:suppressAutoHyphens w:val="0"/>
        <w:jc w:val="both"/>
        <w:rPr>
          <w:rFonts w:ascii="Book Antiqua" w:hAnsi="Book Antiqua"/>
          <w:sz w:val="20"/>
          <w:szCs w:val="20"/>
        </w:rPr>
      </w:pPr>
      <w:r w:rsidRPr="00C20FF2">
        <w:rPr>
          <w:rFonts w:ascii="Book Antiqua" w:hAnsi="Book Antiqua"/>
          <w:sz w:val="20"/>
          <w:szCs w:val="20"/>
        </w:rPr>
        <w:t>Experience in developing web application using angular and bootstrap,</w:t>
      </w:r>
      <w:r w:rsidR="00C20FF2">
        <w:rPr>
          <w:rFonts w:ascii="Book Antiqua" w:hAnsi="Book Antiqua"/>
          <w:sz w:val="20"/>
          <w:szCs w:val="20"/>
        </w:rPr>
        <w:t xml:space="preserve"> </w:t>
      </w:r>
      <w:r w:rsidRPr="00C20FF2">
        <w:rPr>
          <w:rFonts w:ascii="Book Antiqua" w:hAnsi="Book Antiqua"/>
          <w:sz w:val="20"/>
          <w:szCs w:val="20"/>
        </w:rPr>
        <w:t>html5, and css3</w:t>
      </w:r>
    </w:p>
    <w:p w:rsidR="00CA2281" w:rsidRPr="00C20FF2" w:rsidRDefault="00CA2281" w:rsidP="008760B0">
      <w:pPr>
        <w:numPr>
          <w:ilvl w:val="0"/>
          <w:numId w:val="2"/>
        </w:numPr>
        <w:tabs>
          <w:tab w:val="left" w:pos="360"/>
        </w:tabs>
        <w:suppressAutoHyphens w:val="0"/>
        <w:jc w:val="both"/>
        <w:rPr>
          <w:rFonts w:ascii="Book Antiqua" w:hAnsi="Book Antiqua"/>
          <w:sz w:val="20"/>
          <w:szCs w:val="20"/>
        </w:rPr>
      </w:pPr>
      <w:r w:rsidRPr="00C20FF2">
        <w:rPr>
          <w:rFonts w:ascii="Book Antiqua" w:hAnsi="Book Antiqua"/>
          <w:sz w:val="20"/>
          <w:szCs w:val="20"/>
        </w:rPr>
        <w:t xml:space="preserve">Experience on Real time data processing using ELK </w:t>
      </w:r>
      <w:proofErr w:type="gramStart"/>
      <w:r w:rsidRPr="00C20FF2">
        <w:rPr>
          <w:rFonts w:ascii="Book Antiqua" w:hAnsi="Book Antiqua"/>
          <w:sz w:val="20"/>
          <w:szCs w:val="20"/>
        </w:rPr>
        <w:t>Stack(</w:t>
      </w:r>
      <w:proofErr w:type="gramEnd"/>
      <w:r w:rsidRPr="00C20FF2">
        <w:rPr>
          <w:rFonts w:ascii="Book Antiqua" w:hAnsi="Book Antiqua"/>
          <w:sz w:val="20"/>
          <w:szCs w:val="20"/>
        </w:rPr>
        <w:t>Elasticsearch, Logstash, Kibana)</w:t>
      </w:r>
    </w:p>
    <w:p w:rsidR="00A2534C" w:rsidRPr="00C20FF2" w:rsidRDefault="007E009D">
      <w:pPr>
        <w:pStyle w:val="ListBullet"/>
        <w:numPr>
          <w:ilvl w:val="0"/>
          <w:numId w:val="2"/>
        </w:numPr>
        <w:tabs>
          <w:tab w:val="left" w:pos="3960"/>
          <w:tab w:val="left" w:pos="4320"/>
        </w:tabs>
        <w:jc w:val="both"/>
        <w:textAlignment w:val="baseline"/>
        <w:rPr>
          <w:sz w:val="20"/>
        </w:rPr>
      </w:pPr>
      <w:r w:rsidRPr="00C20FF2">
        <w:rPr>
          <w:rFonts w:ascii="Book Antiqua" w:hAnsi="Book Antiqua" w:cs="Arial"/>
          <w:color w:val="000000"/>
          <w:sz w:val="20"/>
          <w:lang w:eastAsia="ar-SA"/>
        </w:rPr>
        <w:t>Team Player and a very Quick learner.</w:t>
      </w:r>
    </w:p>
    <w:p w:rsidR="00A2534C" w:rsidRPr="00C20FF2" w:rsidRDefault="007E009D">
      <w:pPr>
        <w:pStyle w:val="ListBullet"/>
        <w:numPr>
          <w:ilvl w:val="0"/>
          <w:numId w:val="2"/>
        </w:numPr>
        <w:tabs>
          <w:tab w:val="left" w:pos="3960"/>
          <w:tab w:val="left" w:pos="4320"/>
        </w:tabs>
        <w:jc w:val="both"/>
        <w:textAlignment w:val="baseline"/>
        <w:rPr>
          <w:sz w:val="20"/>
        </w:rPr>
      </w:pPr>
      <w:r w:rsidRPr="00C20FF2">
        <w:rPr>
          <w:rFonts w:ascii="Book Antiqua" w:hAnsi="Book Antiqua" w:cs="Arial"/>
          <w:color w:val="000000"/>
          <w:sz w:val="20"/>
          <w:lang w:eastAsia="ar-SA"/>
        </w:rPr>
        <w:t>Ability to work effectively in a multi-cultural environment with a team and individually as per the project requirement.</w:t>
      </w:r>
    </w:p>
    <w:p w:rsidR="00CA2281" w:rsidRPr="00C20FF2" w:rsidRDefault="00CA2281" w:rsidP="00CB567D">
      <w:pPr>
        <w:pStyle w:val="ListBullet"/>
        <w:tabs>
          <w:tab w:val="left" w:pos="3960"/>
          <w:tab w:val="left" w:pos="4320"/>
        </w:tabs>
        <w:ind w:left="720"/>
        <w:jc w:val="both"/>
        <w:textAlignment w:val="baseline"/>
        <w:rPr>
          <w:sz w:val="20"/>
        </w:rPr>
      </w:pPr>
    </w:p>
    <w:p w:rsidR="00470740" w:rsidRPr="00C20FF2" w:rsidRDefault="00470740" w:rsidP="00470740">
      <w:pPr>
        <w:pStyle w:val="Heading5"/>
        <w:shd w:val="clear" w:color="auto" w:fill="C0C0C0"/>
        <w:rPr>
          <w:rStyle w:val="Book"/>
          <w:color w:val="000000"/>
          <w:u w:val="none"/>
          <w:lang w:val="en-US"/>
        </w:rPr>
      </w:pPr>
      <w:r w:rsidRPr="00C20FF2">
        <w:rPr>
          <w:rStyle w:val="Book"/>
          <w:color w:val="000000"/>
          <w:u w:val="none"/>
          <w:lang w:val="en-US"/>
        </w:rPr>
        <w:t>EDUCATIONAL QUALIFICATION</w:t>
      </w:r>
    </w:p>
    <w:p w:rsidR="00470740" w:rsidRPr="00C20FF2" w:rsidRDefault="00470740" w:rsidP="00470740">
      <w:pPr>
        <w:suppressAutoHyphens w:val="0"/>
        <w:jc w:val="both"/>
        <w:rPr>
          <w:rFonts w:ascii="Book Antiqua" w:hAnsi="Book Antiqua" w:cs="Arial"/>
          <w:color w:val="000000"/>
          <w:sz w:val="20"/>
          <w:szCs w:val="20"/>
        </w:rPr>
      </w:pPr>
    </w:p>
    <w:tbl>
      <w:tblPr>
        <w:tblW w:w="103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242"/>
        <w:gridCol w:w="1979"/>
        <w:gridCol w:w="2471"/>
        <w:gridCol w:w="2638"/>
        <w:gridCol w:w="992"/>
        <w:gridCol w:w="1042"/>
      </w:tblGrid>
      <w:tr w:rsidR="00470740" w:rsidRPr="00C20FF2" w:rsidTr="00470740">
        <w:trPr>
          <w:trHeight w:val="504"/>
        </w:trPr>
        <w:tc>
          <w:tcPr>
            <w:tcW w:w="1242"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470740" w:rsidRPr="00C20FF2" w:rsidRDefault="00470740" w:rsidP="00854904">
            <w:pPr>
              <w:spacing w:before="60" w:after="60"/>
              <w:jc w:val="center"/>
              <w:rPr>
                <w:rFonts w:ascii="Book Antiqua" w:hAnsi="Book Antiqua"/>
                <w:b/>
                <w:color w:val="000000"/>
                <w:sz w:val="20"/>
                <w:szCs w:val="20"/>
              </w:rPr>
            </w:pPr>
            <w:r w:rsidRPr="00C20FF2">
              <w:rPr>
                <w:rFonts w:ascii="Book Antiqua" w:hAnsi="Book Antiqua"/>
                <w:b/>
                <w:color w:val="000000"/>
                <w:sz w:val="20"/>
                <w:szCs w:val="20"/>
              </w:rPr>
              <w:t>Course</w:t>
            </w:r>
          </w:p>
        </w:tc>
        <w:tc>
          <w:tcPr>
            <w:tcW w:w="1979"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470740" w:rsidRPr="00C20FF2" w:rsidRDefault="00470740" w:rsidP="00854904">
            <w:pPr>
              <w:pStyle w:val="Heading2"/>
              <w:spacing w:before="60"/>
              <w:jc w:val="center"/>
              <w:rPr>
                <w:rFonts w:ascii="Book Antiqua" w:hAnsi="Book Antiqua" w:cs="Times New Roman"/>
                <w:i w:val="0"/>
                <w:color w:val="000000"/>
                <w:sz w:val="20"/>
                <w:szCs w:val="20"/>
              </w:rPr>
            </w:pPr>
            <w:r w:rsidRPr="00C20FF2">
              <w:rPr>
                <w:rFonts w:ascii="Book Antiqua" w:hAnsi="Book Antiqua" w:cs="Times New Roman"/>
                <w:i w:val="0"/>
                <w:color w:val="000000"/>
                <w:sz w:val="20"/>
                <w:szCs w:val="20"/>
              </w:rPr>
              <w:t>Degree</w:t>
            </w:r>
          </w:p>
        </w:tc>
        <w:tc>
          <w:tcPr>
            <w:tcW w:w="2471"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470740" w:rsidRPr="00C20FF2" w:rsidRDefault="00470740" w:rsidP="00854904">
            <w:pPr>
              <w:pStyle w:val="Heading2"/>
              <w:spacing w:before="60"/>
              <w:jc w:val="center"/>
              <w:rPr>
                <w:rFonts w:ascii="Book Antiqua" w:hAnsi="Book Antiqua" w:cs="Times New Roman"/>
                <w:i w:val="0"/>
                <w:color w:val="000000"/>
                <w:sz w:val="20"/>
                <w:szCs w:val="20"/>
              </w:rPr>
            </w:pPr>
            <w:r w:rsidRPr="00C20FF2">
              <w:rPr>
                <w:rFonts w:ascii="Book Antiqua" w:hAnsi="Book Antiqua" w:cs="Times New Roman"/>
                <w:i w:val="0"/>
                <w:color w:val="000000"/>
                <w:sz w:val="20"/>
                <w:szCs w:val="20"/>
              </w:rPr>
              <w:t>Institute</w:t>
            </w:r>
          </w:p>
        </w:tc>
        <w:tc>
          <w:tcPr>
            <w:tcW w:w="2638"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470740" w:rsidRPr="00C20FF2" w:rsidRDefault="00470740" w:rsidP="00854904">
            <w:pPr>
              <w:pStyle w:val="Heading2"/>
              <w:spacing w:before="60"/>
              <w:jc w:val="center"/>
              <w:rPr>
                <w:rFonts w:ascii="Book Antiqua" w:hAnsi="Book Antiqua" w:cs="Times New Roman"/>
                <w:i w:val="0"/>
                <w:color w:val="000000"/>
                <w:sz w:val="20"/>
                <w:szCs w:val="20"/>
              </w:rPr>
            </w:pPr>
            <w:r w:rsidRPr="00C20FF2">
              <w:rPr>
                <w:rFonts w:ascii="Book Antiqua" w:hAnsi="Book Antiqua" w:cs="Times New Roman"/>
                <w:i w:val="0"/>
                <w:color w:val="000000"/>
                <w:sz w:val="20"/>
                <w:szCs w:val="20"/>
              </w:rPr>
              <w:t xml:space="preserve">Board / </w:t>
            </w:r>
          </w:p>
          <w:p w:rsidR="00470740" w:rsidRPr="00C20FF2" w:rsidRDefault="00470740" w:rsidP="00854904">
            <w:pPr>
              <w:pStyle w:val="Heading2"/>
              <w:spacing w:before="60"/>
              <w:jc w:val="center"/>
              <w:rPr>
                <w:rFonts w:ascii="Book Antiqua" w:hAnsi="Book Antiqua" w:cs="Times New Roman"/>
                <w:i w:val="0"/>
                <w:color w:val="000000"/>
                <w:sz w:val="20"/>
                <w:szCs w:val="20"/>
              </w:rPr>
            </w:pPr>
            <w:r w:rsidRPr="00C20FF2">
              <w:rPr>
                <w:rFonts w:ascii="Book Antiqua" w:hAnsi="Book Antiqua" w:cs="Times New Roman"/>
                <w:i w:val="0"/>
                <w:color w:val="000000"/>
                <w:sz w:val="20"/>
                <w:szCs w:val="20"/>
              </w:rPr>
              <w:t>University</w:t>
            </w:r>
          </w:p>
        </w:tc>
        <w:tc>
          <w:tcPr>
            <w:tcW w:w="992"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470740" w:rsidRPr="00C20FF2" w:rsidRDefault="00470740" w:rsidP="00854904">
            <w:pPr>
              <w:spacing w:before="60" w:after="60"/>
              <w:jc w:val="center"/>
              <w:rPr>
                <w:rFonts w:ascii="Book Antiqua" w:hAnsi="Book Antiqua"/>
                <w:b/>
                <w:color w:val="000000"/>
                <w:sz w:val="20"/>
                <w:szCs w:val="20"/>
              </w:rPr>
            </w:pPr>
            <w:r w:rsidRPr="00C20FF2">
              <w:rPr>
                <w:rFonts w:ascii="Book Antiqua" w:hAnsi="Book Antiqua"/>
                <w:b/>
                <w:color w:val="000000"/>
                <w:sz w:val="20"/>
                <w:szCs w:val="20"/>
              </w:rPr>
              <w:t>Year of Passing</w:t>
            </w:r>
          </w:p>
        </w:tc>
        <w:tc>
          <w:tcPr>
            <w:tcW w:w="1042"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470740" w:rsidRPr="00C20FF2" w:rsidRDefault="00470740" w:rsidP="00854904">
            <w:pPr>
              <w:spacing w:before="60" w:after="60"/>
              <w:jc w:val="center"/>
              <w:rPr>
                <w:rFonts w:ascii="Book Antiqua" w:hAnsi="Book Antiqua"/>
                <w:b/>
                <w:color w:val="000000"/>
                <w:sz w:val="20"/>
                <w:szCs w:val="20"/>
              </w:rPr>
            </w:pPr>
            <w:r w:rsidRPr="00C20FF2">
              <w:rPr>
                <w:rFonts w:ascii="Book Antiqua" w:hAnsi="Book Antiqua"/>
                <w:b/>
                <w:color w:val="000000"/>
                <w:sz w:val="20"/>
                <w:szCs w:val="20"/>
              </w:rPr>
              <w:t>% / CGPA</w:t>
            </w:r>
          </w:p>
        </w:tc>
      </w:tr>
      <w:tr w:rsidR="00470740" w:rsidRPr="00C20FF2" w:rsidTr="00470740">
        <w:trPr>
          <w:trHeight w:val="1080"/>
        </w:trPr>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jc w:val="center"/>
              <w:rPr>
                <w:rFonts w:ascii="Book Antiqua" w:hAnsi="Book Antiqua"/>
                <w:sz w:val="20"/>
                <w:szCs w:val="20"/>
              </w:rPr>
            </w:pPr>
          </w:p>
          <w:p w:rsidR="00470740" w:rsidRPr="00C20FF2" w:rsidRDefault="00470740" w:rsidP="00854904">
            <w:pPr>
              <w:jc w:val="center"/>
              <w:rPr>
                <w:rFonts w:ascii="Book Antiqua" w:hAnsi="Book Antiqua"/>
                <w:sz w:val="20"/>
                <w:szCs w:val="20"/>
              </w:rPr>
            </w:pPr>
            <w:r w:rsidRPr="00C20FF2">
              <w:rPr>
                <w:rFonts w:ascii="Book Antiqua" w:hAnsi="Book Antiqua"/>
                <w:sz w:val="20"/>
                <w:szCs w:val="20"/>
              </w:rPr>
              <w:t>Post Graduation</w:t>
            </w:r>
          </w:p>
          <w:p w:rsidR="00470740" w:rsidRPr="00C20FF2" w:rsidRDefault="00470740" w:rsidP="00854904">
            <w:pPr>
              <w:jc w:val="center"/>
              <w:rPr>
                <w:rFonts w:ascii="Book Antiqua" w:hAnsi="Book Antiqua"/>
                <w:sz w:val="20"/>
                <w:szCs w:val="20"/>
              </w:rPr>
            </w:pP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CA2281" w:rsidP="00470740">
            <w:pPr>
              <w:spacing w:before="60" w:after="60"/>
              <w:jc w:val="center"/>
              <w:rPr>
                <w:rFonts w:ascii="Book Antiqua" w:hAnsi="Book Antiqua"/>
                <w:sz w:val="20"/>
                <w:szCs w:val="20"/>
              </w:rPr>
            </w:pPr>
            <w:r w:rsidRPr="00C20FF2">
              <w:rPr>
                <w:rFonts w:ascii="Book Antiqua" w:hAnsi="Book Antiqua"/>
                <w:sz w:val="20"/>
                <w:szCs w:val="20"/>
              </w:rPr>
              <w:t>MCA</w:t>
            </w:r>
          </w:p>
        </w:tc>
        <w:tc>
          <w:tcPr>
            <w:tcW w:w="2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470740">
            <w:pPr>
              <w:spacing w:before="60" w:after="60"/>
              <w:jc w:val="center"/>
              <w:rPr>
                <w:rFonts w:ascii="Book Antiqua" w:hAnsi="Book Antiqua"/>
                <w:sz w:val="20"/>
                <w:szCs w:val="20"/>
              </w:rPr>
            </w:pPr>
            <w:r w:rsidRPr="00C20FF2">
              <w:rPr>
                <w:rFonts w:ascii="Book Antiqua" w:hAnsi="Book Antiqua"/>
                <w:sz w:val="20"/>
                <w:szCs w:val="20"/>
              </w:rPr>
              <w:t xml:space="preserve">Galgotia’s College </w:t>
            </w:r>
            <w:proofErr w:type="spellStart"/>
            <w:r w:rsidRPr="00C20FF2">
              <w:rPr>
                <w:rFonts w:ascii="Book Antiqua" w:hAnsi="Book Antiqua"/>
                <w:sz w:val="20"/>
                <w:szCs w:val="20"/>
              </w:rPr>
              <w:t>Eng</w:t>
            </w:r>
            <w:proofErr w:type="spellEnd"/>
            <w:r w:rsidRPr="00C20FF2">
              <w:rPr>
                <w:rFonts w:ascii="Book Antiqua" w:hAnsi="Book Antiqua"/>
                <w:sz w:val="20"/>
                <w:szCs w:val="20"/>
              </w:rPr>
              <w:t xml:space="preserve"> &amp; Tech</w:t>
            </w:r>
            <w:r w:rsidR="007A5B8F" w:rsidRPr="00C20FF2">
              <w:rPr>
                <w:rFonts w:ascii="Book Antiqua" w:hAnsi="Book Antiqua"/>
                <w:sz w:val="20"/>
                <w:szCs w:val="20"/>
              </w:rPr>
              <w:t>nologies Greater N</w:t>
            </w:r>
            <w:r w:rsidRPr="00C20FF2">
              <w:rPr>
                <w:rFonts w:ascii="Book Antiqua" w:hAnsi="Book Antiqua"/>
                <w:sz w:val="20"/>
                <w:szCs w:val="20"/>
              </w:rPr>
              <w:t>oida</w:t>
            </w:r>
          </w:p>
          <w:p w:rsidR="00470740" w:rsidRPr="00C20FF2" w:rsidRDefault="00470740" w:rsidP="00854904">
            <w:pPr>
              <w:spacing w:before="60" w:after="60"/>
              <w:jc w:val="center"/>
              <w:rPr>
                <w:rFonts w:ascii="Book Antiqua" w:hAnsi="Book Antiqua"/>
                <w:sz w:val="20"/>
                <w:szCs w:val="20"/>
              </w:rPr>
            </w:pPr>
          </w:p>
        </w:tc>
        <w:tc>
          <w:tcPr>
            <w:tcW w:w="26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spacing w:before="60" w:after="60"/>
              <w:jc w:val="center"/>
              <w:rPr>
                <w:rFonts w:ascii="Book Antiqua" w:hAnsi="Book Antiqua"/>
                <w:sz w:val="20"/>
                <w:szCs w:val="20"/>
              </w:rPr>
            </w:pPr>
            <w:r w:rsidRPr="00C20FF2">
              <w:rPr>
                <w:rFonts w:ascii="Book Antiqua" w:hAnsi="Book Antiqua"/>
                <w:sz w:val="20"/>
                <w:szCs w:val="20"/>
              </w:rPr>
              <w:t xml:space="preserve">Uttar Pradesh Technical University </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jc w:val="center"/>
              <w:rPr>
                <w:rFonts w:ascii="Book Antiqua" w:hAnsi="Book Antiqua"/>
                <w:sz w:val="20"/>
                <w:szCs w:val="20"/>
              </w:rPr>
            </w:pPr>
            <w:r w:rsidRPr="00C20FF2">
              <w:rPr>
                <w:rFonts w:ascii="Book Antiqua" w:hAnsi="Book Antiqua"/>
                <w:sz w:val="20"/>
                <w:szCs w:val="20"/>
              </w:rPr>
              <w:t>2015</w:t>
            </w:r>
          </w:p>
        </w:tc>
        <w:tc>
          <w:tcPr>
            <w:tcW w:w="10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spacing w:before="60" w:after="60"/>
              <w:jc w:val="center"/>
              <w:rPr>
                <w:rFonts w:ascii="Book Antiqua" w:hAnsi="Book Antiqua"/>
                <w:b/>
                <w:sz w:val="20"/>
                <w:szCs w:val="20"/>
              </w:rPr>
            </w:pPr>
            <w:r w:rsidRPr="00C20FF2">
              <w:rPr>
                <w:rFonts w:ascii="Book Antiqua" w:hAnsi="Book Antiqua"/>
                <w:b/>
                <w:sz w:val="20"/>
                <w:szCs w:val="20"/>
              </w:rPr>
              <w:t>75.25</w:t>
            </w:r>
          </w:p>
        </w:tc>
      </w:tr>
      <w:tr w:rsidR="00470740" w:rsidRPr="00C20FF2" w:rsidTr="00756194">
        <w:trPr>
          <w:trHeight w:val="465"/>
        </w:trPr>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jc w:val="center"/>
              <w:rPr>
                <w:rFonts w:ascii="Book Antiqua" w:hAnsi="Book Antiqua"/>
                <w:sz w:val="20"/>
                <w:szCs w:val="20"/>
              </w:rPr>
            </w:pPr>
          </w:p>
          <w:p w:rsidR="00470740" w:rsidRPr="00C20FF2" w:rsidRDefault="00470740" w:rsidP="00854904">
            <w:pPr>
              <w:jc w:val="center"/>
              <w:rPr>
                <w:rFonts w:ascii="Book Antiqua" w:hAnsi="Book Antiqua"/>
                <w:sz w:val="20"/>
                <w:szCs w:val="20"/>
                <w:vertAlign w:val="superscript"/>
              </w:rPr>
            </w:pPr>
            <w:r w:rsidRPr="00C20FF2">
              <w:rPr>
                <w:rFonts w:ascii="Book Antiqua" w:hAnsi="Book Antiqua"/>
                <w:sz w:val="20"/>
                <w:szCs w:val="20"/>
              </w:rPr>
              <w:t>Graduation</w:t>
            </w:r>
          </w:p>
          <w:p w:rsidR="00470740" w:rsidRPr="00C20FF2" w:rsidRDefault="00470740" w:rsidP="00854904">
            <w:pPr>
              <w:jc w:val="center"/>
              <w:rPr>
                <w:rFonts w:ascii="Book Antiqua" w:hAnsi="Book Antiqua"/>
                <w:sz w:val="20"/>
                <w:szCs w:val="20"/>
              </w:rPr>
            </w:pPr>
          </w:p>
        </w:tc>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CA2281" w:rsidP="00854904">
            <w:pPr>
              <w:spacing w:before="60" w:after="60"/>
              <w:jc w:val="center"/>
              <w:rPr>
                <w:rFonts w:ascii="Book Antiqua" w:hAnsi="Book Antiqua"/>
                <w:sz w:val="20"/>
                <w:szCs w:val="20"/>
              </w:rPr>
            </w:pPr>
            <w:r w:rsidRPr="00C20FF2">
              <w:rPr>
                <w:rFonts w:ascii="Book Antiqua" w:hAnsi="Book Antiqua"/>
                <w:sz w:val="20"/>
                <w:szCs w:val="20"/>
              </w:rPr>
              <w:t>BCA</w:t>
            </w:r>
          </w:p>
        </w:tc>
        <w:tc>
          <w:tcPr>
            <w:tcW w:w="2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spacing w:before="60" w:after="60"/>
              <w:jc w:val="center"/>
              <w:rPr>
                <w:rFonts w:ascii="Book Antiqua" w:hAnsi="Book Antiqua"/>
                <w:sz w:val="20"/>
                <w:szCs w:val="20"/>
              </w:rPr>
            </w:pPr>
            <w:proofErr w:type="spellStart"/>
            <w:r w:rsidRPr="00C20FF2">
              <w:rPr>
                <w:rFonts w:ascii="Book Antiqua" w:hAnsi="Book Antiqua"/>
                <w:sz w:val="20"/>
                <w:szCs w:val="20"/>
              </w:rPr>
              <w:t>Jhunjhunwala</w:t>
            </w:r>
            <w:proofErr w:type="spellEnd"/>
            <w:r w:rsidRPr="00C20FF2">
              <w:rPr>
                <w:rFonts w:ascii="Book Antiqua" w:hAnsi="Book Antiqua"/>
                <w:sz w:val="20"/>
                <w:szCs w:val="20"/>
              </w:rPr>
              <w:t xml:space="preserve"> Business School Faizabad U.P.</w:t>
            </w:r>
          </w:p>
        </w:tc>
        <w:tc>
          <w:tcPr>
            <w:tcW w:w="26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spacing w:before="60" w:after="60"/>
              <w:jc w:val="center"/>
              <w:rPr>
                <w:rFonts w:ascii="Book Antiqua" w:hAnsi="Book Antiqua"/>
                <w:sz w:val="20"/>
                <w:szCs w:val="20"/>
              </w:rPr>
            </w:pPr>
            <w:r w:rsidRPr="00C20FF2">
              <w:rPr>
                <w:rFonts w:ascii="Book Antiqua" w:hAnsi="Book Antiqua"/>
                <w:sz w:val="20"/>
                <w:szCs w:val="20"/>
              </w:rPr>
              <w:t xml:space="preserve">Punjab Technical </w:t>
            </w:r>
            <w:proofErr w:type="spellStart"/>
            <w:r w:rsidRPr="00C20FF2">
              <w:rPr>
                <w:rFonts w:ascii="Book Antiqua" w:hAnsi="Book Antiqua"/>
                <w:sz w:val="20"/>
                <w:szCs w:val="20"/>
              </w:rPr>
              <w:t>Universty</w:t>
            </w:r>
            <w:proofErr w:type="spellEnd"/>
            <w:r w:rsidRPr="00C20FF2">
              <w:rPr>
                <w:rFonts w:ascii="Book Antiqua" w:hAnsi="Book Antiqua"/>
                <w:sz w:val="20"/>
                <w:szCs w:val="20"/>
              </w:rPr>
              <w:t xml:space="preserve"> </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jc w:val="center"/>
              <w:rPr>
                <w:rFonts w:ascii="Book Antiqua" w:hAnsi="Book Antiqua"/>
                <w:sz w:val="20"/>
                <w:szCs w:val="20"/>
              </w:rPr>
            </w:pPr>
            <w:r w:rsidRPr="00C20FF2">
              <w:rPr>
                <w:rFonts w:ascii="Book Antiqua" w:hAnsi="Book Antiqua"/>
                <w:sz w:val="20"/>
                <w:szCs w:val="20"/>
              </w:rPr>
              <w:t>2011</w:t>
            </w:r>
          </w:p>
        </w:tc>
        <w:tc>
          <w:tcPr>
            <w:tcW w:w="10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70740" w:rsidRPr="00C20FF2" w:rsidRDefault="00470740" w:rsidP="00854904">
            <w:pPr>
              <w:spacing w:before="60" w:after="60"/>
              <w:jc w:val="center"/>
              <w:rPr>
                <w:rFonts w:ascii="Book Antiqua" w:hAnsi="Book Antiqua"/>
                <w:b/>
                <w:sz w:val="20"/>
                <w:szCs w:val="20"/>
              </w:rPr>
            </w:pPr>
            <w:r w:rsidRPr="00C20FF2">
              <w:rPr>
                <w:rFonts w:ascii="Book Antiqua" w:hAnsi="Book Antiqua"/>
                <w:b/>
                <w:sz w:val="20"/>
                <w:szCs w:val="20"/>
              </w:rPr>
              <w:t>77.25</w:t>
            </w:r>
          </w:p>
        </w:tc>
      </w:tr>
    </w:tbl>
    <w:p w:rsidR="00A2534C" w:rsidRPr="00C20FF2" w:rsidRDefault="007E009D">
      <w:pPr>
        <w:pStyle w:val="Heading5"/>
        <w:shd w:val="clear" w:color="auto" w:fill="C0C0C0"/>
      </w:pPr>
      <w:r w:rsidRPr="00C20FF2">
        <w:rPr>
          <w:rStyle w:val="Book"/>
          <w:color w:val="000000"/>
          <w:u w:val="none"/>
          <w:lang w:val="en-US"/>
        </w:rPr>
        <w:t xml:space="preserve">TECHNICAL SKILLS </w:t>
      </w:r>
    </w:p>
    <w:p w:rsidR="00A2534C" w:rsidRPr="00C20FF2" w:rsidRDefault="00A2534C">
      <w:pPr>
        <w:pStyle w:val="BodyText"/>
        <w:jc w:val="both"/>
        <w:rPr>
          <w:rFonts w:ascii="Book Antiqua" w:hAnsi="Book Antiqua"/>
          <w:b/>
          <w:color w:val="000000"/>
        </w:rPr>
      </w:pPr>
    </w:p>
    <w:tbl>
      <w:tblPr>
        <w:tblW w:w="10550" w:type="dxa"/>
        <w:tblInd w:w="109" w:type="dxa"/>
        <w:tblBorders>
          <w:top w:val="single" w:sz="4" w:space="0" w:color="C0C0C0"/>
          <w:left w:val="single" w:sz="4" w:space="0" w:color="C0C0C0"/>
          <w:bottom w:val="single" w:sz="4" w:space="0" w:color="C0C0C0"/>
          <w:insideH w:val="single" w:sz="4" w:space="0" w:color="C0C0C0"/>
        </w:tblBorders>
        <w:tblCellMar>
          <w:left w:w="103" w:type="dxa"/>
        </w:tblCellMar>
        <w:tblLook w:val="0000" w:firstRow="0" w:lastRow="0" w:firstColumn="0" w:lastColumn="0" w:noHBand="0" w:noVBand="0"/>
      </w:tblPr>
      <w:tblGrid>
        <w:gridCol w:w="2888"/>
        <w:gridCol w:w="7662"/>
      </w:tblGrid>
      <w:tr w:rsidR="00A2534C" w:rsidRPr="00C20FF2">
        <w:trPr>
          <w:trHeight w:hRule="exact" w:val="625"/>
        </w:trPr>
        <w:tc>
          <w:tcPr>
            <w:tcW w:w="2888" w:type="dxa"/>
            <w:tcBorders>
              <w:top w:val="single" w:sz="4" w:space="0" w:color="C0C0C0"/>
              <w:left w:val="single" w:sz="4" w:space="0" w:color="C0C0C0"/>
              <w:bottom w:val="single" w:sz="4" w:space="0" w:color="C0C0C0"/>
            </w:tcBorders>
            <w:shd w:val="clear" w:color="auto" w:fill="auto"/>
            <w:tcMar>
              <w:left w:w="103" w:type="dxa"/>
            </w:tcMar>
          </w:tcPr>
          <w:p w:rsidR="00A2534C" w:rsidRPr="00C20FF2" w:rsidRDefault="007E009D">
            <w:pPr>
              <w:snapToGrid w:val="0"/>
              <w:jc w:val="both"/>
              <w:rPr>
                <w:rFonts w:ascii="Book Antiqua" w:hAnsi="Book Antiqua"/>
                <w:b/>
                <w:bCs/>
                <w:sz w:val="20"/>
                <w:szCs w:val="20"/>
              </w:rPr>
            </w:pPr>
            <w:r w:rsidRPr="00C20FF2">
              <w:rPr>
                <w:rFonts w:ascii="Book Antiqua" w:hAnsi="Book Antiqua"/>
                <w:b/>
                <w:bCs/>
                <w:sz w:val="20"/>
                <w:szCs w:val="20"/>
              </w:rPr>
              <w:t>Technologies</w:t>
            </w:r>
          </w:p>
        </w:tc>
        <w:tc>
          <w:tcPr>
            <w:tcW w:w="7662"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A2534C" w:rsidRPr="00C20FF2" w:rsidRDefault="0079284E">
            <w:pPr>
              <w:snapToGrid w:val="0"/>
              <w:jc w:val="both"/>
              <w:rPr>
                <w:rFonts w:ascii="Book Antiqua" w:hAnsi="Book Antiqua"/>
                <w:sz w:val="20"/>
                <w:szCs w:val="20"/>
              </w:rPr>
            </w:pPr>
            <w:r w:rsidRPr="00C20FF2">
              <w:rPr>
                <w:rFonts w:ascii="Book Antiqua" w:hAnsi="Book Antiqua"/>
                <w:sz w:val="20"/>
                <w:szCs w:val="20"/>
              </w:rPr>
              <w:t>Servlet,</w:t>
            </w:r>
            <w:r w:rsidR="0088028A" w:rsidRPr="00C20FF2">
              <w:rPr>
                <w:rFonts w:ascii="Book Antiqua" w:hAnsi="Book Antiqua"/>
                <w:sz w:val="20"/>
                <w:szCs w:val="20"/>
              </w:rPr>
              <w:t xml:space="preserve"> </w:t>
            </w:r>
            <w:r w:rsidRPr="00C20FF2">
              <w:rPr>
                <w:rFonts w:ascii="Book Antiqua" w:hAnsi="Book Antiqua"/>
                <w:sz w:val="20"/>
                <w:szCs w:val="20"/>
              </w:rPr>
              <w:t>J</w:t>
            </w:r>
            <w:r w:rsidR="00CA2281" w:rsidRPr="00C20FF2">
              <w:rPr>
                <w:rFonts w:ascii="Book Antiqua" w:hAnsi="Book Antiqua"/>
                <w:sz w:val="20"/>
                <w:szCs w:val="20"/>
              </w:rPr>
              <w:t>SP</w:t>
            </w:r>
            <w:r w:rsidRPr="00C20FF2">
              <w:rPr>
                <w:rFonts w:ascii="Book Antiqua" w:hAnsi="Book Antiqua"/>
                <w:sz w:val="20"/>
                <w:szCs w:val="20"/>
              </w:rPr>
              <w:t>,</w:t>
            </w:r>
            <w:r w:rsidR="0088028A" w:rsidRPr="00C20FF2">
              <w:rPr>
                <w:rFonts w:ascii="Book Antiqua" w:hAnsi="Book Antiqua"/>
                <w:sz w:val="20"/>
                <w:szCs w:val="20"/>
              </w:rPr>
              <w:t xml:space="preserve"> </w:t>
            </w:r>
            <w:r w:rsidR="007677CE" w:rsidRPr="00C20FF2">
              <w:rPr>
                <w:rFonts w:ascii="Book Antiqua" w:hAnsi="Book Antiqua"/>
                <w:sz w:val="20"/>
                <w:szCs w:val="20"/>
              </w:rPr>
              <w:t>Spring,</w:t>
            </w:r>
            <w:r w:rsidR="00CA2281" w:rsidRPr="00C20FF2">
              <w:rPr>
                <w:rFonts w:ascii="Book Antiqua" w:hAnsi="Book Antiqua"/>
                <w:sz w:val="20"/>
                <w:szCs w:val="20"/>
              </w:rPr>
              <w:t xml:space="preserve"> </w:t>
            </w:r>
            <w:r w:rsidR="0057001C" w:rsidRPr="00C20FF2">
              <w:rPr>
                <w:rFonts w:ascii="Book Antiqua" w:hAnsi="Book Antiqua"/>
                <w:sz w:val="20"/>
                <w:szCs w:val="20"/>
              </w:rPr>
              <w:t>Spring Boot</w:t>
            </w:r>
            <w:r w:rsidR="00152BD4" w:rsidRPr="00C20FF2">
              <w:rPr>
                <w:rFonts w:ascii="Book Antiqua" w:hAnsi="Book Antiqua"/>
                <w:sz w:val="20"/>
                <w:szCs w:val="20"/>
              </w:rPr>
              <w:t xml:space="preserve"> </w:t>
            </w:r>
            <w:r w:rsidR="00D568AB" w:rsidRPr="00C20FF2">
              <w:rPr>
                <w:rFonts w:ascii="Book Antiqua" w:hAnsi="Book Antiqua"/>
                <w:sz w:val="20"/>
                <w:szCs w:val="20"/>
              </w:rPr>
              <w:t>,</w:t>
            </w:r>
            <w:r w:rsidR="00CA2281" w:rsidRPr="00C20FF2">
              <w:rPr>
                <w:rFonts w:ascii="Book Antiqua" w:hAnsi="Book Antiqua"/>
                <w:sz w:val="20"/>
                <w:szCs w:val="20"/>
              </w:rPr>
              <w:t xml:space="preserve"> </w:t>
            </w:r>
            <w:r w:rsidRPr="00C20FF2">
              <w:rPr>
                <w:rFonts w:ascii="Book Antiqua" w:hAnsi="Book Antiqua"/>
                <w:sz w:val="20"/>
                <w:szCs w:val="20"/>
              </w:rPr>
              <w:t>Maven</w:t>
            </w:r>
            <w:r w:rsidR="0057001C" w:rsidRPr="00C20FF2">
              <w:rPr>
                <w:rFonts w:ascii="Book Antiqua" w:hAnsi="Book Antiqua"/>
                <w:sz w:val="20"/>
                <w:szCs w:val="20"/>
              </w:rPr>
              <w:t>,</w:t>
            </w:r>
            <w:r w:rsidR="00CA2281" w:rsidRPr="00C20FF2">
              <w:rPr>
                <w:rFonts w:ascii="Book Antiqua" w:hAnsi="Book Antiqua"/>
                <w:sz w:val="20"/>
                <w:szCs w:val="20"/>
              </w:rPr>
              <w:t xml:space="preserve"> </w:t>
            </w:r>
            <w:r w:rsidR="0057001C" w:rsidRPr="00C20FF2">
              <w:rPr>
                <w:rFonts w:ascii="Book Antiqua" w:hAnsi="Book Antiqua"/>
                <w:sz w:val="20"/>
                <w:szCs w:val="20"/>
              </w:rPr>
              <w:t>RESTful web services</w:t>
            </w:r>
            <w:r w:rsidR="00055686" w:rsidRPr="00C20FF2">
              <w:rPr>
                <w:rFonts w:ascii="Book Antiqua" w:hAnsi="Book Antiqua"/>
                <w:sz w:val="20"/>
                <w:szCs w:val="20"/>
              </w:rPr>
              <w:t>, ELK Stack(Elastic Search ,Logstash, Kibana),Angular</w:t>
            </w:r>
          </w:p>
        </w:tc>
      </w:tr>
      <w:tr w:rsidR="00CA2281" w:rsidRPr="00C20FF2">
        <w:trPr>
          <w:trHeight w:hRule="exact" w:val="625"/>
        </w:trPr>
        <w:tc>
          <w:tcPr>
            <w:tcW w:w="2888" w:type="dxa"/>
            <w:tcBorders>
              <w:top w:val="single" w:sz="4" w:space="0" w:color="C0C0C0"/>
              <w:left w:val="single" w:sz="4" w:space="0" w:color="C0C0C0"/>
              <w:bottom w:val="single" w:sz="4" w:space="0" w:color="C0C0C0"/>
            </w:tcBorders>
            <w:shd w:val="clear" w:color="auto" w:fill="auto"/>
            <w:tcMar>
              <w:left w:w="103" w:type="dxa"/>
            </w:tcMar>
          </w:tcPr>
          <w:p w:rsidR="00CA2281" w:rsidRPr="00C20FF2" w:rsidRDefault="00CA2281">
            <w:pPr>
              <w:snapToGrid w:val="0"/>
              <w:jc w:val="both"/>
              <w:rPr>
                <w:rFonts w:ascii="Book Antiqua" w:hAnsi="Book Antiqua"/>
                <w:b/>
                <w:bCs/>
                <w:sz w:val="20"/>
                <w:szCs w:val="20"/>
              </w:rPr>
            </w:pPr>
            <w:r w:rsidRPr="00C20FF2">
              <w:rPr>
                <w:rFonts w:ascii="Book Antiqua" w:hAnsi="Book Antiqua"/>
                <w:b/>
                <w:bCs/>
                <w:sz w:val="20"/>
                <w:szCs w:val="20"/>
              </w:rPr>
              <w:t>Programming Language</w:t>
            </w:r>
          </w:p>
        </w:tc>
        <w:tc>
          <w:tcPr>
            <w:tcW w:w="7662"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CA2281" w:rsidRPr="00C20FF2" w:rsidRDefault="00CA2281">
            <w:pPr>
              <w:snapToGrid w:val="0"/>
              <w:jc w:val="both"/>
              <w:rPr>
                <w:rFonts w:ascii="Book Antiqua" w:hAnsi="Book Antiqua"/>
                <w:sz w:val="20"/>
                <w:szCs w:val="20"/>
              </w:rPr>
            </w:pPr>
            <w:r w:rsidRPr="00C20FF2">
              <w:rPr>
                <w:rFonts w:ascii="Book Antiqua" w:hAnsi="Book Antiqua"/>
                <w:sz w:val="20"/>
                <w:szCs w:val="20"/>
              </w:rPr>
              <w:t xml:space="preserve">Java, </w:t>
            </w:r>
            <w:r w:rsidR="00692996">
              <w:rPr>
                <w:rFonts w:ascii="Book Antiqua" w:hAnsi="Book Antiqua"/>
                <w:sz w:val="20"/>
                <w:szCs w:val="20"/>
              </w:rPr>
              <w:t>Typescript</w:t>
            </w:r>
            <w:r w:rsidRPr="00C20FF2">
              <w:rPr>
                <w:rFonts w:ascii="Book Antiqua" w:hAnsi="Book Antiqua"/>
                <w:sz w:val="20"/>
                <w:szCs w:val="20"/>
              </w:rPr>
              <w:t>, Shell Script</w:t>
            </w:r>
          </w:p>
        </w:tc>
      </w:tr>
      <w:tr w:rsidR="00A2534C" w:rsidRPr="00C20FF2">
        <w:trPr>
          <w:trHeight w:hRule="exact" w:val="317"/>
        </w:trPr>
        <w:tc>
          <w:tcPr>
            <w:tcW w:w="2888" w:type="dxa"/>
            <w:tcBorders>
              <w:top w:val="single" w:sz="4" w:space="0" w:color="C0C0C0"/>
              <w:left w:val="single" w:sz="4" w:space="0" w:color="C0C0C0"/>
              <w:bottom w:val="single" w:sz="4" w:space="0" w:color="C0C0C0"/>
            </w:tcBorders>
            <w:shd w:val="clear" w:color="auto" w:fill="auto"/>
            <w:tcMar>
              <w:left w:w="103" w:type="dxa"/>
            </w:tcMar>
          </w:tcPr>
          <w:p w:rsidR="00A2534C" w:rsidRPr="00C20FF2" w:rsidRDefault="007E009D">
            <w:pPr>
              <w:snapToGrid w:val="0"/>
              <w:jc w:val="both"/>
              <w:rPr>
                <w:sz w:val="20"/>
                <w:szCs w:val="20"/>
              </w:rPr>
            </w:pPr>
            <w:r w:rsidRPr="00C20FF2">
              <w:rPr>
                <w:rFonts w:ascii="Book Antiqua" w:hAnsi="Book Antiqua" w:cs="Arial"/>
                <w:b/>
                <w:bCs/>
                <w:color w:val="000000"/>
                <w:sz w:val="20"/>
                <w:szCs w:val="20"/>
              </w:rPr>
              <w:t>Web Technologies</w:t>
            </w:r>
          </w:p>
        </w:tc>
        <w:tc>
          <w:tcPr>
            <w:tcW w:w="7662"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A2534C" w:rsidRPr="00C20FF2" w:rsidRDefault="007E009D">
            <w:pPr>
              <w:rPr>
                <w:sz w:val="20"/>
                <w:szCs w:val="20"/>
              </w:rPr>
            </w:pPr>
            <w:r w:rsidRPr="00C20FF2">
              <w:rPr>
                <w:rFonts w:ascii="Book Antiqua" w:hAnsi="Book Antiqua"/>
                <w:color w:val="000000"/>
                <w:spacing w:val="4"/>
                <w:sz w:val="20"/>
                <w:szCs w:val="20"/>
              </w:rPr>
              <w:t>HTML</w:t>
            </w:r>
            <w:r w:rsidR="00D568AB" w:rsidRPr="00C20FF2">
              <w:rPr>
                <w:rFonts w:ascii="Book Antiqua" w:hAnsi="Book Antiqua"/>
                <w:color w:val="000000"/>
                <w:spacing w:val="4"/>
                <w:sz w:val="20"/>
                <w:szCs w:val="20"/>
              </w:rPr>
              <w:t>5</w:t>
            </w:r>
            <w:r w:rsidRPr="00C20FF2">
              <w:rPr>
                <w:rFonts w:ascii="Book Antiqua" w:hAnsi="Book Antiqua"/>
                <w:color w:val="000000"/>
                <w:spacing w:val="4"/>
                <w:sz w:val="20"/>
                <w:szCs w:val="20"/>
              </w:rPr>
              <w:t xml:space="preserve">, CSS, </w:t>
            </w:r>
            <w:r w:rsidR="00152BD4" w:rsidRPr="00C20FF2">
              <w:rPr>
                <w:rFonts w:ascii="Book Antiqua" w:hAnsi="Book Antiqua"/>
                <w:color w:val="000000"/>
                <w:spacing w:val="4"/>
                <w:sz w:val="20"/>
                <w:szCs w:val="20"/>
              </w:rPr>
              <w:t>Bootstrap</w:t>
            </w:r>
            <w:r w:rsidRPr="00C20FF2">
              <w:rPr>
                <w:rFonts w:ascii="Book Antiqua" w:hAnsi="Book Antiqua"/>
                <w:color w:val="000000"/>
                <w:spacing w:val="4"/>
                <w:sz w:val="20"/>
                <w:szCs w:val="20"/>
              </w:rPr>
              <w:t>.</w:t>
            </w:r>
          </w:p>
          <w:p w:rsidR="00A2534C" w:rsidRPr="00C20FF2" w:rsidRDefault="00A2534C">
            <w:pPr>
              <w:snapToGrid w:val="0"/>
              <w:jc w:val="both"/>
              <w:rPr>
                <w:rFonts w:ascii="Book Antiqua" w:hAnsi="Book Antiqua"/>
                <w:color w:val="000000"/>
                <w:spacing w:val="4"/>
                <w:sz w:val="20"/>
                <w:szCs w:val="20"/>
              </w:rPr>
            </w:pPr>
          </w:p>
        </w:tc>
      </w:tr>
      <w:tr w:rsidR="00A2534C" w:rsidRPr="00C20FF2">
        <w:trPr>
          <w:trHeight w:hRule="exact" w:val="491"/>
        </w:trPr>
        <w:tc>
          <w:tcPr>
            <w:tcW w:w="2888" w:type="dxa"/>
            <w:tcBorders>
              <w:top w:val="single" w:sz="4" w:space="0" w:color="C0C0C0"/>
              <w:left w:val="single" w:sz="4" w:space="0" w:color="C0C0C0"/>
              <w:bottom w:val="single" w:sz="4" w:space="0" w:color="C0C0C0"/>
            </w:tcBorders>
            <w:shd w:val="clear" w:color="auto" w:fill="auto"/>
            <w:tcMar>
              <w:left w:w="103" w:type="dxa"/>
            </w:tcMar>
          </w:tcPr>
          <w:p w:rsidR="00A2534C" w:rsidRPr="00C20FF2" w:rsidRDefault="007E009D">
            <w:pPr>
              <w:snapToGrid w:val="0"/>
              <w:jc w:val="both"/>
              <w:rPr>
                <w:sz w:val="20"/>
                <w:szCs w:val="20"/>
              </w:rPr>
            </w:pPr>
            <w:r w:rsidRPr="00C20FF2">
              <w:rPr>
                <w:rFonts w:ascii="Book Antiqua" w:hAnsi="Book Antiqua" w:cs="Arial"/>
                <w:b/>
                <w:bCs/>
                <w:color w:val="000000"/>
                <w:sz w:val="20"/>
                <w:szCs w:val="20"/>
              </w:rPr>
              <w:t>Tools</w:t>
            </w:r>
          </w:p>
        </w:tc>
        <w:tc>
          <w:tcPr>
            <w:tcW w:w="7662"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A2534C" w:rsidRPr="00C20FF2" w:rsidRDefault="007E009D" w:rsidP="0079284E">
            <w:pPr>
              <w:rPr>
                <w:rFonts w:ascii="Helvetica;FreeSans;Liberation S" w:hAnsi="Helvetica;FreeSans;Liberation S"/>
                <w:color w:val="333333"/>
                <w:sz w:val="20"/>
                <w:szCs w:val="20"/>
              </w:rPr>
            </w:pPr>
            <w:r w:rsidRPr="00C20FF2">
              <w:rPr>
                <w:rFonts w:ascii="Book Antiqua" w:hAnsi="Book Antiqua"/>
                <w:color w:val="000000"/>
                <w:spacing w:val="4"/>
                <w:sz w:val="20"/>
                <w:szCs w:val="20"/>
              </w:rPr>
              <w:t xml:space="preserve">Eclipse, </w:t>
            </w:r>
            <w:r w:rsidR="0079284E" w:rsidRPr="00C20FF2">
              <w:rPr>
                <w:rFonts w:ascii="Book Antiqua" w:hAnsi="Book Antiqua"/>
                <w:color w:val="000000"/>
                <w:spacing w:val="4"/>
                <w:sz w:val="20"/>
                <w:szCs w:val="20"/>
              </w:rPr>
              <w:t>IBM Rational Application Developer,</w:t>
            </w:r>
            <w:r w:rsidR="0088028A" w:rsidRPr="00C20FF2">
              <w:rPr>
                <w:rFonts w:ascii="Book Antiqua" w:hAnsi="Book Antiqua"/>
                <w:color w:val="000000"/>
                <w:spacing w:val="4"/>
                <w:sz w:val="20"/>
                <w:szCs w:val="20"/>
              </w:rPr>
              <w:t xml:space="preserve"> </w:t>
            </w:r>
            <w:r w:rsidR="00CA2281" w:rsidRPr="00C20FF2">
              <w:rPr>
                <w:rFonts w:ascii="Book Antiqua" w:hAnsi="Book Antiqua"/>
                <w:color w:val="000000"/>
                <w:spacing w:val="4"/>
                <w:sz w:val="20"/>
                <w:szCs w:val="20"/>
              </w:rPr>
              <w:t>INTELLIJ</w:t>
            </w:r>
            <w:r w:rsidR="0079284E" w:rsidRPr="00C20FF2">
              <w:rPr>
                <w:rFonts w:ascii="Book Antiqua" w:hAnsi="Book Antiqua"/>
                <w:color w:val="000000"/>
                <w:spacing w:val="4"/>
                <w:sz w:val="20"/>
                <w:szCs w:val="20"/>
              </w:rPr>
              <w:t>,</w:t>
            </w:r>
            <w:r w:rsidR="0088028A" w:rsidRPr="00C20FF2">
              <w:rPr>
                <w:rFonts w:ascii="Book Antiqua" w:hAnsi="Book Antiqua"/>
                <w:color w:val="000000"/>
                <w:spacing w:val="4"/>
                <w:sz w:val="20"/>
                <w:szCs w:val="20"/>
              </w:rPr>
              <w:t xml:space="preserve"> </w:t>
            </w:r>
            <w:r w:rsidR="0079284E" w:rsidRPr="00C20FF2">
              <w:rPr>
                <w:rFonts w:ascii="Book Antiqua" w:hAnsi="Book Antiqua"/>
                <w:color w:val="000000"/>
                <w:spacing w:val="4"/>
                <w:sz w:val="20"/>
                <w:szCs w:val="20"/>
              </w:rPr>
              <w:t>SVN,</w:t>
            </w:r>
            <w:r w:rsidR="0088028A" w:rsidRPr="00C20FF2">
              <w:rPr>
                <w:rFonts w:ascii="Book Antiqua" w:hAnsi="Book Antiqua"/>
                <w:color w:val="000000"/>
                <w:spacing w:val="4"/>
                <w:sz w:val="20"/>
                <w:szCs w:val="20"/>
              </w:rPr>
              <w:t xml:space="preserve"> </w:t>
            </w:r>
          </w:p>
        </w:tc>
      </w:tr>
      <w:tr w:rsidR="00A2534C" w:rsidRPr="00C20FF2">
        <w:trPr>
          <w:trHeight w:hRule="exact" w:val="317"/>
        </w:trPr>
        <w:tc>
          <w:tcPr>
            <w:tcW w:w="2888" w:type="dxa"/>
            <w:tcBorders>
              <w:top w:val="single" w:sz="4" w:space="0" w:color="C0C0C0"/>
              <w:left w:val="single" w:sz="4" w:space="0" w:color="C0C0C0"/>
              <w:bottom w:val="single" w:sz="4" w:space="0" w:color="C0C0C0"/>
            </w:tcBorders>
            <w:shd w:val="clear" w:color="auto" w:fill="auto"/>
            <w:tcMar>
              <w:left w:w="103" w:type="dxa"/>
            </w:tcMar>
          </w:tcPr>
          <w:p w:rsidR="00A2534C" w:rsidRPr="00C20FF2" w:rsidRDefault="0088028A">
            <w:pPr>
              <w:snapToGrid w:val="0"/>
              <w:jc w:val="both"/>
              <w:rPr>
                <w:b/>
                <w:bCs/>
                <w:sz w:val="20"/>
                <w:szCs w:val="20"/>
              </w:rPr>
            </w:pPr>
            <w:r w:rsidRPr="00C20FF2">
              <w:rPr>
                <w:b/>
                <w:bCs/>
                <w:sz w:val="20"/>
                <w:szCs w:val="20"/>
              </w:rPr>
              <w:t>Web Server</w:t>
            </w:r>
          </w:p>
        </w:tc>
        <w:tc>
          <w:tcPr>
            <w:tcW w:w="7662"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A2534C" w:rsidRPr="00C20FF2" w:rsidRDefault="0088028A">
            <w:pPr>
              <w:rPr>
                <w:sz w:val="20"/>
                <w:szCs w:val="20"/>
              </w:rPr>
            </w:pPr>
            <w:r w:rsidRPr="00C20FF2">
              <w:rPr>
                <w:sz w:val="20"/>
                <w:szCs w:val="20"/>
              </w:rPr>
              <w:t>Tomcat Apache,</w:t>
            </w:r>
          </w:p>
        </w:tc>
      </w:tr>
      <w:tr w:rsidR="0088028A" w:rsidRPr="00C20FF2">
        <w:trPr>
          <w:trHeight w:hRule="exact" w:val="317"/>
        </w:trPr>
        <w:tc>
          <w:tcPr>
            <w:tcW w:w="2888" w:type="dxa"/>
            <w:tcBorders>
              <w:top w:val="single" w:sz="4" w:space="0" w:color="C0C0C0"/>
              <w:left w:val="single" w:sz="4" w:space="0" w:color="C0C0C0"/>
              <w:bottom w:val="single" w:sz="4" w:space="0" w:color="C0C0C0"/>
            </w:tcBorders>
            <w:shd w:val="clear" w:color="auto" w:fill="auto"/>
            <w:tcMar>
              <w:left w:w="103" w:type="dxa"/>
            </w:tcMar>
          </w:tcPr>
          <w:p w:rsidR="0088028A" w:rsidRPr="00C20FF2" w:rsidRDefault="0088028A">
            <w:pPr>
              <w:snapToGrid w:val="0"/>
              <w:jc w:val="both"/>
              <w:rPr>
                <w:rFonts w:ascii="Book Antiqua" w:hAnsi="Book Antiqua" w:cs="Arial"/>
                <w:b/>
                <w:bCs/>
                <w:color w:val="000000"/>
                <w:sz w:val="20"/>
                <w:szCs w:val="20"/>
              </w:rPr>
            </w:pPr>
            <w:r w:rsidRPr="00C20FF2">
              <w:rPr>
                <w:rFonts w:ascii="Book Antiqua" w:hAnsi="Book Antiqua" w:cs="Arial"/>
                <w:b/>
                <w:bCs/>
                <w:color w:val="000000"/>
                <w:sz w:val="20"/>
                <w:szCs w:val="20"/>
              </w:rPr>
              <w:t>Others</w:t>
            </w:r>
          </w:p>
        </w:tc>
        <w:tc>
          <w:tcPr>
            <w:tcW w:w="7662"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88028A" w:rsidRPr="00C20FF2" w:rsidRDefault="0057001C">
            <w:pPr>
              <w:rPr>
                <w:rFonts w:ascii="Book Antiqua" w:hAnsi="Book Antiqua"/>
                <w:color w:val="000000"/>
                <w:spacing w:val="4"/>
                <w:sz w:val="20"/>
                <w:szCs w:val="20"/>
              </w:rPr>
            </w:pPr>
            <w:r w:rsidRPr="00C20FF2">
              <w:rPr>
                <w:rFonts w:ascii="Book Antiqua" w:hAnsi="Book Antiqua"/>
                <w:color w:val="000000"/>
                <w:spacing w:val="4"/>
                <w:sz w:val="20"/>
                <w:szCs w:val="20"/>
              </w:rPr>
              <w:t xml:space="preserve">SQL, </w:t>
            </w:r>
            <w:proofErr w:type="gramStart"/>
            <w:r w:rsidRPr="00C20FF2">
              <w:rPr>
                <w:rFonts w:ascii="Book Antiqua" w:hAnsi="Book Antiqua"/>
                <w:color w:val="000000"/>
                <w:spacing w:val="4"/>
                <w:sz w:val="20"/>
                <w:szCs w:val="20"/>
              </w:rPr>
              <w:t>C,DBMS</w:t>
            </w:r>
            <w:proofErr w:type="gramEnd"/>
          </w:p>
        </w:tc>
      </w:tr>
    </w:tbl>
    <w:tbl>
      <w:tblPr>
        <w:tblStyle w:val="TableGrid"/>
        <w:tblpPr w:leftFromText="180" w:rightFromText="180" w:vertAnchor="text" w:horzAnchor="margin" w:tblpY="-756"/>
        <w:tblW w:w="10908" w:type="dxa"/>
        <w:tblLayout w:type="fixed"/>
        <w:tblLook w:val="04A0" w:firstRow="1" w:lastRow="0" w:firstColumn="1" w:lastColumn="0" w:noHBand="0" w:noVBand="1"/>
      </w:tblPr>
      <w:tblGrid>
        <w:gridCol w:w="1908"/>
        <w:gridCol w:w="9000"/>
      </w:tblGrid>
      <w:tr w:rsidR="00706B87" w:rsidRPr="00C20FF2" w:rsidTr="00AB11F3">
        <w:tc>
          <w:tcPr>
            <w:tcW w:w="10908" w:type="dxa"/>
            <w:gridSpan w:val="2"/>
          </w:tcPr>
          <w:p w:rsidR="00706B87" w:rsidRPr="00706B87" w:rsidRDefault="00706B87" w:rsidP="00706B87">
            <w:pPr>
              <w:pStyle w:val="Heading5"/>
              <w:shd w:val="clear" w:color="auto" w:fill="C0C0C0"/>
              <w:spacing w:before="20" w:after="20"/>
              <w:rPr>
                <w:rFonts w:ascii="Book Antiqua" w:hAnsi="Book Antiqua"/>
                <w:color w:val="000000"/>
                <w:u w:val="none"/>
                <w:lang w:val="en-US"/>
              </w:rPr>
            </w:pPr>
            <w:r w:rsidRPr="00C20FF2">
              <w:rPr>
                <w:rStyle w:val="Book"/>
                <w:color w:val="000000"/>
                <w:u w:val="none"/>
                <w:lang w:val="en-US"/>
              </w:rPr>
              <w:lastRenderedPageBreak/>
              <w:t>Professional and PROJECT EXPERIENCE</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Organization Name</w:t>
            </w:r>
          </w:p>
        </w:tc>
        <w:tc>
          <w:tcPr>
            <w:tcW w:w="9000" w:type="dxa"/>
          </w:tcPr>
          <w:p w:rsidR="00706B87" w:rsidRPr="00C20FF2" w:rsidRDefault="00706B87" w:rsidP="00706B87">
            <w:pPr>
              <w:spacing w:before="120"/>
              <w:ind w:left="113" w:right="113"/>
              <w:rPr>
                <w:rFonts w:ascii="Book Antiqua" w:hAnsi="Book Antiqua" w:cs="Arial"/>
                <w:bCs/>
                <w:iCs/>
                <w:sz w:val="20"/>
                <w:szCs w:val="20"/>
              </w:rPr>
            </w:pPr>
            <w:r w:rsidRPr="00C20FF2">
              <w:rPr>
                <w:rFonts w:ascii="Book Antiqua" w:hAnsi="Book Antiqua" w:cs="Arial"/>
                <w:bCs/>
                <w:iCs/>
                <w:sz w:val="20"/>
                <w:szCs w:val="20"/>
              </w:rPr>
              <w:t>Harman Connected Services Pune</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Designation</w:t>
            </w:r>
          </w:p>
        </w:tc>
        <w:tc>
          <w:tcPr>
            <w:tcW w:w="9000" w:type="dxa"/>
          </w:tcPr>
          <w:p w:rsidR="00706B87" w:rsidRPr="00C20FF2" w:rsidRDefault="00706B87" w:rsidP="00706B87">
            <w:pPr>
              <w:spacing w:before="120"/>
              <w:ind w:left="113" w:right="113"/>
              <w:rPr>
                <w:rFonts w:ascii="Book Antiqua" w:hAnsi="Book Antiqua" w:cs="Arial"/>
                <w:bCs/>
                <w:iCs/>
                <w:sz w:val="20"/>
                <w:szCs w:val="20"/>
              </w:rPr>
            </w:pPr>
            <w:r w:rsidRPr="00C20FF2">
              <w:rPr>
                <w:rFonts w:ascii="Book Antiqua" w:hAnsi="Book Antiqua" w:cs="Arial"/>
                <w:bCs/>
                <w:iCs/>
                <w:sz w:val="20"/>
                <w:szCs w:val="20"/>
              </w:rPr>
              <w:t xml:space="preserve">Software Engineer-Product </w:t>
            </w:r>
            <w:r>
              <w:rPr>
                <w:rFonts w:ascii="Book Antiqua" w:hAnsi="Book Antiqua" w:cs="Arial"/>
                <w:bCs/>
                <w:iCs/>
                <w:sz w:val="20"/>
                <w:szCs w:val="20"/>
              </w:rPr>
              <w:t>Development</w:t>
            </w:r>
            <w:r w:rsidRPr="00C20FF2">
              <w:rPr>
                <w:rFonts w:ascii="Book Antiqua" w:hAnsi="Book Antiqua" w:cs="Arial"/>
                <w:bCs/>
                <w:iCs/>
                <w:sz w:val="20"/>
                <w:szCs w:val="20"/>
              </w:rPr>
              <w:t xml:space="preserve"> (Research and Development department)</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Duration</w:t>
            </w:r>
          </w:p>
        </w:tc>
        <w:tc>
          <w:tcPr>
            <w:tcW w:w="9000" w:type="dxa"/>
          </w:tcPr>
          <w:p w:rsidR="00706B87" w:rsidRPr="00C20FF2" w:rsidRDefault="00706B87" w:rsidP="00706B87">
            <w:pPr>
              <w:spacing w:before="120"/>
              <w:ind w:left="113" w:right="113"/>
              <w:rPr>
                <w:rFonts w:ascii="Book Antiqua" w:hAnsi="Book Antiqua" w:cs="Arial"/>
                <w:bCs/>
                <w:iCs/>
                <w:sz w:val="20"/>
                <w:szCs w:val="20"/>
              </w:rPr>
            </w:pPr>
            <w:r w:rsidRPr="00C20FF2">
              <w:rPr>
                <w:rFonts w:ascii="Book Antiqua" w:hAnsi="Book Antiqua" w:cs="Arial"/>
                <w:bCs/>
                <w:iCs/>
                <w:sz w:val="20"/>
                <w:szCs w:val="20"/>
              </w:rPr>
              <w:t>10 oct 2018 to Present</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Product Name</w:t>
            </w:r>
          </w:p>
        </w:tc>
        <w:tc>
          <w:tcPr>
            <w:tcW w:w="9000" w:type="dxa"/>
          </w:tcPr>
          <w:p w:rsidR="00706B87" w:rsidRPr="00C20FF2" w:rsidRDefault="00706B87" w:rsidP="00706B87">
            <w:pPr>
              <w:spacing w:before="120"/>
              <w:ind w:left="113" w:right="113"/>
              <w:rPr>
                <w:rFonts w:ascii="Book Antiqua" w:hAnsi="Book Antiqua" w:cs="Arial"/>
                <w:bCs/>
                <w:iCs/>
                <w:sz w:val="20"/>
                <w:szCs w:val="20"/>
              </w:rPr>
            </w:pPr>
            <w:r w:rsidRPr="00C20FF2">
              <w:rPr>
                <w:rFonts w:ascii="Book Antiqua" w:hAnsi="Book Antiqua" w:cs="Arial"/>
                <w:bCs/>
                <w:iCs/>
                <w:sz w:val="20"/>
                <w:szCs w:val="20"/>
              </w:rPr>
              <w:t>Marimba</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Duration</w:t>
            </w:r>
          </w:p>
        </w:tc>
        <w:tc>
          <w:tcPr>
            <w:tcW w:w="9000" w:type="dxa"/>
          </w:tcPr>
          <w:p w:rsidR="00706B87" w:rsidRPr="00C20FF2" w:rsidRDefault="00706B87" w:rsidP="00706B87">
            <w:pPr>
              <w:spacing w:before="120"/>
              <w:ind w:left="113" w:right="113"/>
              <w:rPr>
                <w:rFonts w:ascii="Book Antiqua" w:hAnsi="Book Antiqua" w:cs="Arial"/>
                <w:bCs/>
                <w:iCs/>
                <w:sz w:val="20"/>
                <w:szCs w:val="20"/>
              </w:rPr>
            </w:pPr>
            <w:r w:rsidRPr="00C20FF2">
              <w:rPr>
                <w:rFonts w:ascii="Book Antiqua" w:hAnsi="Book Antiqua" w:cs="Arial"/>
                <w:bCs/>
                <w:iCs/>
                <w:sz w:val="20"/>
                <w:szCs w:val="20"/>
              </w:rPr>
              <w:t>1</w:t>
            </w:r>
            <w:r>
              <w:rPr>
                <w:rFonts w:ascii="Book Antiqua" w:hAnsi="Book Antiqua" w:cs="Arial"/>
                <w:bCs/>
                <w:iCs/>
                <w:sz w:val="20"/>
                <w:szCs w:val="20"/>
              </w:rPr>
              <w:t>.3</w:t>
            </w:r>
            <w:r w:rsidRPr="00C20FF2">
              <w:rPr>
                <w:rFonts w:ascii="Book Antiqua" w:hAnsi="Book Antiqua" w:cs="Arial"/>
                <w:bCs/>
                <w:iCs/>
                <w:sz w:val="20"/>
                <w:szCs w:val="20"/>
              </w:rPr>
              <w:t xml:space="preserve"> Year</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 xml:space="preserve">Role </w:t>
            </w:r>
          </w:p>
        </w:tc>
        <w:tc>
          <w:tcPr>
            <w:tcW w:w="9000" w:type="dxa"/>
          </w:tcPr>
          <w:p w:rsidR="00706B87" w:rsidRPr="00C20FF2" w:rsidRDefault="00706B87" w:rsidP="00706B87">
            <w:pPr>
              <w:spacing w:before="120"/>
              <w:ind w:left="113" w:right="113"/>
              <w:rPr>
                <w:rFonts w:ascii="Book Antiqua" w:hAnsi="Book Antiqua" w:cs="Arial"/>
                <w:sz w:val="20"/>
                <w:szCs w:val="20"/>
              </w:rPr>
            </w:pPr>
            <w:r w:rsidRPr="00C20FF2">
              <w:rPr>
                <w:rFonts w:ascii="Book Antiqua" w:hAnsi="Book Antiqua" w:cs="Arial"/>
                <w:bCs/>
                <w:iCs/>
                <w:sz w:val="20"/>
                <w:szCs w:val="20"/>
              </w:rPr>
              <w:t>Java Full Stack Developer</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Product abstract</w:t>
            </w:r>
          </w:p>
        </w:tc>
        <w:tc>
          <w:tcPr>
            <w:tcW w:w="9000" w:type="dxa"/>
          </w:tcPr>
          <w:p w:rsidR="00706B87" w:rsidRPr="00C20FF2" w:rsidRDefault="00706B87" w:rsidP="00706B87">
            <w:pPr>
              <w:pStyle w:val="Header"/>
              <w:spacing w:before="20" w:after="20"/>
              <w:rPr>
                <w:rFonts w:ascii="Book Antiqua" w:hAnsi="Book Antiqua"/>
                <w:color w:val="000000"/>
                <w:sz w:val="20"/>
                <w:szCs w:val="20"/>
              </w:rPr>
            </w:pPr>
            <w:r w:rsidRPr="00C20FF2">
              <w:rPr>
                <w:rFonts w:ascii="Book Antiqua" w:hAnsi="Book Antiqua"/>
                <w:color w:val="000000"/>
                <w:sz w:val="20"/>
                <w:szCs w:val="20"/>
              </w:rPr>
              <w:t xml:space="preserve">Marimba gives customers dynamic control of their IT resources by offering software change and configuration management solutions within a secure, scalable, multi-platform environment </w:t>
            </w:r>
            <w:r>
              <w:rPr>
                <w:rFonts w:ascii="Book Antiqua" w:hAnsi="Book Antiqua"/>
                <w:color w:val="000000"/>
                <w:sz w:val="20"/>
                <w:szCs w:val="20"/>
              </w:rPr>
              <w:t>.it is also using in Software distribution, Asset tracker, operating system management, server management, license compliance, security and patch management.</w:t>
            </w:r>
          </w:p>
          <w:p w:rsidR="00706B87" w:rsidRPr="00C20FF2" w:rsidRDefault="00706B87" w:rsidP="00706B87">
            <w:pPr>
              <w:pStyle w:val="Header"/>
              <w:spacing w:before="20" w:after="20"/>
              <w:rPr>
                <w:rFonts w:ascii="Book Antiqua" w:hAnsi="Book Antiqua"/>
                <w:color w:val="000000"/>
                <w:sz w:val="20"/>
                <w:szCs w:val="20"/>
              </w:rPr>
            </w:pPr>
            <w:r w:rsidRPr="00C20FF2">
              <w:rPr>
                <w:rFonts w:ascii="Book Antiqua" w:hAnsi="Book Antiqua"/>
                <w:color w:val="000000"/>
                <w:sz w:val="20"/>
                <w:szCs w:val="20"/>
              </w:rPr>
              <w:t>Component of Marimba Product:</w:t>
            </w:r>
          </w:p>
          <w:p w:rsidR="00706B87" w:rsidRPr="00C20FF2" w:rsidRDefault="00706B87" w:rsidP="00706B87">
            <w:pPr>
              <w:pStyle w:val="Header"/>
              <w:spacing w:before="20" w:after="20"/>
              <w:rPr>
                <w:rFonts w:ascii="Book Antiqua" w:hAnsi="Book Antiqua"/>
                <w:color w:val="000000"/>
                <w:sz w:val="20"/>
                <w:szCs w:val="20"/>
              </w:rPr>
            </w:pPr>
            <w:r w:rsidRPr="00C20FF2">
              <w:rPr>
                <w:rFonts w:ascii="Book Antiqua" w:hAnsi="Book Antiqua"/>
                <w:b/>
                <w:color w:val="000000"/>
                <w:sz w:val="20"/>
                <w:szCs w:val="20"/>
              </w:rPr>
              <w:t>Tuner:</w:t>
            </w:r>
            <w:r w:rsidRPr="00C20FF2">
              <w:rPr>
                <w:rFonts w:ascii="Book Antiqua" w:hAnsi="Book Antiqua"/>
                <w:color w:val="000000"/>
                <w:sz w:val="20"/>
                <w:szCs w:val="20"/>
              </w:rPr>
              <w:t xml:space="preserve"> It</w:t>
            </w:r>
            <w:r w:rsidRPr="00C20FF2">
              <w:rPr>
                <w:sz w:val="20"/>
                <w:szCs w:val="20"/>
              </w:rPr>
              <w:t xml:space="preserve"> </w:t>
            </w:r>
            <w:r w:rsidRPr="00C20FF2">
              <w:rPr>
                <w:rFonts w:ascii="Book Antiqua" w:hAnsi="Book Antiqua"/>
                <w:color w:val="000000"/>
                <w:sz w:val="20"/>
                <w:szCs w:val="20"/>
              </w:rPr>
              <w:t>is the base component of our Product and all other Marimba components (in marimba terms – it is called CHANNELS) runs on top of it</w:t>
            </w:r>
          </w:p>
          <w:p w:rsidR="00706B87" w:rsidRPr="00C20FF2" w:rsidRDefault="00706B87" w:rsidP="00706B87">
            <w:pPr>
              <w:pStyle w:val="Header"/>
              <w:spacing w:before="20" w:after="20"/>
              <w:rPr>
                <w:rFonts w:ascii="Book Antiqua" w:hAnsi="Book Antiqua"/>
                <w:color w:val="000000"/>
                <w:sz w:val="20"/>
                <w:szCs w:val="20"/>
              </w:rPr>
            </w:pPr>
            <w:r w:rsidRPr="00C20FF2">
              <w:rPr>
                <w:rFonts w:ascii="Book Antiqua" w:hAnsi="Book Antiqua"/>
                <w:b/>
                <w:color w:val="000000"/>
                <w:sz w:val="20"/>
                <w:szCs w:val="20"/>
              </w:rPr>
              <w:t>Transmitters:</w:t>
            </w:r>
            <w:r w:rsidRPr="00C20FF2">
              <w:rPr>
                <w:sz w:val="20"/>
                <w:szCs w:val="20"/>
              </w:rPr>
              <w:t xml:space="preserve"> </w:t>
            </w:r>
            <w:r w:rsidRPr="00C20FF2">
              <w:rPr>
                <w:rFonts w:ascii="Book Antiqua" w:hAnsi="Book Antiqua"/>
                <w:color w:val="000000"/>
                <w:sz w:val="20"/>
                <w:szCs w:val="20"/>
              </w:rPr>
              <w:t>Marimba distribution servers {Transmitters} deliver content to endpoints {Tuners}, host channels for distribution to endpoints and use the HTTP protocol to deliver channels to a client. it listens on a port, waiting for requests from clients.</w:t>
            </w:r>
          </w:p>
          <w:p w:rsidR="00706B87" w:rsidRPr="00C20FF2" w:rsidRDefault="00706B87" w:rsidP="00706B87">
            <w:pPr>
              <w:pStyle w:val="Header"/>
              <w:spacing w:before="20" w:after="20"/>
              <w:rPr>
                <w:rFonts w:ascii="Book Antiqua" w:hAnsi="Book Antiqua"/>
                <w:color w:val="000000"/>
                <w:sz w:val="20"/>
                <w:szCs w:val="20"/>
              </w:rPr>
            </w:pPr>
            <w:r w:rsidRPr="00C20FF2">
              <w:rPr>
                <w:rFonts w:ascii="Book Antiqua" w:hAnsi="Book Antiqua"/>
                <w:b/>
                <w:color w:val="000000"/>
                <w:sz w:val="20"/>
                <w:szCs w:val="20"/>
              </w:rPr>
              <w:t>Channel:</w:t>
            </w:r>
            <w:r w:rsidRPr="00C20FF2">
              <w:rPr>
                <w:rFonts w:ascii="Book Antiqua" w:hAnsi="Book Antiqua"/>
                <w:color w:val="000000"/>
                <w:sz w:val="20"/>
                <w:szCs w:val="20"/>
              </w:rPr>
              <w:t xml:space="preserve"> </w:t>
            </w:r>
            <w:r w:rsidRPr="00C20FF2">
              <w:rPr>
                <w:sz w:val="20"/>
                <w:szCs w:val="20"/>
              </w:rPr>
              <w:t xml:space="preserve"> </w:t>
            </w:r>
            <w:r w:rsidRPr="00C20FF2">
              <w:rPr>
                <w:rFonts w:ascii="Book Antiqua" w:hAnsi="Book Antiqua"/>
                <w:color w:val="000000"/>
                <w:sz w:val="20"/>
                <w:szCs w:val="20"/>
              </w:rPr>
              <w:t>Marimba “Channels” are kind of an application applied to an endpoint; examples might include: 1) an application {e.g. proprietary, Windows Installer, Java}, 2) data, 3) directories / files, 4) registry key</w:t>
            </w:r>
            <w:r>
              <w:rPr>
                <w:rFonts w:ascii="Book Antiqua" w:hAnsi="Book Antiqua"/>
                <w:color w:val="000000"/>
                <w:sz w:val="20"/>
                <w:szCs w:val="20"/>
              </w:rPr>
              <w:t xml:space="preserve"> </w:t>
            </w:r>
            <w:r w:rsidRPr="00C20FF2">
              <w:rPr>
                <w:rFonts w:ascii="Book Antiqua" w:hAnsi="Book Antiqua"/>
                <w:color w:val="000000"/>
                <w:sz w:val="20"/>
                <w:szCs w:val="20"/>
              </w:rPr>
              <w:t>etc</w:t>
            </w:r>
            <w:r>
              <w:rPr>
                <w:rFonts w:ascii="Book Antiqua" w:hAnsi="Book Antiqua"/>
                <w:color w:val="000000"/>
                <w:sz w:val="20"/>
                <w:szCs w:val="20"/>
              </w:rPr>
              <w:t>.</w:t>
            </w:r>
          </w:p>
          <w:p w:rsidR="00706B87" w:rsidRPr="00C20FF2" w:rsidRDefault="00706B87" w:rsidP="00706B87">
            <w:pPr>
              <w:pStyle w:val="Header"/>
              <w:spacing w:before="20" w:after="20"/>
              <w:rPr>
                <w:rFonts w:ascii="Book Antiqua" w:hAnsi="Book Antiqua"/>
                <w:color w:val="000000"/>
                <w:sz w:val="20"/>
                <w:szCs w:val="20"/>
              </w:rPr>
            </w:pPr>
            <w:r w:rsidRPr="00C20FF2">
              <w:rPr>
                <w:rFonts w:ascii="Book Antiqua" w:hAnsi="Book Antiqua"/>
                <w:color w:val="000000"/>
                <w:sz w:val="20"/>
                <w:szCs w:val="20"/>
              </w:rPr>
              <w:t>Module of Marimba Product:</w:t>
            </w:r>
          </w:p>
          <w:p w:rsidR="00706B87" w:rsidRDefault="00706B87" w:rsidP="00706B87">
            <w:pPr>
              <w:pStyle w:val="Header"/>
              <w:numPr>
                <w:ilvl w:val="0"/>
                <w:numId w:val="20"/>
              </w:numPr>
              <w:spacing w:before="20" w:after="20"/>
              <w:rPr>
                <w:rFonts w:ascii="Book Antiqua" w:hAnsi="Book Antiqua"/>
                <w:color w:val="000000"/>
                <w:sz w:val="20"/>
                <w:szCs w:val="20"/>
              </w:rPr>
            </w:pPr>
            <w:r>
              <w:rPr>
                <w:rFonts w:ascii="Book Antiqua" w:hAnsi="Book Antiqua"/>
                <w:b/>
                <w:color w:val="000000"/>
                <w:sz w:val="20"/>
                <w:szCs w:val="20"/>
              </w:rPr>
              <w:t>Common</w:t>
            </w:r>
            <w:r w:rsidRPr="00C20FF2">
              <w:rPr>
                <w:rFonts w:ascii="Book Antiqua" w:hAnsi="Book Antiqua"/>
                <w:b/>
                <w:color w:val="000000"/>
                <w:sz w:val="20"/>
                <w:szCs w:val="20"/>
              </w:rPr>
              <w:t xml:space="preserve"> Management</w:t>
            </w:r>
            <w:r>
              <w:rPr>
                <w:rFonts w:ascii="Book Antiqua" w:hAnsi="Book Antiqua"/>
                <w:b/>
                <w:color w:val="000000"/>
                <w:sz w:val="20"/>
                <w:szCs w:val="20"/>
              </w:rPr>
              <w:t xml:space="preserve"> Services</w:t>
            </w:r>
            <w:r w:rsidRPr="00C20FF2">
              <w:rPr>
                <w:rFonts w:ascii="Book Antiqua" w:hAnsi="Book Antiqua"/>
                <w:b/>
                <w:color w:val="000000"/>
                <w:sz w:val="20"/>
                <w:szCs w:val="20"/>
              </w:rPr>
              <w:t>:</w:t>
            </w:r>
            <w:r>
              <w:t xml:space="preserve"> </w:t>
            </w:r>
            <w:r w:rsidRPr="001B67F4">
              <w:rPr>
                <w:rFonts w:ascii="Book Antiqua" w:hAnsi="Book Antiqua"/>
                <w:color w:val="000000"/>
                <w:sz w:val="20"/>
                <w:szCs w:val="20"/>
              </w:rPr>
              <w:t xml:space="preserve">This is our main </w:t>
            </w:r>
            <w:proofErr w:type="gramStart"/>
            <w:r w:rsidRPr="001B67F4">
              <w:rPr>
                <w:rFonts w:ascii="Book Antiqua" w:hAnsi="Book Antiqua"/>
                <w:color w:val="000000"/>
                <w:sz w:val="20"/>
                <w:szCs w:val="20"/>
              </w:rPr>
              <w:t>browser</w:t>
            </w:r>
            <w:r>
              <w:rPr>
                <w:rFonts w:ascii="Book Antiqua" w:hAnsi="Book Antiqua"/>
                <w:color w:val="000000"/>
                <w:sz w:val="20"/>
                <w:szCs w:val="20"/>
              </w:rPr>
              <w:t xml:space="preserve"> </w:t>
            </w:r>
            <w:r w:rsidRPr="001B67F4">
              <w:rPr>
                <w:rFonts w:ascii="Book Antiqua" w:hAnsi="Book Antiqua"/>
                <w:color w:val="000000"/>
                <w:sz w:val="20"/>
                <w:szCs w:val="20"/>
              </w:rPr>
              <w:t>based</w:t>
            </w:r>
            <w:proofErr w:type="gramEnd"/>
            <w:r>
              <w:rPr>
                <w:rFonts w:ascii="Book Antiqua" w:hAnsi="Book Antiqua"/>
                <w:color w:val="000000"/>
                <w:sz w:val="20"/>
                <w:szCs w:val="20"/>
              </w:rPr>
              <w:t xml:space="preserve"> </w:t>
            </w:r>
            <w:r w:rsidRPr="001B67F4">
              <w:rPr>
                <w:rFonts w:ascii="Book Antiqua" w:hAnsi="Book Antiqua"/>
                <w:color w:val="000000"/>
                <w:sz w:val="20"/>
                <w:szCs w:val="20"/>
              </w:rPr>
              <w:t>interface for centralized management of the core technology which is used for Administration,</w:t>
            </w:r>
            <w:r>
              <w:rPr>
                <w:rFonts w:ascii="Book Antiqua" w:hAnsi="Book Antiqua"/>
                <w:color w:val="000000"/>
                <w:sz w:val="20"/>
                <w:szCs w:val="20"/>
              </w:rPr>
              <w:t xml:space="preserve"> </w:t>
            </w:r>
            <w:r w:rsidRPr="001B67F4">
              <w:rPr>
                <w:rFonts w:ascii="Book Antiqua" w:hAnsi="Book Antiqua"/>
                <w:color w:val="000000"/>
                <w:sz w:val="20"/>
                <w:szCs w:val="20"/>
              </w:rPr>
              <w:t>management, reporting and deployment. it provides the foundation on which the other components of configuration management console, such as Report Center, run</w:t>
            </w:r>
          </w:p>
          <w:p w:rsidR="00706B87" w:rsidRPr="00706B87" w:rsidRDefault="00706B87" w:rsidP="00706B87">
            <w:pPr>
              <w:pStyle w:val="Header"/>
              <w:numPr>
                <w:ilvl w:val="0"/>
                <w:numId w:val="20"/>
              </w:numPr>
              <w:spacing w:before="20" w:after="20"/>
              <w:rPr>
                <w:rFonts w:ascii="Book Antiqua" w:hAnsi="Book Antiqua"/>
                <w:b/>
                <w:color w:val="000000"/>
                <w:sz w:val="20"/>
                <w:szCs w:val="20"/>
              </w:rPr>
            </w:pPr>
            <w:r w:rsidRPr="00706B87">
              <w:rPr>
                <w:rFonts w:ascii="Book Antiqua" w:hAnsi="Book Antiqua"/>
                <w:b/>
                <w:color w:val="000000"/>
                <w:sz w:val="20"/>
                <w:szCs w:val="20"/>
              </w:rPr>
              <w:t>Infrastructure Administration:</w:t>
            </w:r>
            <w:r>
              <w:rPr>
                <w:rFonts w:ascii="Book Antiqua" w:hAnsi="Book Antiqua"/>
                <w:b/>
                <w:color w:val="000000"/>
                <w:sz w:val="20"/>
                <w:szCs w:val="20"/>
              </w:rPr>
              <w:t xml:space="preserve"> </w:t>
            </w:r>
            <w:r w:rsidRPr="00706B87">
              <w:rPr>
                <w:rFonts w:ascii="Book Antiqua" w:hAnsi="Book Antiqua"/>
                <w:color w:val="000000"/>
                <w:sz w:val="20"/>
                <w:szCs w:val="20"/>
              </w:rPr>
              <w:t xml:space="preserve">The term Infrastructure Administration refers collectively to the browser based administrative tools used to setup and manage Tuners, Transmitters, and Proxy. These tools </w:t>
            </w:r>
            <w:proofErr w:type="gramStart"/>
            <w:r w:rsidRPr="00706B87">
              <w:rPr>
                <w:rFonts w:ascii="Book Antiqua" w:hAnsi="Book Antiqua"/>
                <w:color w:val="000000"/>
                <w:sz w:val="20"/>
                <w:szCs w:val="20"/>
              </w:rPr>
              <w:t>allows</w:t>
            </w:r>
            <w:proofErr w:type="gramEnd"/>
            <w:r w:rsidRPr="00706B87">
              <w:rPr>
                <w:rFonts w:ascii="Book Antiqua" w:hAnsi="Book Antiqua"/>
                <w:color w:val="000000"/>
                <w:sz w:val="20"/>
                <w:szCs w:val="20"/>
              </w:rPr>
              <w:t xml:space="preserve"> you to administer and perform actions on the infrastructure components. it includes Tuner administration, Transmitter administration, Proxy administration, Setup and Deployment.</w:t>
            </w:r>
          </w:p>
          <w:p w:rsidR="00706B87" w:rsidRPr="00C20FF2" w:rsidRDefault="00706B87" w:rsidP="00706B87">
            <w:pPr>
              <w:pStyle w:val="Header"/>
              <w:numPr>
                <w:ilvl w:val="0"/>
                <w:numId w:val="20"/>
              </w:numPr>
              <w:spacing w:before="20" w:after="20"/>
              <w:rPr>
                <w:rFonts w:ascii="Book Antiqua" w:hAnsi="Book Antiqua"/>
                <w:color w:val="000000"/>
                <w:sz w:val="20"/>
                <w:szCs w:val="20"/>
              </w:rPr>
            </w:pPr>
            <w:r w:rsidRPr="00C20FF2">
              <w:rPr>
                <w:rFonts w:ascii="Book Antiqua" w:hAnsi="Book Antiqua"/>
                <w:b/>
                <w:color w:val="000000"/>
                <w:sz w:val="20"/>
                <w:szCs w:val="20"/>
              </w:rPr>
              <w:t>Marimba Patch Management:</w:t>
            </w:r>
            <w:r w:rsidRPr="00C20FF2">
              <w:rPr>
                <w:rFonts w:ascii="Book Antiqua" w:hAnsi="Book Antiqua"/>
                <w:color w:val="000000"/>
                <w:sz w:val="20"/>
                <w:szCs w:val="20"/>
              </w:rPr>
              <w:t xml:space="preserve"> Manage the distribution of patches (such as anti-virus and application security patches security patches) and maintain a high level of security across your enterprise</w:t>
            </w:r>
          </w:p>
          <w:p w:rsidR="00706B87" w:rsidRPr="00075049" w:rsidRDefault="00706B87" w:rsidP="00706B87">
            <w:pPr>
              <w:pStyle w:val="Header"/>
              <w:numPr>
                <w:ilvl w:val="0"/>
                <w:numId w:val="20"/>
              </w:numPr>
              <w:spacing w:before="20" w:after="20"/>
              <w:rPr>
                <w:rFonts w:ascii="Book Antiqua" w:hAnsi="Book Antiqua"/>
                <w:color w:val="000000"/>
                <w:sz w:val="20"/>
                <w:szCs w:val="20"/>
              </w:rPr>
            </w:pPr>
            <w:r w:rsidRPr="00C20FF2">
              <w:rPr>
                <w:rFonts w:ascii="Book Antiqua" w:hAnsi="Book Antiqua"/>
                <w:b/>
                <w:color w:val="000000"/>
                <w:sz w:val="20"/>
                <w:szCs w:val="20"/>
              </w:rPr>
              <w:t>Policy Manager:</w:t>
            </w:r>
            <w:r w:rsidRPr="00C20FF2">
              <w:rPr>
                <w:rFonts w:ascii="Book Antiqua" w:hAnsi="Book Antiqua"/>
                <w:color w:val="000000"/>
                <w:sz w:val="20"/>
                <w:szCs w:val="20"/>
              </w:rPr>
              <w:t xml:space="preserve"> perform policy-based distribution, updating, repair, removal, and license compliance of applications.</w:t>
            </w:r>
          </w:p>
          <w:p w:rsidR="00706B87" w:rsidRPr="00C20FF2" w:rsidRDefault="00706B87" w:rsidP="00706B87">
            <w:pPr>
              <w:pStyle w:val="Header"/>
              <w:numPr>
                <w:ilvl w:val="0"/>
                <w:numId w:val="20"/>
              </w:numPr>
              <w:spacing w:before="20" w:after="20"/>
              <w:rPr>
                <w:rFonts w:ascii="Book Antiqua" w:hAnsi="Book Antiqua"/>
                <w:color w:val="000000"/>
                <w:sz w:val="20"/>
                <w:szCs w:val="20"/>
              </w:rPr>
            </w:pPr>
            <w:r w:rsidRPr="00C20FF2">
              <w:rPr>
                <w:rFonts w:ascii="Book Antiqua" w:hAnsi="Book Antiqua"/>
                <w:b/>
                <w:color w:val="000000"/>
                <w:sz w:val="20"/>
                <w:szCs w:val="20"/>
              </w:rPr>
              <w:t>Inventory Management:</w:t>
            </w:r>
            <w:r w:rsidRPr="00C20FF2">
              <w:rPr>
                <w:rFonts w:ascii="Book Antiqua" w:hAnsi="Book Antiqua"/>
                <w:color w:val="000000"/>
                <w:sz w:val="20"/>
                <w:szCs w:val="20"/>
              </w:rPr>
              <w:t xml:space="preserve"> Collect accurate hardware, software, system, and logging information about your IT assets.</w:t>
            </w:r>
          </w:p>
          <w:p w:rsidR="00706B87" w:rsidRPr="00C20FF2" w:rsidRDefault="00706B87" w:rsidP="00706B87">
            <w:pPr>
              <w:pStyle w:val="Header"/>
              <w:numPr>
                <w:ilvl w:val="0"/>
                <w:numId w:val="20"/>
              </w:numPr>
              <w:spacing w:before="20" w:after="20"/>
              <w:rPr>
                <w:rFonts w:ascii="Book Antiqua" w:hAnsi="Book Antiqua"/>
                <w:color w:val="000000"/>
                <w:sz w:val="20"/>
                <w:szCs w:val="20"/>
              </w:rPr>
            </w:pPr>
            <w:r w:rsidRPr="00C20FF2">
              <w:rPr>
                <w:rFonts w:ascii="Book Antiqua" w:hAnsi="Book Antiqua"/>
                <w:b/>
                <w:color w:val="000000"/>
                <w:sz w:val="20"/>
                <w:szCs w:val="20"/>
              </w:rPr>
              <w:t>Application Manager:</w:t>
            </w:r>
            <w:r w:rsidRPr="00C20FF2">
              <w:rPr>
                <w:rFonts w:ascii="Book Antiqua" w:hAnsi="Book Antiqua"/>
                <w:color w:val="000000"/>
                <w:sz w:val="20"/>
                <w:szCs w:val="20"/>
              </w:rPr>
              <w:t xml:space="preserve"> Manage the distribution, installation, and configuration requirements needed for complex applications</w:t>
            </w:r>
          </w:p>
          <w:p w:rsidR="00706B87" w:rsidRPr="00C20FF2" w:rsidRDefault="00706B87" w:rsidP="00706B87">
            <w:pPr>
              <w:pStyle w:val="Header"/>
              <w:numPr>
                <w:ilvl w:val="0"/>
                <w:numId w:val="20"/>
              </w:numPr>
              <w:spacing w:before="20" w:after="20"/>
              <w:rPr>
                <w:rFonts w:ascii="Book Antiqua" w:hAnsi="Book Antiqua"/>
                <w:color w:val="000000"/>
                <w:sz w:val="20"/>
                <w:szCs w:val="20"/>
              </w:rPr>
            </w:pPr>
            <w:r>
              <w:rPr>
                <w:rFonts w:ascii="Book Antiqua" w:hAnsi="Book Antiqua"/>
                <w:b/>
                <w:color w:val="000000"/>
                <w:sz w:val="20"/>
                <w:szCs w:val="20"/>
              </w:rPr>
              <w:t>Schema Manager:</w:t>
            </w:r>
            <w:r>
              <w:rPr>
                <w:rFonts w:ascii="Book Antiqua" w:hAnsi="Book Antiqua"/>
                <w:color w:val="000000"/>
                <w:sz w:val="20"/>
                <w:szCs w:val="20"/>
              </w:rPr>
              <w:t xml:space="preserve"> it is responsible for installing database and configuring active directory.</w:t>
            </w:r>
          </w:p>
          <w:p w:rsidR="00706B87" w:rsidRPr="00C20FF2" w:rsidRDefault="00706B87" w:rsidP="00706B87">
            <w:pPr>
              <w:pStyle w:val="Header"/>
              <w:spacing w:before="20" w:after="20"/>
              <w:rPr>
                <w:rFonts w:ascii="Book Antiqua" w:hAnsi="Book Antiqua"/>
                <w:color w:val="000000"/>
                <w:sz w:val="20"/>
                <w:szCs w:val="20"/>
              </w:rPr>
            </w:pP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Platform</w:t>
            </w:r>
          </w:p>
        </w:tc>
        <w:tc>
          <w:tcPr>
            <w:tcW w:w="9000" w:type="dxa"/>
          </w:tcPr>
          <w:p w:rsidR="00706B87" w:rsidRPr="00C20FF2" w:rsidRDefault="00706B87" w:rsidP="00706B87">
            <w:pPr>
              <w:pStyle w:val="BodyText3"/>
              <w:spacing w:before="120"/>
              <w:ind w:right="113"/>
              <w:rPr>
                <w:rFonts w:ascii="Book Antiqua" w:hAnsi="Book Antiqua" w:cs="Arial"/>
                <w:sz w:val="20"/>
                <w:szCs w:val="20"/>
              </w:rPr>
            </w:pPr>
            <w:r w:rsidRPr="00C20FF2">
              <w:rPr>
                <w:rFonts w:ascii="Book Antiqua" w:hAnsi="Book Antiqua" w:cs="Arial"/>
                <w:sz w:val="20"/>
                <w:szCs w:val="20"/>
              </w:rPr>
              <w:t>Windows, Linux</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Tools</w:t>
            </w:r>
          </w:p>
        </w:tc>
        <w:tc>
          <w:tcPr>
            <w:tcW w:w="9000" w:type="dxa"/>
          </w:tcPr>
          <w:p w:rsidR="00706B87" w:rsidRPr="00C20FF2" w:rsidRDefault="00706B87" w:rsidP="00706B87">
            <w:pPr>
              <w:pStyle w:val="BodyText3"/>
              <w:spacing w:before="120"/>
              <w:ind w:right="113"/>
              <w:rPr>
                <w:rFonts w:ascii="Book Antiqua" w:hAnsi="Book Antiqua" w:cs="Arial"/>
                <w:sz w:val="20"/>
                <w:szCs w:val="20"/>
              </w:rPr>
            </w:pPr>
            <w:r w:rsidRPr="00C20FF2">
              <w:rPr>
                <w:rFonts w:ascii="Book Antiqua" w:hAnsi="Book Antiqua" w:cs="Arial"/>
                <w:sz w:val="20"/>
                <w:szCs w:val="20"/>
              </w:rPr>
              <w:t>Eclipse, Perforce, Code collaborator</w:t>
            </w:r>
          </w:p>
        </w:tc>
      </w:tr>
      <w:tr w:rsidR="00706B87" w:rsidRPr="00C20FF2" w:rsidTr="00706B87">
        <w:tc>
          <w:tcPr>
            <w:tcW w:w="1908" w:type="dxa"/>
          </w:tcPr>
          <w:p w:rsidR="00706B87" w:rsidRPr="00C20FF2" w:rsidRDefault="00706B87" w:rsidP="00706B87">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Technologies</w:t>
            </w:r>
          </w:p>
        </w:tc>
        <w:tc>
          <w:tcPr>
            <w:tcW w:w="9000" w:type="dxa"/>
          </w:tcPr>
          <w:p w:rsidR="00706B87" w:rsidRPr="00C20FF2" w:rsidRDefault="00706B87" w:rsidP="00706B87">
            <w:pPr>
              <w:pStyle w:val="Header"/>
              <w:spacing w:before="20" w:after="20"/>
              <w:jc w:val="both"/>
              <w:rPr>
                <w:rFonts w:ascii="Book Antiqua" w:hAnsi="Book Antiqua"/>
                <w:color w:val="000000"/>
                <w:sz w:val="20"/>
                <w:szCs w:val="20"/>
              </w:rPr>
            </w:pPr>
            <w:r w:rsidRPr="00C20FF2">
              <w:rPr>
                <w:rFonts w:ascii="Book Antiqua" w:hAnsi="Book Antiqua" w:cs="Arial"/>
                <w:sz w:val="20"/>
                <w:szCs w:val="20"/>
              </w:rPr>
              <w:t>Java/J2EE,</w:t>
            </w:r>
            <w:r w:rsidRPr="00C20FF2">
              <w:rPr>
                <w:rFonts w:ascii="Book Antiqua" w:hAnsi="Book Antiqua"/>
                <w:color w:val="000000"/>
                <w:sz w:val="20"/>
                <w:szCs w:val="20"/>
              </w:rPr>
              <w:t xml:space="preserve"> Spring, Spring Boot, Ant, Elk Stack (Elastic Search, Logstash, Kibana</w:t>
            </w:r>
            <w:proofErr w:type="gramStart"/>
            <w:r w:rsidRPr="00C20FF2">
              <w:rPr>
                <w:rFonts w:ascii="Book Antiqua" w:hAnsi="Book Antiqua"/>
                <w:color w:val="000000"/>
                <w:sz w:val="20"/>
                <w:szCs w:val="20"/>
              </w:rPr>
              <w:t>),Angular</w:t>
            </w:r>
            <w:proofErr w:type="gramEnd"/>
            <w:r w:rsidRPr="00C20FF2">
              <w:rPr>
                <w:rFonts w:ascii="Book Antiqua" w:hAnsi="Book Antiqua"/>
                <w:color w:val="000000"/>
                <w:sz w:val="20"/>
                <w:szCs w:val="20"/>
              </w:rPr>
              <w:t xml:space="preserve"> 4, Html 5 and CSS 3</w:t>
            </w:r>
          </w:p>
        </w:tc>
      </w:tr>
      <w:tr w:rsidR="00706B87" w:rsidRPr="00C20FF2" w:rsidTr="00706B87">
        <w:trPr>
          <w:trHeight w:val="549"/>
        </w:trPr>
        <w:tc>
          <w:tcPr>
            <w:tcW w:w="1908" w:type="dxa"/>
          </w:tcPr>
          <w:p w:rsidR="00706B87" w:rsidRPr="00C20FF2" w:rsidRDefault="00706B87" w:rsidP="00706B87">
            <w:pPr>
              <w:spacing w:before="120"/>
              <w:ind w:right="113"/>
              <w:rPr>
                <w:rFonts w:ascii="Book Antiqua" w:hAnsi="Book Antiqua" w:cs="Arial"/>
                <w:b/>
                <w:sz w:val="20"/>
                <w:szCs w:val="20"/>
              </w:rPr>
            </w:pPr>
            <w:r w:rsidRPr="00C20FF2">
              <w:rPr>
                <w:rFonts w:ascii="Book Antiqua" w:hAnsi="Book Antiqua" w:cs="Arial"/>
                <w:b/>
                <w:sz w:val="20"/>
                <w:szCs w:val="20"/>
              </w:rPr>
              <w:t xml:space="preserve">Responsibilities  </w:t>
            </w:r>
          </w:p>
          <w:p w:rsidR="00706B87" w:rsidRPr="00C20FF2" w:rsidRDefault="00706B87" w:rsidP="00706B87">
            <w:pPr>
              <w:spacing w:before="120"/>
              <w:ind w:left="113" w:right="113"/>
              <w:rPr>
                <w:rFonts w:ascii="Book Antiqua" w:hAnsi="Book Antiqua" w:cs="Arial"/>
                <w:sz w:val="20"/>
                <w:szCs w:val="20"/>
              </w:rPr>
            </w:pPr>
          </w:p>
        </w:tc>
        <w:tc>
          <w:tcPr>
            <w:tcW w:w="9000" w:type="dxa"/>
          </w:tcPr>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Understand customer requirement</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Analysis and prepare a document of existing logic</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Prepare unit test cases</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lastRenderedPageBreak/>
              <w:t>Provide a technical solution</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 xml:space="preserve"> Fix defect if any occur.</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Spike activities done, and output deliverable provided or not</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 xml:space="preserve">Planning of all tasks done </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Iteration demoes done on time</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Communication of dependencies done on time</w:t>
            </w:r>
          </w:p>
          <w:p w:rsidR="00706B87" w:rsidRPr="00C20FF2" w:rsidRDefault="00706B87" w:rsidP="00706B87">
            <w:pPr>
              <w:pStyle w:val="Header"/>
              <w:numPr>
                <w:ilvl w:val="0"/>
                <w:numId w:val="18"/>
              </w:numP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Ensuring that design doc and UAT is delivered prior to implementation</w:t>
            </w:r>
          </w:p>
        </w:tc>
      </w:tr>
    </w:tbl>
    <w:p w:rsidR="00CB567D" w:rsidRPr="00C20FF2" w:rsidRDefault="00CB567D" w:rsidP="00701505">
      <w:pPr>
        <w:rPr>
          <w:color w:val="FFFFFF" w:themeColor="background1"/>
          <w:sz w:val="20"/>
          <w:szCs w:val="20"/>
        </w:rPr>
      </w:pPr>
    </w:p>
    <w:tbl>
      <w:tblPr>
        <w:tblStyle w:val="TableGrid"/>
        <w:tblW w:w="10913" w:type="dxa"/>
        <w:tblInd w:w="-5" w:type="dxa"/>
        <w:tblLayout w:type="fixed"/>
        <w:tblLook w:val="0000" w:firstRow="0" w:lastRow="0" w:firstColumn="0" w:lastColumn="0" w:noHBand="0" w:noVBand="0"/>
      </w:tblPr>
      <w:tblGrid>
        <w:gridCol w:w="1553"/>
        <w:gridCol w:w="9360"/>
      </w:tblGrid>
      <w:tr w:rsidR="008760B0" w:rsidRPr="00C20FF2" w:rsidTr="00055686">
        <w:tc>
          <w:tcPr>
            <w:tcW w:w="1553" w:type="dxa"/>
          </w:tcPr>
          <w:p w:rsidR="008760B0" w:rsidRPr="00C20FF2" w:rsidRDefault="008760B0"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Organization Name</w:t>
            </w:r>
          </w:p>
        </w:tc>
        <w:tc>
          <w:tcPr>
            <w:tcW w:w="9360" w:type="dxa"/>
          </w:tcPr>
          <w:p w:rsidR="008760B0" w:rsidRPr="00C20FF2" w:rsidRDefault="008760B0"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Wipro Technologies</w:t>
            </w:r>
          </w:p>
        </w:tc>
      </w:tr>
      <w:tr w:rsidR="008760B0" w:rsidRPr="00C20FF2" w:rsidTr="00055686">
        <w:tc>
          <w:tcPr>
            <w:tcW w:w="1553" w:type="dxa"/>
          </w:tcPr>
          <w:p w:rsidR="008760B0" w:rsidRPr="00C20FF2" w:rsidRDefault="008760B0"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Designation</w:t>
            </w:r>
          </w:p>
        </w:tc>
        <w:tc>
          <w:tcPr>
            <w:tcW w:w="9360" w:type="dxa"/>
          </w:tcPr>
          <w:p w:rsidR="008760B0" w:rsidRPr="00C20FF2" w:rsidRDefault="008760B0"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Project Engineer</w:t>
            </w:r>
          </w:p>
        </w:tc>
      </w:tr>
      <w:tr w:rsidR="008760B0" w:rsidRPr="00C20FF2" w:rsidTr="00055686">
        <w:tc>
          <w:tcPr>
            <w:tcW w:w="1553" w:type="dxa"/>
          </w:tcPr>
          <w:p w:rsidR="008760B0" w:rsidRPr="00C20FF2" w:rsidRDefault="008760B0"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Duration</w:t>
            </w:r>
          </w:p>
        </w:tc>
        <w:tc>
          <w:tcPr>
            <w:tcW w:w="9360" w:type="dxa"/>
          </w:tcPr>
          <w:p w:rsidR="008760B0" w:rsidRPr="00C20FF2" w:rsidRDefault="008760B0"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8 Feb 2016 to 9 Oct 2018</w:t>
            </w:r>
          </w:p>
        </w:tc>
      </w:tr>
      <w:tr w:rsidR="00B20016" w:rsidRPr="00C20FF2" w:rsidTr="00055686">
        <w:tc>
          <w:tcPr>
            <w:tcW w:w="155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Project Name</w:t>
            </w:r>
          </w:p>
        </w:tc>
        <w:tc>
          <w:tcPr>
            <w:tcW w:w="9360" w:type="dxa"/>
          </w:tcPr>
          <w:p w:rsidR="00B20016" w:rsidRPr="00C20FF2" w:rsidRDefault="00B20016"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MYRIAD</w:t>
            </w:r>
          </w:p>
        </w:tc>
      </w:tr>
      <w:tr w:rsidR="00B20016" w:rsidRPr="00C20FF2" w:rsidTr="00055686">
        <w:tc>
          <w:tcPr>
            <w:tcW w:w="155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Client</w:t>
            </w:r>
          </w:p>
        </w:tc>
        <w:tc>
          <w:tcPr>
            <w:tcW w:w="9360" w:type="dxa"/>
          </w:tcPr>
          <w:p w:rsidR="00B20016" w:rsidRPr="00C20FF2" w:rsidRDefault="00B20016" w:rsidP="00287ED5">
            <w:pPr>
              <w:spacing w:before="120"/>
              <w:ind w:left="113" w:right="113"/>
              <w:rPr>
                <w:rFonts w:ascii="Book Antiqua" w:hAnsi="Book Antiqua" w:cs="Arial"/>
                <w:bCs/>
                <w:iCs/>
                <w:sz w:val="20"/>
                <w:szCs w:val="20"/>
              </w:rPr>
            </w:pPr>
            <w:r w:rsidRPr="00C20FF2">
              <w:rPr>
                <w:rFonts w:ascii="Book Antiqua" w:hAnsi="Book Antiqua" w:cs="Arial"/>
                <w:sz w:val="20"/>
                <w:szCs w:val="20"/>
              </w:rPr>
              <w:t>Credit Suisse</w:t>
            </w:r>
          </w:p>
        </w:tc>
      </w:tr>
      <w:tr w:rsidR="00B20016" w:rsidRPr="00C20FF2" w:rsidTr="00055686">
        <w:tc>
          <w:tcPr>
            <w:tcW w:w="155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Duration</w:t>
            </w:r>
          </w:p>
        </w:tc>
        <w:tc>
          <w:tcPr>
            <w:tcW w:w="9360" w:type="dxa"/>
          </w:tcPr>
          <w:p w:rsidR="00B20016" w:rsidRPr="00C20FF2" w:rsidRDefault="00B20016"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1</w:t>
            </w:r>
            <w:r w:rsidR="00D84E16" w:rsidRPr="00C20FF2">
              <w:rPr>
                <w:rFonts w:ascii="Book Antiqua" w:hAnsi="Book Antiqua" w:cs="Arial"/>
                <w:bCs/>
                <w:iCs/>
                <w:sz w:val="20"/>
                <w:szCs w:val="20"/>
              </w:rPr>
              <w:t>.3</w:t>
            </w:r>
            <w:r w:rsidRPr="00C20FF2">
              <w:rPr>
                <w:rFonts w:ascii="Book Antiqua" w:hAnsi="Book Antiqua" w:cs="Arial"/>
                <w:bCs/>
                <w:iCs/>
                <w:sz w:val="20"/>
                <w:szCs w:val="20"/>
              </w:rPr>
              <w:t xml:space="preserve"> Year</w:t>
            </w:r>
          </w:p>
        </w:tc>
      </w:tr>
      <w:tr w:rsidR="00701505" w:rsidRPr="00C20FF2" w:rsidTr="00055686">
        <w:tc>
          <w:tcPr>
            <w:tcW w:w="1553" w:type="dxa"/>
          </w:tcPr>
          <w:p w:rsidR="00701505" w:rsidRPr="00C20FF2" w:rsidRDefault="00701505"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 xml:space="preserve">Role </w:t>
            </w:r>
          </w:p>
        </w:tc>
        <w:tc>
          <w:tcPr>
            <w:tcW w:w="9360" w:type="dxa"/>
          </w:tcPr>
          <w:p w:rsidR="00701505" w:rsidRPr="00C20FF2" w:rsidRDefault="00701505" w:rsidP="00287ED5">
            <w:pPr>
              <w:spacing w:before="120"/>
              <w:ind w:left="113" w:right="113"/>
              <w:rPr>
                <w:rFonts w:ascii="Book Antiqua" w:hAnsi="Book Antiqua" w:cs="Arial"/>
                <w:sz w:val="20"/>
                <w:szCs w:val="20"/>
              </w:rPr>
            </w:pPr>
            <w:r w:rsidRPr="00C20FF2">
              <w:rPr>
                <w:rFonts w:ascii="Book Antiqua" w:hAnsi="Book Antiqua" w:cs="Arial"/>
                <w:bCs/>
                <w:iCs/>
                <w:sz w:val="20"/>
                <w:szCs w:val="20"/>
              </w:rPr>
              <w:t>Java Full Stack Developer</w:t>
            </w:r>
          </w:p>
        </w:tc>
      </w:tr>
      <w:tr w:rsidR="00701505" w:rsidRPr="00C20FF2" w:rsidTr="00055686">
        <w:tc>
          <w:tcPr>
            <w:tcW w:w="1553" w:type="dxa"/>
          </w:tcPr>
          <w:p w:rsidR="00701505" w:rsidRPr="00C20FF2" w:rsidRDefault="00701505"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Project abstract</w:t>
            </w:r>
          </w:p>
        </w:tc>
        <w:tc>
          <w:tcPr>
            <w:tcW w:w="9360" w:type="dxa"/>
          </w:tcPr>
          <w:p w:rsidR="00701505" w:rsidRPr="00C20FF2" w:rsidRDefault="00701505" w:rsidP="00287ED5">
            <w:pPr>
              <w:pStyle w:val="Header"/>
              <w:tabs>
                <w:tab w:val="clear" w:pos="4320"/>
                <w:tab w:val="clear" w:pos="8640"/>
              </w:tabs>
              <w:spacing w:before="120"/>
              <w:ind w:right="113"/>
              <w:rPr>
                <w:rFonts w:ascii="Book Antiqua" w:hAnsi="Book Antiqua" w:cs="Arial"/>
                <w:color w:val="000000"/>
                <w:sz w:val="20"/>
                <w:szCs w:val="20"/>
              </w:rPr>
            </w:pPr>
            <w:r w:rsidRPr="00C20FF2">
              <w:rPr>
                <w:rFonts w:ascii="Book Antiqua" w:hAnsi="Book Antiqua" w:cs="Arial"/>
                <w:color w:val="000000"/>
                <w:sz w:val="20"/>
                <w:szCs w:val="20"/>
              </w:rPr>
              <w:t>It is data acquisition and data management platform which validates, transforms, enriches data retrieved from different source system, stores it in standardized format and delivers it to different Risk Management system, with a lower cost base.</w:t>
            </w:r>
          </w:p>
          <w:p w:rsidR="00701505" w:rsidRPr="00C20FF2" w:rsidRDefault="00701505" w:rsidP="00287ED5">
            <w:pPr>
              <w:pStyle w:val="Header"/>
              <w:spacing w:before="20" w:after="20"/>
              <w:rPr>
                <w:rFonts w:ascii="Book Antiqua" w:hAnsi="Book Antiqua"/>
                <w:color w:val="000000"/>
                <w:sz w:val="20"/>
                <w:szCs w:val="20"/>
              </w:rPr>
            </w:pPr>
            <w:r w:rsidRPr="00C20FF2">
              <w:rPr>
                <w:rFonts w:ascii="Book Antiqua" w:hAnsi="Book Antiqua"/>
                <w:color w:val="000000"/>
                <w:sz w:val="20"/>
                <w:szCs w:val="20"/>
              </w:rPr>
              <w:t>It contain multiple independent module like FTP client, ADP (Acquisition data processing</w:t>
            </w:r>
            <w:proofErr w:type="gramStart"/>
            <w:r w:rsidRPr="00C20FF2">
              <w:rPr>
                <w:rFonts w:ascii="Book Antiqua" w:hAnsi="Book Antiqua"/>
                <w:color w:val="000000"/>
                <w:sz w:val="20"/>
                <w:szCs w:val="20"/>
              </w:rPr>
              <w:t>),MDP</w:t>
            </w:r>
            <w:proofErr w:type="gramEnd"/>
            <w:r w:rsidRPr="00C20FF2">
              <w:rPr>
                <w:rFonts w:ascii="Book Antiqua" w:hAnsi="Book Antiqua"/>
                <w:color w:val="000000"/>
                <w:sz w:val="20"/>
                <w:szCs w:val="20"/>
              </w:rPr>
              <w:t xml:space="preserve"> (Myriad Data Processing),CDP(Core Data Processing), SDP(Status Data Processing), PDP(Product Data Processing ).</w:t>
            </w:r>
          </w:p>
          <w:p w:rsidR="00701505" w:rsidRPr="00C20FF2" w:rsidRDefault="00701505" w:rsidP="00701505">
            <w:pPr>
              <w:pStyle w:val="Header"/>
              <w:numPr>
                <w:ilvl w:val="0"/>
                <w:numId w:val="16"/>
              </w:numPr>
              <w:spacing w:before="20" w:after="20"/>
              <w:rPr>
                <w:rFonts w:ascii="Book Antiqua" w:hAnsi="Book Antiqua"/>
                <w:color w:val="000000"/>
                <w:sz w:val="20"/>
                <w:szCs w:val="20"/>
              </w:rPr>
            </w:pPr>
            <w:r w:rsidRPr="00C20FF2">
              <w:rPr>
                <w:rFonts w:ascii="Book Antiqua" w:hAnsi="Book Antiqua"/>
                <w:b/>
                <w:bCs/>
                <w:color w:val="000000"/>
                <w:sz w:val="20"/>
                <w:szCs w:val="20"/>
              </w:rPr>
              <w:t>FTP</w:t>
            </w:r>
            <w:r w:rsidRPr="00C20FF2">
              <w:rPr>
                <w:rFonts w:ascii="Book Antiqua" w:hAnsi="Book Antiqua"/>
                <w:color w:val="000000"/>
                <w:sz w:val="20"/>
                <w:szCs w:val="20"/>
              </w:rPr>
              <w:t>: It receives file from front office, file may be flag file or non-flag file and validate these files from data base if these files entry exist in database it creates run id for all files and send for further processing else it sends to unconfigured directory.</w:t>
            </w:r>
          </w:p>
          <w:p w:rsidR="00701505" w:rsidRPr="00C20FF2" w:rsidRDefault="00701505" w:rsidP="00701505">
            <w:pPr>
              <w:pStyle w:val="Header"/>
              <w:numPr>
                <w:ilvl w:val="0"/>
                <w:numId w:val="16"/>
              </w:numPr>
              <w:spacing w:before="20" w:after="20"/>
              <w:rPr>
                <w:rFonts w:ascii="Book Antiqua" w:hAnsi="Book Antiqua"/>
                <w:color w:val="000000"/>
                <w:sz w:val="20"/>
                <w:szCs w:val="20"/>
              </w:rPr>
            </w:pPr>
            <w:r w:rsidRPr="00C20FF2">
              <w:rPr>
                <w:rFonts w:ascii="Book Antiqua" w:hAnsi="Book Antiqua"/>
                <w:b/>
                <w:bCs/>
                <w:color w:val="000000"/>
                <w:sz w:val="20"/>
                <w:szCs w:val="20"/>
              </w:rPr>
              <w:t>ADP</w:t>
            </w:r>
            <w:r w:rsidRPr="00C20FF2">
              <w:rPr>
                <w:rFonts w:ascii="Book Antiqua" w:hAnsi="Book Antiqua"/>
                <w:color w:val="000000"/>
                <w:sz w:val="20"/>
                <w:szCs w:val="20"/>
              </w:rPr>
              <w:t>: It checks the size of file as per expectation. If file size is as per expectation converts files meta data file and send for further processing else send it archive directory.</w:t>
            </w:r>
          </w:p>
          <w:p w:rsidR="00701505" w:rsidRPr="00C20FF2" w:rsidRDefault="00701505" w:rsidP="00701505">
            <w:pPr>
              <w:pStyle w:val="Header"/>
              <w:numPr>
                <w:ilvl w:val="0"/>
                <w:numId w:val="16"/>
              </w:numPr>
              <w:spacing w:before="20" w:after="20"/>
              <w:rPr>
                <w:rFonts w:ascii="Book Antiqua" w:hAnsi="Book Antiqua"/>
                <w:color w:val="000000"/>
                <w:sz w:val="20"/>
                <w:szCs w:val="20"/>
              </w:rPr>
            </w:pPr>
            <w:r w:rsidRPr="00C20FF2">
              <w:rPr>
                <w:rFonts w:ascii="Book Antiqua" w:hAnsi="Book Antiqua"/>
                <w:b/>
                <w:bCs/>
                <w:color w:val="000000"/>
                <w:sz w:val="20"/>
                <w:szCs w:val="20"/>
              </w:rPr>
              <w:t>MDP</w:t>
            </w:r>
            <w:r w:rsidRPr="00C20FF2">
              <w:rPr>
                <w:rFonts w:ascii="Book Antiqua" w:hAnsi="Book Antiqua"/>
                <w:color w:val="000000"/>
                <w:sz w:val="20"/>
                <w:szCs w:val="20"/>
              </w:rPr>
              <w:t>: It converts different files (text, excel, SQL, message) coming from different source into single queue using Active message broker.</w:t>
            </w:r>
          </w:p>
          <w:p w:rsidR="00701505" w:rsidRPr="00C20FF2" w:rsidRDefault="00701505" w:rsidP="00701505">
            <w:pPr>
              <w:pStyle w:val="Header"/>
              <w:numPr>
                <w:ilvl w:val="0"/>
                <w:numId w:val="16"/>
              </w:numPr>
              <w:spacing w:before="20" w:after="20"/>
              <w:rPr>
                <w:rFonts w:ascii="Book Antiqua" w:hAnsi="Book Antiqua"/>
                <w:color w:val="000000"/>
                <w:sz w:val="20"/>
                <w:szCs w:val="20"/>
              </w:rPr>
            </w:pPr>
            <w:r w:rsidRPr="00C20FF2">
              <w:rPr>
                <w:rFonts w:ascii="Book Antiqua" w:hAnsi="Book Antiqua"/>
                <w:b/>
                <w:bCs/>
                <w:color w:val="000000"/>
                <w:sz w:val="20"/>
                <w:szCs w:val="20"/>
              </w:rPr>
              <w:t>CDP</w:t>
            </w:r>
            <w:r w:rsidRPr="00C20FF2">
              <w:rPr>
                <w:rFonts w:ascii="Book Antiqua" w:hAnsi="Book Antiqua"/>
                <w:color w:val="000000"/>
                <w:sz w:val="20"/>
                <w:szCs w:val="20"/>
              </w:rPr>
              <w:t>: It is very important part of project. It applies all types of rules and logics for data quality management.</w:t>
            </w:r>
          </w:p>
          <w:p w:rsidR="00701505" w:rsidRPr="00C20FF2" w:rsidRDefault="00701505" w:rsidP="00701505">
            <w:pPr>
              <w:pStyle w:val="Header"/>
              <w:numPr>
                <w:ilvl w:val="0"/>
                <w:numId w:val="16"/>
              </w:numPr>
              <w:spacing w:before="20" w:after="20"/>
              <w:rPr>
                <w:rFonts w:ascii="Book Antiqua" w:hAnsi="Book Antiqua"/>
                <w:color w:val="000000"/>
                <w:sz w:val="20"/>
                <w:szCs w:val="20"/>
              </w:rPr>
            </w:pPr>
            <w:r w:rsidRPr="00C20FF2">
              <w:rPr>
                <w:rFonts w:ascii="Book Antiqua" w:hAnsi="Book Antiqua"/>
                <w:b/>
                <w:bCs/>
                <w:color w:val="000000"/>
                <w:sz w:val="20"/>
                <w:szCs w:val="20"/>
              </w:rPr>
              <w:t>PDP</w:t>
            </w:r>
            <w:r w:rsidRPr="00C20FF2">
              <w:rPr>
                <w:rFonts w:ascii="Book Antiqua" w:hAnsi="Book Antiqua"/>
                <w:color w:val="000000"/>
                <w:sz w:val="20"/>
                <w:szCs w:val="20"/>
              </w:rPr>
              <w:t xml:space="preserve">: It sends data to different systems as per requirement. </w:t>
            </w:r>
          </w:p>
        </w:tc>
      </w:tr>
      <w:tr w:rsidR="00701505" w:rsidRPr="00C20FF2" w:rsidTr="00055686">
        <w:tc>
          <w:tcPr>
            <w:tcW w:w="1553" w:type="dxa"/>
          </w:tcPr>
          <w:p w:rsidR="00701505" w:rsidRPr="00C20FF2" w:rsidRDefault="00701505"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Platform</w:t>
            </w:r>
          </w:p>
        </w:tc>
        <w:tc>
          <w:tcPr>
            <w:tcW w:w="9360" w:type="dxa"/>
          </w:tcPr>
          <w:p w:rsidR="00701505" w:rsidRPr="00C20FF2" w:rsidRDefault="00701505" w:rsidP="00287ED5">
            <w:pPr>
              <w:pStyle w:val="BodyText3"/>
              <w:spacing w:before="120"/>
              <w:ind w:right="113"/>
              <w:rPr>
                <w:rFonts w:ascii="Book Antiqua" w:hAnsi="Book Antiqua" w:cs="Arial"/>
                <w:sz w:val="20"/>
                <w:szCs w:val="20"/>
              </w:rPr>
            </w:pPr>
            <w:r w:rsidRPr="00C20FF2">
              <w:rPr>
                <w:rFonts w:ascii="Book Antiqua" w:hAnsi="Book Antiqua" w:cs="Arial"/>
                <w:sz w:val="20"/>
                <w:szCs w:val="20"/>
              </w:rPr>
              <w:t>Windows, Unix</w:t>
            </w:r>
          </w:p>
        </w:tc>
      </w:tr>
      <w:tr w:rsidR="00701505" w:rsidRPr="00C20FF2" w:rsidTr="00055686">
        <w:tc>
          <w:tcPr>
            <w:tcW w:w="1553" w:type="dxa"/>
          </w:tcPr>
          <w:p w:rsidR="00701505" w:rsidRPr="00C20FF2" w:rsidRDefault="00701505"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Tools</w:t>
            </w:r>
          </w:p>
        </w:tc>
        <w:tc>
          <w:tcPr>
            <w:tcW w:w="9360" w:type="dxa"/>
          </w:tcPr>
          <w:p w:rsidR="00701505" w:rsidRPr="00C20FF2" w:rsidRDefault="00701505" w:rsidP="00287ED5">
            <w:pPr>
              <w:pStyle w:val="BodyText3"/>
              <w:spacing w:before="120"/>
              <w:ind w:right="113"/>
              <w:rPr>
                <w:rFonts w:ascii="Book Antiqua" w:hAnsi="Book Antiqua" w:cs="Arial"/>
                <w:sz w:val="20"/>
                <w:szCs w:val="20"/>
              </w:rPr>
            </w:pPr>
            <w:r w:rsidRPr="00C20FF2">
              <w:rPr>
                <w:rFonts w:ascii="Book Antiqua" w:hAnsi="Book Antiqua" w:cs="Arial"/>
                <w:sz w:val="20"/>
                <w:szCs w:val="20"/>
              </w:rPr>
              <w:t>SVN, Team city, eclipse, Intellij</w:t>
            </w:r>
          </w:p>
        </w:tc>
      </w:tr>
      <w:tr w:rsidR="00701505" w:rsidRPr="00C20FF2" w:rsidTr="00055686">
        <w:tc>
          <w:tcPr>
            <w:tcW w:w="1553" w:type="dxa"/>
          </w:tcPr>
          <w:p w:rsidR="00701505" w:rsidRPr="00C20FF2" w:rsidRDefault="00701505"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Technologies</w:t>
            </w:r>
          </w:p>
        </w:tc>
        <w:tc>
          <w:tcPr>
            <w:tcW w:w="9360" w:type="dxa"/>
          </w:tcPr>
          <w:p w:rsidR="00701505" w:rsidRPr="00C20FF2" w:rsidRDefault="00701505" w:rsidP="00287ED5">
            <w:pPr>
              <w:pStyle w:val="Header"/>
              <w:spacing w:before="20" w:after="20"/>
              <w:jc w:val="both"/>
              <w:rPr>
                <w:rFonts w:ascii="Book Antiqua" w:hAnsi="Book Antiqua"/>
                <w:color w:val="000000"/>
                <w:sz w:val="20"/>
                <w:szCs w:val="20"/>
              </w:rPr>
            </w:pPr>
            <w:r w:rsidRPr="00C20FF2">
              <w:rPr>
                <w:rFonts w:ascii="Book Antiqua" w:hAnsi="Book Antiqua" w:cs="Arial"/>
                <w:sz w:val="20"/>
                <w:szCs w:val="20"/>
              </w:rPr>
              <w:t>Java/J2EE,</w:t>
            </w:r>
            <w:r w:rsidRPr="00C20FF2">
              <w:rPr>
                <w:rFonts w:ascii="Book Antiqua" w:hAnsi="Book Antiqua"/>
                <w:color w:val="000000"/>
                <w:sz w:val="20"/>
                <w:szCs w:val="20"/>
              </w:rPr>
              <w:t xml:space="preserve"> Spring, Spring Boot, Spring Integration, DBMS (Oracle), Maven, Team city, Angular 4, Html, CSS</w:t>
            </w:r>
          </w:p>
        </w:tc>
      </w:tr>
      <w:tr w:rsidR="00701505" w:rsidRPr="00C20FF2" w:rsidTr="00055686">
        <w:trPr>
          <w:trHeight w:val="933"/>
        </w:trPr>
        <w:tc>
          <w:tcPr>
            <w:tcW w:w="1553" w:type="dxa"/>
          </w:tcPr>
          <w:p w:rsidR="00701505" w:rsidRPr="00C20FF2" w:rsidRDefault="00701505" w:rsidP="00287ED5">
            <w:pPr>
              <w:spacing w:before="120"/>
              <w:ind w:right="113"/>
              <w:rPr>
                <w:rFonts w:ascii="Book Antiqua" w:hAnsi="Book Antiqua" w:cs="Arial"/>
                <w:b/>
                <w:sz w:val="20"/>
                <w:szCs w:val="20"/>
              </w:rPr>
            </w:pPr>
            <w:r w:rsidRPr="00C20FF2">
              <w:rPr>
                <w:rFonts w:ascii="Book Antiqua" w:hAnsi="Book Antiqua" w:cs="Arial"/>
                <w:b/>
                <w:sz w:val="20"/>
                <w:szCs w:val="20"/>
              </w:rPr>
              <w:t xml:space="preserve">Responsibilities  </w:t>
            </w:r>
          </w:p>
          <w:p w:rsidR="00701505" w:rsidRPr="00C20FF2" w:rsidRDefault="00701505" w:rsidP="00287ED5">
            <w:pPr>
              <w:spacing w:before="120"/>
              <w:ind w:left="113" w:right="113"/>
              <w:rPr>
                <w:rFonts w:ascii="Book Antiqua" w:hAnsi="Book Antiqua" w:cs="Arial"/>
                <w:sz w:val="20"/>
                <w:szCs w:val="20"/>
              </w:rPr>
            </w:pPr>
          </w:p>
        </w:tc>
        <w:tc>
          <w:tcPr>
            <w:tcW w:w="9360" w:type="dxa"/>
          </w:tcPr>
          <w:p w:rsidR="00701505" w:rsidRPr="00C20FF2" w:rsidRDefault="00701505" w:rsidP="00287ED5">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1. Understand</w:t>
            </w:r>
            <w:r w:rsidR="001C5F5E" w:rsidRPr="00C20FF2">
              <w:rPr>
                <w:rFonts w:ascii="Book Antiqua" w:hAnsi="Book Antiqua" w:cs="Tahoma"/>
                <w:sz w:val="20"/>
                <w:szCs w:val="20"/>
                <w:lang w:eastAsia="en-IN" w:bidi="hi-IN"/>
              </w:rPr>
              <w:t xml:space="preserve"> customer</w:t>
            </w:r>
            <w:r w:rsidRPr="00C20FF2">
              <w:rPr>
                <w:rFonts w:ascii="Book Antiqua" w:hAnsi="Book Antiqua" w:cs="Tahoma"/>
                <w:sz w:val="20"/>
                <w:szCs w:val="20"/>
                <w:lang w:eastAsia="en-IN" w:bidi="hi-IN"/>
              </w:rPr>
              <w:t xml:space="preserve"> requirement</w:t>
            </w:r>
          </w:p>
          <w:p w:rsidR="00701505" w:rsidRPr="00C20FF2" w:rsidRDefault="00701505" w:rsidP="00287ED5">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2. Analysis and prepare a document of existing logic</w:t>
            </w:r>
          </w:p>
          <w:p w:rsidR="00701505" w:rsidRPr="00C20FF2" w:rsidRDefault="00701505" w:rsidP="00287ED5">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3. Prepare unit test cases</w:t>
            </w:r>
          </w:p>
          <w:p w:rsidR="00701505" w:rsidRPr="00C20FF2" w:rsidRDefault="00701505" w:rsidP="00287ED5">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4. Provide a technical solution</w:t>
            </w:r>
          </w:p>
          <w:p w:rsidR="00701505" w:rsidRPr="00C20FF2" w:rsidRDefault="00701505" w:rsidP="00287ED5">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5. Test Unit test cases</w:t>
            </w:r>
          </w:p>
        </w:tc>
      </w:tr>
    </w:tbl>
    <w:p w:rsidR="00701505" w:rsidRPr="00C20FF2" w:rsidRDefault="00701505">
      <w:pPr>
        <w:pStyle w:val="Header"/>
        <w:spacing w:before="20" w:after="20"/>
        <w:jc w:val="both"/>
        <w:rPr>
          <w:rFonts w:ascii="Book Antiqua" w:hAnsi="Book Antiqua"/>
          <w:b/>
          <w:bCs/>
          <w:color w:val="000000"/>
          <w:sz w:val="20"/>
          <w:szCs w:val="20"/>
        </w:rPr>
      </w:pPr>
    </w:p>
    <w:p w:rsidR="00B20016" w:rsidRPr="00C20FF2" w:rsidRDefault="00B20016">
      <w:pPr>
        <w:tabs>
          <w:tab w:val="right" w:pos="10224"/>
        </w:tabs>
        <w:spacing w:before="60"/>
        <w:jc w:val="both"/>
        <w:rPr>
          <w:rFonts w:ascii="Book Antiqua" w:hAnsi="Book Antiqua"/>
          <w:b/>
          <w:color w:val="000000"/>
          <w:spacing w:val="4"/>
          <w:sz w:val="20"/>
          <w:szCs w:val="20"/>
        </w:rPr>
      </w:pPr>
    </w:p>
    <w:p w:rsidR="00B20016" w:rsidRPr="00C20FF2" w:rsidRDefault="00B20016">
      <w:pPr>
        <w:tabs>
          <w:tab w:val="right" w:pos="10224"/>
        </w:tabs>
        <w:spacing w:before="60"/>
        <w:jc w:val="both"/>
        <w:rPr>
          <w:rFonts w:ascii="Book Antiqua" w:hAnsi="Book Antiqua"/>
          <w:b/>
          <w:color w:val="000000"/>
          <w:spacing w:val="4"/>
          <w:sz w:val="20"/>
          <w:szCs w:val="20"/>
        </w:rPr>
      </w:pPr>
    </w:p>
    <w:tbl>
      <w:tblPr>
        <w:tblStyle w:val="TableGrid"/>
        <w:tblW w:w="10980" w:type="dxa"/>
        <w:tblInd w:w="-5" w:type="dxa"/>
        <w:tblLayout w:type="fixed"/>
        <w:tblLook w:val="0000" w:firstRow="0" w:lastRow="0" w:firstColumn="0" w:lastColumn="0" w:noHBand="0" w:noVBand="0"/>
      </w:tblPr>
      <w:tblGrid>
        <w:gridCol w:w="2273"/>
        <w:gridCol w:w="8707"/>
      </w:tblGrid>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Project Name</w:t>
            </w:r>
          </w:p>
        </w:tc>
        <w:tc>
          <w:tcPr>
            <w:tcW w:w="8707" w:type="dxa"/>
          </w:tcPr>
          <w:p w:rsidR="00B20016" w:rsidRPr="00C20FF2" w:rsidRDefault="00E605F3"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EUC Report Automation</w:t>
            </w:r>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Client</w:t>
            </w:r>
          </w:p>
        </w:tc>
        <w:tc>
          <w:tcPr>
            <w:tcW w:w="8707" w:type="dxa"/>
          </w:tcPr>
          <w:p w:rsidR="00B20016" w:rsidRPr="00C20FF2" w:rsidRDefault="00B20016" w:rsidP="00287ED5">
            <w:pPr>
              <w:spacing w:before="120"/>
              <w:ind w:left="113" w:right="113"/>
              <w:rPr>
                <w:rFonts w:ascii="Book Antiqua" w:hAnsi="Book Antiqua" w:cs="Arial"/>
                <w:bCs/>
                <w:iCs/>
                <w:sz w:val="20"/>
                <w:szCs w:val="20"/>
              </w:rPr>
            </w:pPr>
            <w:r w:rsidRPr="00C20FF2">
              <w:rPr>
                <w:rFonts w:ascii="Book Antiqua" w:hAnsi="Book Antiqua" w:cs="Arial"/>
                <w:sz w:val="20"/>
                <w:szCs w:val="20"/>
              </w:rPr>
              <w:t>Credit Suisse</w:t>
            </w:r>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Duration</w:t>
            </w:r>
          </w:p>
        </w:tc>
        <w:tc>
          <w:tcPr>
            <w:tcW w:w="8707" w:type="dxa"/>
          </w:tcPr>
          <w:p w:rsidR="00B20016" w:rsidRPr="00C20FF2" w:rsidRDefault="00B20016"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 xml:space="preserve">6 </w:t>
            </w:r>
            <w:proofErr w:type="gramStart"/>
            <w:r w:rsidR="00692996">
              <w:rPr>
                <w:rFonts w:ascii="Book Antiqua" w:hAnsi="Book Antiqua" w:cs="Arial"/>
                <w:bCs/>
                <w:iCs/>
                <w:sz w:val="20"/>
                <w:szCs w:val="20"/>
              </w:rPr>
              <w:t>m</w:t>
            </w:r>
            <w:r w:rsidRPr="00C20FF2">
              <w:rPr>
                <w:rFonts w:ascii="Book Antiqua" w:hAnsi="Book Antiqua" w:cs="Arial"/>
                <w:bCs/>
                <w:iCs/>
                <w:sz w:val="20"/>
                <w:szCs w:val="20"/>
              </w:rPr>
              <w:t>onth</w:t>
            </w:r>
            <w:proofErr w:type="gramEnd"/>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 xml:space="preserve">Role </w:t>
            </w:r>
          </w:p>
        </w:tc>
        <w:tc>
          <w:tcPr>
            <w:tcW w:w="8707" w:type="dxa"/>
          </w:tcPr>
          <w:p w:rsidR="00B20016" w:rsidRPr="00C20FF2" w:rsidRDefault="00B20016" w:rsidP="00287ED5">
            <w:pPr>
              <w:spacing w:before="120"/>
              <w:ind w:left="113" w:right="113"/>
              <w:rPr>
                <w:rFonts w:ascii="Book Antiqua" w:hAnsi="Book Antiqua" w:cs="Arial"/>
                <w:sz w:val="20"/>
                <w:szCs w:val="20"/>
              </w:rPr>
            </w:pPr>
            <w:r w:rsidRPr="00C20FF2">
              <w:rPr>
                <w:rFonts w:ascii="Book Antiqua" w:hAnsi="Book Antiqua" w:cs="Arial"/>
                <w:bCs/>
                <w:iCs/>
                <w:sz w:val="20"/>
                <w:szCs w:val="20"/>
              </w:rPr>
              <w:t>Java Developer</w:t>
            </w:r>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Project abstract</w:t>
            </w:r>
          </w:p>
        </w:tc>
        <w:tc>
          <w:tcPr>
            <w:tcW w:w="8707" w:type="dxa"/>
          </w:tcPr>
          <w:p w:rsidR="00B20016" w:rsidRPr="00C20FF2" w:rsidRDefault="00B20016" w:rsidP="00B20016">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It is report automation project in which end user use to prepare transaction report on daily basis and submit these reports to authority on monthly basis. Purpose of this project is analysis the report and prepares a technical document and using these documents provides a technical solution.</w:t>
            </w:r>
          </w:p>
          <w:p w:rsidR="00B20016" w:rsidRPr="00C20FF2" w:rsidRDefault="00B20016" w:rsidP="00B20016">
            <w:pPr>
              <w:pStyle w:val="Header"/>
              <w:spacing w:before="20" w:after="20"/>
              <w:ind w:left="720"/>
              <w:rPr>
                <w:rFonts w:ascii="Book Antiqua" w:hAnsi="Book Antiqua"/>
                <w:color w:val="000000"/>
                <w:sz w:val="20"/>
                <w:szCs w:val="20"/>
              </w:rPr>
            </w:pPr>
            <w:r w:rsidRPr="00C20FF2">
              <w:rPr>
                <w:rFonts w:ascii="Book Antiqua" w:hAnsi="Book Antiqua"/>
                <w:color w:val="000000"/>
                <w:sz w:val="20"/>
                <w:szCs w:val="20"/>
              </w:rPr>
              <w:t xml:space="preserve"> </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Reports Name</w:t>
            </w:r>
          </w:p>
        </w:tc>
        <w:tc>
          <w:tcPr>
            <w:tcW w:w="8707" w:type="dxa"/>
          </w:tcPr>
          <w:p w:rsidR="00D84E16" w:rsidRPr="00C20FF2" w:rsidRDefault="00D84E16" w:rsidP="00287ED5">
            <w:pPr>
              <w:pStyle w:val="BodyText3"/>
              <w:spacing w:before="120"/>
              <w:ind w:right="113"/>
              <w:rPr>
                <w:rFonts w:ascii="Book Antiqua" w:hAnsi="Book Antiqua" w:cs="Arial"/>
                <w:sz w:val="20"/>
                <w:szCs w:val="20"/>
              </w:rPr>
            </w:pPr>
            <w:r w:rsidRPr="00C20FF2">
              <w:rPr>
                <w:rFonts w:ascii="Book Antiqua" w:hAnsi="Book Antiqua"/>
                <w:color w:val="000000"/>
                <w:sz w:val="20"/>
                <w:szCs w:val="20"/>
              </w:rPr>
              <w:t>Sensitivity and GMIBCM Global Report</w:t>
            </w:r>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Platform</w:t>
            </w:r>
          </w:p>
        </w:tc>
        <w:tc>
          <w:tcPr>
            <w:tcW w:w="8707" w:type="dxa"/>
          </w:tcPr>
          <w:p w:rsidR="00B20016" w:rsidRPr="00C20FF2" w:rsidRDefault="00B20016" w:rsidP="00287ED5">
            <w:pPr>
              <w:pStyle w:val="BodyText3"/>
              <w:spacing w:before="120"/>
              <w:ind w:right="113"/>
              <w:rPr>
                <w:rFonts w:ascii="Book Antiqua" w:hAnsi="Book Antiqua" w:cs="Arial"/>
                <w:sz w:val="20"/>
                <w:szCs w:val="20"/>
              </w:rPr>
            </w:pPr>
            <w:r w:rsidRPr="00C20FF2">
              <w:rPr>
                <w:rFonts w:ascii="Book Antiqua" w:hAnsi="Book Antiqua" w:cs="Arial"/>
                <w:sz w:val="20"/>
                <w:szCs w:val="20"/>
              </w:rPr>
              <w:t>Windows, Unix</w:t>
            </w:r>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Tools</w:t>
            </w:r>
          </w:p>
        </w:tc>
        <w:tc>
          <w:tcPr>
            <w:tcW w:w="8707" w:type="dxa"/>
          </w:tcPr>
          <w:p w:rsidR="00B20016" w:rsidRPr="00C20FF2" w:rsidRDefault="00B20016" w:rsidP="00287ED5">
            <w:pPr>
              <w:pStyle w:val="BodyText3"/>
              <w:spacing w:before="120"/>
              <w:ind w:right="113"/>
              <w:rPr>
                <w:rFonts w:ascii="Book Antiqua" w:hAnsi="Book Antiqua" w:cs="Arial"/>
                <w:sz w:val="20"/>
                <w:szCs w:val="20"/>
              </w:rPr>
            </w:pPr>
            <w:r w:rsidRPr="00C20FF2">
              <w:rPr>
                <w:rFonts w:ascii="Book Antiqua" w:hAnsi="Book Antiqua" w:cs="Arial"/>
                <w:sz w:val="20"/>
                <w:szCs w:val="20"/>
              </w:rPr>
              <w:t>SVN, Team city, eclipse, Intellij</w:t>
            </w:r>
          </w:p>
        </w:tc>
      </w:tr>
      <w:tr w:rsidR="00B20016" w:rsidRPr="00C20FF2" w:rsidTr="00055686">
        <w:tc>
          <w:tcPr>
            <w:tcW w:w="2273" w:type="dxa"/>
          </w:tcPr>
          <w:p w:rsidR="00B20016" w:rsidRPr="00C20FF2" w:rsidRDefault="00B200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Technologies</w:t>
            </w:r>
          </w:p>
        </w:tc>
        <w:tc>
          <w:tcPr>
            <w:tcW w:w="8707" w:type="dxa"/>
          </w:tcPr>
          <w:p w:rsidR="00B20016" w:rsidRPr="00C20FF2" w:rsidRDefault="00D84E16" w:rsidP="00287ED5">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 xml:space="preserve">Core Java, spring core, Spring Boot, RESTful web services, Maven, Oracle </w:t>
            </w:r>
            <w:proofErr w:type="gramStart"/>
            <w:r w:rsidRPr="00C20FF2">
              <w:rPr>
                <w:rFonts w:ascii="Book Antiqua" w:hAnsi="Book Antiqua"/>
                <w:color w:val="000000"/>
                <w:sz w:val="20"/>
                <w:szCs w:val="20"/>
              </w:rPr>
              <w:t>12</w:t>
            </w:r>
            <w:r w:rsidR="008760B0" w:rsidRPr="00C20FF2">
              <w:rPr>
                <w:rFonts w:ascii="Book Antiqua" w:hAnsi="Book Antiqua"/>
                <w:color w:val="000000"/>
                <w:sz w:val="20"/>
                <w:szCs w:val="20"/>
              </w:rPr>
              <w:t>,Angular</w:t>
            </w:r>
            <w:proofErr w:type="gramEnd"/>
            <w:r w:rsidR="008760B0" w:rsidRPr="00C20FF2">
              <w:rPr>
                <w:rFonts w:ascii="Book Antiqua" w:hAnsi="Book Antiqua"/>
                <w:color w:val="000000"/>
                <w:sz w:val="20"/>
                <w:szCs w:val="20"/>
              </w:rPr>
              <w:t xml:space="preserve"> 4</w:t>
            </w:r>
          </w:p>
        </w:tc>
      </w:tr>
      <w:tr w:rsidR="00B20016" w:rsidRPr="00C20FF2" w:rsidTr="00055686">
        <w:trPr>
          <w:trHeight w:val="549"/>
        </w:trPr>
        <w:tc>
          <w:tcPr>
            <w:tcW w:w="2273" w:type="dxa"/>
          </w:tcPr>
          <w:p w:rsidR="00B20016" w:rsidRPr="00C20FF2" w:rsidRDefault="00B20016" w:rsidP="00287ED5">
            <w:pPr>
              <w:spacing w:before="120"/>
              <w:ind w:right="113"/>
              <w:rPr>
                <w:rFonts w:ascii="Book Antiqua" w:hAnsi="Book Antiqua" w:cs="Arial"/>
                <w:b/>
                <w:sz w:val="20"/>
                <w:szCs w:val="20"/>
              </w:rPr>
            </w:pPr>
            <w:r w:rsidRPr="00C20FF2">
              <w:rPr>
                <w:rFonts w:ascii="Book Antiqua" w:hAnsi="Book Antiqua" w:cs="Arial"/>
                <w:b/>
                <w:sz w:val="20"/>
                <w:szCs w:val="20"/>
              </w:rPr>
              <w:t xml:space="preserve">Responsibilities  </w:t>
            </w:r>
          </w:p>
          <w:p w:rsidR="00B20016" w:rsidRPr="00C20FF2" w:rsidRDefault="00B20016" w:rsidP="00287ED5">
            <w:pPr>
              <w:spacing w:before="120"/>
              <w:ind w:left="113" w:right="113"/>
              <w:rPr>
                <w:rFonts w:ascii="Arial" w:hAnsi="Arial" w:cs="Arial"/>
                <w:sz w:val="20"/>
                <w:szCs w:val="20"/>
              </w:rPr>
            </w:pPr>
          </w:p>
        </w:tc>
        <w:tc>
          <w:tcPr>
            <w:tcW w:w="8707" w:type="dxa"/>
          </w:tcPr>
          <w:p w:rsidR="00D84E16" w:rsidRPr="00C20FF2" w:rsidRDefault="00D84E16" w:rsidP="00D84E16">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1. Analysis user report and prepare a technical document.</w:t>
            </w:r>
          </w:p>
          <w:p w:rsidR="00D84E16" w:rsidRPr="00C20FF2" w:rsidRDefault="00D84E16" w:rsidP="00D84E16">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2. Prepare use case and data flow diagram.</w:t>
            </w:r>
          </w:p>
          <w:p w:rsidR="00D84E16" w:rsidRPr="00C20FF2" w:rsidRDefault="00D84E16" w:rsidP="00D84E16">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3. Prepare unit test cases</w:t>
            </w:r>
          </w:p>
          <w:p w:rsidR="00D84E16" w:rsidRPr="00C20FF2" w:rsidRDefault="00D84E16" w:rsidP="00D84E16">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5. Provide a technical solution</w:t>
            </w:r>
          </w:p>
          <w:p w:rsidR="00B20016" w:rsidRPr="00C20FF2" w:rsidRDefault="00D84E16" w:rsidP="00287ED5">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6. Test different data point and verify unit test cases.</w:t>
            </w:r>
          </w:p>
        </w:tc>
      </w:tr>
    </w:tbl>
    <w:p w:rsidR="00CF6793" w:rsidRPr="00C20FF2" w:rsidRDefault="00CF6793" w:rsidP="0035346D">
      <w:pPr>
        <w:pStyle w:val="Header"/>
        <w:spacing w:before="20" w:after="20"/>
        <w:jc w:val="both"/>
        <w:rPr>
          <w:rFonts w:ascii="Book Antiqua" w:hAnsi="Book Antiqua" w:cs="Tahoma"/>
          <w:sz w:val="20"/>
          <w:szCs w:val="20"/>
          <w:lang w:eastAsia="en-IN" w:bidi="hi-IN"/>
        </w:rPr>
      </w:pPr>
    </w:p>
    <w:tbl>
      <w:tblPr>
        <w:tblStyle w:val="TableGrid"/>
        <w:tblW w:w="10980" w:type="dxa"/>
        <w:tblInd w:w="-5" w:type="dxa"/>
        <w:tblLayout w:type="fixed"/>
        <w:tblLook w:val="0000" w:firstRow="0" w:lastRow="0" w:firstColumn="0" w:lastColumn="0" w:noHBand="0" w:noVBand="0"/>
      </w:tblPr>
      <w:tblGrid>
        <w:gridCol w:w="2273"/>
        <w:gridCol w:w="8707"/>
      </w:tblGrid>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Project Name</w:t>
            </w:r>
          </w:p>
        </w:tc>
        <w:tc>
          <w:tcPr>
            <w:tcW w:w="8707" w:type="dxa"/>
          </w:tcPr>
          <w:p w:rsidR="00D84E16" w:rsidRPr="00C20FF2" w:rsidRDefault="00D84E16" w:rsidP="00287ED5">
            <w:pPr>
              <w:spacing w:before="120"/>
              <w:ind w:left="113" w:right="113"/>
              <w:rPr>
                <w:rFonts w:ascii="Book Antiqua" w:hAnsi="Book Antiqua" w:cs="Arial"/>
                <w:bCs/>
                <w:iCs/>
                <w:sz w:val="20"/>
                <w:szCs w:val="20"/>
              </w:rPr>
            </w:pPr>
            <w:r w:rsidRPr="00C20FF2">
              <w:rPr>
                <w:rFonts w:ascii="Book Antiqua" w:hAnsi="Book Antiqua"/>
                <w:b/>
                <w:bCs/>
                <w:color w:val="000000"/>
                <w:sz w:val="20"/>
                <w:szCs w:val="20"/>
              </w:rPr>
              <w:t>Agency Dashboard (ADE)</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Client</w:t>
            </w:r>
          </w:p>
        </w:tc>
        <w:tc>
          <w:tcPr>
            <w:tcW w:w="8707" w:type="dxa"/>
          </w:tcPr>
          <w:p w:rsidR="00D84E16" w:rsidRPr="00C20FF2" w:rsidRDefault="00D84E16" w:rsidP="00287ED5">
            <w:pPr>
              <w:spacing w:before="120"/>
              <w:ind w:left="113" w:right="113"/>
              <w:rPr>
                <w:rFonts w:ascii="Book Antiqua" w:hAnsi="Book Antiqua" w:cs="Arial"/>
                <w:bCs/>
                <w:iCs/>
                <w:sz w:val="20"/>
                <w:szCs w:val="20"/>
              </w:rPr>
            </w:pPr>
            <w:r w:rsidRPr="00C20FF2">
              <w:rPr>
                <w:rFonts w:ascii="Book Antiqua" w:hAnsi="Book Antiqua"/>
                <w:b/>
                <w:bCs/>
                <w:color w:val="000000"/>
                <w:spacing w:val="4"/>
                <w:sz w:val="20"/>
                <w:szCs w:val="20"/>
              </w:rPr>
              <w:t>Zurich Formers Insurance</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Duration</w:t>
            </w:r>
          </w:p>
        </w:tc>
        <w:tc>
          <w:tcPr>
            <w:tcW w:w="8707" w:type="dxa"/>
          </w:tcPr>
          <w:p w:rsidR="00D84E16" w:rsidRPr="00C20FF2" w:rsidRDefault="00D84E16" w:rsidP="00287ED5">
            <w:pPr>
              <w:spacing w:before="120"/>
              <w:ind w:left="113" w:right="113"/>
              <w:rPr>
                <w:rFonts w:ascii="Book Antiqua" w:hAnsi="Book Antiqua" w:cs="Arial"/>
                <w:bCs/>
                <w:iCs/>
                <w:sz w:val="20"/>
                <w:szCs w:val="20"/>
              </w:rPr>
            </w:pPr>
            <w:r w:rsidRPr="00C20FF2">
              <w:rPr>
                <w:rFonts w:ascii="Book Antiqua" w:hAnsi="Book Antiqua" w:cs="Arial"/>
                <w:bCs/>
                <w:iCs/>
                <w:sz w:val="20"/>
                <w:szCs w:val="20"/>
              </w:rPr>
              <w:t>1 Year</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 xml:space="preserve">Role </w:t>
            </w:r>
          </w:p>
        </w:tc>
        <w:tc>
          <w:tcPr>
            <w:tcW w:w="8707" w:type="dxa"/>
          </w:tcPr>
          <w:p w:rsidR="00D84E16" w:rsidRPr="00C20FF2" w:rsidRDefault="00D84E16" w:rsidP="00287ED5">
            <w:pPr>
              <w:spacing w:before="120"/>
              <w:ind w:left="113" w:right="113"/>
              <w:rPr>
                <w:rFonts w:ascii="Book Antiqua" w:hAnsi="Book Antiqua" w:cs="Arial"/>
                <w:sz w:val="20"/>
                <w:szCs w:val="20"/>
              </w:rPr>
            </w:pPr>
            <w:r w:rsidRPr="00C20FF2">
              <w:rPr>
                <w:rFonts w:ascii="Book Antiqua" w:hAnsi="Book Antiqua" w:cs="Arial"/>
                <w:bCs/>
                <w:iCs/>
                <w:sz w:val="20"/>
                <w:szCs w:val="20"/>
              </w:rPr>
              <w:t>Java Developer</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Project abstract</w:t>
            </w:r>
          </w:p>
        </w:tc>
        <w:tc>
          <w:tcPr>
            <w:tcW w:w="8707" w:type="dxa"/>
          </w:tcPr>
          <w:p w:rsidR="00D84E16" w:rsidRPr="00C20FF2" w:rsidRDefault="00D84E16" w:rsidP="00D84E16">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 xml:space="preserve">The Agency Dashboard (ADE) is a Contact management system, mainly used by an agent to maintain customer’s policies detail. Agent uses this application to create/update customers details to grow their business and provide good services to customers. Agent can store client’s information in account. Agent can also search the customer through search criteria. Agent can schedule a campaign activity for the customers to have a good relationship and improve their business via holidays/Birthday </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Platform</w:t>
            </w:r>
          </w:p>
        </w:tc>
        <w:tc>
          <w:tcPr>
            <w:tcW w:w="8707" w:type="dxa"/>
          </w:tcPr>
          <w:p w:rsidR="00D84E16" w:rsidRPr="00C20FF2" w:rsidRDefault="00D84E16" w:rsidP="00287ED5">
            <w:pPr>
              <w:pStyle w:val="BodyText3"/>
              <w:spacing w:before="120"/>
              <w:ind w:right="113"/>
              <w:rPr>
                <w:rFonts w:ascii="Book Antiqua" w:hAnsi="Book Antiqua" w:cs="Arial"/>
                <w:sz w:val="20"/>
                <w:szCs w:val="20"/>
              </w:rPr>
            </w:pPr>
            <w:r w:rsidRPr="00C20FF2">
              <w:rPr>
                <w:rFonts w:ascii="Book Antiqua" w:hAnsi="Book Antiqua" w:cs="Arial"/>
                <w:sz w:val="20"/>
                <w:szCs w:val="20"/>
              </w:rPr>
              <w:t>Windows, Unix</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Tools</w:t>
            </w:r>
          </w:p>
        </w:tc>
        <w:tc>
          <w:tcPr>
            <w:tcW w:w="8707" w:type="dxa"/>
          </w:tcPr>
          <w:p w:rsidR="00D84E16" w:rsidRPr="00C20FF2" w:rsidRDefault="00E605F3" w:rsidP="00287ED5">
            <w:pPr>
              <w:pStyle w:val="BodyText3"/>
              <w:spacing w:before="120"/>
              <w:ind w:right="113"/>
              <w:rPr>
                <w:rFonts w:ascii="Book Antiqua" w:hAnsi="Book Antiqua" w:cs="Arial"/>
                <w:sz w:val="20"/>
                <w:szCs w:val="20"/>
              </w:rPr>
            </w:pPr>
            <w:r w:rsidRPr="00C20FF2">
              <w:rPr>
                <w:rFonts w:ascii="Book Antiqua" w:hAnsi="Book Antiqua" w:cs="Tahoma"/>
                <w:sz w:val="20"/>
                <w:szCs w:val="20"/>
                <w:lang w:eastAsia="en-IN" w:bidi="hi-IN"/>
              </w:rPr>
              <w:t>RAD, Clear Case, Clear Quest, Soap UI</w:t>
            </w:r>
          </w:p>
        </w:tc>
      </w:tr>
      <w:tr w:rsidR="00D84E16" w:rsidRPr="00C20FF2" w:rsidTr="00055686">
        <w:tc>
          <w:tcPr>
            <w:tcW w:w="2273" w:type="dxa"/>
          </w:tcPr>
          <w:p w:rsidR="00D84E16" w:rsidRPr="00C20FF2" w:rsidRDefault="00D84E16" w:rsidP="00287ED5">
            <w:pPr>
              <w:pStyle w:val="Heading9"/>
              <w:spacing w:before="120" w:after="120"/>
              <w:ind w:right="113"/>
              <w:outlineLvl w:val="8"/>
              <w:rPr>
                <w:rFonts w:ascii="Book Antiqua" w:hAnsi="Book Antiqua" w:cs="Arial"/>
                <w:b/>
                <w:i w:val="0"/>
                <w:iCs w:val="0"/>
                <w:sz w:val="20"/>
                <w:szCs w:val="20"/>
              </w:rPr>
            </w:pPr>
            <w:r w:rsidRPr="00C20FF2">
              <w:rPr>
                <w:rFonts w:ascii="Book Antiqua" w:hAnsi="Book Antiqua" w:cs="Arial"/>
                <w:b/>
                <w:i w:val="0"/>
                <w:iCs w:val="0"/>
                <w:sz w:val="20"/>
                <w:szCs w:val="20"/>
              </w:rPr>
              <w:t>Technologies</w:t>
            </w:r>
          </w:p>
        </w:tc>
        <w:tc>
          <w:tcPr>
            <w:tcW w:w="8707" w:type="dxa"/>
          </w:tcPr>
          <w:p w:rsidR="00D84E16" w:rsidRPr="00C20FF2" w:rsidRDefault="00E605F3" w:rsidP="00287ED5">
            <w:pPr>
              <w:pStyle w:val="Header"/>
              <w:spacing w:before="20" w:after="20"/>
              <w:jc w:val="both"/>
              <w:rPr>
                <w:rFonts w:ascii="Book Antiqua" w:hAnsi="Book Antiqua"/>
                <w:color w:val="000000"/>
                <w:sz w:val="20"/>
                <w:szCs w:val="20"/>
              </w:rPr>
            </w:pPr>
            <w:r w:rsidRPr="00C20FF2">
              <w:rPr>
                <w:rFonts w:ascii="Book Antiqua" w:hAnsi="Book Antiqua"/>
                <w:color w:val="000000"/>
                <w:sz w:val="20"/>
                <w:szCs w:val="20"/>
              </w:rPr>
              <w:t>J2EE (Core Java, Servlet, Jsp, Web Services)</w:t>
            </w:r>
          </w:p>
        </w:tc>
      </w:tr>
      <w:tr w:rsidR="00D84E16" w:rsidRPr="00C20FF2" w:rsidTr="00055686">
        <w:trPr>
          <w:trHeight w:val="549"/>
        </w:trPr>
        <w:tc>
          <w:tcPr>
            <w:tcW w:w="2273" w:type="dxa"/>
          </w:tcPr>
          <w:p w:rsidR="00D84E16" w:rsidRPr="00C20FF2" w:rsidRDefault="00D84E16" w:rsidP="00287ED5">
            <w:pPr>
              <w:spacing w:before="120"/>
              <w:ind w:right="113"/>
              <w:rPr>
                <w:rFonts w:ascii="Book Antiqua" w:hAnsi="Book Antiqua" w:cs="Arial"/>
                <w:b/>
                <w:sz w:val="20"/>
                <w:szCs w:val="20"/>
              </w:rPr>
            </w:pPr>
            <w:r w:rsidRPr="00C20FF2">
              <w:rPr>
                <w:rFonts w:ascii="Book Antiqua" w:hAnsi="Book Antiqua" w:cs="Arial"/>
                <w:b/>
                <w:sz w:val="20"/>
                <w:szCs w:val="20"/>
              </w:rPr>
              <w:t xml:space="preserve">Responsibilities  </w:t>
            </w:r>
          </w:p>
          <w:p w:rsidR="00D84E16" w:rsidRPr="00C20FF2" w:rsidRDefault="00D84E16" w:rsidP="00287ED5">
            <w:pPr>
              <w:spacing w:before="120"/>
              <w:ind w:left="113" w:right="113"/>
              <w:rPr>
                <w:rFonts w:ascii="Arial" w:hAnsi="Arial" w:cs="Arial"/>
                <w:sz w:val="20"/>
                <w:szCs w:val="20"/>
              </w:rPr>
            </w:pPr>
          </w:p>
        </w:tc>
        <w:tc>
          <w:tcPr>
            <w:tcW w:w="8707" w:type="dxa"/>
          </w:tcPr>
          <w:p w:rsidR="00D84E16" w:rsidRPr="00C20FF2" w:rsidRDefault="00D84E16" w:rsidP="00D84E16">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1. Understand user requirement</w:t>
            </w:r>
          </w:p>
          <w:p w:rsidR="00D84E16" w:rsidRPr="00C20FF2" w:rsidRDefault="00D84E16" w:rsidP="00D84E16">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2. Analysis and prepare a document of existing logic</w:t>
            </w:r>
          </w:p>
          <w:p w:rsidR="00D84E16" w:rsidRPr="00C20FF2" w:rsidRDefault="00D84E16" w:rsidP="00D84E16">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3. Prepare unit test cases</w:t>
            </w:r>
          </w:p>
          <w:p w:rsidR="00D84E16" w:rsidRPr="00C20FF2" w:rsidRDefault="00D84E16" w:rsidP="00D84E16">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4. Provide a technical solution</w:t>
            </w:r>
          </w:p>
          <w:p w:rsidR="00D84E16" w:rsidRPr="00C20FF2" w:rsidRDefault="00D84E16" w:rsidP="00D84E16">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5. Test Unit test cases</w:t>
            </w:r>
          </w:p>
          <w:p w:rsidR="00D84E16" w:rsidRPr="00C20FF2" w:rsidRDefault="00D84E16" w:rsidP="00287ED5">
            <w:pPr>
              <w:pStyle w:val="Header"/>
              <w:spacing w:before="20" w:after="20"/>
              <w:jc w:val="both"/>
              <w:rPr>
                <w:rFonts w:ascii="Book Antiqua" w:hAnsi="Book Antiqua" w:cs="Tahoma"/>
                <w:sz w:val="20"/>
                <w:szCs w:val="20"/>
                <w:lang w:eastAsia="en-IN" w:bidi="hi-IN"/>
              </w:rPr>
            </w:pPr>
            <w:r w:rsidRPr="00C20FF2">
              <w:rPr>
                <w:rFonts w:ascii="Book Antiqua" w:hAnsi="Book Antiqua" w:cs="Tahoma"/>
                <w:sz w:val="20"/>
                <w:szCs w:val="20"/>
                <w:lang w:eastAsia="en-IN" w:bidi="hi-IN"/>
              </w:rPr>
              <w:t>6. Worked on review Comments</w:t>
            </w:r>
          </w:p>
        </w:tc>
      </w:tr>
    </w:tbl>
    <w:p w:rsidR="006E3F4C" w:rsidRPr="00C20FF2" w:rsidRDefault="006E3F4C">
      <w:pPr>
        <w:pStyle w:val="Heading5"/>
        <w:shd w:val="clear" w:color="auto" w:fill="C0C0C0"/>
        <w:rPr>
          <w:rStyle w:val="Book"/>
          <w:color w:val="000000"/>
          <w:u w:val="none"/>
          <w:lang w:val="en-US"/>
        </w:rPr>
      </w:pPr>
    </w:p>
    <w:p w:rsidR="00A2534C" w:rsidRPr="00C20FF2" w:rsidRDefault="007E009D">
      <w:pPr>
        <w:pStyle w:val="Heading5"/>
        <w:shd w:val="clear" w:color="auto" w:fill="C0C0C0"/>
        <w:rPr>
          <w:rStyle w:val="Book"/>
          <w:color w:val="000000"/>
          <w:u w:val="none"/>
          <w:lang w:val="en-US"/>
        </w:rPr>
      </w:pPr>
      <w:r w:rsidRPr="00C20FF2">
        <w:rPr>
          <w:rStyle w:val="Book"/>
          <w:color w:val="000000"/>
          <w:u w:val="none"/>
          <w:lang w:val="en-US"/>
        </w:rPr>
        <w:t>PERSONAL PROFILE</w:t>
      </w:r>
    </w:p>
    <w:p w:rsidR="00A2534C" w:rsidRPr="00C20FF2" w:rsidRDefault="00A2534C">
      <w:pPr>
        <w:pStyle w:val="Header"/>
        <w:spacing w:before="20" w:after="20"/>
        <w:jc w:val="both"/>
        <w:rPr>
          <w:rFonts w:ascii="Book Antiqua" w:hAnsi="Book Antiqua"/>
          <w:color w:val="000000"/>
          <w:sz w:val="20"/>
          <w:szCs w:val="20"/>
        </w:rPr>
      </w:pPr>
    </w:p>
    <w:p w:rsidR="00A2534C" w:rsidRPr="00C20FF2" w:rsidRDefault="007E009D">
      <w:pPr>
        <w:spacing w:line="288" w:lineRule="auto"/>
        <w:ind w:left="360"/>
        <w:rPr>
          <w:rFonts w:eastAsia="PMingLiU"/>
          <w:color w:val="000000"/>
          <w:sz w:val="20"/>
          <w:szCs w:val="20"/>
          <w:lang w:eastAsia="zh-TW"/>
        </w:rPr>
      </w:pPr>
      <w:r w:rsidRPr="00C20FF2">
        <w:rPr>
          <w:rFonts w:eastAsia="PMingLiU"/>
          <w:color w:val="000000"/>
          <w:sz w:val="20"/>
          <w:szCs w:val="20"/>
          <w:lang w:eastAsia="zh-TW"/>
        </w:rPr>
        <w:t xml:space="preserve">Date of Birth </w:t>
      </w:r>
      <w:r w:rsidRPr="00C20FF2">
        <w:rPr>
          <w:rFonts w:eastAsia="PMingLiU"/>
          <w:color w:val="000000"/>
          <w:sz w:val="20"/>
          <w:szCs w:val="20"/>
          <w:lang w:eastAsia="zh-TW"/>
        </w:rPr>
        <w:tab/>
        <w:t xml:space="preserve">: </w:t>
      </w:r>
      <w:r w:rsidRPr="00C20FF2">
        <w:rPr>
          <w:rFonts w:eastAsia="PMingLiU"/>
          <w:color w:val="000000"/>
          <w:sz w:val="20"/>
          <w:szCs w:val="20"/>
          <w:lang w:eastAsia="zh-TW"/>
        </w:rPr>
        <w:tab/>
        <w:t>1</w:t>
      </w:r>
      <w:r w:rsidR="007A5B8F" w:rsidRPr="00C20FF2">
        <w:rPr>
          <w:rFonts w:eastAsia="PMingLiU"/>
          <w:color w:val="000000"/>
          <w:sz w:val="20"/>
          <w:szCs w:val="20"/>
          <w:lang w:eastAsia="zh-TW"/>
        </w:rPr>
        <w:t>3</w:t>
      </w:r>
      <w:r w:rsidRPr="00C20FF2">
        <w:rPr>
          <w:rFonts w:eastAsia="PMingLiU"/>
          <w:color w:val="000000"/>
          <w:sz w:val="20"/>
          <w:szCs w:val="20"/>
          <w:vertAlign w:val="superscript"/>
          <w:lang w:eastAsia="zh-TW"/>
        </w:rPr>
        <w:t>th</w:t>
      </w:r>
      <w:r w:rsidR="007A5B8F" w:rsidRPr="00C20FF2">
        <w:rPr>
          <w:rFonts w:eastAsia="PMingLiU"/>
          <w:color w:val="000000"/>
          <w:sz w:val="20"/>
          <w:szCs w:val="20"/>
          <w:lang w:eastAsia="zh-TW"/>
        </w:rPr>
        <w:t xml:space="preserve"> March 1990</w:t>
      </w:r>
    </w:p>
    <w:p w:rsidR="00A2534C" w:rsidRPr="00C20FF2" w:rsidRDefault="007E009D">
      <w:pPr>
        <w:spacing w:line="288" w:lineRule="auto"/>
        <w:ind w:left="360"/>
        <w:rPr>
          <w:rFonts w:eastAsia="PMingLiU"/>
          <w:color w:val="000000"/>
          <w:sz w:val="20"/>
          <w:szCs w:val="20"/>
          <w:lang w:eastAsia="zh-TW"/>
        </w:rPr>
      </w:pPr>
      <w:r w:rsidRPr="00C20FF2">
        <w:rPr>
          <w:rFonts w:eastAsia="PMingLiU"/>
          <w:color w:val="000000"/>
          <w:sz w:val="20"/>
          <w:szCs w:val="20"/>
          <w:lang w:eastAsia="zh-TW"/>
        </w:rPr>
        <w:t xml:space="preserve">Current Location </w:t>
      </w:r>
      <w:r w:rsidRPr="00C20FF2">
        <w:rPr>
          <w:rFonts w:eastAsia="PMingLiU"/>
          <w:color w:val="000000"/>
          <w:sz w:val="20"/>
          <w:szCs w:val="20"/>
          <w:lang w:eastAsia="zh-TW"/>
        </w:rPr>
        <w:tab/>
        <w:t xml:space="preserve">: </w:t>
      </w:r>
      <w:r w:rsidRPr="00C20FF2">
        <w:rPr>
          <w:rFonts w:eastAsia="PMingLiU"/>
          <w:color w:val="000000"/>
          <w:sz w:val="20"/>
          <w:szCs w:val="20"/>
          <w:lang w:eastAsia="zh-TW"/>
        </w:rPr>
        <w:tab/>
        <w:t xml:space="preserve"> Pune</w:t>
      </w:r>
    </w:p>
    <w:p w:rsidR="00FC618C" w:rsidRPr="00C20FF2" w:rsidRDefault="007E009D" w:rsidP="00B90334">
      <w:pPr>
        <w:spacing w:line="288" w:lineRule="auto"/>
        <w:ind w:left="360"/>
        <w:rPr>
          <w:color w:val="000000"/>
          <w:sz w:val="20"/>
          <w:szCs w:val="20"/>
          <w:lang w:eastAsia="en-IN"/>
        </w:rPr>
      </w:pPr>
      <w:r w:rsidRPr="00C20FF2">
        <w:rPr>
          <w:color w:val="000000"/>
          <w:sz w:val="20"/>
          <w:szCs w:val="20"/>
          <w:lang w:eastAsia="en-IN"/>
        </w:rPr>
        <w:t>Lan</w:t>
      </w:r>
      <w:r w:rsidR="007A5B8F" w:rsidRPr="00C20FF2">
        <w:rPr>
          <w:color w:val="000000"/>
          <w:sz w:val="20"/>
          <w:szCs w:val="20"/>
          <w:lang w:eastAsia="en-IN"/>
        </w:rPr>
        <w:t xml:space="preserve">guages </w:t>
      </w:r>
      <w:r w:rsidR="007A5B8F" w:rsidRPr="00C20FF2">
        <w:rPr>
          <w:color w:val="000000"/>
          <w:sz w:val="20"/>
          <w:szCs w:val="20"/>
          <w:lang w:eastAsia="en-IN"/>
        </w:rPr>
        <w:tab/>
      </w:r>
      <w:r w:rsidR="007A5B8F" w:rsidRPr="00C20FF2">
        <w:rPr>
          <w:color w:val="000000"/>
          <w:sz w:val="20"/>
          <w:szCs w:val="20"/>
          <w:lang w:eastAsia="en-IN"/>
        </w:rPr>
        <w:tab/>
        <w:t>:</w:t>
      </w:r>
      <w:r w:rsidR="007A5B8F" w:rsidRPr="00C20FF2">
        <w:rPr>
          <w:color w:val="000000"/>
          <w:sz w:val="20"/>
          <w:szCs w:val="20"/>
          <w:lang w:eastAsia="en-IN"/>
        </w:rPr>
        <w:tab/>
        <w:t xml:space="preserve"> English, Hindi</w:t>
      </w:r>
      <w:bookmarkStart w:id="0" w:name="_GoBack"/>
      <w:bookmarkEnd w:id="0"/>
    </w:p>
    <w:sectPr w:rsidR="00FC618C" w:rsidRPr="00C20FF2" w:rsidSect="00A2534C">
      <w:footerReference w:type="default" r:id="rId8"/>
      <w:pgSz w:w="12240" w:h="15840"/>
      <w:pgMar w:top="776" w:right="1008" w:bottom="777" w:left="1008"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C62" w:rsidRDefault="00261C62" w:rsidP="00A2534C">
      <w:r>
        <w:separator/>
      </w:r>
    </w:p>
  </w:endnote>
  <w:endnote w:type="continuationSeparator" w:id="0">
    <w:p w:rsidR="00261C62" w:rsidRDefault="00261C62" w:rsidP="00A25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ntique Olive">
    <w:altName w:val="Times New Roman"/>
    <w:charset w:val="01"/>
    <w:family w:val="roman"/>
    <w:pitch w:val="variable"/>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Roman">
    <w:altName w:val="Times New Roman"/>
    <w:charset w:val="01"/>
    <w:family w:val="roman"/>
    <w:pitch w:val="variable"/>
  </w:font>
  <w:font w:name="Helvetica;FreeSans;Liberation S">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34C" w:rsidRDefault="00735920">
    <w:pPr>
      <w:pStyle w:val="Footer"/>
      <w:tabs>
        <w:tab w:val="right" w:pos="-4500"/>
        <w:tab w:val="right" w:pos="10224"/>
      </w:tabs>
      <w:ind w:right="-216"/>
    </w:pPr>
    <w:r>
      <w:rPr>
        <w:rFonts w:ascii="Book Antiqua" w:hAnsi="Book Antiqua" w:cs="Arial"/>
        <w:bCs/>
        <w:sz w:val="20"/>
        <w:szCs w:val="20"/>
        <w:lang w:val="pt-PT"/>
      </w:rPr>
      <w:t>Mukesh Kumar</w:t>
    </w:r>
    <w:r w:rsidR="007E009D">
      <w:rPr>
        <w:rFonts w:ascii="Book Antiqua" w:hAnsi="Book Antiqua" w:cs="Arial"/>
        <w:bCs/>
        <w:sz w:val="20"/>
        <w:szCs w:val="20"/>
        <w:lang w:val="pt-PT"/>
      </w:rPr>
      <w:tab/>
    </w:r>
    <w:r w:rsidR="00A5792B">
      <w:rPr>
        <w:rStyle w:val="PageNumber"/>
        <w:rFonts w:ascii="Book Antiqua" w:hAnsi="Book Antiqua" w:cs="Arial"/>
        <w:bCs/>
        <w:sz w:val="20"/>
        <w:szCs w:val="20"/>
        <w:lang w:val="pt-PT"/>
      </w:rPr>
      <w:fldChar w:fldCharType="begin"/>
    </w:r>
    <w:r w:rsidR="007E009D">
      <w:instrText>PAGE</w:instrText>
    </w:r>
    <w:r w:rsidR="00A5792B">
      <w:fldChar w:fldCharType="separate"/>
    </w:r>
    <w:r w:rsidR="00E7542D">
      <w:rPr>
        <w:rStyle w:val="PageNumber"/>
        <w:rFonts w:ascii="Book Antiqua" w:hAnsi="Book Antiqua" w:cs="Arial"/>
        <w:bCs/>
        <w:noProof/>
        <w:sz w:val="20"/>
        <w:szCs w:val="20"/>
        <w:lang w:val="pt-PT"/>
      </w:rPr>
      <w:t>3</w:t>
    </w:r>
    <w:r w:rsidR="00A57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C62" w:rsidRDefault="00261C62" w:rsidP="00A2534C">
      <w:r>
        <w:separator/>
      </w:r>
    </w:p>
  </w:footnote>
  <w:footnote w:type="continuationSeparator" w:id="0">
    <w:p w:rsidR="00261C62" w:rsidRDefault="00261C62" w:rsidP="00A25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D29"/>
    <w:multiLevelType w:val="hybridMultilevel"/>
    <w:tmpl w:val="17FE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34DB"/>
    <w:multiLevelType w:val="hybridMultilevel"/>
    <w:tmpl w:val="E8AA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65EE"/>
    <w:multiLevelType w:val="hybridMultilevel"/>
    <w:tmpl w:val="557A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37D1D"/>
    <w:multiLevelType w:val="hybridMultilevel"/>
    <w:tmpl w:val="025E11AC"/>
    <w:lvl w:ilvl="0" w:tplc="9F88D0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DE6"/>
    <w:multiLevelType w:val="hybridMultilevel"/>
    <w:tmpl w:val="18BA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E3EC0"/>
    <w:multiLevelType w:val="hybridMultilevel"/>
    <w:tmpl w:val="0BF0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B4EF4"/>
    <w:multiLevelType w:val="hybridMultilevel"/>
    <w:tmpl w:val="383E05C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2430DD0"/>
    <w:multiLevelType w:val="hybridMultilevel"/>
    <w:tmpl w:val="CE48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A44BF"/>
    <w:multiLevelType w:val="hybridMultilevel"/>
    <w:tmpl w:val="4092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14270"/>
    <w:multiLevelType w:val="multilevel"/>
    <w:tmpl w:val="FCC014E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52C6BE1"/>
    <w:multiLevelType w:val="hybridMultilevel"/>
    <w:tmpl w:val="924A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D6AB5"/>
    <w:multiLevelType w:val="hybridMultilevel"/>
    <w:tmpl w:val="FF504B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7BA4976"/>
    <w:multiLevelType w:val="multilevel"/>
    <w:tmpl w:val="E916AC48"/>
    <w:lvl w:ilvl="0">
      <w:start w:val="1"/>
      <w:numFmt w:val="bullet"/>
      <w:lvlText w:val=""/>
      <w:lvlJc w:val="left"/>
      <w:pPr>
        <w:ind w:left="783" w:hanging="360"/>
      </w:pPr>
      <w:rPr>
        <w:rFonts w:ascii="Symbol" w:hAnsi="Symbol" w:cs="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cs="Wingdings" w:hint="default"/>
      </w:rPr>
    </w:lvl>
  </w:abstractNum>
  <w:abstractNum w:abstractNumId="13" w15:restartNumberingAfterBreak="0">
    <w:nsid w:val="607B2633"/>
    <w:multiLevelType w:val="multilevel"/>
    <w:tmpl w:val="49FE0E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2C03251"/>
    <w:multiLevelType w:val="multilevel"/>
    <w:tmpl w:val="038215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5897C31"/>
    <w:multiLevelType w:val="multilevel"/>
    <w:tmpl w:val="7132F91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F59703D"/>
    <w:multiLevelType w:val="multilevel"/>
    <w:tmpl w:val="F6D854D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6EA52F6"/>
    <w:multiLevelType w:val="hybridMultilevel"/>
    <w:tmpl w:val="FB76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9C6F15"/>
    <w:multiLevelType w:val="hybridMultilevel"/>
    <w:tmpl w:val="78A8404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F88664E"/>
    <w:multiLevelType w:val="hybridMultilevel"/>
    <w:tmpl w:val="E578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3"/>
  </w:num>
  <w:num w:numId="4">
    <w:abstractNumId w:val="12"/>
  </w:num>
  <w:num w:numId="5">
    <w:abstractNumId w:val="14"/>
  </w:num>
  <w:num w:numId="6">
    <w:abstractNumId w:val="18"/>
  </w:num>
  <w:num w:numId="7">
    <w:abstractNumId w:val="0"/>
  </w:num>
  <w:num w:numId="8">
    <w:abstractNumId w:val="3"/>
  </w:num>
  <w:num w:numId="9">
    <w:abstractNumId w:val="5"/>
  </w:num>
  <w:num w:numId="10">
    <w:abstractNumId w:val="7"/>
  </w:num>
  <w:num w:numId="11">
    <w:abstractNumId w:val="17"/>
  </w:num>
  <w:num w:numId="12">
    <w:abstractNumId w:val="19"/>
  </w:num>
  <w:num w:numId="13">
    <w:abstractNumId w:val="4"/>
  </w:num>
  <w:num w:numId="14">
    <w:abstractNumId w:val="1"/>
  </w:num>
  <w:num w:numId="15">
    <w:abstractNumId w:val="10"/>
  </w:num>
  <w:num w:numId="16">
    <w:abstractNumId w:val="8"/>
  </w:num>
  <w:num w:numId="17">
    <w:abstractNumId w:val="9"/>
  </w:num>
  <w:num w:numId="18">
    <w:abstractNumId w:val="6"/>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4C"/>
    <w:rsid w:val="00034423"/>
    <w:rsid w:val="00055686"/>
    <w:rsid w:val="00075049"/>
    <w:rsid w:val="00094BAB"/>
    <w:rsid w:val="000A009E"/>
    <w:rsid w:val="0013147B"/>
    <w:rsid w:val="00146163"/>
    <w:rsid w:val="00152BD4"/>
    <w:rsid w:val="001742D6"/>
    <w:rsid w:val="0018485D"/>
    <w:rsid w:val="00190EDC"/>
    <w:rsid w:val="001B67F4"/>
    <w:rsid w:val="001C1C3B"/>
    <w:rsid w:val="001C5F5E"/>
    <w:rsid w:val="00221762"/>
    <w:rsid w:val="00222D93"/>
    <w:rsid w:val="00261C62"/>
    <w:rsid w:val="002800D5"/>
    <w:rsid w:val="00296AAF"/>
    <w:rsid w:val="00332213"/>
    <w:rsid w:val="00345BC9"/>
    <w:rsid w:val="00351E88"/>
    <w:rsid w:val="0035346D"/>
    <w:rsid w:val="00367190"/>
    <w:rsid w:val="003C2A14"/>
    <w:rsid w:val="003C2CB9"/>
    <w:rsid w:val="003D2E35"/>
    <w:rsid w:val="00415C19"/>
    <w:rsid w:val="00470740"/>
    <w:rsid w:val="00481E98"/>
    <w:rsid w:val="00493380"/>
    <w:rsid w:val="004C5DA4"/>
    <w:rsid w:val="0057001C"/>
    <w:rsid w:val="005D4636"/>
    <w:rsid w:val="00655C25"/>
    <w:rsid w:val="00692996"/>
    <w:rsid w:val="006E3F4C"/>
    <w:rsid w:val="006E65B1"/>
    <w:rsid w:val="006F4E7D"/>
    <w:rsid w:val="00701505"/>
    <w:rsid w:val="00706B87"/>
    <w:rsid w:val="00724F81"/>
    <w:rsid w:val="00735920"/>
    <w:rsid w:val="00752711"/>
    <w:rsid w:val="00756194"/>
    <w:rsid w:val="00767241"/>
    <w:rsid w:val="007677CE"/>
    <w:rsid w:val="0079284E"/>
    <w:rsid w:val="00795D5A"/>
    <w:rsid w:val="007A5B8F"/>
    <w:rsid w:val="007E009D"/>
    <w:rsid w:val="00862DED"/>
    <w:rsid w:val="008760B0"/>
    <w:rsid w:val="0088028A"/>
    <w:rsid w:val="00886748"/>
    <w:rsid w:val="009403C2"/>
    <w:rsid w:val="00962E86"/>
    <w:rsid w:val="009647F7"/>
    <w:rsid w:val="00991207"/>
    <w:rsid w:val="009B52A3"/>
    <w:rsid w:val="009D4D9F"/>
    <w:rsid w:val="00A2534C"/>
    <w:rsid w:val="00A5792B"/>
    <w:rsid w:val="00B20016"/>
    <w:rsid w:val="00B7588B"/>
    <w:rsid w:val="00B82019"/>
    <w:rsid w:val="00B90334"/>
    <w:rsid w:val="00BD2D5B"/>
    <w:rsid w:val="00BE11AB"/>
    <w:rsid w:val="00C20FF2"/>
    <w:rsid w:val="00C976F9"/>
    <w:rsid w:val="00CA2281"/>
    <w:rsid w:val="00CB567D"/>
    <w:rsid w:val="00CF6793"/>
    <w:rsid w:val="00D37A7E"/>
    <w:rsid w:val="00D568AB"/>
    <w:rsid w:val="00D821BC"/>
    <w:rsid w:val="00D84E16"/>
    <w:rsid w:val="00D916E2"/>
    <w:rsid w:val="00DA2528"/>
    <w:rsid w:val="00DD116E"/>
    <w:rsid w:val="00DE3708"/>
    <w:rsid w:val="00E3741C"/>
    <w:rsid w:val="00E605F3"/>
    <w:rsid w:val="00E7542D"/>
    <w:rsid w:val="00F02C8C"/>
    <w:rsid w:val="00F80A40"/>
    <w:rsid w:val="00FA50A3"/>
    <w:rsid w:val="00FC618C"/>
    <w:rsid w:val="00FF1BE9"/>
    <w:rsid w:val="00FF1D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BC7B"/>
  <w15:docId w15:val="{2016CD27-B0F0-4F90-B747-A1FD35E6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3AF5"/>
    <w:pPr>
      <w:suppressAutoHyphens/>
    </w:pPr>
    <w:rPr>
      <w:sz w:val="24"/>
      <w:szCs w:val="24"/>
      <w:lang w:val="en-US" w:eastAsia="ar-SA"/>
    </w:rPr>
  </w:style>
  <w:style w:type="paragraph" w:styleId="Heading2">
    <w:name w:val="heading 2"/>
    <w:basedOn w:val="Normal"/>
    <w:next w:val="Normal"/>
    <w:link w:val="Heading2Char"/>
    <w:qFormat/>
    <w:rsid w:val="00D84F8B"/>
    <w:pPr>
      <w:keepNext/>
      <w:suppressAutoHyphens w:val="0"/>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semiHidden/>
    <w:unhideWhenUsed/>
    <w:qFormat/>
    <w:rsid w:val="008130A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
    <w:qFormat/>
    <w:rsid w:val="00A2534C"/>
    <w:pPr>
      <w:outlineLvl w:val="3"/>
    </w:pPr>
  </w:style>
  <w:style w:type="paragraph" w:styleId="Heading5">
    <w:name w:val="heading 5"/>
    <w:basedOn w:val="Normal"/>
    <w:next w:val="Normal"/>
    <w:qFormat/>
    <w:rsid w:val="00E33AF5"/>
    <w:pPr>
      <w:keepNext/>
      <w:shd w:val="clear" w:color="auto" w:fill="E5E5E5"/>
      <w:tabs>
        <w:tab w:val="left" w:pos="0"/>
      </w:tabs>
      <w:spacing w:before="240"/>
      <w:jc w:val="both"/>
      <w:outlineLvl w:val="4"/>
    </w:pPr>
    <w:rPr>
      <w:rFonts w:ascii="Antique Olive" w:hAnsi="Antique Olive"/>
      <w:b/>
      <w:smallCaps/>
      <w:sz w:val="20"/>
      <w:szCs w:val="20"/>
      <w:u w:val="single"/>
      <w:lang w:val="en-GB"/>
    </w:rPr>
  </w:style>
  <w:style w:type="paragraph" w:styleId="Heading9">
    <w:name w:val="heading 9"/>
    <w:basedOn w:val="Normal"/>
    <w:next w:val="Normal"/>
    <w:link w:val="Heading9Char"/>
    <w:semiHidden/>
    <w:unhideWhenUsed/>
    <w:qFormat/>
    <w:rsid w:val="007015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basedOn w:val="DefaultParagraphFont"/>
    <w:qFormat/>
    <w:rsid w:val="00E33AF5"/>
    <w:rPr>
      <w:rFonts w:ascii="Book Antiqua" w:hAnsi="Book Antiqua"/>
      <w:position w:val="0"/>
      <w:sz w:val="20"/>
      <w:vertAlign w:val="baseline"/>
      <w:lang w:val="en-GB"/>
    </w:rPr>
  </w:style>
  <w:style w:type="character" w:styleId="PageNumber">
    <w:name w:val="page number"/>
    <w:basedOn w:val="DefaultParagraphFont"/>
    <w:qFormat/>
    <w:rsid w:val="00E33AF5"/>
  </w:style>
  <w:style w:type="character" w:customStyle="1" w:styleId="InternetLink">
    <w:name w:val="Internet Link"/>
    <w:basedOn w:val="DefaultParagraphFont"/>
    <w:rsid w:val="009C604D"/>
    <w:rPr>
      <w:color w:val="0000FF" w:themeColor="hyperlink"/>
      <w:u w:val="single"/>
    </w:rPr>
  </w:style>
  <w:style w:type="character" w:customStyle="1" w:styleId="BalloonTextChar">
    <w:name w:val="Balloon Text Char"/>
    <w:basedOn w:val="DefaultParagraphFont"/>
    <w:link w:val="BalloonText"/>
    <w:qFormat/>
    <w:rsid w:val="006247CE"/>
    <w:rPr>
      <w:rFonts w:ascii="Tahoma" w:hAnsi="Tahoma" w:cs="Tahoma"/>
      <w:sz w:val="16"/>
      <w:szCs w:val="16"/>
      <w:lang w:val="en-US" w:eastAsia="ar-SA"/>
    </w:rPr>
  </w:style>
  <w:style w:type="character" w:customStyle="1" w:styleId="Heading3Char">
    <w:name w:val="Heading 3 Char"/>
    <w:basedOn w:val="DefaultParagraphFont"/>
    <w:link w:val="Heading3"/>
    <w:semiHidden/>
    <w:qFormat/>
    <w:rsid w:val="008130A2"/>
    <w:rPr>
      <w:rFonts w:asciiTheme="majorHAnsi" w:eastAsiaTheme="majorEastAsia" w:hAnsiTheme="majorHAnsi" w:cstheme="majorBidi"/>
      <w:b/>
      <w:bCs/>
      <w:color w:val="4F81BD" w:themeColor="accent1"/>
      <w:sz w:val="24"/>
      <w:szCs w:val="24"/>
      <w:lang w:val="en-US" w:eastAsia="ar-SA"/>
    </w:rPr>
  </w:style>
  <w:style w:type="character" w:customStyle="1" w:styleId="Heading2Char">
    <w:name w:val="Heading 2 Char"/>
    <w:basedOn w:val="DefaultParagraphFont"/>
    <w:link w:val="Heading2"/>
    <w:qFormat/>
    <w:rsid w:val="00D84F8B"/>
    <w:rPr>
      <w:rFonts w:ascii="Arial" w:hAnsi="Arial" w:cs="Arial"/>
      <w:b/>
      <w:bCs/>
      <w:i/>
      <w:iCs/>
      <w:sz w:val="28"/>
      <w:szCs w:val="28"/>
      <w:lang w:val="en-US" w:eastAsia="en-US"/>
    </w:rPr>
  </w:style>
  <w:style w:type="character" w:customStyle="1" w:styleId="apple-converted-space">
    <w:name w:val="apple-converted-space"/>
    <w:basedOn w:val="DefaultParagraphFont"/>
    <w:qFormat/>
    <w:rsid w:val="00540160"/>
  </w:style>
  <w:style w:type="character" w:styleId="Emphasis">
    <w:name w:val="Emphasis"/>
    <w:basedOn w:val="DefaultParagraphFont"/>
    <w:uiPriority w:val="20"/>
    <w:qFormat/>
    <w:rsid w:val="00540160"/>
    <w:rPr>
      <w:i/>
      <w:iCs/>
    </w:rPr>
  </w:style>
  <w:style w:type="character" w:customStyle="1" w:styleId="ListLabel1">
    <w:name w:val="ListLabel 1"/>
    <w:qFormat/>
    <w:rsid w:val="00A2534C"/>
    <w:rPr>
      <w:rFonts w:cs="Courier New"/>
    </w:rPr>
  </w:style>
  <w:style w:type="character" w:customStyle="1" w:styleId="ListLabel2">
    <w:name w:val="ListLabel 2"/>
    <w:qFormat/>
    <w:rsid w:val="00A2534C"/>
    <w:rPr>
      <w:rFonts w:cs="Courier New"/>
    </w:rPr>
  </w:style>
  <w:style w:type="character" w:customStyle="1" w:styleId="ListLabel3">
    <w:name w:val="ListLabel 3"/>
    <w:qFormat/>
    <w:rsid w:val="00A2534C"/>
    <w:rPr>
      <w:rFonts w:cs="Courier New"/>
    </w:rPr>
  </w:style>
  <w:style w:type="character" w:customStyle="1" w:styleId="ListLabel4">
    <w:name w:val="ListLabel 4"/>
    <w:qFormat/>
    <w:rsid w:val="00A2534C"/>
    <w:rPr>
      <w:rFonts w:cs="Courier New"/>
    </w:rPr>
  </w:style>
  <w:style w:type="character" w:customStyle="1" w:styleId="ListLabel5">
    <w:name w:val="ListLabel 5"/>
    <w:qFormat/>
    <w:rsid w:val="00A2534C"/>
    <w:rPr>
      <w:rFonts w:cs="Courier New"/>
    </w:rPr>
  </w:style>
  <w:style w:type="character" w:customStyle="1" w:styleId="ListLabel6">
    <w:name w:val="ListLabel 6"/>
    <w:qFormat/>
    <w:rsid w:val="00A2534C"/>
    <w:rPr>
      <w:rFonts w:cs="Courier New"/>
    </w:rPr>
  </w:style>
  <w:style w:type="character" w:customStyle="1" w:styleId="ListLabel7">
    <w:name w:val="ListLabel 7"/>
    <w:qFormat/>
    <w:rsid w:val="00A2534C"/>
    <w:rPr>
      <w:rFonts w:cs="Courier New"/>
    </w:rPr>
  </w:style>
  <w:style w:type="character" w:customStyle="1" w:styleId="ListLabel8">
    <w:name w:val="ListLabel 8"/>
    <w:qFormat/>
    <w:rsid w:val="00A2534C"/>
    <w:rPr>
      <w:rFonts w:cs="Courier New"/>
    </w:rPr>
  </w:style>
  <w:style w:type="character" w:customStyle="1" w:styleId="ListLabel9">
    <w:name w:val="ListLabel 9"/>
    <w:qFormat/>
    <w:rsid w:val="00A2534C"/>
    <w:rPr>
      <w:rFonts w:cs="Courier New"/>
    </w:rPr>
  </w:style>
  <w:style w:type="character" w:customStyle="1" w:styleId="ListLabel10">
    <w:name w:val="ListLabel 10"/>
    <w:qFormat/>
    <w:rsid w:val="00A2534C"/>
    <w:rPr>
      <w:rFonts w:cs="Courier New"/>
    </w:rPr>
  </w:style>
  <w:style w:type="character" w:customStyle="1" w:styleId="ListLabel11">
    <w:name w:val="ListLabel 11"/>
    <w:qFormat/>
    <w:rsid w:val="00A2534C"/>
    <w:rPr>
      <w:rFonts w:cs="Courier New"/>
    </w:rPr>
  </w:style>
  <w:style w:type="character" w:customStyle="1" w:styleId="ListLabel12">
    <w:name w:val="ListLabel 12"/>
    <w:qFormat/>
    <w:rsid w:val="00A2534C"/>
    <w:rPr>
      <w:rFonts w:cs="Courier New"/>
    </w:rPr>
  </w:style>
  <w:style w:type="character" w:customStyle="1" w:styleId="ListLabel13">
    <w:name w:val="ListLabel 13"/>
    <w:qFormat/>
    <w:rsid w:val="00A2534C"/>
    <w:rPr>
      <w:rFonts w:cs="Courier New"/>
    </w:rPr>
  </w:style>
  <w:style w:type="character" w:customStyle="1" w:styleId="ListLabel14">
    <w:name w:val="ListLabel 14"/>
    <w:qFormat/>
    <w:rsid w:val="00A2534C"/>
    <w:rPr>
      <w:rFonts w:cs="Courier New"/>
    </w:rPr>
  </w:style>
  <w:style w:type="character" w:customStyle="1" w:styleId="ListLabel15">
    <w:name w:val="ListLabel 15"/>
    <w:qFormat/>
    <w:rsid w:val="00A2534C"/>
    <w:rPr>
      <w:rFonts w:cs="Courier New"/>
    </w:rPr>
  </w:style>
  <w:style w:type="character" w:customStyle="1" w:styleId="ListLabel16">
    <w:name w:val="ListLabel 16"/>
    <w:qFormat/>
    <w:rsid w:val="00A2534C"/>
    <w:rPr>
      <w:rFonts w:cs="Courier New"/>
    </w:rPr>
  </w:style>
  <w:style w:type="character" w:customStyle="1" w:styleId="ListLabel17">
    <w:name w:val="ListLabel 17"/>
    <w:qFormat/>
    <w:rsid w:val="00A2534C"/>
    <w:rPr>
      <w:rFonts w:cs="Courier New"/>
    </w:rPr>
  </w:style>
  <w:style w:type="character" w:customStyle="1" w:styleId="ListLabel18">
    <w:name w:val="ListLabel 18"/>
    <w:qFormat/>
    <w:rsid w:val="00A2534C"/>
    <w:rPr>
      <w:rFonts w:cs="Courier New"/>
    </w:rPr>
  </w:style>
  <w:style w:type="character" w:customStyle="1" w:styleId="ListLabel19">
    <w:name w:val="ListLabel 19"/>
    <w:qFormat/>
    <w:rsid w:val="00A2534C"/>
    <w:rPr>
      <w:rFonts w:cs="Courier New"/>
    </w:rPr>
  </w:style>
  <w:style w:type="character" w:customStyle="1" w:styleId="ListLabel20">
    <w:name w:val="ListLabel 20"/>
    <w:qFormat/>
    <w:rsid w:val="00A2534C"/>
    <w:rPr>
      <w:rFonts w:cs="Courier New"/>
    </w:rPr>
  </w:style>
  <w:style w:type="character" w:customStyle="1" w:styleId="ListLabel21">
    <w:name w:val="ListLabel 21"/>
    <w:qFormat/>
    <w:rsid w:val="00A2534C"/>
    <w:rPr>
      <w:rFonts w:cs="Courier New"/>
    </w:rPr>
  </w:style>
  <w:style w:type="character" w:customStyle="1" w:styleId="ListLabel22">
    <w:name w:val="ListLabel 22"/>
    <w:qFormat/>
    <w:rsid w:val="00A2534C"/>
    <w:rPr>
      <w:rFonts w:cs="Courier New"/>
    </w:rPr>
  </w:style>
  <w:style w:type="character" w:customStyle="1" w:styleId="ListLabel23">
    <w:name w:val="ListLabel 23"/>
    <w:qFormat/>
    <w:rsid w:val="00A2534C"/>
    <w:rPr>
      <w:rFonts w:cs="Courier New"/>
    </w:rPr>
  </w:style>
  <w:style w:type="character" w:customStyle="1" w:styleId="ListLabel24">
    <w:name w:val="ListLabel 24"/>
    <w:qFormat/>
    <w:rsid w:val="00A2534C"/>
    <w:rPr>
      <w:rFonts w:cs="Courier New"/>
    </w:rPr>
  </w:style>
  <w:style w:type="character" w:customStyle="1" w:styleId="ListLabel25">
    <w:name w:val="ListLabel 25"/>
    <w:qFormat/>
    <w:rsid w:val="00A2534C"/>
    <w:rPr>
      <w:rFonts w:cs="Courier New"/>
    </w:rPr>
  </w:style>
  <w:style w:type="character" w:customStyle="1" w:styleId="ListLabel26">
    <w:name w:val="ListLabel 26"/>
    <w:qFormat/>
    <w:rsid w:val="00A2534C"/>
    <w:rPr>
      <w:rFonts w:cs="Courier New"/>
    </w:rPr>
  </w:style>
  <w:style w:type="character" w:customStyle="1" w:styleId="ListLabel27">
    <w:name w:val="ListLabel 27"/>
    <w:qFormat/>
    <w:rsid w:val="00A2534C"/>
    <w:rPr>
      <w:rFonts w:cs="Courier New"/>
    </w:rPr>
  </w:style>
  <w:style w:type="character" w:customStyle="1" w:styleId="ListLabel28">
    <w:name w:val="ListLabel 28"/>
    <w:qFormat/>
    <w:rsid w:val="00A2534C"/>
    <w:rPr>
      <w:rFonts w:cs="Courier New"/>
    </w:rPr>
  </w:style>
  <w:style w:type="character" w:customStyle="1" w:styleId="ListLabel29">
    <w:name w:val="ListLabel 29"/>
    <w:qFormat/>
    <w:rsid w:val="00A2534C"/>
    <w:rPr>
      <w:rFonts w:cs="Courier New"/>
    </w:rPr>
  </w:style>
  <w:style w:type="character" w:customStyle="1" w:styleId="ListLabel30">
    <w:name w:val="ListLabel 30"/>
    <w:qFormat/>
    <w:rsid w:val="00A2534C"/>
    <w:rPr>
      <w:rFonts w:cs="Courier New"/>
    </w:rPr>
  </w:style>
  <w:style w:type="character" w:customStyle="1" w:styleId="ListLabel31">
    <w:name w:val="ListLabel 31"/>
    <w:qFormat/>
    <w:rsid w:val="00A2534C"/>
    <w:rPr>
      <w:rFonts w:cs="Courier New"/>
    </w:rPr>
  </w:style>
  <w:style w:type="character" w:customStyle="1" w:styleId="ListLabel32">
    <w:name w:val="ListLabel 32"/>
    <w:qFormat/>
    <w:rsid w:val="00A2534C"/>
    <w:rPr>
      <w:rFonts w:cs="Courier New"/>
    </w:rPr>
  </w:style>
  <w:style w:type="character" w:customStyle="1" w:styleId="ListLabel33">
    <w:name w:val="ListLabel 33"/>
    <w:qFormat/>
    <w:rsid w:val="00A2534C"/>
    <w:rPr>
      <w:rFonts w:cs="Courier New"/>
    </w:rPr>
  </w:style>
  <w:style w:type="character" w:customStyle="1" w:styleId="ListLabel34">
    <w:name w:val="ListLabel 34"/>
    <w:qFormat/>
    <w:rsid w:val="00A2534C"/>
    <w:rPr>
      <w:rFonts w:cs="Courier New"/>
    </w:rPr>
  </w:style>
  <w:style w:type="character" w:customStyle="1" w:styleId="ListLabel35">
    <w:name w:val="ListLabel 35"/>
    <w:qFormat/>
    <w:rsid w:val="00A2534C"/>
    <w:rPr>
      <w:rFonts w:cs="Courier New"/>
    </w:rPr>
  </w:style>
  <w:style w:type="character" w:customStyle="1" w:styleId="ListLabel36">
    <w:name w:val="ListLabel 36"/>
    <w:qFormat/>
    <w:rsid w:val="00A2534C"/>
    <w:rPr>
      <w:rFonts w:cs="Courier New"/>
    </w:rPr>
  </w:style>
  <w:style w:type="character" w:customStyle="1" w:styleId="ListLabel37">
    <w:name w:val="ListLabel 37"/>
    <w:qFormat/>
    <w:rsid w:val="00A2534C"/>
    <w:rPr>
      <w:rFonts w:cs="Courier New"/>
    </w:rPr>
  </w:style>
  <w:style w:type="character" w:customStyle="1" w:styleId="ListLabel38">
    <w:name w:val="ListLabel 38"/>
    <w:qFormat/>
    <w:rsid w:val="00A2534C"/>
    <w:rPr>
      <w:rFonts w:cs="Courier New"/>
    </w:rPr>
  </w:style>
  <w:style w:type="character" w:customStyle="1" w:styleId="ListLabel39">
    <w:name w:val="ListLabel 39"/>
    <w:qFormat/>
    <w:rsid w:val="00A2534C"/>
    <w:rPr>
      <w:rFonts w:cs="Courier New"/>
    </w:rPr>
  </w:style>
  <w:style w:type="character" w:customStyle="1" w:styleId="Bullets">
    <w:name w:val="Bullets"/>
    <w:qFormat/>
    <w:rsid w:val="00A2534C"/>
    <w:rPr>
      <w:rFonts w:ascii="OpenSymbol" w:eastAsia="OpenSymbol" w:hAnsi="OpenSymbol" w:cs="OpenSymbol"/>
    </w:rPr>
  </w:style>
  <w:style w:type="character" w:customStyle="1" w:styleId="StrongEmphasis">
    <w:name w:val="Strong Emphasis"/>
    <w:qFormat/>
    <w:rsid w:val="00A2534C"/>
    <w:rPr>
      <w:b/>
      <w:bCs/>
    </w:rPr>
  </w:style>
  <w:style w:type="paragraph" w:customStyle="1" w:styleId="Heading">
    <w:name w:val="Heading"/>
    <w:basedOn w:val="Normal"/>
    <w:next w:val="BodyText"/>
    <w:qFormat/>
    <w:rsid w:val="00A2534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33AF5"/>
    <w:rPr>
      <w:rFonts w:ascii="Verdana" w:hAnsi="Verdana"/>
      <w:sz w:val="20"/>
      <w:szCs w:val="20"/>
    </w:rPr>
  </w:style>
  <w:style w:type="paragraph" w:styleId="List">
    <w:name w:val="List"/>
    <w:basedOn w:val="BodyText"/>
    <w:rsid w:val="00A2534C"/>
    <w:rPr>
      <w:rFonts w:cs="FreeSans"/>
    </w:rPr>
  </w:style>
  <w:style w:type="paragraph" w:styleId="Caption">
    <w:name w:val="caption"/>
    <w:basedOn w:val="Normal"/>
    <w:qFormat/>
    <w:rsid w:val="00A2534C"/>
    <w:pPr>
      <w:suppressLineNumbers/>
      <w:spacing w:before="120" w:after="120"/>
    </w:pPr>
    <w:rPr>
      <w:rFonts w:cs="FreeSans"/>
      <w:i/>
      <w:iCs/>
    </w:rPr>
  </w:style>
  <w:style w:type="paragraph" w:customStyle="1" w:styleId="Index">
    <w:name w:val="Index"/>
    <w:basedOn w:val="Normal"/>
    <w:qFormat/>
    <w:rsid w:val="00A2534C"/>
    <w:pPr>
      <w:suppressLineNumbers/>
    </w:pPr>
    <w:rPr>
      <w:rFonts w:cs="FreeSans"/>
    </w:rPr>
  </w:style>
  <w:style w:type="paragraph" w:styleId="Header">
    <w:name w:val="header"/>
    <w:basedOn w:val="Normal"/>
    <w:link w:val="HeaderChar"/>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rsid w:val="00536385"/>
    <w:pPr>
      <w:spacing w:before="40" w:after="120"/>
      <w:ind w:left="360"/>
    </w:pPr>
    <w:rPr>
      <w:rFonts w:ascii="Arial" w:hAnsi="Arial"/>
      <w:sz w:val="18"/>
      <w:szCs w:val="20"/>
      <w:lang w:val="en-GB"/>
    </w:rPr>
  </w:style>
  <w:style w:type="paragraph" w:customStyle="1" w:styleId="CarCar">
    <w:name w:val="Car Car"/>
    <w:basedOn w:val="Normal"/>
    <w:autoRedefine/>
    <w:qFormat/>
    <w:rsid w:val="00BE7872"/>
    <w:pPr>
      <w:suppressAutoHyphens w:val="0"/>
      <w:spacing w:line="20" w:lineRule="exact"/>
    </w:pPr>
    <w:rPr>
      <w:rFonts w:ascii="Bookman Old Style" w:hAnsi="Bookman Old Style"/>
      <w:lang w:eastAsia="en-US"/>
    </w:rPr>
  </w:style>
  <w:style w:type="paragraph" w:styleId="ListBullet">
    <w:name w:val="List Bullet"/>
    <w:basedOn w:val="Normal"/>
    <w:autoRedefine/>
    <w:qFormat/>
    <w:rsid w:val="00BE7872"/>
    <w:pPr>
      <w:suppressAutoHyphens w:val="0"/>
    </w:pPr>
    <w:rPr>
      <w:szCs w:val="20"/>
      <w:lang w:eastAsia="en-US"/>
    </w:rPr>
  </w:style>
  <w:style w:type="paragraph" w:styleId="ListParagraph">
    <w:name w:val="List Paragraph"/>
    <w:basedOn w:val="Normal"/>
    <w:qFormat/>
    <w:rsid w:val="008E55E4"/>
    <w:pPr>
      <w:ind w:left="720"/>
      <w:contextualSpacing/>
    </w:pPr>
  </w:style>
  <w:style w:type="paragraph" w:styleId="BalloonText">
    <w:name w:val="Balloon Text"/>
    <w:basedOn w:val="Normal"/>
    <w:link w:val="BalloonTextChar"/>
    <w:qFormat/>
    <w:rsid w:val="006247CE"/>
    <w:rPr>
      <w:rFonts w:ascii="Tahoma" w:hAnsi="Tahoma" w:cs="Tahoma"/>
      <w:sz w:val="16"/>
      <w:szCs w:val="16"/>
    </w:rPr>
  </w:style>
  <w:style w:type="character" w:styleId="Hyperlink">
    <w:name w:val="Hyperlink"/>
    <w:basedOn w:val="DefaultParagraphFont"/>
    <w:rsid w:val="007A5B8F"/>
    <w:rPr>
      <w:color w:val="0000FF" w:themeColor="hyperlink"/>
      <w:u w:val="single"/>
    </w:rPr>
  </w:style>
  <w:style w:type="character" w:customStyle="1" w:styleId="Heading9Char">
    <w:name w:val="Heading 9 Char"/>
    <w:basedOn w:val="DefaultParagraphFont"/>
    <w:link w:val="Heading9"/>
    <w:semiHidden/>
    <w:rsid w:val="00701505"/>
    <w:rPr>
      <w:rFonts w:asciiTheme="majorHAnsi" w:eastAsiaTheme="majorEastAsia" w:hAnsiTheme="majorHAnsi" w:cstheme="majorBidi"/>
      <w:i/>
      <w:iCs/>
      <w:color w:val="272727" w:themeColor="text1" w:themeTint="D8"/>
      <w:sz w:val="21"/>
      <w:szCs w:val="21"/>
      <w:lang w:val="en-US" w:eastAsia="ar-SA"/>
    </w:rPr>
  </w:style>
  <w:style w:type="character" w:customStyle="1" w:styleId="HeaderChar">
    <w:name w:val="Header Char"/>
    <w:basedOn w:val="DefaultParagraphFont"/>
    <w:link w:val="Header"/>
    <w:rsid w:val="00701505"/>
    <w:rPr>
      <w:sz w:val="24"/>
      <w:szCs w:val="24"/>
      <w:lang w:val="en-US" w:eastAsia="ar-SA"/>
    </w:rPr>
  </w:style>
  <w:style w:type="table" w:styleId="TableGrid">
    <w:name w:val="Table Grid"/>
    <w:basedOn w:val="TableNormal"/>
    <w:rsid w:val="007015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701505"/>
    <w:pPr>
      <w:suppressAutoHyphens w:val="0"/>
      <w:spacing w:after="120"/>
    </w:pPr>
    <w:rPr>
      <w:rFonts w:ascii="Trebuchet MS" w:hAnsi="Trebuchet MS"/>
      <w:sz w:val="16"/>
      <w:szCs w:val="16"/>
      <w:lang w:eastAsia="en-US"/>
    </w:rPr>
  </w:style>
  <w:style w:type="character" w:customStyle="1" w:styleId="BodyText3Char">
    <w:name w:val="Body Text 3 Char"/>
    <w:basedOn w:val="DefaultParagraphFont"/>
    <w:link w:val="BodyText3"/>
    <w:uiPriority w:val="99"/>
    <w:rsid w:val="00701505"/>
    <w:rPr>
      <w:rFonts w:ascii="Trebuchet MS" w:hAnsi="Trebuchet MS"/>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90443">
      <w:bodyDiv w:val="1"/>
      <w:marLeft w:val="0"/>
      <w:marRight w:val="0"/>
      <w:marTop w:val="0"/>
      <w:marBottom w:val="0"/>
      <w:divBdr>
        <w:top w:val="none" w:sz="0" w:space="0" w:color="auto"/>
        <w:left w:val="none" w:sz="0" w:space="0" w:color="auto"/>
        <w:bottom w:val="none" w:sz="0" w:space="0" w:color="auto"/>
        <w:right w:val="none" w:sz="0" w:space="0" w:color="auto"/>
      </w:divBdr>
    </w:div>
    <w:div w:id="1524441847">
      <w:bodyDiv w:val="1"/>
      <w:marLeft w:val="0"/>
      <w:marRight w:val="0"/>
      <w:marTop w:val="0"/>
      <w:marBottom w:val="0"/>
      <w:divBdr>
        <w:top w:val="none" w:sz="0" w:space="0" w:color="auto"/>
        <w:left w:val="none" w:sz="0" w:space="0" w:color="auto"/>
        <w:bottom w:val="none" w:sz="0" w:space="0" w:color="auto"/>
        <w:right w:val="none" w:sz="0" w:space="0" w:color="auto"/>
      </w:divBdr>
    </w:div>
    <w:div w:id="175304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40274-385C-4F65-B904-3530C23E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MANOJ GURULE</vt:lpstr>
    </vt:vector>
  </TitlesOfParts>
  <Company>Microsoft</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GURULE</dc:title>
  <dc:subject/>
  <dc:creator>Shakir.Hussain</dc:creator>
  <dc:description/>
  <cp:lastModifiedBy>Kumar20, Mukesh</cp:lastModifiedBy>
  <cp:revision>10</cp:revision>
  <cp:lastPrinted>2017-01-06T09:42:00Z</cp:lastPrinted>
  <dcterms:created xsi:type="dcterms:W3CDTF">2019-10-13T16:55:00Z</dcterms:created>
  <dcterms:modified xsi:type="dcterms:W3CDTF">2020-02-03T14:51:00Z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