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Hassna Abdulaziz Alharbi</w:t>
      </w:r>
    </w:p>
    <w:p>
      <w:pPr>
        <w:jc w:val="center"/>
      </w:pPr>
      <w:r>
        <w:rPr>
          <w:b/>
        </w:rPr>
        <w:t>Software Engineering Student | Aspiring AI Engineer | Front-End Developer</w:t>
        <w:br/>
      </w:r>
      <w:r>
        <w:t>Jeddah, Saudi Arabia | thishassna@gmail.com | +966500408333</w:t>
        <w:br/>
      </w:r>
      <w:r>
        <w:t>LinkedIn: linkedin.com/in/hassna-al-harbi-5048722a3</w:t>
        <w:br/>
        <w:t>GitHub: github.com/theinternetglrl</w:t>
      </w:r>
    </w:p>
    <w:p>
      <w:pPr>
        <w:pStyle w:val="Heading1"/>
      </w:pPr>
      <w:r>
        <w:t>Professional Summary</w:t>
      </w:r>
    </w:p>
    <w:p>
      <w:r>
        <w:t>Ambitious Software Engineering student at the University of Jeddah with a strong passion for Artificial Intelligence, Front-End Development, and building impactful digital products. Driven by curiosity, continuous learning, and innovation, I enjoy transforming ideas into intuitive user experiences and solving real-world problems through technology.</w:t>
      </w:r>
    </w:p>
    <w:p>
      <w:pPr>
        <w:pStyle w:val="Heading1"/>
      </w:pPr>
      <w:r>
        <w:t>Education</w:t>
      </w:r>
    </w:p>
    <w:p>
      <w:r>
        <w:t>University of Jeddah</w:t>
        <w:br/>
        <w:t>Bachelor of Software Engineering</w:t>
        <w:br/>
        <w:t>GPA: 5.00/5.00</w:t>
      </w:r>
    </w:p>
    <w:p>
      <w:pPr>
        <w:pStyle w:val="Heading1"/>
      </w:pPr>
      <w:r>
        <w:t>Projects</w:t>
      </w:r>
    </w:p>
    <w:p>
      <w:r>
        <w:t>Interactive Games Platform – Google Developer Groups on Campus</w:t>
        <w:br/>
        <w:t>Front-End Developer</w:t>
      </w:r>
    </w:p>
    <w:p>
      <w:pPr>
        <w:pStyle w:val="Heading1"/>
      </w:pPr>
      <w:r>
        <w:t>Awards</w:t>
      </w:r>
    </w:p>
    <w:p>
      <w:r>
        <w:t>Second Best Member – Web Design &amp; Development Committee</w:t>
        <w:br/>
        <w:t>Academic Excellence Certificate – Four Consecutive Academic Years</w:t>
      </w:r>
    </w:p>
    <w:p>
      <w:pPr>
        <w:pStyle w:val="Heading1"/>
      </w:pPr>
      <w:r>
        <w:t>Skills</w:t>
      </w:r>
    </w:p>
    <w:p>
      <w:r>
        <w:t>HTML, CSS, JavaScript, Git, GitHub, Responsive Web Design, UI Design</w:t>
      </w:r>
    </w:p>
    <w:p>
      <w:pPr>
        <w:pStyle w:val="Heading1"/>
      </w:pPr>
      <w:r>
        <w:t>Languages</w:t>
      </w:r>
    </w:p>
    <w:p>
      <w:r>
        <w:t>Arabic (Native)</w:t>
        <w:br/>
        <w:t>English (Professional Working Proficiency)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