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Laila Al...</w:t>
        <w:br/>
        <w:t>Software Engineering Student</w:t>
      </w:r>
    </w:p>
    <w:p>
      <w:pPr>
        <w:pStyle w:val="Heading2"/>
      </w:pPr>
      <w:r>
        <w:t>Professional Summary</w:t>
      </w:r>
    </w:p>
    <w:p>
      <w:r>
        <w:t>Software Engineering student at the University of Jeddah with a GPA of 4.72/5. I am learning programming and software development. I enjoy building simple projects and improving my skills in Java, HTML, C++, and SQL.</w:t>
      </w:r>
    </w:p>
    <w:p>
      <w:pPr>
        <w:pStyle w:val="Heading2"/>
      </w:pPr>
      <w:r>
        <w:t>Education</w:t>
      </w:r>
    </w:p>
    <w:p>
      <w:pPr>
        <w:pStyle w:val="ListBullet"/>
      </w:pPr>
      <w:r>
        <w:t>University of Jeddah – Bachelor of Software Engineering</w:t>
      </w:r>
    </w:p>
    <w:p>
      <w:pPr>
        <w:pStyle w:val="ListBullet"/>
      </w:pPr>
      <w:r>
        <w:t>GPA: 4.72/5</w:t>
      </w:r>
    </w:p>
    <w:p>
      <w:pPr>
        <w:pStyle w:val="Heading2"/>
      </w:pPr>
      <w:r>
        <w:t>Experience</w:t>
      </w:r>
    </w:p>
    <w:p>
      <w:pPr>
        <w:pStyle w:val="ListBullet"/>
      </w:pPr>
      <w:r>
        <w:t>Seasonal Accommodation Officer – MCDC (Hajj Season)</w:t>
        <w:br/>
        <w:t>Helped organize pilgrims' accommodation, checked information, and worked with the team during Hajj season.</w:t>
      </w:r>
    </w:p>
    <w:p>
      <w:pPr>
        <w:pStyle w:val="Heading2"/>
      </w:pPr>
      <w:r>
        <w:t>Projects</w:t>
      </w:r>
    </w:p>
    <w:p>
      <w:pPr>
        <w:pStyle w:val="ListBullet"/>
      </w:pPr>
      <w:r>
        <w:t>Personal Website (HTML/CSS)</w:t>
      </w:r>
    </w:p>
    <w:p>
      <w:pPr>
        <w:pStyle w:val="ListBullet"/>
      </w:pPr>
      <w:r>
        <w:t>Library Management System (SQL)</w:t>
      </w:r>
    </w:p>
    <w:p>
      <w:pPr>
        <w:pStyle w:val="ListBullet"/>
      </w:pPr>
      <w:r>
        <w:t>Digital Logic Project</w:t>
      </w:r>
    </w:p>
    <w:p>
      <w:pPr>
        <w:pStyle w:val="Heading2"/>
      </w:pPr>
      <w:r>
        <w:t>Skills</w:t>
      </w:r>
    </w:p>
    <w:p>
      <w:pPr>
        <w:pStyle w:val="ListBullet"/>
      </w:pPr>
      <w:r>
        <w:t>Java</w:t>
      </w:r>
    </w:p>
    <w:p>
      <w:pPr>
        <w:pStyle w:val="ListBullet"/>
      </w:pPr>
      <w:r>
        <w:t>C++</w:t>
      </w:r>
    </w:p>
    <w:p>
      <w:pPr>
        <w:pStyle w:val="ListBullet"/>
      </w:pPr>
      <w:r>
        <w:t>HTML</w:t>
      </w:r>
    </w:p>
    <w:p>
      <w:pPr>
        <w:pStyle w:val="ListBullet"/>
      </w:pPr>
      <w:r>
        <w:t>SQL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VS Code</w:t>
      </w:r>
    </w:p>
    <w:p>
      <w:pPr>
        <w:pStyle w:val="Heading2"/>
      </w:pPr>
      <w:r>
        <w:t>Certificates</w:t>
      </w:r>
    </w:p>
    <w:p>
      <w:pPr>
        <w:pStyle w:val="ListBullet"/>
      </w:pPr>
      <w:r>
        <w:t>Introduction to HTML – Satr</w:t>
      </w:r>
    </w:p>
    <w:p>
      <w:pPr>
        <w:pStyle w:val="ListBullet"/>
      </w:pPr>
      <w:r>
        <w:t>Introduction to Programming – Satr</w:t>
      </w:r>
    </w:p>
    <w:p>
      <w:pPr>
        <w:pStyle w:val="ListBullet"/>
      </w:pPr>
      <w:r>
        <w:t>C++ – Satr</w:t>
      </w:r>
    </w:p>
    <w:p>
      <w:pPr>
        <w:pStyle w:val="ListBullet"/>
      </w:pPr>
      <w:r>
        <w:t>Robotics and Arduino Basics – Satr</w:t>
      </w:r>
    </w:p>
    <w:p>
      <w:pPr>
        <w:pStyle w:val="ListBullet"/>
      </w:pPr>
      <w:r>
        <w:t>Code Generation and Optimization Using IBM Granite – IBM SkillsBuild</w:t>
      </w:r>
    </w:p>
    <w:p>
      <w:pPr>
        <w:pStyle w:val="ListBullet"/>
      </w:pPr>
      <w:r>
        <w:t>Project Management Fundamentals – IBM SkillsBuild</w:t>
      </w:r>
    </w:p>
    <w:p>
      <w:pPr>
        <w:pStyle w:val="ListBullet"/>
      </w:pPr>
      <w:r>
        <w:t>Steps to Achieve Success – University of Jeddah</w:t>
      </w:r>
    </w:p>
    <w:p>
      <w:pPr>
        <w:pStyle w:val="ListBullet"/>
      </w:pPr>
      <w:r>
        <w:t>Mental Health for University Students – University of Jeddah</w:t>
      </w:r>
    </w:p>
    <w:p>
      <w:pPr>
        <w:pStyle w:val="Heading2"/>
      </w:pPr>
      <w:r>
        <w:t>Achievements</w:t>
      </w:r>
    </w:p>
    <w:p>
      <w:pPr>
        <w:pStyle w:val="ListBullet"/>
      </w:pPr>
      <w:r>
        <w:t>Academic Excellence Certificate</w:t>
      </w:r>
    </w:p>
    <w:p>
      <w:pPr>
        <w:pStyle w:val="ListBullet"/>
      </w:pPr>
      <w:r>
        <w:t>Certificate of Appreciation – Hajj Season</w:t>
      </w:r>
    </w:p>
    <w:p>
      <w:pPr>
        <w:pStyle w:val="ListBullet"/>
      </w:pPr>
      <w:r>
        <w:t>Certificate of Experience – Hajj Season</w:t>
      </w:r>
    </w:p>
    <w:p>
      <w:pPr>
        <w:pStyle w:val="Heading2"/>
      </w:pPr>
      <w:r>
        <w:t>Languages</w:t>
      </w:r>
    </w:p>
    <w:p>
      <w:pPr>
        <w:pStyle w:val="ListBullet"/>
      </w:pPr>
      <w:r>
        <w:t>Arabic: Native</w:t>
      </w:r>
    </w:p>
    <w:p>
      <w:pPr>
        <w:pStyle w:val="ListBullet"/>
      </w:pPr>
      <w:r>
        <w:t>English: Basic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