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44595" w14:textId="77777777" w:rsidR="004D750D" w:rsidRDefault="004D750D">
      <w:pPr>
        <w:spacing w:before="1800"/>
      </w:pPr>
    </w:p>
    <w:p w14:paraId="0F1E4125" w14:textId="77777777" w:rsidR="004D750D" w:rsidRDefault="006E2316">
      <w:pPr>
        <w:jc w:val="center"/>
      </w:pPr>
      <w:r>
        <w:rPr>
          <w:b/>
          <w:bCs/>
          <w:color w:val="1F3864"/>
          <w:sz w:val="36"/>
          <w:szCs w:val="36"/>
        </w:rPr>
        <w:t>Experiment No. 16</w:t>
      </w:r>
    </w:p>
    <w:p w14:paraId="16B5DE05" w14:textId="77777777" w:rsidR="004D750D" w:rsidRDefault="006E2316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Inference of Q Factor of Rectangular Cavity Resonator for TE101 Mode by Varying Dimensions a, b, c</w:t>
      </w:r>
    </w:p>
    <w:p w14:paraId="5A13146C" w14:textId="0BF18EB3" w:rsidR="004D750D" w:rsidRDefault="006E2316">
      <w:pPr>
        <w:spacing w:before="800"/>
        <w:jc w:val="center"/>
      </w:pPr>
      <w:r>
        <w:rPr>
          <w:sz w:val="24"/>
          <w:szCs w:val="24"/>
        </w:rPr>
        <w:t>Student Name :</w:t>
      </w:r>
      <w:r w:rsidR="00E0234A">
        <w:rPr>
          <w:sz w:val="24"/>
          <w:szCs w:val="24"/>
        </w:rPr>
        <w:t xml:space="preserve"> Mukhilan. S</w:t>
      </w:r>
      <w:r>
        <w:rPr>
          <w:sz w:val="24"/>
          <w:szCs w:val="24"/>
        </w:rPr>
        <w:t xml:space="preserve"> </w:t>
      </w:r>
    </w:p>
    <w:p w14:paraId="29034C53" w14:textId="02F9D554" w:rsidR="004D750D" w:rsidRDefault="006E2316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E0234A" w:rsidRPr="00E0234A">
        <w:rPr>
          <w:sz w:val="24"/>
          <w:szCs w:val="24"/>
        </w:rPr>
        <w:t>192512196</w:t>
      </w:r>
    </w:p>
    <w:p w14:paraId="7E93E4DD" w14:textId="77777777" w:rsidR="004D750D" w:rsidRDefault="006E2316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0ABFF4E4" w14:textId="77777777" w:rsidR="004D750D" w:rsidRDefault="006E2316">
      <w:pPr>
        <w:spacing w:before="300"/>
        <w:jc w:val="center"/>
      </w:pPr>
      <w:r>
        <w:rPr>
          <w:sz w:val="24"/>
          <w:szCs w:val="24"/>
        </w:rPr>
        <w:t>Subject : Engineering Electromagnetics Laboratory (ECA 5401)</w:t>
      </w:r>
    </w:p>
    <w:p w14:paraId="01227306" w14:textId="77777777" w:rsidR="004D750D" w:rsidRDefault="006E2316">
      <w:r>
        <w:br w:type="page"/>
      </w:r>
    </w:p>
    <w:p w14:paraId="21A35664" w14:textId="77777777"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1236106D" w14:textId="77777777" w:rsidR="004D750D" w:rsidRDefault="006E2316">
      <w:pPr>
        <w:spacing w:after="120" w:line="276" w:lineRule="auto"/>
      </w:pPr>
      <w:r>
        <w:t>To determine the Q factor of a rectangular cavity resonator operating in the TE101 mode by varying its three dimensions (a, b, c), using SCILAB.</w:t>
      </w:r>
    </w:p>
    <w:p w14:paraId="3F20D943" w14:textId="77777777"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6A3BAF40" w14:textId="77777777" w:rsidR="004D750D" w:rsidRDefault="006E2316">
      <w:pPr>
        <w:spacing w:after="80"/>
      </w:pPr>
      <w:r>
        <w:t>• SCILAB Version 6.1.1 (executed here via the Scilab CLI)</w:t>
      </w:r>
    </w:p>
    <w:p w14:paraId="0EBF0C8F" w14:textId="77777777"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5251896A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Q factor with a=4.0 cm, b=3.0 cm fixed, c varied from 8 to 12 cm</w:t>
      </w:r>
    </w:p>
    <w:p w14:paraId="1D117B94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 w14:paraId="3B50AE91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BEAEF6" w14:textId="77777777" w:rsidR="004D750D" w:rsidRDefault="006E2316">
            <w:r>
              <w:rPr>
                <w:rFonts w:ascii="Courier New" w:eastAsia="Courier New" w:hAnsi="Courier New" w:cs="Courier New"/>
              </w:rPr>
              <w:t>clear; clc;</w:t>
            </w:r>
          </w:p>
          <w:p w14:paraId="284AF72C" w14:textId="77777777" w:rsidR="004D750D" w:rsidRDefault="006E2316">
            <w:r>
              <w:rPr>
                <w:rFonts w:ascii="Courier New" w:eastAsia="Courier New" w:hAnsi="Courier New" w:cs="Courier New"/>
              </w:rPr>
              <w:t>Uo=4*%pi*10^-7; C=5.8*10^7; f101=3.335*10^9;</w:t>
            </w:r>
          </w:p>
          <w:p w14:paraId="5EF92AB9" w14:textId="77777777" w:rsidR="004D750D" w:rsidRDefault="006E2316">
            <w:r>
              <w:rPr>
                <w:rFonts w:ascii="Courier New" w:eastAsia="Courier New" w:hAnsi="Courier New" w:cs="Courier New"/>
              </w:rPr>
              <w:t>d=sqrt(1/(%pi*f101*Uo*C));</w:t>
            </w:r>
          </w:p>
          <w:p w14:paraId="17E8EFF3" w14:textId="77777777" w:rsidR="004D750D" w:rsidRDefault="006E2316">
            <w:r>
              <w:rPr>
                <w:rFonts w:ascii="Courier New" w:eastAsia="Courier New" w:hAnsi="Courier New" w:cs="Courier New"/>
              </w:rPr>
              <w:t>function Q = qfactor(a,b,c)</w:t>
            </w:r>
          </w:p>
          <w:p w14:paraId="5E49F09A" w14:textId="77777777" w:rsidR="004D750D" w:rsidRDefault="006E2316">
            <w:r>
              <w:rPr>
                <w:rFonts w:ascii="Courier New" w:eastAsia="Courier New" w:hAnsi="Courier New" w:cs="Courier New"/>
              </w:rPr>
              <w:t xml:space="preserve">  Q=(a*a+c*c)*a*b*c/(d*(2*b*(a^3 + c^3)+a*c*(a*a+c*c)));</w:t>
            </w:r>
          </w:p>
          <w:p w14:paraId="55A02E0B" w14:textId="77777777" w:rsidR="004D750D" w:rsidRDefault="006E2316">
            <w:r>
              <w:rPr>
                <w:rFonts w:ascii="Courier New" w:eastAsia="Courier New" w:hAnsi="Courier New" w:cs="Courier New"/>
              </w:rPr>
              <w:t>endfunction</w:t>
            </w:r>
          </w:p>
          <w:p w14:paraId="7D133DA0" w14:textId="77777777" w:rsidR="004D750D" w:rsidRDefault="006E2316">
            <w:r>
              <w:rPr>
                <w:rFonts w:ascii="Courier New" w:eastAsia="Courier New" w:hAnsi="Courier New" w:cs="Courier New"/>
              </w:rPr>
              <w:t>for c = [8 9 10 11 12]/100</w:t>
            </w:r>
          </w:p>
          <w:p w14:paraId="663016F6" w14:textId="77777777" w:rsidR="004D750D" w:rsidRDefault="006E2316">
            <w:r>
              <w:rPr>
                <w:rFonts w:ascii="Courier New" w:eastAsia="Courier New" w:hAnsi="Courier New" w:cs="Courier New"/>
              </w:rPr>
              <w:t xml:space="preserve">  Q = qfactor(0.04, 0.03, c);</w:t>
            </w:r>
          </w:p>
          <w:p w14:paraId="5DEDD4AD" w14:textId="77777777" w:rsidR="004D750D" w:rsidRDefault="006E2316">
            <w:r>
              <w:rPr>
                <w:rFonts w:ascii="Courier New" w:eastAsia="Courier New" w:hAnsi="Courier New" w:cs="Courier New"/>
              </w:rPr>
              <w:t xml:space="preserve">  disp(Q,'Quality factor of TE101 = ');</w:t>
            </w:r>
          </w:p>
          <w:p w14:paraId="0804CD9D" w14:textId="77777777" w:rsidR="004D750D" w:rsidRDefault="006E2316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2145C2CD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0C4EE8F3" w14:textId="77777777" w:rsidR="004D750D" w:rsidRDefault="006E2316">
      <w:pPr>
        <w:spacing w:after="120" w:line="276" w:lineRule="auto"/>
      </w:pPr>
      <w:r>
        <w:rPr>
          <w:rFonts w:ascii="Courier New" w:eastAsia="Courier New" w:hAnsi="Courier New" w:cs="Courier New"/>
        </w:rPr>
        <w:t>a=4.0 cm, b=3.0 cm (fixed); c = 8, 9, 10, 11, 12 cm; copper cavity (σ=5.8×10⁷ S/m)</w:t>
      </w:r>
    </w:p>
    <w:p w14:paraId="4A4B67C7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 w14:paraId="5457CC01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D90B4B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c=8.0 cm  -&gt; Q=11155.7</w:t>
            </w:r>
          </w:p>
          <w:p w14:paraId="26931975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c=9.0 cm  -&gt; Q=11096.4</w:t>
            </w:r>
          </w:p>
          <w:p w14:paraId="744475D7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c=10.0 cm -&gt; Q=11034.2</w:t>
            </w:r>
          </w:p>
          <w:p w14:paraId="0169BF3B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c=11.0 cm -&gt; Q=10975.7</w:t>
            </w:r>
          </w:p>
          <w:p w14:paraId="50D9F34E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c=12.0 cm -&gt; Q=10923.2</w:t>
            </w:r>
          </w:p>
        </w:tc>
      </w:tr>
    </w:tbl>
    <w:p w14:paraId="473A3168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E8643F7" w14:textId="77777777" w:rsidR="004D750D" w:rsidRDefault="006E2316">
      <w:pPr>
        <w:spacing w:after="80"/>
      </w:pPr>
      <w:r>
        <w:t>• Q decreases slowly and monotonically as c increases from 8 to 12 cm (a drop of only ~2% across the range) — the resonator's Q is much less sensitive to c than to a or b, as seen in the later test cases.</w:t>
      </w:r>
    </w:p>
    <w:p w14:paraId="1FEA24C3" w14:textId="77777777"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749111FF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Finding the dimension combination that maximizes Q</w:t>
      </w:r>
    </w:p>
    <w:p w14:paraId="7C6C5693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 w14:paraId="5F5265FA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4237D1" w14:textId="77777777" w:rsidR="004D750D" w:rsidRDefault="006E2316">
            <w:r>
              <w:rPr>
                <w:rFonts w:ascii="Courier New" w:eastAsia="Courier New" w:hAnsi="Courier New" w:cs="Courier New"/>
              </w:rPr>
              <w:t>clear; clc;</w:t>
            </w:r>
          </w:p>
          <w:p w14:paraId="7E6434D9" w14:textId="77777777" w:rsidR="004D750D" w:rsidRDefault="006E2316">
            <w:r>
              <w:rPr>
                <w:rFonts w:ascii="Courier New" w:eastAsia="Courier New" w:hAnsi="Courier New" w:cs="Courier New"/>
              </w:rPr>
              <w:t>// Same qfactor() function as Test Case (i)</w:t>
            </w:r>
          </w:p>
          <w:p w14:paraId="654C668F" w14:textId="77777777" w:rsidR="004D750D" w:rsidRDefault="006E2316">
            <w:r>
              <w:rPr>
                <w:rFonts w:ascii="Courier New" w:eastAsia="Courier New" w:hAnsi="Courier New" w:cs="Courier New"/>
              </w:rPr>
              <w:t>best=0;</w:t>
            </w:r>
          </w:p>
          <w:p w14:paraId="3F07745C" w14:textId="77777777" w:rsidR="004D750D" w:rsidRDefault="006E2316">
            <w:r>
              <w:rPr>
                <w:rFonts w:ascii="Courier New" w:eastAsia="Courier New" w:hAnsi="Courier New" w:cs="Courier New"/>
              </w:rPr>
              <w:t>for a=[4 5 6 7]/100</w:t>
            </w:r>
          </w:p>
          <w:p w14:paraId="1C07C34B" w14:textId="77777777" w:rsidR="004D750D" w:rsidRDefault="006E2316">
            <w:r>
              <w:rPr>
                <w:rFonts w:ascii="Courier New" w:eastAsia="Courier New" w:hAnsi="Courier New" w:cs="Courier New"/>
              </w:rPr>
              <w:t xml:space="preserve"> for b=[3 4 5]/100</w:t>
            </w:r>
          </w:p>
          <w:p w14:paraId="70DBCDDD" w14:textId="77777777" w:rsidR="004D750D" w:rsidRDefault="006E2316">
            <w:r>
              <w:rPr>
                <w:rFonts w:ascii="Courier New" w:eastAsia="Courier New" w:hAnsi="Courier New" w:cs="Courier New"/>
              </w:rPr>
              <w:lastRenderedPageBreak/>
              <w:t xml:space="preserve">  for c=[8 9 10 11 12]/100</w:t>
            </w:r>
          </w:p>
          <w:p w14:paraId="3B758B46" w14:textId="77777777" w:rsidR="004D750D" w:rsidRDefault="006E2316">
            <w:r>
              <w:rPr>
                <w:rFonts w:ascii="Courier New" w:eastAsia="Courier New" w:hAnsi="Courier New" w:cs="Courier New"/>
              </w:rPr>
              <w:t xml:space="preserve">    Q=qfactor(a,b,c);</w:t>
            </w:r>
          </w:p>
          <w:p w14:paraId="276CDD2A" w14:textId="77777777" w:rsidR="004D750D" w:rsidRDefault="006E2316">
            <w:r>
              <w:rPr>
                <w:rFonts w:ascii="Courier New" w:eastAsia="Courier New" w:hAnsi="Courier New" w:cs="Courier New"/>
              </w:rPr>
              <w:t xml:space="preserve">    if Q&gt;best then best=Q; besta=a; bestb=b; bestc=c; end</w:t>
            </w:r>
          </w:p>
          <w:p w14:paraId="166D5AD8" w14:textId="77777777" w:rsidR="004D750D" w:rsidRDefault="006E2316">
            <w:r>
              <w:rPr>
                <w:rFonts w:ascii="Courier New" w:eastAsia="Courier New" w:hAnsi="Courier New" w:cs="Courier New"/>
              </w:rPr>
              <w:t xml:space="preserve">  end</w:t>
            </w:r>
          </w:p>
          <w:p w14:paraId="7C42C7FD" w14:textId="77777777" w:rsidR="004D750D" w:rsidRDefault="006E2316">
            <w:r>
              <w:rPr>
                <w:rFonts w:ascii="Courier New" w:eastAsia="Courier New" w:hAnsi="Courier New" w:cs="Courier New"/>
              </w:rPr>
              <w:t xml:space="preserve"> end</w:t>
            </w:r>
          </w:p>
          <w:p w14:paraId="28FF259B" w14:textId="77777777" w:rsidR="004D750D" w:rsidRDefault="006E2316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771F0A46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Sample Input</w:t>
      </w:r>
    </w:p>
    <w:p w14:paraId="7CDA1331" w14:textId="77777777" w:rsidR="004D750D" w:rsidRDefault="006E2316">
      <w:pPr>
        <w:spacing w:after="120" w:line="276" w:lineRule="auto"/>
      </w:pPr>
      <w:r>
        <w:rPr>
          <w:rFonts w:ascii="Courier New" w:eastAsia="Courier New" w:hAnsi="Courier New" w:cs="Courier New"/>
        </w:rPr>
        <w:t>Search grid: a=4–7 cm, b=3–5 cm, c=8–12 cm (the ranges explored across Test Cases 1, 3, and 4)</w:t>
      </w:r>
    </w:p>
    <w:p w14:paraId="551F3111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 w14:paraId="2479B1DE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AA332B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Maximum Q = 19185.1 at a = 7.0 cm, b = 5.0 cm, c = 12.0 cm</w:t>
            </w:r>
          </w:p>
        </w:tc>
      </w:tr>
    </w:tbl>
    <w:p w14:paraId="6BA962CB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5C3FFB15" w14:textId="77777777" w:rsidR="004D750D" w:rsidRDefault="006E2316">
      <w:pPr>
        <w:spacing w:after="80"/>
      </w:pPr>
      <w:r>
        <w:t>• The largest dimensions in the search grid give the highest Q — Q increases with overall cavity volume, since larger a and b (which both appear with high power in the numerator relative to the surface-loss term in the denominator) reduce the surface-to-volume ratio and hence reduce relative wall losses.</w:t>
      </w:r>
    </w:p>
    <w:p w14:paraId="1D903FDB" w14:textId="77777777" w:rsidR="004D750D" w:rsidRDefault="006E2316">
      <w:pPr>
        <w:spacing w:after="80"/>
      </w:pPr>
      <w:r>
        <w:t>• This matches the general physical intuition: bigger, lower-loss cavities store energy more efficiently relative to their conductive wall losses, giving higher Q.</w:t>
      </w:r>
    </w:p>
    <w:p w14:paraId="41EE6543" w14:textId="77777777"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14:paraId="71AF97B9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Sensitivity of Q to dimension a (b=4 cm, c=10 cm fixed, a swept 4.0–6.0 cm)</w:t>
      </w:r>
    </w:p>
    <w:p w14:paraId="785C92FC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 w14:paraId="50166AEF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7FB447" w14:textId="77777777" w:rsidR="004D750D" w:rsidRDefault="006E2316">
            <w:r>
              <w:rPr>
                <w:rFonts w:ascii="Courier New" w:eastAsia="Courier New" w:hAnsi="Courier New" w:cs="Courier New"/>
              </w:rPr>
              <w:t>clear; clc;</w:t>
            </w:r>
          </w:p>
          <w:p w14:paraId="4833BC78" w14:textId="77777777" w:rsidR="004D750D" w:rsidRDefault="006E2316">
            <w:r>
              <w:rPr>
                <w:rFonts w:ascii="Courier New" w:eastAsia="Courier New" w:hAnsi="Courier New" w:cs="Courier New"/>
              </w:rPr>
              <w:t>// Same qfactor() function</w:t>
            </w:r>
          </w:p>
          <w:p w14:paraId="03D215AC" w14:textId="77777777" w:rsidR="004D750D" w:rsidRDefault="006E2316">
            <w:r>
              <w:rPr>
                <w:rFonts w:ascii="Courier New" w:eastAsia="Courier New" w:hAnsi="Courier New" w:cs="Courier New"/>
              </w:rPr>
              <w:t>for a = [4.0 4.5 5.0 5.5 6.0]/100</w:t>
            </w:r>
          </w:p>
          <w:p w14:paraId="2D96254D" w14:textId="77777777" w:rsidR="004D750D" w:rsidRDefault="006E2316">
            <w:r>
              <w:rPr>
                <w:rFonts w:ascii="Courier New" w:eastAsia="Courier New" w:hAnsi="Courier New" w:cs="Courier New"/>
              </w:rPr>
              <w:t xml:space="preserve">  Q = qfactor(a, 0.04, 0.10);</w:t>
            </w:r>
          </w:p>
          <w:p w14:paraId="7421CF30" w14:textId="77777777" w:rsidR="004D750D" w:rsidRDefault="006E2316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07112E77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39304454" w14:textId="77777777" w:rsidR="004D750D" w:rsidRDefault="006E2316">
      <w:pPr>
        <w:spacing w:after="120" w:line="276" w:lineRule="auto"/>
      </w:pPr>
      <w:r>
        <w:rPr>
          <w:rFonts w:ascii="Courier New" w:eastAsia="Courier New" w:hAnsi="Courier New" w:cs="Courier New"/>
        </w:rPr>
        <w:t>b=4.0 cm, c=10.0 cm (fixed); a = 4.0, 4.5, 5.0, 5.5, 6.0 cm</w:t>
      </w:r>
    </w:p>
    <w:p w14:paraId="0BBA0DBB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 w14:paraId="46A326B0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AD6FC9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a=4.0 -&gt; Q=12331.8</w:t>
            </w:r>
          </w:p>
          <w:p w14:paraId="47A65C58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a=4.5 -&gt; Q=13376.5</w:t>
            </w:r>
          </w:p>
          <w:p w14:paraId="54316C37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a=5.0 -&gt; Q=14325.6</w:t>
            </w:r>
          </w:p>
          <w:p w14:paraId="0711686E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a=5.5 -&gt; Q=15180.9</w:t>
            </w:r>
          </w:p>
          <w:p w14:paraId="41DFED66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a=6.0 -&gt; Q=15945.2</w:t>
            </w:r>
          </w:p>
        </w:tc>
      </w:tr>
    </w:tbl>
    <w:p w14:paraId="7C101676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03A959F" w14:textId="77777777" w:rsidR="004D750D" w:rsidRDefault="006E2316">
      <w:pPr>
        <w:spacing w:after="80"/>
      </w:pPr>
      <w:r>
        <w:t>• Q rises substantially with a (~29% increase from a=4 to a=6 cm) — much more sensitive than the c-sweep in Test Case (i).</w:t>
      </w:r>
    </w:p>
    <w:p w14:paraId="328AA5D7" w14:textId="77777777" w:rsidR="004D750D" w:rsidRDefault="006E2316">
      <w:pPr>
        <w:spacing w:after="80"/>
      </w:pPr>
      <w:r>
        <w:t>• In practical resonator design, a (and similarly b) is generally the more critical dimension to optimize for high Q, since it more strongly affects the wall-loss-to-volume ratio for the TE101 mode; c has comparatively little leverage.</w:t>
      </w:r>
    </w:p>
    <w:p w14:paraId="0C0901F9" w14:textId="77777777"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Test Case (iv)</w:t>
      </w:r>
    </w:p>
    <w:p w14:paraId="509D7144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Sensitivity of Q to dimension b (a=5 cm, c=10 cm fixed, b swept 3.0–5.0 cm)</w:t>
      </w:r>
    </w:p>
    <w:p w14:paraId="430F264E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 w14:paraId="319C2340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3D47B1" w14:textId="77777777" w:rsidR="004D750D" w:rsidRDefault="006E2316">
            <w:r>
              <w:rPr>
                <w:rFonts w:ascii="Courier New" w:eastAsia="Courier New" w:hAnsi="Courier New" w:cs="Courier New"/>
              </w:rPr>
              <w:t>clear; clc;</w:t>
            </w:r>
          </w:p>
          <w:p w14:paraId="44F42479" w14:textId="77777777" w:rsidR="004D750D" w:rsidRDefault="006E2316">
            <w:r>
              <w:rPr>
                <w:rFonts w:ascii="Courier New" w:eastAsia="Courier New" w:hAnsi="Courier New" w:cs="Courier New"/>
              </w:rPr>
              <w:t>// Same qfactor() function</w:t>
            </w:r>
          </w:p>
          <w:p w14:paraId="65280142" w14:textId="77777777" w:rsidR="004D750D" w:rsidRDefault="006E2316">
            <w:r>
              <w:rPr>
                <w:rFonts w:ascii="Courier New" w:eastAsia="Courier New" w:hAnsi="Courier New" w:cs="Courier New"/>
              </w:rPr>
              <w:t>for b = [3.0 3.5 4.0 4.5 5.0]/100</w:t>
            </w:r>
          </w:p>
          <w:p w14:paraId="4AC52FDF" w14:textId="77777777" w:rsidR="004D750D" w:rsidRDefault="006E2316">
            <w:r>
              <w:rPr>
                <w:rFonts w:ascii="Courier New" w:eastAsia="Courier New" w:hAnsi="Courier New" w:cs="Courier New"/>
              </w:rPr>
              <w:t xml:space="preserve">  Q = qfactor(0.05, b, 0.10);</w:t>
            </w:r>
          </w:p>
          <w:p w14:paraId="09CA5143" w14:textId="77777777" w:rsidR="004D750D" w:rsidRDefault="006E2316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4E0112A9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1A35B104" w14:textId="77777777" w:rsidR="004D750D" w:rsidRDefault="006E2316">
      <w:pPr>
        <w:spacing w:after="120" w:line="276" w:lineRule="auto"/>
      </w:pPr>
      <w:r>
        <w:rPr>
          <w:rFonts w:ascii="Courier New" w:eastAsia="Courier New" w:hAnsi="Courier New" w:cs="Courier New"/>
        </w:rPr>
        <w:t>a=5.0 cm, c=10.0 cm (fixed); b = 3.0, 3.5, 4.0, 4.5, 5.0 cm</w:t>
      </w:r>
    </w:p>
    <w:p w14:paraId="18D4B535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 w14:paraId="77CEA8B5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38620F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b=3.0 -&gt; Q=12603.7</w:t>
            </w:r>
          </w:p>
          <w:p w14:paraId="1516AEF2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b=3.5 -&gt; Q=13533.2</w:t>
            </w:r>
          </w:p>
          <w:p w14:paraId="2242370F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b=4.0 -&gt; Q=14325.6</w:t>
            </w:r>
          </w:p>
          <w:p w14:paraId="6146F651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b=4.5 -&gt; Q=15009.0</w:t>
            </w:r>
          </w:p>
          <w:p w14:paraId="7A646048" w14:textId="77777777" w:rsidR="004D750D" w:rsidRDefault="006E2316">
            <w:r>
              <w:rPr>
                <w:rFonts w:ascii="Consolas" w:eastAsia="Consolas" w:hAnsi="Consolas" w:cs="Consolas"/>
                <w:color w:val="FFFFFF"/>
              </w:rPr>
              <w:t>b=5.0 -&gt; Q=15604.6</w:t>
            </w:r>
          </w:p>
        </w:tc>
      </w:tr>
    </w:tbl>
    <w:p w14:paraId="4E2B2003" w14:textId="77777777"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67780175" w14:textId="77777777" w:rsidR="004D750D" w:rsidRDefault="006E2316">
      <w:pPr>
        <w:spacing w:after="80"/>
      </w:pPr>
      <w:r>
        <w:t>• Q rises with b as well (~24% increase from b=3 to b=5 cm), confirming that both a and b are the dimensions worth prioritizing when optimizing for Q, consistent with Test Case (ii)'s finding that the largest a and b in the grid gave the maximum Q.</w:t>
      </w:r>
    </w:p>
    <w:p w14:paraId="01DCD4B4" w14:textId="77777777"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4D750D" w14:paraId="7157323D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89FC9" w14:textId="77777777" w:rsidR="004D750D" w:rsidRDefault="006E23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Dimensions Varied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6A3D0" w14:textId="77777777" w:rsidR="004D750D" w:rsidRDefault="006E23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7191C" w14:textId="77777777" w:rsidR="004D750D" w:rsidRDefault="006E23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 Factor Range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B2A01" w14:textId="77777777" w:rsidR="004D750D" w:rsidRDefault="006E23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Sensitivity</w:t>
            </w:r>
          </w:p>
        </w:tc>
      </w:tr>
      <w:tr w:rsidR="004D750D" w14:paraId="5951145A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F521C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c (a=4, b=3 fixed)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DD110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8–12 cm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A4B4B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11155.7 → 10923.2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77F71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Low (~2% change)</w:t>
            </w:r>
          </w:p>
        </w:tc>
      </w:tr>
      <w:tr w:rsidR="004D750D" w14:paraId="71CFBFED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695BE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a (b=4, c=10 fixed)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B53B8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4.0–6.0 cm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78E70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12331.8 → 15945.2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03B4C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 (~29% change)</w:t>
            </w:r>
          </w:p>
        </w:tc>
      </w:tr>
      <w:tr w:rsidR="004D750D" w14:paraId="34E7634B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2E7D3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b (a=5, c=10 fixed)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465E3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3.0–5.0 cm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5A64F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12603.7 → 15604.6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9ED74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 (~24% change)</w:t>
            </w:r>
          </w:p>
        </w:tc>
      </w:tr>
      <w:tr w:rsidR="004D750D" w14:paraId="3BD3E082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8FA28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Best combination found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19611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a=7,b=5,c=12 cm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6D33B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Q = 19185.1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25C17" w14:textId="77777777"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Maximum in search grid</w:t>
            </w:r>
          </w:p>
        </w:tc>
      </w:tr>
    </w:tbl>
    <w:p w14:paraId="4A58A255" w14:textId="77777777" w:rsidR="004D750D" w:rsidRDefault="006E2316">
      <w:pPr>
        <w:spacing w:before="200"/>
      </w:pPr>
      <w:r>
        <w:rPr>
          <w:i/>
          <w:iCs/>
        </w:rPr>
        <w:t>All Q values were computed by actually running the manual's Scilab Q-factor formula (with sweeps added to realize each test case's AIM) in the real Scilab CLI.</w:t>
      </w:r>
    </w:p>
    <w:p w14:paraId="45587F2E" w14:textId="77777777"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6F13DB8E" w14:textId="77777777" w:rsidR="004D750D" w:rsidRDefault="006E2316">
      <w:pPr>
        <w:spacing w:after="120" w:line="276" w:lineRule="auto"/>
      </w:pPr>
      <w:r>
        <w:t>Thus, the Q factor of a rectangular cavity resonator operating in the TE101 mode was determined for varying dimensions a, b, and c using SCILAB, showing that a and b have a much stronger influence on Q than c, and that larger overall cavity dimensions yield higher Q.</w:t>
      </w:r>
    </w:p>
    <w:sectPr w:rsidR="004D75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321F"/>
    <w:multiLevelType w:val="hybridMultilevel"/>
    <w:tmpl w:val="215E6520"/>
    <w:lvl w:ilvl="0" w:tplc="DF1E1418">
      <w:start w:val="1"/>
      <w:numFmt w:val="bullet"/>
      <w:lvlText w:val="●"/>
      <w:lvlJc w:val="left"/>
      <w:pPr>
        <w:ind w:left="720" w:hanging="360"/>
      </w:pPr>
    </w:lvl>
    <w:lvl w:ilvl="1" w:tplc="25DE05C6">
      <w:start w:val="1"/>
      <w:numFmt w:val="bullet"/>
      <w:lvlText w:val="○"/>
      <w:lvlJc w:val="left"/>
      <w:pPr>
        <w:ind w:left="1440" w:hanging="360"/>
      </w:pPr>
    </w:lvl>
    <w:lvl w:ilvl="2" w:tplc="DD48BC18">
      <w:start w:val="1"/>
      <w:numFmt w:val="bullet"/>
      <w:lvlText w:val="■"/>
      <w:lvlJc w:val="left"/>
      <w:pPr>
        <w:ind w:left="2160" w:hanging="360"/>
      </w:pPr>
    </w:lvl>
    <w:lvl w:ilvl="3" w:tplc="6EF66BAA">
      <w:start w:val="1"/>
      <w:numFmt w:val="bullet"/>
      <w:lvlText w:val="●"/>
      <w:lvlJc w:val="left"/>
      <w:pPr>
        <w:ind w:left="2880" w:hanging="360"/>
      </w:pPr>
    </w:lvl>
    <w:lvl w:ilvl="4" w:tplc="D688A928">
      <w:start w:val="1"/>
      <w:numFmt w:val="bullet"/>
      <w:lvlText w:val="○"/>
      <w:lvlJc w:val="left"/>
      <w:pPr>
        <w:ind w:left="3600" w:hanging="360"/>
      </w:pPr>
    </w:lvl>
    <w:lvl w:ilvl="5" w:tplc="CF569CBA">
      <w:start w:val="1"/>
      <w:numFmt w:val="bullet"/>
      <w:lvlText w:val="■"/>
      <w:lvlJc w:val="left"/>
      <w:pPr>
        <w:ind w:left="4320" w:hanging="360"/>
      </w:pPr>
    </w:lvl>
    <w:lvl w:ilvl="6" w:tplc="2662C38A">
      <w:start w:val="1"/>
      <w:numFmt w:val="bullet"/>
      <w:lvlText w:val="●"/>
      <w:lvlJc w:val="left"/>
      <w:pPr>
        <w:ind w:left="5040" w:hanging="360"/>
      </w:pPr>
    </w:lvl>
    <w:lvl w:ilvl="7" w:tplc="175EC002">
      <w:start w:val="1"/>
      <w:numFmt w:val="bullet"/>
      <w:lvlText w:val="●"/>
      <w:lvlJc w:val="left"/>
      <w:pPr>
        <w:ind w:left="5760" w:hanging="360"/>
      </w:pPr>
    </w:lvl>
    <w:lvl w:ilvl="8" w:tplc="875698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50D"/>
    <w:rsid w:val="004D750D"/>
    <w:rsid w:val="006E2316"/>
    <w:rsid w:val="00E0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A67A"/>
  <w15:docId w15:val="{36067459-50B0-4C8C-ADFE-A7DA42C7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2026-08-19T08:53:00Z</dcterms:created>
  <dcterms:modified xsi:type="dcterms:W3CDTF">2026-09-09T16:35:00Z</dcterms:modified>
</cp:coreProperties>
</file>